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2208A" w14:textId="5B17498A" w:rsidR="001C3096" w:rsidRDefault="001C3096" w:rsidP="001C3096">
      <w:bookmarkStart w:id="0" w:name="_Hlk53854487"/>
    </w:p>
    <w:tbl>
      <w:tblPr>
        <w:tblStyle w:val="22"/>
        <w:tblW w:w="1003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4892"/>
      </w:tblGrid>
      <w:tr w:rsidR="00E77863" w:rsidRPr="00E77863" w14:paraId="2AB619E6" w14:textId="77777777" w:rsidTr="00B02A93">
        <w:tc>
          <w:tcPr>
            <w:tcW w:w="5139" w:type="dxa"/>
          </w:tcPr>
          <w:p w14:paraId="0DBCDB17" w14:textId="77777777" w:rsidR="00E77863" w:rsidRPr="00E77863" w:rsidRDefault="00E77863" w:rsidP="00E77863">
            <w:pPr>
              <w:rPr>
                <w:rFonts w:ascii="Liberation Serif" w:hAnsi="Liberation Serif" w:cs="Liberation Serif"/>
              </w:rPr>
            </w:pPr>
            <w:r w:rsidRPr="00E77863">
              <w:rPr>
                <w:rFonts w:ascii="Liberation Serif" w:hAnsi="Liberation Serif" w:cs="Liberation Serif"/>
              </w:rPr>
              <w:t>Принята на педагогическом совете</w:t>
            </w:r>
          </w:p>
          <w:p w14:paraId="212DB908" w14:textId="77777777" w:rsidR="00E77863" w:rsidRPr="00E77863" w:rsidRDefault="00E77863" w:rsidP="00E77863">
            <w:pPr>
              <w:rPr>
                <w:rFonts w:ascii="Liberation Serif" w:hAnsi="Liberation Serif" w:cs="Liberation Serif"/>
              </w:rPr>
            </w:pPr>
            <w:r w:rsidRPr="00E77863">
              <w:rPr>
                <w:rFonts w:ascii="Liberation Serif" w:hAnsi="Liberation Serif" w:cs="Liberation Serif"/>
              </w:rPr>
              <w:t>МАОУ Липовской СОШ</w:t>
            </w:r>
          </w:p>
          <w:p w14:paraId="722019CE" w14:textId="77777777" w:rsidR="00E77863" w:rsidRPr="00E77863" w:rsidRDefault="00E77863" w:rsidP="00E77863">
            <w:pPr>
              <w:rPr>
                <w:rFonts w:ascii="Liberation Serif" w:hAnsi="Liberation Serif" w:cs="Liberation Serif"/>
              </w:rPr>
            </w:pPr>
            <w:r w:rsidRPr="00E77863">
              <w:rPr>
                <w:rFonts w:ascii="Liberation Serif" w:hAnsi="Liberation Serif" w:cs="Liberation Serif"/>
              </w:rPr>
              <w:t xml:space="preserve">от 31.08.2020 Протокол № 1 </w:t>
            </w:r>
          </w:p>
        </w:tc>
        <w:tc>
          <w:tcPr>
            <w:tcW w:w="4892" w:type="dxa"/>
          </w:tcPr>
          <w:p w14:paraId="548AF2FD" w14:textId="77777777" w:rsidR="00E77863" w:rsidRPr="00E77863" w:rsidRDefault="00E77863" w:rsidP="00E77863">
            <w:pPr>
              <w:rPr>
                <w:rFonts w:ascii="Liberation Serif" w:hAnsi="Liberation Serif" w:cs="Liberation Serif"/>
              </w:rPr>
            </w:pPr>
            <w:r w:rsidRPr="00E77863">
              <w:rPr>
                <w:rFonts w:ascii="Liberation Serif" w:hAnsi="Liberation Serif" w:cs="Liberation Serif"/>
              </w:rPr>
              <w:t>УТВЕРЖДЕНА</w:t>
            </w:r>
          </w:p>
          <w:p w14:paraId="7198B730" w14:textId="77777777" w:rsidR="00E77863" w:rsidRPr="00E77863" w:rsidRDefault="00E77863" w:rsidP="00E77863">
            <w:pPr>
              <w:rPr>
                <w:rFonts w:ascii="Liberation Serif" w:hAnsi="Liberation Serif" w:cs="Liberation Serif"/>
              </w:rPr>
            </w:pPr>
            <w:r w:rsidRPr="00E77863">
              <w:rPr>
                <w:rFonts w:ascii="Liberation Serif" w:hAnsi="Liberation Serif" w:cs="Liberation Serif"/>
              </w:rPr>
              <w:t xml:space="preserve">Приказом </w:t>
            </w:r>
            <w:proofErr w:type="spellStart"/>
            <w:r w:rsidRPr="00E77863">
              <w:rPr>
                <w:rFonts w:ascii="Liberation Serif" w:hAnsi="Liberation Serif" w:cs="Liberation Serif"/>
              </w:rPr>
              <w:t>и.о</w:t>
            </w:r>
            <w:proofErr w:type="spellEnd"/>
            <w:r w:rsidRPr="00E77863">
              <w:rPr>
                <w:rFonts w:ascii="Liberation Serif" w:hAnsi="Liberation Serif" w:cs="Liberation Serif"/>
              </w:rPr>
              <w:t>. директора</w:t>
            </w:r>
          </w:p>
          <w:p w14:paraId="0AB8A021" w14:textId="77777777" w:rsidR="00E77863" w:rsidRPr="00E77863" w:rsidRDefault="00E77863" w:rsidP="00E77863">
            <w:pPr>
              <w:rPr>
                <w:rFonts w:ascii="Liberation Serif" w:hAnsi="Liberation Serif" w:cs="Liberation Serif"/>
              </w:rPr>
            </w:pPr>
            <w:r w:rsidRPr="00E77863">
              <w:rPr>
                <w:rFonts w:ascii="Liberation Serif" w:hAnsi="Liberation Serif" w:cs="Liberation Serif"/>
              </w:rPr>
              <w:t>МАОУ Липовской СОШ</w:t>
            </w:r>
          </w:p>
          <w:p w14:paraId="67E3D6D8" w14:textId="77777777" w:rsidR="00E77863" w:rsidRPr="00E77863" w:rsidRDefault="00E77863" w:rsidP="00E77863">
            <w:pPr>
              <w:rPr>
                <w:rFonts w:ascii="Liberation Serif" w:hAnsi="Liberation Serif" w:cs="Liberation Serif"/>
              </w:rPr>
            </w:pPr>
            <w:r w:rsidRPr="00E77863">
              <w:rPr>
                <w:rFonts w:ascii="Liberation Serif" w:hAnsi="Liberation Serif" w:cs="Liberation Serif"/>
              </w:rPr>
              <w:t>от 31.08.2020 № 147-од</w:t>
            </w:r>
          </w:p>
        </w:tc>
      </w:tr>
    </w:tbl>
    <w:p w14:paraId="276D1331" w14:textId="1E861366" w:rsidR="001C3096" w:rsidRDefault="001C3096" w:rsidP="001C3096"/>
    <w:p w14:paraId="18A2E64E" w14:textId="3C6A054B" w:rsidR="001C3096" w:rsidRDefault="001C3096" w:rsidP="001C3096"/>
    <w:p w14:paraId="4A59E89C" w14:textId="763D84C1" w:rsidR="001C3096" w:rsidRDefault="001C3096" w:rsidP="001C3096"/>
    <w:p w14:paraId="311AE962" w14:textId="70782572" w:rsidR="001C3096" w:rsidRDefault="001C3096" w:rsidP="001C3096"/>
    <w:p w14:paraId="4C41863E" w14:textId="08C7CDDF" w:rsidR="001C3096" w:rsidRDefault="001C3096" w:rsidP="001C3096"/>
    <w:p w14:paraId="69383E71" w14:textId="77777777" w:rsidR="00E77863" w:rsidRDefault="00E77863" w:rsidP="00E77863">
      <w:pPr>
        <w:jc w:val="center"/>
        <w:rPr>
          <w:rFonts w:ascii="Liberation Serif" w:hAnsi="Liberation Serif" w:cs="Liberation Serif"/>
          <w:b/>
          <w:bCs/>
          <w:sz w:val="40"/>
          <w:szCs w:val="40"/>
        </w:rPr>
      </w:pPr>
    </w:p>
    <w:p w14:paraId="4A1A3EE6" w14:textId="77777777" w:rsidR="00E77863" w:rsidRDefault="00E77863" w:rsidP="00E77863">
      <w:pPr>
        <w:jc w:val="center"/>
        <w:rPr>
          <w:rFonts w:ascii="Liberation Serif" w:hAnsi="Liberation Serif" w:cs="Liberation Serif"/>
          <w:b/>
          <w:bCs/>
          <w:sz w:val="40"/>
          <w:szCs w:val="40"/>
        </w:rPr>
      </w:pPr>
    </w:p>
    <w:p w14:paraId="526DE6F5" w14:textId="2BCAA825" w:rsidR="00E77863" w:rsidRDefault="00E77863" w:rsidP="00E77863">
      <w:pPr>
        <w:jc w:val="center"/>
        <w:rPr>
          <w:rFonts w:ascii="Liberation Serif" w:hAnsi="Liberation Serif" w:cs="Liberation Serif"/>
          <w:b/>
          <w:bCs/>
          <w:sz w:val="40"/>
          <w:szCs w:val="40"/>
        </w:rPr>
      </w:pPr>
    </w:p>
    <w:p w14:paraId="18A17021" w14:textId="77777777" w:rsidR="00E77863" w:rsidRDefault="00E77863" w:rsidP="00E77863">
      <w:pPr>
        <w:jc w:val="center"/>
        <w:rPr>
          <w:rFonts w:ascii="Liberation Serif" w:hAnsi="Liberation Serif" w:cs="Liberation Serif"/>
          <w:b/>
          <w:bCs/>
          <w:sz w:val="40"/>
          <w:szCs w:val="40"/>
        </w:rPr>
      </w:pPr>
    </w:p>
    <w:p w14:paraId="4CB1959F" w14:textId="77777777" w:rsidR="00E77863" w:rsidRDefault="00E77863" w:rsidP="00E77863">
      <w:pPr>
        <w:jc w:val="center"/>
        <w:rPr>
          <w:rFonts w:ascii="Liberation Serif" w:hAnsi="Liberation Serif" w:cs="Liberation Serif"/>
          <w:b/>
          <w:bCs/>
          <w:sz w:val="40"/>
          <w:szCs w:val="40"/>
        </w:rPr>
      </w:pPr>
    </w:p>
    <w:p w14:paraId="486568C9" w14:textId="5D421F24" w:rsidR="00E77863" w:rsidRPr="00E77863" w:rsidRDefault="00E77863" w:rsidP="00E77863">
      <w:pPr>
        <w:jc w:val="center"/>
        <w:rPr>
          <w:rFonts w:ascii="Liberation Serif" w:hAnsi="Liberation Serif" w:cs="Liberation Serif"/>
          <w:b/>
          <w:bCs/>
          <w:sz w:val="40"/>
          <w:szCs w:val="40"/>
        </w:rPr>
      </w:pPr>
      <w:r w:rsidRPr="00E77863">
        <w:rPr>
          <w:rFonts w:ascii="Liberation Serif" w:hAnsi="Liberation Serif" w:cs="Liberation Serif"/>
          <w:b/>
          <w:bCs/>
          <w:sz w:val="40"/>
          <w:szCs w:val="40"/>
        </w:rPr>
        <w:t xml:space="preserve">Основная образовательная программа </w:t>
      </w:r>
    </w:p>
    <w:p w14:paraId="7571C5BA" w14:textId="174AA40F" w:rsidR="00E77863" w:rsidRPr="00E77863" w:rsidRDefault="00E77863" w:rsidP="00E77863">
      <w:pPr>
        <w:jc w:val="center"/>
        <w:rPr>
          <w:rFonts w:ascii="Liberation Serif" w:hAnsi="Liberation Serif" w:cs="Liberation Serif"/>
          <w:b/>
          <w:bCs/>
          <w:sz w:val="40"/>
          <w:szCs w:val="40"/>
        </w:rPr>
      </w:pPr>
      <w:r>
        <w:rPr>
          <w:rFonts w:ascii="Liberation Serif" w:hAnsi="Liberation Serif" w:cs="Liberation Serif"/>
          <w:b/>
          <w:bCs/>
          <w:sz w:val="40"/>
          <w:szCs w:val="40"/>
        </w:rPr>
        <w:t>среднего</w:t>
      </w:r>
      <w:r w:rsidRPr="00E77863">
        <w:rPr>
          <w:rFonts w:ascii="Liberation Serif" w:hAnsi="Liberation Serif" w:cs="Liberation Serif"/>
          <w:b/>
          <w:bCs/>
          <w:sz w:val="40"/>
          <w:szCs w:val="40"/>
        </w:rPr>
        <w:t xml:space="preserve"> общего образования</w:t>
      </w:r>
    </w:p>
    <w:p w14:paraId="28BB6130" w14:textId="77777777" w:rsidR="00E77863" w:rsidRPr="00E77863" w:rsidRDefault="00E77863" w:rsidP="00E77863">
      <w:pPr>
        <w:jc w:val="center"/>
        <w:rPr>
          <w:rFonts w:ascii="Liberation Serif" w:hAnsi="Liberation Serif" w:cs="Liberation Serif"/>
          <w:b/>
          <w:bCs/>
          <w:sz w:val="28"/>
          <w:szCs w:val="28"/>
        </w:rPr>
      </w:pPr>
    </w:p>
    <w:p w14:paraId="378C4894" w14:textId="77777777" w:rsidR="00E77863" w:rsidRPr="00E77863" w:rsidRDefault="00E77863" w:rsidP="00E77863">
      <w:pPr>
        <w:jc w:val="center"/>
        <w:rPr>
          <w:rFonts w:ascii="Liberation Serif" w:hAnsi="Liberation Serif" w:cs="Liberation Serif"/>
          <w:b/>
          <w:bCs/>
          <w:sz w:val="28"/>
          <w:szCs w:val="28"/>
        </w:rPr>
      </w:pPr>
      <w:r w:rsidRPr="00E77863">
        <w:rPr>
          <w:rFonts w:ascii="Liberation Serif" w:hAnsi="Liberation Serif" w:cs="Liberation Serif"/>
          <w:b/>
          <w:bCs/>
          <w:sz w:val="28"/>
          <w:szCs w:val="28"/>
        </w:rPr>
        <w:t>муниципального автономного общеобразовательного учреждения</w:t>
      </w:r>
    </w:p>
    <w:p w14:paraId="1BC91CF3" w14:textId="26EFA918" w:rsidR="00E77863" w:rsidRPr="00E77863" w:rsidRDefault="00E77863" w:rsidP="00E77863">
      <w:pPr>
        <w:jc w:val="center"/>
        <w:rPr>
          <w:rFonts w:ascii="Liberation Serif" w:hAnsi="Liberation Serif" w:cs="Liberation Serif"/>
          <w:b/>
          <w:bCs/>
          <w:sz w:val="28"/>
          <w:szCs w:val="28"/>
        </w:rPr>
      </w:pPr>
      <w:r w:rsidRPr="00E77863">
        <w:rPr>
          <w:rFonts w:ascii="Liberation Serif" w:hAnsi="Liberation Serif" w:cs="Liberation Serif"/>
          <w:b/>
          <w:bCs/>
          <w:sz w:val="28"/>
          <w:szCs w:val="28"/>
        </w:rPr>
        <w:t xml:space="preserve"> Липовской средней общеобразовательной школы на 2020-202</w:t>
      </w:r>
      <w:r>
        <w:rPr>
          <w:rFonts w:ascii="Liberation Serif" w:hAnsi="Liberation Serif" w:cs="Liberation Serif"/>
          <w:b/>
          <w:bCs/>
          <w:sz w:val="28"/>
          <w:szCs w:val="28"/>
        </w:rPr>
        <w:t>2</w:t>
      </w:r>
      <w:r w:rsidRPr="00E77863">
        <w:rPr>
          <w:rFonts w:ascii="Liberation Serif" w:hAnsi="Liberation Serif" w:cs="Liberation Serif"/>
          <w:b/>
          <w:bCs/>
          <w:sz w:val="28"/>
          <w:szCs w:val="28"/>
        </w:rPr>
        <w:t xml:space="preserve"> гг.</w:t>
      </w:r>
    </w:p>
    <w:p w14:paraId="0D685F30" w14:textId="77777777" w:rsidR="00E77863" w:rsidRPr="00E77863" w:rsidRDefault="00E77863" w:rsidP="00E77863">
      <w:pPr>
        <w:jc w:val="center"/>
        <w:rPr>
          <w:rFonts w:ascii="Liberation Serif" w:hAnsi="Liberation Serif" w:cs="Liberation Serif"/>
          <w:b/>
          <w:bCs/>
          <w:sz w:val="28"/>
          <w:szCs w:val="28"/>
        </w:rPr>
      </w:pPr>
    </w:p>
    <w:bookmarkEnd w:id="0"/>
    <w:p w14:paraId="4B5F6152" w14:textId="3124FF71" w:rsidR="00C241A3" w:rsidRDefault="00C241A3"/>
    <w:p w14:paraId="73686E6F" w14:textId="38901DF3" w:rsidR="00E77863" w:rsidRDefault="00E77863"/>
    <w:p w14:paraId="0BD9BA63" w14:textId="3AD029E7" w:rsidR="00E77863" w:rsidRDefault="00E77863"/>
    <w:p w14:paraId="5EE456C3" w14:textId="78E15A7E" w:rsidR="00E77863" w:rsidRDefault="00E77863"/>
    <w:p w14:paraId="785983F0" w14:textId="1D278B3F" w:rsidR="00E77863" w:rsidRDefault="00E77863"/>
    <w:p w14:paraId="1115A983" w14:textId="0714ADDB" w:rsidR="00E77863" w:rsidRDefault="00E77863"/>
    <w:p w14:paraId="3F5E64EE" w14:textId="2352C50C" w:rsidR="00E77863" w:rsidRDefault="00E77863"/>
    <w:p w14:paraId="395E14E2" w14:textId="6953EC6E" w:rsidR="00E77863" w:rsidRDefault="00E77863"/>
    <w:p w14:paraId="53A218FE" w14:textId="0CA5AABC" w:rsidR="00E77863" w:rsidRDefault="00E77863"/>
    <w:p w14:paraId="4A939556" w14:textId="1AD4D012" w:rsidR="00E77863" w:rsidRDefault="00E77863"/>
    <w:p w14:paraId="713F157B" w14:textId="1C2812D0" w:rsidR="00E77863" w:rsidRDefault="00E77863"/>
    <w:p w14:paraId="4866643E" w14:textId="1B207E96" w:rsidR="00E77863" w:rsidRDefault="00E77863"/>
    <w:p w14:paraId="48A4EEB9" w14:textId="7A670BD1" w:rsidR="00E77863" w:rsidRDefault="00E77863"/>
    <w:p w14:paraId="5E3D3E3F" w14:textId="6E89D153" w:rsidR="00E77863" w:rsidRDefault="00E77863"/>
    <w:p w14:paraId="38304035" w14:textId="2E1C1031" w:rsidR="00E77863" w:rsidRDefault="00E77863"/>
    <w:p w14:paraId="05A5E09A" w14:textId="47A61B48" w:rsidR="00E77863" w:rsidRDefault="00E77863"/>
    <w:p w14:paraId="4A7180DB" w14:textId="7F693A61" w:rsidR="00E77863" w:rsidRDefault="00E77863"/>
    <w:p w14:paraId="02F19FDE" w14:textId="0A8EA83F" w:rsidR="00E77863" w:rsidRDefault="00E77863"/>
    <w:p w14:paraId="1DD92CE4" w14:textId="2F9BF38C" w:rsidR="00E77863" w:rsidRDefault="00E77863"/>
    <w:p w14:paraId="0CDB0C74" w14:textId="4A797E04" w:rsidR="00E77863" w:rsidRDefault="00E77863"/>
    <w:p w14:paraId="31E446AB" w14:textId="1D77DCCC" w:rsidR="00E77863" w:rsidRDefault="00E77863"/>
    <w:p w14:paraId="1A5E4D50" w14:textId="2EC8A951" w:rsidR="00E77863" w:rsidRDefault="00E77863"/>
    <w:p w14:paraId="63144531" w14:textId="1BAF4E8E" w:rsidR="00E77863" w:rsidRDefault="00E77863"/>
    <w:p w14:paraId="2F656AB0" w14:textId="60BAB841" w:rsidR="00E77863" w:rsidRDefault="00E77863"/>
    <w:p w14:paraId="763B790A" w14:textId="629F7642" w:rsidR="00E77863" w:rsidRDefault="00E77863"/>
    <w:p w14:paraId="1A88A51C" w14:textId="0732E291" w:rsidR="00E77863" w:rsidRDefault="00E77863"/>
    <w:p w14:paraId="462A7B6A" w14:textId="66CD67D3" w:rsidR="00E77863" w:rsidRDefault="00E77863"/>
    <w:p w14:paraId="69C9D6A1" w14:textId="77777777" w:rsidR="00E77863" w:rsidRDefault="00E77863"/>
    <w:p w14:paraId="75D0CA78" w14:textId="77777777" w:rsidR="00E77863" w:rsidRPr="002C6EEA" w:rsidRDefault="00E77863"/>
    <w:p w14:paraId="21B80F11" w14:textId="77777777" w:rsidR="002B2B84" w:rsidRDefault="002B2B84" w:rsidP="002B2B84">
      <w:pPr>
        <w:ind w:left="3480"/>
        <w:rPr>
          <w:sz w:val="20"/>
          <w:szCs w:val="20"/>
        </w:rPr>
      </w:pPr>
      <w:r>
        <w:rPr>
          <w:b/>
          <w:bCs/>
          <w:sz w:val="28"/>
          <w:szCs w:val="28"/>
        </w:rPr>
        <w:lastRenderedPageBreak/>
        <w:t>СОДЕРЖАНИЕ</w:t>
      </w:r>
    </w:p>
    <w:p w14:paraId="2D26C66F" w14:textId="77777777" w:rsidR="002B2B84" w:rsidRDefault="002B2B84" w:rsidP="002B2B84">
      <w:pPr>
        <w:spacing w:line="316" w:lineRule="exact"/>
        <w:rPr>
          <w:sz w:val="20"/>
          <w:szCs w:val="20"/>
        </w:rPr>
      </w:pPr>
    </w:p>
    <w:p w14:paraId="43976033" w14:textId="77777777" w:rsidR="002B2B84" w:rsidRDefault="002B2B84" w:rsidP="002B2B84">
      <w:pPr>
        <w:tabs>
          <w:tab w:val="left" w:pos="1680"/>
          <w:tab w:val="left" w:pos="2660"/>
          <w:tab w:val="left" w:pos="3980"/>
          <w:tab w:val="left" w:pos="6180"/>
          <w:tab w:val="left" w:pos="7740"/>
          <w:tab w:val="left" w:pos="8980"/>
        </w:tabs>
        <w:ind w:left="260"/>
        <w:rPr>
          <w:sz w:val="20"/>
          <w:szCs w:val="20"/>
        </w:rPr>
      </w:pPr>
      <w:r>
        <w:rPr>
          <w:sz w:val="28"/>
          <w:szCs w:val="28"/>
        </w:rPr>
        <w:t>I. Целевой</w:t>
      </w:r>
      <w:r>
        <w:rPr>
          <w:sz w:val="20"/>
          <w:szCs w:val="20"/>
        </w:rPr>
        <w:tab/>
      </w:r>
      <w:r>
        <w:rPr>
          <w:sz w:val="28"/>
          <w:szCs w:val="28"/>
        </w:rPr>
        <w:t>раздел</w:t>
      </w:r>
      <w:r>
        <w:rPr>
          <w:sz w:val="28"/>
          <w:szCs w:val="28"/>
        </w:rPr>
        <w:tab/>
        <w:t>основной</w:t>
      </w:r>
      <w:r>
        <w:rPr>
          <w:sz w:val="28"/>
          <w:szCs w:val="28"/>
        </w:rPr>
        <w:tab/>
        <w:t>образовательной</w:t>
      </w:r>
      <w:r>
        <w:rPr>
          <w:sz w:val="28"/>
          <w:szCs w:val="28"/>
        </w:rPr>
        <w:tab/>
        <w:t>программы</w:t>
      </w:r>
      <w:r>
        <w:rPr>
          <w:sz w:val="28"/>
          <w:szCs w:val="28"/>
        </w:rPr>
        <w:tab/>
        <w:t>среднего</w:t>
      </w:r>
      <w:r>
        <w:rPr>
          <w:sz w:val="28"/>
          <w:szCs w:val="28"/>
        </w:rPr>
        <w:tab/>
        <w:t>общего</w:t>
      </w:r>
    </w:p>
    <w:p w14:paraId="21525022" w14:textId="77777777" w:rsidR="002B2B84" w:rsidRDefault="002B2B84" w:rsidP="002B2B84">
      <w:pPr>
        <w:tabs>
          <w:tab w:val="left" w:leader="dot" w:pos="9740"/>
        </w:tabs>
        <w:ind w:left="260"/>
        <w:rPr>
          <w:sz w:val="20"/>
          <w:szCs w:val="20"/>
        </w:rPr>
      </w:pPr>
      <w:r>
        <w:rPr>
          <w:sz w:val="28"/>
          <w:szCs w:val="28"/>
        </w:rPr>
        <w:t>образования</w:t>
      </w:r>
      <w:r>
        <w:rPr>
          <w:sz w:val="20"/>
          <w:szCs w:val="20"/>
        </w:rPr>
        <w:tab/>
      </w:r>
      <w:r>
        <w:rPr>
          <w:sz w:val="28"/>
          <w:szCs w:val="28"/>
        </w:rPr>
        <w:t>6</w:t>
      </w:r>
    </w:p>
    <w:p w14:paraId="6DD8E664" w14:textId="77777777" w:rsidR="002B2B84" w:rsidRDefault="002B2B84" w:rsidP="002B2B84">
      <w:pPr>
        <w:spacing w:line="5" w:lineRule="exact"/>
        <w:rPr>
          <w:sz w:val="20"/>
          <w:szCs w:val="20"/>
        </w:rPr>
      </w:pPr>
    </w:p>
    <w:p w14:paraId="350B7374" w14:textId="77777777" w:rsidR="002B2B84" w:rsidRDefault="002B2B84" w:rsidP="002B2B84">
      <w:pPr>
        <w:tabs>
          <w:tab w:val="left" w:leader="dot" w:pos="9740"/>
        </w:tabs>
        <w:ind w:left="680"/>
        <w:rPr>
          <w:sz w:val="20"/>
          <w:szCs w:val="20"/>
        </w:rPr>
      </w:pPr>
      <w:r>
        <w:rPr>
          <w:sz w:val="28"/>
          <w:szCs w:val="28"/>
        </w:rPr>
        <w:t>I.1. Пояснительная записка</w:t>
      </w:r>
      <w:r>
        <w:rPr>
          <w:sz w:val="20"/>
          <w:szCs w:val="20"/>
        </w:rPr>
        <w:tab/>
      </w:r>
      <w:r>
        <w:rPr>
          <w:sz w:val="28"/>
          <w:szCs w:val="28"/>
        </w:rPr>
        <w:t>6</w:t>
      </w:r>
    </w:p>
    <w:p w14:paraId="1358FCFD" w14:textId="77777777" w:rsidR="002B2B84" w:rsidRDefault="002B2B84" w:rsidP="002B2B84">
      <w:pPr>
        <w:ind w:left="680"/>
        <w:rPr>
          <w:sz w:val="20"/>
          <w:szCs w:val="20"/>
        </w:rPr>
      </w:pPr>
      <w:r>
        <w:rPr>
          <w:sz w:val="28"/>
          <w:szCs w:val="28"/>
        </w:rPr>
        <w:t>I.2. Планируемые результаты освоения обучающимися основной</w:t>
      </w:r>
    </w:p>
    <w:p w14:paraId="57EE3333" w14:textId="3BCDA05F" w:rsidR="002B2B84" w:rsidRDefault="002B2B84" w:rsidP="002B2B84">
      <w:pPr>
        <w:tabs>
          <w:tab w:val="left" w:leader="dot" w:pos="9600"/>
        </w:tabs>
        <w:ind w:left="260"/>
        <w:rPr>
          <w:sz w:val="20"/>
          <w:szCs w:val="20"/>
        </w:rPr>
      </w:pPr>
      <w:r>
        <w:rPr>
          <w:sz w:val="28"/>
          <w:szCs w:val="28"/>
        </w:rPr>
        <w:t>образовательной программы среднего общего образования</w:t>
      </w:r>
      <w:r>
        <w:rPr>
          <w:sz w:val="20"/>
          <w:szCs w:val="20"/>
        </w:rPr>
        <w:tab/>
      </w:r>
      <w:r w:rsidR="001E5133">
        <w:rPr>
          <w:sz w:val="28"/>
          <w:szCs w:val="28"/>
        </w:rPr>
        <w:t>8</w:t>
      </w:r>
    </w:p>
    <w:p w14:paraId="682F1BB1" w14:textId="0184E5B4" w:rsidR="002B2B84" w:rsidRDefault="002B2B84" w:rsidP="002B2B84">
      <w:pPr>
        <w:tabs>
          <w:tab w:val="left" w:leader="dot" w:pos="9600"/>
        </w:tabs>
        <w:spacing w:line="239" w:lineRule="auto"/>
        <w:ind w:left="1100"/>
        <w:rPr>
          <w:sz w:val="20"/>
          <w:szCs w:val="20"/>
        </w:rPr>
      </w:pPr>
      <w:r>
        <w:rPr>
          <w:sz w:val="28"/>
          <w:szCs w:val="28"/>
        </w:rPr>
        <w:t>I.2.1. Планируемые личностные результаты освоения ООП</w:t>
      </w:r>
      <w:r>
        <w:rPr>
          <w:sz w:val="20"/>
          <w:szCs w:val="20"/>
        </w:rPr>
        <w:tab/>
      </w:r>
      <w:r w:rsidR="001E5133">
        <w:rPr>
          <w:sz w:val="28"/>
          <w:szCs w:val="28"/>
        </w:rPr>
        <w:t>8</w:t>
      </w:r>
    </w:p>
    <w:p w14:paraId="72465247" w14:textId="03189B64" w:rsidR="002B2B84" w:rsidRDefault="002B2B84" w:rsidP="002B2B84">
      <w:pPr>
        <w:tabs>
          <w:tab w:val="left" w:leader="dot" w:pos="9600"/>
        </w:tabs>
        <w:ind w:left="1100"/>
        <w:rPr>
          <w:sz w:val="20"/>
          <w:szCs w:val="20"/>
        </w:rPr>
      </w:pPr>
      <w:r>
        <w:rPr>
          <w:sz w:val="28"/>
          <w:szCs w:val="28"/>
        </w:rPr>
        <w:t>I.2.2. Планируемые метапредметные результаты освоения ООП</w:t>
      </w:r>
      <w:r>
        <w:rPr>
          <w:sz w:val="20"/>
          <w:szCs w:val="20"/>
        </w:rPr>
        <w:tab/>
      </w:r>
      <w:r>
        <w:rPr>
          <w:sz w:val="28"/>
          <w:szCs w:val="28"/>
        </w:rPr>
        <w:t>1</w:t>
      </w:r>
      <w:r w:rsidR="001E5133">
        <w:rPr>
          <w:sz w:val="28"/>
          <w:szCs w:val="28"/>
        </w:rPr>
        <w:t>1</w:t>
      </w:r>
    </w:p>
    <w:p w14:paraId="0ECF6D19" w14:textId="4BA4D127" w:rsidR="002B2B84" w:rsidRDefault="002B2B84" w:rsidP="002B2B84">
      <w:pPr>
        <w:tabs>
          <w:tab w:val="left" w:leader="dot" w:pos="9600"/>
        </w:tabs>
        <w:ind w:left="1100"/>
        <w:rPr>
          <w:sz w:val="20"/>
          <w:szCs w:val="20"/>
        </w:rPr>
      </w:pPr>
      <w:r>
        <w:rPr>
          <w:sz w:val="28"/>
          <w:szCs w:val="28"/>
        </w:rPr>
        <w:t>I.2.3. Планируемые предметные результаты освоения ООП</w:t>
      </w:r>
      <w:r>
        <w:rPr>
          <w:sz w:val="20"/>
          <w:szCs w:val="20"/>
        </w:rPr>
        <w:tab/>
      </w:r>
      <w:r>
        <w:rPr>
          <w:sz w:val="28"/>
          <w:szCs w:val="28"/>
        </w:rPr>
        <w:t>1</w:t>
      </w:r>
      <w:r w:rsidR="001E5133">
        <w:rPr>
          <w:sz w:val="28"/>
          <w:szCs w:val="28"/>
        </w:rPr>
        <w:t>3</w:t>
      </w:r>
    </w:p>
    <w:p w14:paraId="469922EF" w14:textId="48066556" w:rsidR="002B2B84" w:rsidRPr="0098712D" w:rsidRDefault="002B2B84" w:rsidP="002B2B84">
      <w:pPr>
        <w:tabs>
          <w:tab w:val="left" w:leader="dot" w:pos="9600"/>
        </w:tabs>
        <w:ind w:left="720"/>
        <w:rPr>
          <w:sz w:val="28"/>
          <w:szCs w:val="28"/>
        </w:rPr>
      </w:pPr>
      <w:r>
        <w:rPr>
          <w:sz w:val="28"/>
          <w:szCs w:val="28"/>
        </w:rPr>
        <w:t xml:space="preserve">Русский </w:t>
      </w:r>
      <w:r w:rsidRPr="0098712D">
        <w:rPr>
          <w:sz w:val="28"/>
          <w:szCs w:val="28"/>
        </w:rPr>
        <w:t>язык (базовый уровен</w:t>
      </w:r>
      <w:r>
        <w:rPr>
          <w:sz w:val="28"/>
          <w:szCs w:val="28"/>
        </w:rPr>
        <w:t>ь)</w:t>
      </w:r>
      <w:r w:rsidR="00E77863">
        <w:rPr>
          <w:sz w:val="28"/>
          <w:szCs w:val="28"/>
        </w:rPr>
        <w:t xml:space="preserve"> </w:t>
      </w:r>
      <w:r>
        <w:rPr>
          <w:sz w:val="20"/>
          <w:szCs w:val="20"/>
        </w:rPr>
        <w:t>…</w:t>
      </w:r>
      <w:proofErr w:type="gramStart"/>
      <w:r>
        <w:rPr>
          <w:sz w:val="20"/>
          <w:szCs w:val="20"/>
        </w:rPr>
        <w:t>…….</w:t>
      </w:r>
      <w:proofErr w:type="gramEnd"/>
      <w:r>
        <w:rPr>
          <w:sz w:val="20"/>
          <w:szCs w:val="20"/>
        </w:rPr>
        <w:t>.……………………………………........................</w:t>
      </w:r>
      <w:r w:rsidRPr="00341143">
        <w:rPr>
          <w:sz w:val="20"/>
          <w:szCs w:val="20"/>
        </w:rPr>
        <w:t>.</w:t>
      </w:r>
      <w:r>
        <w:rPr>
          <w:sz w:val="20"/>
          <w:szCs w:val="20"/>
        </w:rPr>
        <w:t>.</w:t>
      </w:r>
      <w:r w:rsidRPr="00341143">
        <w:rPr>
          <w:sz w:val="28"/>
          <w:szCs w:val="28"/>
        </w:rPr>
        <w:t>1</w:t>
      </w:r>
      <w:r w:rsidR="001E5133">
        <w:rPr>
          <w:sz w:val="28"/>
          <w:szCs w:val="28"/>
        </w:rPr>
        <w:t>3</w:t>
      </w:r>
    </w:p>
    <w:p w14:paraId="7BDE1645" w14:textId="3DFAB5B9" w:rsidR="002B2B84" w:rsidRDefault="002B2B84" w:rsidP="002B2B84">
      <w:pPr>
        <w:tabs>
          <w:tab w:val="left" w:pos="4680"/>
          <w:tab w:val="left" w:leader="dot" w:pos="9600"/>
        </w:tabs>
        <w:ind w:left="720"/>
        <w:rPr>
          <w:sz w:val="20"/>
          <w:szCs w:val="20"/>
        </w:rPr>
      </w:pPr>
      <w:r>
        <w:rPr>
          <w:sz w:val="28"/>
          <w:szCs w:val="28"/>
        </w:rPr>
        <w:t>Литература (б</w:t>
      </w:r>
      <w:r w:rsidRPr="0098712D">
        <w:rPr>
          <w:sz w:val="28"/>
          <w:szCs w:val="28"/>
        </w:rPr>
        <w:t>азовый уровень)</w:t>
      </w:r>
      <w:r w:rsidR="00E77863">
        <w:rPr>
          <w:sz w:val="28"/>
          <w:szCs w:val="28"/>
        </w:rPr>
        <w:t xml:space="preserve"> </w:t>
      </w:r>
      <w:r w:rsidRPr="00341143">
        <w:rPr>
          <w:sz w:val="20"/>
          <w:szCs w:val="20"/>
        </w:rPr>
        <w:t>……………</w:t>
      </w:r>
      <w:r>
        <w:rPr>
          <w:sz w:val="20"/>
          <w:szCs w:val="20"/>
        </w:rPr>
        <w:tab/>
      </w:r>
      <w:r>
        <w:rPr>
          <w:sz w:val="28"/>
          <w:szCs w:val="28"/>
        </w:rPr>
        <w:t>1</w:t>
      </w:r>
      <w:r w:rsidR="001E5133">
        <w:rPr>
          <w:sz w:val="28"/>
          <w:szCs w:val="28"/>
        </w:rPr>
        <w:t>5</w:t>
      </w:r>
    </w:p>
    <w:p w14:paraId="1209410B" w14:textId="67DCB87A" w:rsidR="002B2B84" w:rsidRDefault="002B2B84" w:rsidP="002B2B84">
      <w:pPr>
        <w:spacing w:line="239" w:lineRule="auto"/>
        <w:ind w:left="680"/>
        <w:rPr>
          <w:sz w:val="20"/>
          <w:szCs w:val="20"/>
        </w:rPr>
      </w:pPr>
      <w:r>
        <w:rPr>
          <w:sz w:val="28"/>
          <w:szCs w:val="28"/>
        </w:rPr>
        <w:t>Родной язык (базовый уровень</w:t>
      </w:r>
      <w:r w:rsidRPr="00341143">
        <w:rPr>
          <w:sz w:val="20"/>
          <w:szCs w:val="20"/>
        </w:rPr>
        <w:t>)</w:t>
      </w:r>
      <w:r w:rsidR="00E77863">
        <w:rPr>
          <w:sz w:val="20"/>
          <w:szCs w:val="20"/>
        </w:rPr>
        <w:t xml:space="preserve"> </w:t>
      </w:r>
      <w:r w:rsidRPr="00341143">
        <w:rPr>
          <w:sz w:val="20"/>
          <w:szCs w:val="20"/>
        </w:rPr>
        <w:t>………………… ……………</w:t>
      </w:r>
      <w:proofErr w:type="gramStart"/>
      <w:r w:rsidRPr="00341143">
        <w:rPr>
          <w:sz w:val="20"/>
          <w:szCs w:val="20"/>
        </w:rPr>
        <w:t>…….</w:t>
      </w:r>
      <w:proofErr w:type="gramEnd"/>
      <w:r w:rsidRPr="00341143">
        <w:rPr>
          <w:sz w:val="20"/>
          <w:szCs w:val="20"/>
        </w:rPr>
        <w:t>.……</w:t>
      </w:r>
      <w:r>
        <w:rPr>
          <w:sz w:val="20"/>
          <w:szCs w:val="20"/>
        </w:rPr>
        <w:t>…………………..</w:t>
      </w:r>
      <w:r w:rsidRPr="00341143">
        <w:rPr>
          <w:sz w:val="20"/>
          <w:szCs w:val="20"/>
        </w:rPr>
        <w:t>.</w:t>
      </w:r>
      <w:r w:rsidR="001E5133">
        <w:rPr>
          <w:sz w:val="28"/>
          <w:szCs w:val="28"/>
        </w:rPr>
        <w:t>.17</w:t>
      </w:r>
    </w:p>
    <w:p w14:paraId="0C56A272" w14:textId="46DE86EB" w:rsidR="002B2B84" w:rsidRDefault="002B2B84" w:rsidP="002B2B84">
      <w:pPr>
        <w:tabs>
          <w:tab w:val="left" w:pos="5640"/>
          <w:tab w:val="left" w:leader="dot" w:pos="9040"/>
        </w:tabs>
        <w:ind w:left="720"/>
        <w:rPr>
          <w:sz w:val="20"/>
          <w:szCs w:val="20"/>
        </w:rPr>
      </w:pPr>
      <w:r>
        <w:rPr>
          <w:sz w:val="28"/>
          <w:szCs w:val="28"/>
        </w:rPr>
        <w:t xml:space="preserve">Иностранный </w:t>
      </w:r>
      <w:r w:rsidR="00E77863">
        <w:rPr>
          <w:sz w:val="28"/>
          <w:szCs w:val="28"/>
        </w:rPr>
        <w:t>язык</w:t>
      </w:r>
      <w:r w:rsidR="00E77863">
        <w:rPr>
          <w:sz w:val="20"/>
          <w:szCs w:val="20"/>
        </w:rPr>
        <w:t xml:space="preserve"> (</w:t>
      </w:r>
      <w:r w:rsidRPr="0098712D">
        <w:rPr>
          <w:sz w:val="28"/>
          <w:szCs w:val="28"/>
        </w:rPr>
        <w:t>базовый уровень)</w:t>
      </w:r>
      <w:r>
        <w:rPr>
          <w:sz w:val="28"/>
          <w:szCs w:val="28"/>
        </w:rPr>
        <w:t>, Второй иностранный язык (базовый уровень)</w:t>
      </w:r>
      <w:r w:rsidR="00E77863">
        <w:rPr>
          <w:sz w:val="28"/>
          <w:szCs w:val="28"/>
        </w:rPr>
        <w:t xml:space="preserve"> </w:t>
      </w:r>
      <w:r w:rsidRPr="00AC6442">
        <w:rPr>
          <w:sz w:val="20"/>
          <w:szCs w:val="20"/>
        </w:rPr>
        <w:t>…………………………………</w:t>
      </w:r>
      <w:r>
        <w:rPr>
          <w:sz w:val="20"/>
          <w:szCs w:val="20"/>
        </w:rPr>
        <w:t>………………………</w:t>
      </w:r>
      <w:proofErr w:type="gramStart"/>
      <w:r>
        <w:rPr>
          <w:sz w:val="20"/>
          <w:szCs w:val="20"/>
        </w:rPr>
        <w:t>…….</w:t>
      </w:r>
      <w:proofErr w:type="gramEnd"/>
      <w:r w:rsidRPr="00AC6442">
        <w:rPr>
          <w:sz w:val="20"/>
          <w:szCs w:val="20"/>
        </w:rPr>
        <w:t>……………………………………</w:t>
      </w:r>
      <w:r>
        <w:rPr>
          <w:sz w:val="27"/>
          <w:szCs w:val="27"/>
        </w:rPr>
        <w:t>2</w:t>
      </w:r>
      <w:r w:rsidR="001E5133">
        <w:rPr>
          <w:sz w:val="27"/>
          <w:szCs w:val="27"/>
        </w:rPr>
        <w:t>2</w:t>
      </w:r>
    </w:p>
    <w:p w14:paraId="72A2A117" w14:textId="7C9EB13C" w:rsidR="002B2B84" w:rsidRDefault="002B2B84" w:rsidP="002B2B84">
      <w:pPr>
        <w:tabs>
          <w:tab w:val="left" w:pos="4290"/>
          <w:tab w:val="left" w:leader="dot" w:pos="9600"/>
        </w:tabs>
        <w:spacing w:line="239" w:lineRule="auto"/>
        <w:ind w:left="720"/>
        <w:rPr>
          <w:sz w:val="20"/>
          <w:szCs w:val="20"/>
        </w:rPr>
      </w:pPr>
      <w:r>
        <w:rPr>
          <w:sz w:val="28"/>
          <w:szCs w:val="28"/>
        </w:rPr>
        <w:t>История (базовый уровень)</w:t>
      </w:r>
      <w:r w:rsidR="00E77863">
        <w:rPr>
          <w:sz w:val="28"/>
          <w:szCs w:val="28"/>
        </w:rPr>
        <w:t xml:space="preserve"> </w:t>
      </w:r>
      <w:r w:rsidRPr="004110FD">
        <w:rPr>
          <w:sz w:val="20"/>
          <w:szCs w:val="20"/>
        </w:rPr>
        <w:t>…</w:t>
      </w:r>
      <w:proofErr w:type="gramStart"/>
      <w:r w:rsidRPr="004110FD">
        <w:rPr>
          <w:sz w:val="20"/>
          <w:szCs w:val="20"/>
        </w:rPr>
        <w:t>…….</w:t>
      </w:r>
      <w:proofErr w:type="gramEnd"/>
      <w:r w:rsidRPr="004110FD">
        <w:rPr>
          <w:sz w:val="20"/>
          <w:szCs w:val="20"/>
        </w:rPr>
        <w:t>.</w:t>
      </w:r>
      <w:r>
        <w:rPr>
          <w:sz w:val="20"/>
          <w:szCs w:val="20"/>
        </w:rPr>
        <w:tab/>
      </w:r>
      <w:r w:rsidR="001E5133">
        <w:rPr>
          <w:sz w:val="28"/>
          <w:szCs w:val="28"/>
        </w:rPr>
        <w:t>33</w:t>
      </w:r>
    </w:p>
    <w:p w14:paraId="640AD99A" w14:textId="77777777" w:rsidR="002B2B84" w:rsidRDefault="002B2B84" w:rsidP="002B2B84">
      <w:pPr>
        <w:spacing w:line="1" w:lineRule="exact"/>
        <w:rPr>
          <w:sz w:val="20"/>
          <w:szCs w:val="20"/>
        </w:rPr>
      </w:pPr>
    </w:p>
    <w:p w14:paraId="0F4AD8AB" w14:textId="77777777" w:rsidR="002B2B84" w:rsidRDefault="002B2B84" w:rsidP="002B2B84">
      <w:pPr>
        <w:tabs>
          <w:tab w:val="left" w:leader="dot" w:pos="9600"/>
        </w:tabs>
        <w:ind w:left="720"/>
        <w:rPr>
          <w:sz w:val="20"/>
          <w:szCs w:val="20"/>
        </w:rPr>
      </w:pPr>
      <w:r>
        <w:rPr>
          <w:sz w:val="28"/>
          <w:szCs w:val="28"/>
        </w:rPr>
        <w:t>География (базовый уровень)</w:t>
      </w:r>
      <w:r>
        <w:rPr>
          <w:sz w:val="20"/>
          <w:szCs w:val="20"/>
        </w:rPr>
        <w:tab/>
      </w:r>
      <w:r>
        <w:rPr>
          <w:sz w:val="28"/>
          <w:szCs w:val="28"/>
        </w:rPr>
        <w:t>34</w:t>
      </w:r>
    </w:p>
    <w:p w14:paraId="4566C4EE" w14:textId="77777777" w:rsidR="002B2B84" w:rsidRDefault="002B2B84" w:rsidP="002B2B84">
      <w:pPr>
        <w:spacing w:line="4" w:lineRule="exact"/>
        <w:rPr>
          <w:sz w:val="20"/>
          <w:szCs w:val="20"/>
        </w:rPr>
      </w:pPr>
    </w:p>
    <w:p w14:paraId="129DA9C4" w14:textId="1841356E" w:rsidR="002B2B84" w:rsidRDefault="002B2B84" w:rsidP="002B2B84">
      <w:pPr>
        <w:tabs>
          <w:tab w:val="left" w:leader="dot" w:pos="9600"/>
        </w:tabs>
        <w:ind w:left="720"/>
        <w:rPr>
          <w:sz w:val="20"/>
          <w:szCs w:val="20"/>
        </w:rPr>
      </w:pPr>
      <w:r>
        <w:rPr>
          <w:sz w:val="28"/>
          <w:szCs w:val="28"/>
        </w:rPr>
        <w:t>Обществознание (базовый уровень)</w:t>
      </w:r>
      <w:r>
        <w:rPr>
          <w:sz w:val="20"/>
          <w:szCs w:val="20"/>
        </w:rPr>
        <w:tab/>
      </w:r>
      <w:r>
        <w:rPr>
          <w:sz w:val="28"/>
          <w:szCs w:val="28"/>
        </w:rPr>
        <w:t>3</w:t>
      </w:r>
      <w:r w:rsidR="001E5133">
        <w:rPr>
          <w:sz w:val="28"/>
          <w:szCs w:val="28"/>
        </w:rPr>
        <w:t>6</w:t>
      </w:r>
    </w:p>
    <w:p w14:paraId="45868CBC" w14:textId="07CB1EE9" w:rsidR="002B2B84" w:rsidRDefault="002B2B84" w:rsidP="002B2B84">
      <w:pPr>
        <w:tabs>
          <w:tab w:val="left" w:leader="dot" w:pos="9600"/>
        </w:tabs>
        <w:ind w:left="720"/>
        <w:rPr>
          <w:sz w:val="20"/>
          <w:szCs w:val="20"/>
        </w:rPr>
      </w:pPr>
      <w:r>
        <w:rPr>
          <w:sz w:val="28"/>
          <w:szCs w:val="28"/>
        </w:rPr>
        <w:t>Математика: алгебра и начала математического анализа, геометрия (базовый уровень)</w:t>
      </w:r>
      <w:r>
        <w:rPr>
          <w:sz w:val="20"/>
          <w:szCs w:val="20"/>
        </w:rPr>
        <w:tab/>
      </w:r>
      <w:r>
        <w:rPr>
          <w:sz w:val="28"/>
          <w:szCs w:val="28"/>
        </w:rPr>
        <w:t>4</w:t>
      </w:r>
      <w:r w:rsidR="001E5133">
        <w:rPr>
          <w:sz w:val="28"/>
          <w:szCs w:val="28"/>
        </w:rPr>
        <w:t>3</w:t>
      </w:r>
    </w:p>
    <w:p w14:paraId="55D1DB8B" w14:textId="01D731EC" w:rsidR="002B2B84" w:rsidRDefault="002B2B84" w:rsidP="002B2B84">
      <w:pPr>
        <w:tabs>
          <w:tab w:val="left" w:leader="dot" w:pos="9600"/>
        </w:tabs>
        <w:ind w:left="720"/>
        <w:rPr>
          <w:sz w:val="20"/>
          <w:szCs w:val="20"/>
        </w:rPr>
      </w:pPr>
      <w:r>
        <w:rPr>
          <w:sz w:val="28"/>
          <w:szCs w:val="28"/>
        </w:rPr>
        <w:t>Информатика (базовый уровень)</w:t>
      </w:r>
      <w:r>
        <w:rPr>
          <w:sz w:val="20"/>
          <w:szCs w:val="20"/>
        </w:rPr>
        <w:tab/>
      </w:r>
      <w:r>
        <w:rPr>
          <w:sz w:val="28"/>
          <w:szCs w:val="28"/>
        </w:rPr>
        <w:t>5</w:t>
      </w:r>
      <w:r w:rsidR="001E5133">
        <w:rPr>
          <w:sz w:val="28"/>
          <w:szCs w:val="28"/>
        </w:rPr>
        <w:t>5</w:t>
      </w:r>
    </w:p>
    <w:p w14:paraId="6EE035C4" w14:textId="77B8650D" w:rsidR="002B2B84" w:rsidRDefault="002B2B84" w:rsidP="002B2B84">
      <w:pPr>
        <w:tabs>
          <w:tab w:val="left" w:leader="dot" w:pos="9600"/>
        </w:tabs>
        <w:spacing w:line="239" w:lineRule="auto"/>
        <w:ind w:left="720"/>
        <w:rPr>
          <w:sz w:val="20"/>
          <w:szCs w:val="20"/>
        </w:rPr>
      </w:pPr>
      <w:r>
        <w:rPr>
          <w:sz w:val="28"/>
          <w:szCs w:val="28"/>
        </w:rPr>
        <w:t>Физика (базовый уровень)</w:t>
      </w:r>
      <w:r>
        <w:rPr>
          <w:sz w:val="20"/>
          <w:szCs w:val="20"/>
        </w:rPr>
        <w:tab/>
      </w:r>
      <w:r w:rsidR="001E5133">
        <w:rPr>
          <w:sz w:val="28"/>
          <w:szCs w:val="28"/>
        </w:rPr>
        <w:t>57</w:t>
      </w:r>
    </w:p>
    <w:p w14:paraId="2A7B8AFA" w14:textId="28B7F483" w:rsidR="002B2B84" w:rsidRDefault="002B2B84" w:rsidP="002B2B84">
      <w:pPr>
        <w:ind w:left="720"/>
        <w:rPr>
          <w:sz w:val="20"/>
          <w:szCs w:val="20"/>
        </w:rPr>
      </w:pPr>
      <w:r>
        <w:rPr>
          <w:sz w:val="28"/>
          <w:szCs w:val="28"/>
        </w:rPr>
        <w:t>Астрономия (базовый уровень)</w:t>
      </w:r>
      <w:r w:rsidR="00E77863">
        <w:rPr>
          <w:sz w:val="28"/>
          <w:szCs w:val="28"/>
        </w:rPr>
        <w:t xml:space="preserve"> </w:t>
      </w:r>
      <w:r w:rsidRPr="004110FD">
        <w:rPr>
          <w:sz w:val="20"/>
          <w:szCs w:val="20"/>
        </w:rPr>
        <w:t>…………………………………………</w:t>
      </w:r>
      <w:r>
        <w:rPr>
          <w:sz w:val="20"/>
          <w:szCs w:val="20"/>
        </w:rPr>
        <w:t>……………</w:t>
      </w:r>
      <w:proofErr w:type="gramStart"/>
      <w:r>
        <w:rPr>
          <w:sz w:val="20"/>
          <w:szCs w:val="20"/>
        </w:rPr>
        <w:t>…….</w:t>
      </w:r>
      <w:proofErr w:type="gramEnd"/>
      <w:r>
        <w:rPr>
          <w:sz w:val="20"/>
          <w:szCs w:val="20"/>
        </w:rPr>
        <w:t>.</w:t>
      </w:r>
      <w:r w:rsidRPr="004110FD">
        <w:rPr>
          <w:sz w:val="20"/>
          <w:szCs w:val="20"/>
        </w:rPr>
        <w:t>….</w:t>
      </w:r>
      <w:r w:rsidR="001E5133">
        <w:rPr>
          <w:sz w:val="28"/>
          <w:szCs w:val="28"/>
        </w:rPr>
        <w:t>72</w:t>
      </w:r>
    </w:p>
    <w:p w14:paraId="608F6C83" w14:textId="7EB74859" w:rsidR="002B2B84" w:rsidRDefault="002B2B84" w:rsidP="002B2B84">
      <w:pPr>
        <w:tabs>
          <w:tab w:val="left" w:leader="dot" w:pos="9600"/>
        </w:tabs>
        <w:ind w:left="720"/>
        <w:rPr>
          <w:sz w:val="20"/>
          <w:szCs w:val="20"/>
        </w:rPr>
      </w:pPr>
      <w:r>
        <w:rPr>
          <w:sz w:val="28"/>
          <w:szCs w:val="28"/>
        </w:rPr>
        <w:t>Химия (базовый уровень)</w:t>
      </w:r>
      <w:r>
        <w:rPr>
          <w:sz w:val="20"/>
          <w:szCs w:val="20"/>
        </w:rPr>
        <w:tab/>
      </w:r>
      <w:r w:rsidR="001E5133">
        <w:rPr>
          <w:sz w:val="28"/>
          <w:szCs w:val="28"/>
        </w:rPr>
        <w:t>59</w:t>
      </w:r>
    </w:p>
    <w:p w14:paraId="7942D9AB" w14:textId="649147FA" w:rsidR="002B2B84" w:rsidRDefault="002B2B84" w:rsidP="002B2B84">
      <w:pPr>
        <w:tabs>
          <w:tab w:val="left" w:leader="dot" w:pos="9600"/>
        </w:tabs>
        <w:ind w:left="720"/>
        <w:rPr>
          <w:sz w:val="20"/>
          <w:szCs w:val="20"/>
        </w:rPr>
      </w:pPr>
      <w:r>
        <w:rPr>
          <w:sz w:val="28"/>
          <w:szCs w:val="28"/>
        </w:rPr>
        <w:t>Биология (базовый уровень)</w:t>
      </w:r>
      <w:r>
        <w:rPr>
          <w:sz w:val="20"/>
          <w:szCs w:val="20"/>
        </w:rPr>
        <w:tab/>
      </w:r>
      <w:r>
        <w:rPr>
          <w:sz w:val="28"/>
          <w:szCs w:val="28"/>
        </w:rPr>
        <w:t>6</w:t>
      </w:r>
      <w:r w:rsidR="001E5133">
        <w:rPr>
          <w:sz w:val="28"/>
          <w:szCs w:val="28"/>
        </w:rPr>
        <w:t>1</w:t>
      </w:r>
    </w:p>
    <w:p w14:paraId="14A56D89" w14:textId="28582B12" w:rsidR="002B2B84" w:rsidRDefault="002B2B84" w:rsidP="002B2B84">
      <w:pPr>
        <w:tabs>
          <w:tab w:val="left" w:leader="dot" w:pos="9600"/>
        </w:tabs>
        <w:spacing w:line="239" w:lineRule="auto"/>
        <w:ind w:left="720"/>
        <w:rPr>
          <w:sz w:val="20"/>
          <w:szCs w:val="20"/>
        </w:rPr>
      </w:pPr>
      <w:r>
        <w:rPr>
          <w:sz w:val="28"/>
          <w:szCs w:val="28"/>
        </w:rPr>
        <w:t>Физическая культура (базовый уровень)</w:t>
      </w:r>
      <w:r>
        <w:rPr>
          <w:sz w:val="20"/>
          <w:szCs w:val="20"/>
        </w:rPr>
        <w:tab/>
      </w:r>
      <w:r>
        <w:rPr>
          <w:sz w:val="28"/>
          <w:szCs w:val="28"/>
        </w:rPr>
        <w:t>6</w:t>
      </w:r>
      <w:r w:rsidR="001E5133">
        <w:rPr>
          <w:sz w:val="28"/>
          <w:szCs w:val="28"/>
        </w:rPr>
        <w:t>3</w:t>
      </w:r>
    </w:p>
    <w:p w14:paraId="2967D05A" w14:textId="18231E2E" w:rsidR="002B2B84" w:rsidRDefault="002B2B84" w:rsidP="002B2B84">
      <w:pPr>
        <w:tabs>
          <w:tab w:val="left" w:leader="dot" w:pos="9600"/>
        </w:tabs>
        <w:ind w:left="720"/>
        <w:rPr>
          <w:sz w:val="20"/>
          <w:szCs w:val="20"/>
        </w:rPr>
      </w:pPr>
      <w:r>
        <w:rPr>
          <w:sz w:val="28"/>
          <w:szCs w:val="28"/>
        </w:rPr>
        <w:t>Основы безопасности жизнедеятельности (базовый уровень)</w:t>
      </w:r>
      <w:r>
        <w:rPr>
          <w:sz w:val="20"/>
          <w:szCs w:val="20"/>
        </w:rPr>
        <w:tab/>
      </w:r>
      <w:r>
        <w:rPr>
          <w:sz w:val="28"/>
          <w:szCs w:val="28"/>
        </w:rPr>
        <w:t>6</w:t>
      </w:r>
      <w:r w:rsidR="001E5133">
        <w:rPr>
          <w:sz w:val="28"/>
          <w:szCs w:val="28"/>
        </w:rPr>
        <w:t>4</w:t>
      </w:r>
    </w:p>
    <w:p w14:paraId="0EB0CD49" w14:textId="77777777" w:rsidR="002B2B84" w:rsidRDefault="002B2B84" w:rsidP="002B2B84">
      <w:pPr>
        <w:ind w:left="680"/>
        <w:rPr>
          <w:sz w:val="20"/>
          <w:szCs w:val="20"/>
        </w:rPr>
      </w:pPr>
      <w:r>
        <w:rPr>
          <w:sz w:val="28"/>
          <w:szCs w:val="28"/>
        </w:rPr>
        <w:t>I.3. Система оценки достижения планируемых результатов освоения</w:t>
      </w:r>
    </w:p>
    <w:p w14:paraId="2FC03307" w14:textId="1F8B85CE" w:rsidR="002B2B84" w:rsidRDefault="002B2B84" w:rsidP="002B2B84">
      <w:pPr>
        <w:tabs>
          <w:tab w:val="left" w:leader="dot" w:pos="9600"/>
        </w:tabs>
        <w:ind w:left="260"/>
        <w:rPr>
          <w:sz w:val="20"/>
          <w:szCs w:val="20"/>
        </w:rPr>
      </w:pPr>
      <w:r>
        <w:rPr>
          <w:sz w:val="28"/>
          <w:szCs w:val="28"/>
        </w:rPr>
        <w:t>основной образовательной программы среднего общего образования</w:t>
      </w:r>
      <w:r>
        <w:rPr>
          <w:sz w:val="20"/>
          <w:szCs w:val="20"/>
        </w:rPr>
        <w:tab/>
      </w:r>
      <w:r>
        <w:rPr>
          <w:sz w:val="28"/>
          <w:szCs w:val="28"/>
        </w:rPr>
        <w:t>7</w:t>
      </w:r>
      <w:r w:rsidR="001E5133">
        <w:rPr>
          <w:sz w:val="28"/>
          <w:szCs w:val="28"/>
        </w:rPr>
        <w:t>3</w:t>
      </w:r>
    </w:p>
    <w:p w14:paraId="7B724E49" w14:textId="46EEE282" w:rsidR="002B2B84" w:rsidRDefault="00E77863" w:rsidP="006C75DD">
      <w:pPr>
        <w:numPr>
          <w:ilvl w:val="0"/>
          <w:numId w:val="137"/>
        </w:numPr>
        <w:tabs>
          <w:tab w:val="left" w:pos="580"/>
        </w:tabs>
        <w:ind w:left="580" w:hanging="320"/>
        <w:rPr>
          <w:sz w:val="28"/>
          <w:szCs w:val="28"/>
        </w:rPr>
      </w:pPr>
      <w:r>
        <w:rPr>
          <w:sz w:val="28"/>
          <w:szCs w:val="28"/>
        </w:rPr>
        <w:t xml:space="preserve">Содержательный </w:t>
      </w:r>
      <w:proofErr w:type="gramStart"/>
      <w:r>
        <w:rPr>
          <w:sz w:val="28"/>
          <w:szCs w:val="28"/>
        </w:rPr>
        <w:t>раздел</w:t>
      </w:r>
      <w:r w:rsidR="002B2B84">
        <w:rPr>
          <w:sz w:val="28"/>
          <w:szCs w:val="28"/>
        </w:rPr>
        <w:t xml:space="preserve">  основной</w:t>
      </w:r>
      <w:proofErr w:type="gramEnd"/>
      <w:r w:rsidR="002B2B84">
        <w:rPr>
          <w:sz w:val="28"/>
          <w:szCs w:val="28"/>
        </w:rPr>
        <w:t xml:space="preserve">  образовательной  программы  среднего </w:t>
      </w:r>
    </w:p>
    <w:p w14:paraId="6B322FF1" w14:textId="7623B9E4" w:rsidR="002B2B84" w:rsidRDefault="002B2B84" w:rsidP="002B2B84">
      <w:pPr>
        <w:tabs>
          <w:tab w:val="left" w:pos="580"/>
        </w:tabs>
        <w:ind w:left="580"/>
        <w:rPr>
          <w:sz w:val="28"/>
          <w:szCs w:val="28"/>
        </w:rPr>
      </w:pPr>
      <w:r>
        <w:rPr>
          <w:sz w:val="28"/>
          <w:szCs w:val="28"/>
        </w:rPr>
        <w:t>общего образования</w:t>
      </w:r>
      <w:r w:rsidRPr="004110FD">
        <w:rPr>
          <w:sz w:val="20"/>
          <w:szCs w:val="20"/>
        </w:rPr>
        <w:t>……………………………………………</w:t>
      </w:r>
      <w:r>
        <w:rPr>
          <w:sz w:val="20"/>
          <w:szCs w:val="20"/>
        </w:rPr>
        <w:t>……………………</w:t>
      </w:r>
      <w:proofErr w:type="gramStart"/>
      <w:r>
        <w:rPr>
          <w:sz w:val="20"/>
          <w:szCs w:val="20"/>
        </w:rPr>
        <w:t>…….</w:t>
      </w:r>
      <w:proofErr w:type="gramEnd"/>
      <w:r>
        <w:rPr>
          <w:sz w:val="20"/>
          <w:szCs w:val="20"/>
        </w:rPr>
        <w:t>.</w:t>
      </w:r>
      <w:r w:rsidRPr="004110FD">
        <w:rPr>
          <w:sz w:val="20"/>
          <w:szCs w:val="20"/>
        </w:rPr>
        <w:t>……………..</w:t>
      </w:r>
      <w:r>
        <w:rPr>
          <w:sz w:val="28"/>
          <w:szCs w:val="28"/>
        </w:rPr>
        <w:t>8</w:t>
      </w:r>
      <w:r w:rsidR="001E5133">
        <w:rPr>
          <w:sz w:val="28"/>
          <w:szCs w:val="28"/>
        </w:rPr>
        <w:t>0</w:t>
      </w:r>
    </w:p>
    <w:p w14:paraId="7F662044" w14:textId="21BE60E7" w:rsidR="002B2B84" w:rsidRDefault="002B2B84" w:rsidP="002B2B84">
      <w:pPr>
        <w:tabs>
          <w:tab w:val="left" w:pos="580"/>
        </w:tabs>
        <w:ind w:left="580"/>
        <w:rPr>
          <w:sz w:val="28"/>
          <w:szCs w:val="28"/>
        </w:rPr>
      </w:pPr>
      <w:r>
        <w:rPr>
          <w:sz w:val="28"/>
          <w:szCs w:val="28"/>
          <w:lang w:val="en-US"/>
        </w:rPr>
        <w:t>II</w:t>
      </w:r>
      <w:r>
        <w:rPr>
          <w:sz w:val="28"/>
          <w:szCs w:val="28"/>
        </w:rPr>
        <w:t>.1. Программа развития универсальных учебных действий при получении среднего общего образования</w:t>
      </w:r>
      <w:r w:rsidRPr="004110FD">
        <w:rPr>
          <w:sz w:val="20"/>
          <w:szCs w:val="20"/>
        </w:rPr>
        <w:t>……………………………</w:t>
      </w:r>
      <w:r>
        <w:rPr>
          <w:sz w:val="20"/>
          <w:szCs w:val="20"/>
        </w:rPr>
        <w:t>………………………</w:t>
      </w:r>
      <w:r w:rsidRPr="004110FD">
        <w:rPr>
          <w:sz w:val="20"/>
          <w:szCs w:val="20"/>
        </w:rPr>
        <w:t>……………</w:t>
      </w:r>
      <w:proofErr w:type="gramStart"/>
      <w:r w:rsidRPr="004110FD">
        <w:rPr>
          <w:sz w:val="20"/>
          <w:szCs w:val="20"/>
        </w:rPr>
        <w:t>…….</w:t>
      </w:r>
      <w:proofErr w:type="gramEnd"/>
      <w:r>
        <w:rPr>
          <w:sz w:val="28"/>
          <w:szCs w:val="28"/>
        </w:rPr>
        <w:t>8</w:t>
      </w:r>
      <w:r w:rsidR="001E5133">
        <w:rPr>
          <w:sz w:val="28"/>
          <w:szCs w:val="28"/>
        </w:rPr>
        <w:t>0</w:t>
      </w:r>
    </w:p>
    <w:p w14:paraId="0BF0CA51" w14:textId="2F9FBF5A" w:rsidR="002B2B84" w:rsidRDefault="002B2B84" w:rsidP="002B2B84">
      <w:pPr>
        <w:tabs>
          <w:tab w:val="left" w:pos="580"/>
        </w:tabs>
        <w:ind w:left="580"/>
        <w:rPr>
          <w:sz w:val="28"/>
          <w:szCs w:val="28"/>
        </w:rPr>
      </w:pPr>
      <w:r>
        <w:rPr>
          <w:sz w:val="28"/>
          <w:szCs w:val="28"/>
          <w:lang w:val="en-US"/>
        </w:rPr>
        <w:t>II</w:t>
      </w:r>
      <w:r>
        <w:rPr>
          <w:sz w:val="28"/>
          <w:szCs w:val="28"/>
        </w:rPr>
        <w:t>.1.1. Цели и задачи Программы, место Программы и её роль в реализации требований ФГОС СОО</w:t>
      </w:r>
      <w:r w:rsidRPr="004110FD">
        <w:rPr>
          <w:sz w:val="20"/>
          <w:szCs w:val="20"/>
        </w:rPr>
        <w:t>…………………………………</w:t>
      </w:r>
      <w:r>
        <w:rPr>
          <w:sz w:val="20"/>
          <w:szCs w:val="20"/>
        </w:rPr>
        <w:t>…………………………</w:t>
      </w:r>
      <w:r w:rsidRPr="004110FD">
        <w:rPr>
          <w:sz w:val="20"/>
          <w:szCs w:val="20"/>
        </w:rPr>
        <w:t>…………………..</w:t>
      </w:r>
      <w:r>
        <w:rPr>
          <w:sz w:val="28"/>
          <w:szCs w:val="28"/>
        </w:rPr>
        <w:t>8</w:t>
      </w:r>
      <w:r w:rsidR="001E5133">
        <w:rPr>
          <w:sz w:val="28"/>
          <w:szCs w:val="28"/>
        </w:rPr>
        <w:t>0</w:t>
      </w:r>
    </w:p>
    <w:p w14:paraId="2F8E3169" w14:textId="77777777" w:rsidR="002B2B84" w:rsidRPr="00E87DC8" w:rsidRDefault="002B2B84" w:rsidP="002B2B84">
      <w:pPr>
        <w:tabs>
          <w:tab w:val="left" w:pos="580"/>
        </w:tabs>
        <w:ind w:left="580"/>
        <w:rPr>
          <w:sz w:val="28"/>
          <w:szCs w:val="28"/>
        </w:rPr>
      </w:pPr>
      <w:r>
        <w:rPr>
          <w:sz w:val="28"/>
          <w:szCs w:val="28"/>
          <w:lang w:val="en-US"/>
        </w:rPr>
        <w:t>II</w:t>
      </w:r>
      <w:r>
        <w:rPr>
          <w:sz w:val="28"/>
          <w:szCs w:val="28"/>
        </w:rPr>
        <w:t>.1.2. Описание понятий, функций, состава и характеристик</w:t>
      </w:r>
    </w:p>
    <w:p w14:paraId="7D0A5485" w14:textId="77777777" w:rsidR="002B2B84" w:rsidRDefault="002B2B84" w:rsidP="002B2B84">
      <w:pPr>
        <w:spacing w:line="4" w:lineRule="exact"/>
        <w:rPr>
          <w:sz w:val="20"/>
          <w:szCs w:val="20"/>
        </w:rPr>
      </w:pPr>
    </w:p>
    <w:p w14:paraId="1059682F" w14:textId="77777777" w:rsidR="002B2B84" w:rsidRDefault="002B2B84" w:rsidP="002B2B84">
      <w:pPr>
        <w:spacing w:line="15" w:lineRule="exact"/>
        <w:rPr>
          <w:sz w:val="20"/>
          <w:szCs w:val="20"/>
        </w:rPr>
      </w:pPr>
    </w:p>
    <w:p w14:paraId="50FE7BE9" w14:textId="77777777" w:rsidR="002B2B84" w:rsidRDefault="002B2B84" w:rsidP="002B2B84">
      <w:pPr>
        <w:spacing w:line="234" w:lineRule="auto"/>
        <w:ind w:left="260"/>
        <w:jc w:val="both"/>
        <w:rPr>
          <w:sz w:val="20"/>
          <w:szCs w:val="20"/>
        </w:rPr>
      </w:pPr>
      <w:r>
        <w:rPr>
          <w:sz w:val="28"/>
          <w:szCs w:val="28"/>
        </w:rPr>
        <w:t>универсальных учебных действий и их связи с содержанием отдельных учебных предметов и внеурочной деятельностью, а также места универсальных</w:t>
      </w:r>
    </w:p>
    <w:tbl>
      <w:tblPr>
        <w:tblW w:w="0" w:type="auto"/>
        <w:tblInd w:w="260" w:type="dxa"/>
        <w:tblLayout w:type="fixed"/>
        <w:tblCellMar>
          <w:left w:w="0" w:type="dxa"/>
          <w:right w:w="0" w:type="dxa"/>
        </w:tblCellMar>
        <w:tblLook w:val="04A0" w:firstRow="1" w:lastRow="0" w:firstColumn="1" w:lastColumn="0" w:noHBand="0" w:noVBand="1"/>
      </w:tblPr>
      <w:tblGrid>
        <w:gridCol w:w="9340"/>
        <w:gridCol w:w="300"/>
      </w:tblGrid>
      <w:tr w:rsidR="002B2B84" w14:paraId="7226878F" w14:textId="77777777" w:rsidTr="002B2B84">
        <w:trPr>
          <w:trHeight w:val="322"/>
        </w:trPr>
        <w:tc>
          <w:tcPr>
            <w:tcW w:w="9340" w:type="dxa"/>
            <w:vAlign w:val="bottom"/>
          </w:tcPr>
          <w:p w14:paraId="4DE47342" w14:textId="77777777" w:rsidR="002B2B84" w:rsidRDefault="002B2B84" w:rsidP="002B2B84">
            <w:pPr>
              <w:rPr>
                <w:sz w:val="20"/>
                <w:szCs w:val="20"/>
              </w:rPr>
            </w:pPr>
            <w:r>
              <w:rPr>
                <w:sz w:val="28"/>
                <w:szCs w:val="28"/>
              </w:rPr>
              <w:t xml:space="preserve">учебных действий в структуре образовательной деятельности </w:t>
            </w:r>
            <w:r w:rsidRPr="004110FD">
              <w:rPr>
                <w:sz w:val="20"/>
                <w:szCs w:val="20"/>
              </w:rPr>
              <w:t>..........................</w:t>
            </w:r>
            <w:r>
              <w:rPr>
                <w:sz w:val="20"/>
                <w:szCs w:val="20"/>
              </w:rPr>
              <w:t>...........</w:t>
            </w:r>
          </w:p>
        </w:tc>
        <w:tc>
          <w:tcPr>
            <w:tcW w:w="300" w:type="dxa"/>
            <w:vAlign w:val="bottom"/>
          </w:tcPr>
          <w:p w14:paraId="50268E1B" w14:textId="77777777" w:rsidR="002B2B84" w:rsidRDefault="002B2B84" w:rsidP="002B2B84">
            <w:pPr>
              <w:jc w:val="right"/>
              <w:rPr>
                <w:sz w:val="20"/>
                <w:szCs w:val="20"/>
              </w:rPr>
            </w:pPr>
            <w:r>
              <w:rPr>
                <w:w w:val="99"/>
                <w:sz w:val="28"/>
                <w:szCs w:val="28"/>
              </w:rPr>
              <w:t>88</w:t>
            </w:r>
          </w:p>
        </w:tc>
      </w:tr>
      <w:tr w:rsidR="002B2B84" w14:paraId="5FC205F4" w14:textId="77777777" w:rsidTr="002B2B84">
        <w:trPr>
          <w:trHeight w:val="322"/>
        </w:trPr>
        <w:tc>
          <w:tcPr>
            <w:tcW w:w="9340" w:type="dxa"/>
            <w:vAlign w:val="bottom"/>
          </w:tcPr>
          <w:p w14:paraId="4B2B6C6A" w14:textId="1E7CAF6C" w:rsidR="002B2B84" w:rsidRDefault="001E5133" w:rsidP="002B2B84">
            <w:pPr>
              <w:rPr>
                <w:sz w:val="20"/>
                <w:szCs w:val="20"/>
              </w:rPr>
            </w:pPr>
            <w:r>
              <w:rPr>
                <w:sz w:val="28"/>
                <w:szCs w:val="28"/>
              </w:rPr>
              <w:t>2</w:t>
            </w:r>
            <w:r w:rsidR="002B2B84">
              <w:rPr>
                <w:sz w:val="28"/>
                <w:szCs w:val="28"/>
              </w:rPr>
              <w:t xml:space="preserve">      II.1.3. Задачи по формированию универсальных учебных</w:t>
            </w:r>
          </w:p>
        </w:tc>
        <w:tc>
          <w:tcPr>
            <w:tcW w:w="300" w:type="dxa"/>
            <w:vAlign w:val="bottom"/>
          </w:tcPr>
          <w:p w14:paraId="5BEAF4E6" w14:textId="77777777" w:rsidR="002B2B84" w:rsidRDefault="002B2B84" w:rsidP="002B2B84"/>
        </w:tc>
      </w:tr>
      <w:tr w:rsidR="002B2B84" w14:paraId="13CE2B63" w14:textId="77777777" w:rsidTr="002B2B84">
        <w:trPr>
          <w:trHeight w:val="322"/>
        </w:trPr>
        <w:tc>
          <w:tcPr>
            <w:tcW w:w="9340" w:type="dxa"/>
            <w:vAlign w:val="bottom"/>
          </w:tcPr>
          <w:p w14:paraId="316B38C9" w14:textId="77777777" w:rsidR="002B2B84" w:rsidRDefault="002B2B84" w:rsidP="002B2B84">
            <w:pPr>
              <w:rPr>
                <w:sz w:val="20"/>
                <w:szCs w:val="20"/>
              </w:rPr>
            </w:pPr>
            <w:r>
              <w:rPr>
                <w:sz w:val="28"/>
                <w:szCs w:val="28"/>
              </w:rPr>
              <w:t xml:space="preserve">действий </w:t>
            </w:r>
            <w:r w:rsidRPr="004110FD">
              <w:rPr>
                <w:sz w:val="20"/>
                <w:szCs w:val="20"/>
              </w:rPr>
              <w:t>................................................................................................................</w:t>
            </w:r>
            <w:r>
              <w:rPr>
                <w:sz w:val="20"/>
                <w:szCs w:val="20"/>
              </w:rPr>
              <w:t>.................................................</w:t>
            </w:r>
            <w:r w:rsidRPr="004110FD">
              <w:rPr>
                <w:sz w:val="20"/>
                <w:szCs w:val="20"/>
              </w:rPr>
              <w:t>..</w:t>
            </w:r>
          </w:p>
        </w:tc>
        <w:tc>
          <w:tcPr>
            <w:tcW w:w="300" w:type="dxa"/>
            <w:vAlign w:val="bottom"/>
          </w:tcPr>
          <w:p w14:paraId="796E3402" w14:textId="019C53BC" w:rsidR="002B2B84" w:rsidRDefault="001E5133" w:rsidP="002B2B84">
            <w:pPr>
              <w:jc w:val="right"/>
              <w:rPr>
                <w:sz w:val="20"/>
                <w:szCs w:val="20"/>
              </w:rPr>
            </w:pPr>
            <w:r>
              <w:rPr>
                <w:w w:val="99"/>
                <w:sz w:val="28"/>
                <w:szCs w:val="28"/>
              </w:rPr>
              <w:t>84</w:t>
            </w:r>
          </w:p>
        </w:tc>
      </w:tr>
      <w:tr w:rsidR="002B2B84" w14:paraId="45CF5B22" w14:textId="77777777" w:rsidTr="002B2B84">
        <w:trPr>
          <w:trHeight w:val="322"/>
        </w:trPr>
        <w:tc>
          <w:tcPr>
            <w:tcW w:w="9340" w:type="dxa"/>
            <w:vAlign w:val="bottom"/>
          </w:tcPr>
          <w:p w14:paraId="676335C7" w14:textId="77777777" w:rsidR="002B2B84" w:rsidRDefault="002B2B84" w:rsidP="002B2B84">
            <w:pPr>
              <w:rPr>
                <w:sz w:val="20"/>
                <w:szCs w:val="20"/>
              </w:rPr>
            </w:pPr>
            <w:r>
              <w:rPr>
                <w:sz w:val="28"/>
                <w:szCs w:val="28"/>
              </w:rPr>
              <w:t xml:space="preserve">      II.1.4. Особенности учебно-исследовательской и проектной</w:t>
            </w:r>
          </w:p>
        </w:tc>
        <w:tc>
          <w:tcPr>
            <w:tcW w:w="300" w:type="dxa"/>
            <w:vAlign w:val="bottom"/>
          </w:tcPr>
          <w:p w14:paraId="6412F1B3" w14:textId="77777777" w:rsidR="002B2B84" w:rsidRDefault="002B2B84" w:rsidP="002B2B84"/>
        </w:tc>
      </w:tr>
      <w:tr w:rsidR="002B2B84" w14:paraId="6AC3E6F6" w14:textId="77777777" w:rsidTr="002B2B84">
        <w:trPr>
          <w:trHeight w:val="322"/>
        </w:trPr>
        <w:tc>
          <w:tcPr>
            <w:tcW w:w="9340" w:type="dxa"/>
            <w:vAlign w:val="bottom"/>
          </w:tcPr>
          <w:p w14:paraId="3EE811E6" w14:textId="77777777" w:rsidR="002B2B84" w:rsidRDefault="002B2B84" w:rsidP="002B2B84">
            <w:pPr>
              <w:rPr>
                <w:sz w:val="20"/>
                <w:szCs w:val="20"/>
              </w:rPr>
            </w:pPr>
            <w:r>
              <w:rPr>
                <w:sz w:val="28"/>
                <w:szCs w:val="28"/>
              </w:rPr>
              <w:t xml:space="preserve">деятельности обучающихся </w:t>
            </w:r>
            <w:r w:rsidRPr="004110FD">
              <w:rPr>
                <w:sz w:val="20"/>
                <w:szCs w:val="20"/>
              </w:rPr>
              <w:t>.......................................................................</w:t>
            </w:r>
            <w:r>
              <w:rPr>
                <w:sz w:val="20"/>
                <w:szCs w:val="20"/>
              </w:rPr>
              <w:t>...................................</w:t>
            </w:r>
            <w:r w:rsidRPr="004110FD">
              <w:rPr>
                <w:sz w:val="20"/>
                <w:szCs w:val="20"/>
              </w:rPr>
              <w:t>............</w:t>
            </w:r>
          </w:p>
        </w:tc>
        <w:tc>
          <w:tcPr>
            <w:tcW w:w="300" w:type="dxa"/>
            <w:vAlign w:val="bottom"/>
          </w:tcPr>
          <w:p w14:paraId="680389A1" w14:textId="1762A918" w:rsidR="002B2B84" w:rsidRDefault="001E5133" w:rsidP="002B2B84">
            <w:pPr>
              <w:jc w:val="right"/>
              <w:rPr>
                <w:sz w:val="20"/>
                <w:szCs w:val="20"/>
              </w:rPr>
            </w:pPr>
            <w:r>
              <w:rPr>
                <w:w w:val="99"/>
                <w:sz w:val="28"/>
                <w:szCs w:val="28"/>
              </w:rPr>
              <w:t>87</w:t>
            </w:r>
          </w:p>
        </w:tc>
      </w:tr>
      <w:tr w:rsidR="002B2B84" w14:paraId="4C6753A7" w14:textId="77777777" w:rsidTr="002B2B84">
        <w:trPr>
          <w:trHeight w:val="326"/>
        </w:trPr>
        <w:tc>
          <w:tcPr>
            <w:tcW w:w="9340" w:type="dxa"/>
            <w:vAlign w:val="bottom"/>
          </w:tcPr>
          <w:p w14:paraId="788066C5" w14:textId="77777777" w:rsidR="002B2B84" w:rsidRDefault="002B2B84" w:rsidP="002B2B84">
            <w:pPr>
              <w:rPr>
                <w:sz w:val="20"/>
                <w:szCs w:val="20"/>
              </w:rPr>
            </w:pPr>
            <w:r>
              <w:rPr>
                <w:sz w:val="28"/>
                <w:szCs w:val="28"/>
              </w:rPr>
              <w:t xml:space="preserve">     II.1.5. Основные направления учебно-исследовательской и</w:t>
            </w:r>
          </w:p>
        </w:tc>
        <w:tc>
          <w:tcPr>
            <w:tcW w:w="300" w:type="dxa"/>
            <w:vAlign w:val="bottom"/>
          </w:tcPr>
          <w:p w14:paraId="70F399FC" w14:textId="77777777" w:rsidR="002B2B84" w:rsidRDefault="002B2B84" w:rsidP="002B2B84"/>
        </w:tc>
      </w:tr>
      <w:tr w:rsidR="002B2B84" w14:paraId="45C91374" w14:textId="77777777" w:rsidTr="002B2B84">
        <w:trPr>
          <w:trHeight w:val="322"/>
        </w:trPr>
        <w:tc>
          <w:tcPr>
            <w:tcW w:w="9340" w:type="dxa"/>
            <w:vAlign w:val="bottom"/>
          </w:tcPr>
          <w:p w14:paraId="3301184B" w14:textId="77777777" w:rsidR="002B2B84" w:rsidRDefault="002B2B84" w:rsidP="002B2B84">
            <w:pPr>
              <w:rPr>
                <w:sz w:val="20"/>
                <w:szCs w:val="20"/>
              </w:rPr>
            </w:pPr>
            <w:r>
              <w:rPr>
                <w:sz w:val="28"/>
                <w:szCs w:val="28"/>
              </w:rPr>
              <w:t xml:space="preserve">проектной деятельности обучающихся </w:t>
            </w:r>
            <w:r w:rsidRPr="004110FD">
              <w:rPr>
                <w:sz w:val="20"/>
                <w:szCs w:val="20"/>
              </w:rPr>
              <w:t>................................................................</w:t>
            </w:r>
            <w:r>
              <w:rPr>
                <w:sz w:val="20"/>
                <w:szCs w:val="20"/>
              </w:rPr>
              <w:t>............................</w:t>
            </w:r>
          </w:p>
        </w:tc>
        <w:tc>
          <w:tcPr>
            <w:tcW w:w="300" w:type="dxa"/>
            <w:vAlign w:val="bottom"/>
          </w:tcPr>
          <w:p w14:paraId="4C0DBAEE" w14:textId="1FC278B2" w:rsidR="002B2B84" w:rsidRDefault="001E5133" w:rsidP="002B2B84">
            <w:pPr>
              <w:jc w:val="right"/>
              <w:rPr>
                <w:sz w:val="20"/>
                <w:szCs w:val="20"/>
              </w:rPr>
            </w:pPr>
            <w:r>
              <w:rPr>
                <w:w w:val="99"/>
                <w:sz w:val="28"/>
                <w:szCs w:val="28"/>
              </w:rPr>
              <w:t>87</w:t>
            </w:r>
          </w:p>
        </w:tc>
      </w:tr>
    </w:tbl>
    <w:p w14:paraId="4DFC1E8F" w14:textId="77777777" w:rsidR="002B2B84" w:rsidRDefault="002B2B84" w:rsidP="002B2B84">
      <w:pPr>
        <w:rPr>
          <w:sz w:val="20"/>
          <w:szCs w:val="20"/>
        </w:rPr>
      </w:pPr>
      <w:r>
        <w:rPr>
          <w:sz w:val="28"/>
          <w:szCs w:val="28"/>
        </w:rPr>
        <w:t xml:space="preserve">          II.1.6. Планируемые результаты учебно-исследовательской и проектной</w:t>
      </w:r>
    </w:p>
    <w:p w14:paraId="5C2D307C" w14:textId="77777777" w:rsidR="002B2B84" w:rsidRDefault="002B2B84" w:rsidP="002B2B84">
      <w:pPr>
        <w:spacing w:line="128" w:lineRule="exact"/>
        <w:rPr>
          <w:sz w:val="20"/>
          <w:szCs w:val="20"/>
        </w:rPr>
      </w:pPr>
    </w:p>
    <w:p w14:paraId="4CA9EB66" w14:textId="56693CBE" w:rsidR="002B2B84" w:rsidRDefault="002B2B84" w:rsidP="002B2B84">
      <w:pPr>
        <w:tabs>
          <w:tab w:val="left" w:leader="dot" w:pos="9600"/>
        </w:tabs>
        <w:rPr>
          <w:sz w:val="20"/>
          <w:szCs w:val="20"/>
        </w:rPr>
      </w:pPr>
      <w:r>
        <w:rPr>
          <w:sz w:val="28"/>
          <w:szCs w:val="28"/>
        </w:rPr>
        <w:t>деятельности обучающихся в рамках урочной и внеурочной деятельности</w:t>
      </w:r>
      <w:r>
        <w:rPr>
          <w:sz w:val="20"/>
          <w:szCs w:val="20"/>
        </w:rPr>
        <w:tab/>
      </w:r>
      <w:r w:rsidR="001E5133">
        <w:rPr>
          <w:sz w:val="28"/>
          <w:szCs w:val="28"/>
        </w:rPr>
        <w:t>88</w:t>
      </w:r>
    </w:p>
    <w:p w14:paraId="2DB8868A" w14:textId="77777777" w:rsidR="002B2B84" w:rsidRDefault="002B2B84" w:rsidP="002B2B84">
      <w:pPr>
        <w:rPr>
          <w:sz w:val="20"/>
          <w:szCs w:val="20"/>
        </w:rPr>
      </w:pPr>
      <w:r>
        <w:rPr>
          <w:sz w:val="28"/>
          <w:szCs w:val="28"/>
        </w:rPr>
        <w:lastRenderedPageBreak/>
        <w:t xml:space="preserve">          II.1.7. Условия, обеспечивающие развитие универсальных</w:t>
      </w:r>
    </w:p>
    <w:p w14:paraId="1B0E37D9" w14:textId="77777777" w:rsidR="002B2B84" w:rsidRDefault="002B2B84" w:rsidP="002B2B84">
      <w:pPr>
        <w:tabs>
          <w:tab w:val="left" w:pos="1420"/>
          <w:tab w:val="left" w:pos="2700"/>
          <w:tab w:val="left" w:pos="3000"/>
          <w:tab w:val="left" w:pos="4900"/>
          <w:tab w:val="left" w:pos="5200"/>
          <w:tab w:val="left" w:pos="5820"/>
          <w:tab w:val="left" w:pos="6660"/>
          <w:tab w:val="left" w:pos="7840"/>
        </w:tabs>
        <w:ind w:left="260"/>
        <w:rPr>
          <w:sz w:val="20"/>
          <w:szCs w:val="20"/>
        </w:rPr>
      </w:pPr>
      <w:r>
        <w:rPr>
          <w:sz w:val="28"/>
          <w:szCs w:val="28"/>
        </w:rPr>
        <w:t>учебных</w:t>
      </w:r>
      <w:r>
        <w:rPr>
          <w:sz w:val="28"/>
          <w:szCs w:val="28"/>
        </w:rPr>
        <w:tab/>
        <w:t>действий</w:t>
      </w:r>
      <w:r>
        <w:rPr>
          <w:sz w:val="28"/>
          <w:szCs w:val="28"/>
        </w:rPr>
        <w:tab/>
        <w:t>у</w:t>
      </w:r>
      <w:r>
        <w:rPr>
          <w:sz w:val="28"/>
          <w:szCs w:val="28"/>
        </w:rPr>
        <w:tab/>
        <w:t>обучающихся,</w:t>
      </w:r>
      <w:r>
        <w:rPr>
          <w:sz w:val="28"/>
          <w:szCs w:val="28"/>
        </w:rPr>
        <w:tab/>
        <w:t>в</w:t>
      </w:r>
      <w:r>
        <w:rPr>
          <w:sz w:val="28"/>
          <w:szCs w:val="28"/>
        </w:rPr>
        <w:tab/>
        <w:t>том</w:t>
      </w:r>
      <w:r>
        <w:rPr>
          <w:sz w:val="28"/>
          <w:szCs w:val="28"/>
        </w:rPr>
        <w:tab/>
        <w:t>числе</w:t>
      </w:r>
      <w:r>
        <w:rPr>
          <w:sz w:val="28"/>
          <w:szCs w:val="28"/>
        </w:rPr>
        <w:tab/>
        <w:t>системы</w:t>
      </w:r>
      <w:r>
        <w:rPr>
          <w:sz w:val="28"/>
          <w:szCs w:val="28"/>
        </w:rPr>
        <w:tab/>
        <w:t>организационно-</w:t>
      </w:r>
    </w:p>
    <w:p w14:paraId="0B813FE6" w14:textId="77777777" w:rsidR="002B2B84" w:rsidRDefault="002B2B84" w:rsidP="002B2B84">
      <w:pPr>
        <w:tabs>
          <w:tab w:val="left" w:pos="2320"/>
          <w:tab w:val="left" w:pos="2780"/>
          <w:tab w:val="left" w:pos="4420"/>
          <w:tab w:val="left" w:pos="6220"/>
          <w:tab w:val="left" w:pos="9720"/>
        </w:tabs>
        <w:spacing w:line="239" w:lineRule="auto"/>
        <w:ind w:left="260"/>
        <w:rPr>
          <w:sz w:val="20"/>
          <w:szCs w:val="20"/>
        </w:rPr>
      </w:pPr>
      <w:r>
        <w:rPr>
          <w:sz w:val="28"/>
          <w:szCs w:val="28"/>
        </w:rPr>
        <w:t>методического</w:t>
      </w:r>
      <w:r>
        <w:rPr>
          <w:sz w:val="28"/>
          <w:szCs w:val="28"/>
        </w:rPr>
        <w:tab/>
        <w:t>и</w:t>
      </w:r>
      <w:r>
        <w:rPr>
          <w:sz w:val="28"/>
          <w:szCs w:val="28"/>
        </w:rPr>
        <w:tab/>
        <w:t>ресурсного</w:t>
      </w:r>
      <w:r>
        <w:rPr>
          <w:sz w:val="28"/>
          <w:szCs w:val="28"/>
        </w:rPr>
        <w:tab/>
        <w:t>обеспечения</w:t>
      </w:r>
      <w:r>
        <w:rPr>
          <w:sz w:val="28"/>
          <w:szCs w:val="28"/>
        </w:rPr>
        <w:tab/>
        <w:t>учебно-исследовательской</w:t>
      </w:r>
      <w:r>
        <w:rPr>
          <w:sz w:val="28"/>
          <w:szCs w:val="28"/>
        </w:rPr>
        <w:tab/>
        <w:t>и</w:t>
      </w:r>
    </w:p>
    <w:p w14:paraId="787D19A4" w14:textId="77777777" w:rsidR="002B2B84" w:rsidRDefault="002B2B84" w:rsidP="002B2B84">
      <w:pPr>
        <w:spacing w:line="5" w:lineRule="exact"/>
        <w:rPr>
          <w:sz w:val="20"/>
          <w:szCs w:val="20"/>
        </w:rPr>
      </w:pPr>
    </w:p>
    <w:p w14:paraId="724DA688" w14:textId="018A022E" w:rsidR="002B2B84" w:rsidRDefault="002B2B84" w:rsidP="002B2B84">
      <w:pPr>
        <w:tabs>
          <w:tab w:val="left" w:leader="dot" w:pos="9600"/>
        </w:tabs>
        <w:ind w:left="260"/>
        <w:rPr>
          <w:sz w:val="20"/>
          <w:szCs w:val="20"/>
        </w:rPr>
      </w:pPr>
      <w:r>
        <w:rPr>
          <w:sz w:val="28"/>
          <w:szCs w:val="28"/>
        </w:rPr>
        <w:t>проектной деятельности обучающихся</w:t>
      </w:r>
      <w:r>
        <w:rPr>
          <w:sz w:val="20"/>
          <w:szCs w:val="20"/>
        </w:rPr>
        <w:tab/>
      </w:r>
      <w:r w:rsidR="001E5133">
        <w:rPr>
          <w:sz w:val="28"/>
          <w:szCs w:val="28"/>
        </w:rPr>
        <w:t>89</w:t>
      </w:r>
    </w:p>
    <w:p w14:paraId="27FA9649" w14:textId="77777777" w:rsidR="002B2B84" w:rsidRDefault="002B2B84" w:rsidP="002B2B84">
      <w:pPr>
        <w:rPr>
          <w:sz w:val="20"/>
          <w:szCs w:val="20"/>
        </w:rPr>
      </w:pPr>
      <w:r>
        <w:rPr>
          <w:sz w:val="28"/>
          <w:szCs w:val="28"/>
        </w:rPr>
        <w:t xml:space="preserve">           II.1.8. Методика и инструментарий оценки успешности освоения и</w:t>
      </w:r>
    </w:p>
    <w:p w14:paraId="53643121" w14:textId="72EAD256" w:rsidR="002B2B84" w:rsidRDefault="002B2B84" w:rsidP="002B2B84">
      <w:pPr>
        <w:tabs>
          <w:tab w:val="left" w:leader="dot" w:pos="9600"/>
        </w:tabs>
        <w:ind w:left="260"/>
        <w:rPr>
          <w:sz w:val="20"/>
          <w:szCs w:val="20"/>
        </w:rPr>
      </w:pPr>
      <w:r>
        <w:rPr>
          <w:sz w:val="28"/>
          <w:szCs w:val="28"/>
        </w:rPr>
        <w:t>применения обучающимися универсальных учебных действий</w:t>
      </w:r>
      <w:r>
        <w:rPr>
          <w:sz w:val="20"/>
          <w:szCs w:val="20"/>
        </w:rPr>
        <w:tab/>
      </w:r>
      <w:r>
        <w:rPr>
          <w:sz w:val="28"/>
          <w:szCs w:val="28"/>
        </w:rPr>
        <w:t>9</w:t>
      </w:r>
      <w:r w:rsidR="001E5133">
        <w:rPr>
          <w:sz w:val="28"/>
          <w:szCs w:val="28"/>
        </w:rPr>
        <w:t>1</w:t>
      </w:r>
    </w:p>
    <w:p w14:paraId="45BDAB2F" w14:textId="77777777" w:rsidR="002B2B84" w:rsidRDefault="002B2B84" w:rsidP="002B2B84">
      <w:pPr>
        <w:spacing w:line="239" w:lineRule="auto"/>
        <w:ind w:left="680"/>
        <w:rPr>
          <w:sz w:val="20"/>
          <w:szCs w:val="20"/>
        </w:rPr>
      </w:pPr>
      <w:r>
        <w:rPr>
          <w:sz w:val="28"/>
          <w:szCs w:val="28"/>
        </w:rPr>
        <w:t xml:space="preserve"> II.2. Основное содержание учебных предметов на уровне среднего общего</w:t>
      </w:r>
    </w:p>
    <w:p w14:paraId="185D0F01" w14:textId="0522BA27" w:rsidR="002B2B84" w:rsidRDefault="002B2B84" w:rsidP="002B2B84">
      <w:pPr>
        <w:tabs>
          <w:tab w:val="left" w:leader="dot" w:pos="9600"/>
        </w:tabs>
        <w:ind w:left="680"/>
        <w:rPr>
          <w:sz w:val="20"/>
          <w:szCs w:val="20"/>
        </w:rPr>
      </w:pPr>
      <w:r>
        <w:rPr>
          <w:sz w:val="28"/>
          <w:szCs w:val="28"/>
        </w:rPr>
        <w:t>образования</w:t>
      </w:r>
      <w:r>
        <w:rPr>
          <w:sz w:val="20"/>
          <w:szCs w:val="20"/>
        </w:rPr>
        <w:t>…………………………………………………………………………………………</w:t>
      </w:r>
      <w:proofErr w:type="gramStart"/>
      <w:r>
        <w:rPr>
          <w:sz w:val="20"/>
          <w:szCs w:val="20"/>
        </w:rPr>
        <w:t>…….</w:t>
      </w:r>
      <w:proofErr w:type="gramEnd"/>
      <w:r>
        <w:rPr>
          <w:sz w:val="20"/>
          <w:szCs w:val="20"/>
        </w:rPr>
        <w:t>.</w:t>
      </w:r>
      <w:r w:rsidR="001E5133">
        <w:rPr>
          <w:sz w:val="28"/>
          <w:szCs w:val="28"/>
        </w:rPr>
        <w:t>94</w:t>
      </w:r>
    </w:p>
    <w:p w14:paraId="4515668A" w14:textId="404952D6" w:rsidR="002B2B84" w:rsidRDefault="002B2B84" w:rsidP="002B2B84">
      <w:pPr>
        <w:tabs>
          <w:tab w:val="left" w:leader="dot" w:pos="9600"/>
        </w:tabs>
        <w:ind w:left="720"/>
        <w:rPr>
          <w:sz w:val="20"/>
          <w:szCs w:val="20"/>
        </w:rPr>
      </w:pPr>
      <w:r>
        <w:rPr>
          <w:sz w:val="28"/>
          <w:szCs w:val="28"/>
        </w:rPr>
        <w:t xml:space="preserve">Русский язык (базовый </w:t>
      </w:r>
      <w:proofErr w:type="gramStart"/>
      <w:r>
        <w:rPr>
          <w:sz w:val="28"/>
          <w:szCs w:val="28"/>
        </w:rPr>
        <w:t>уровень)</w:t>
      </w:r>
      <w:r>
        <w:rPr>
          <w:sz w:val="20"/>
          <w:szCs w:val="20"/>
        </w:rPr>
        <w:t>…</w:t>
      </w:r>
      <w:proofErr w:type="gramEnd"/>
      <w:r>
        <w:rPr>
          <w:sz w:val="20"/>
          <w:szCs w:val="20"/>
        </w:rPr>
        <w:t>…………………………………………………………….</w:t>
      </w:r>
      <w:r w:rsidR="001E5133">
        <w:rPr>
          <w:sz w:val="28"/>
          <w:szCs w:val="28"/>
        </w:rPr>
        <w:t>95</w:t>
      </w:r>
    </w:p>
    <w:p w14:paraId="610B996B" w14:textId="4DE84403" w:rsidR="002B2B84" w:rsidRDefault="002B2B84" w:rsidP="002B2B84">
      <w:pPr>
        <w:tabs>
          <w:tab w:val="left" w:leader="dot" w:pos="9460"/>
        </w:tabs>
        <w:ind w:left="720"/>
        <w:rPr>
          <w:sz w:val="20"/>
          <w:szCs w:val="20"/>
        </w:rPr>
      </w:pPr>
      <w:r>
        <w:rPr>
          <w:sz w:val="28"/>
          <w:szCs w:val="28"/>
        </w:rPr>
        <w:t>Литература (базовый уровень)</w:t>
      </w:r>
      <w:r>
        <w:rPr>
          <w:sz w:val="20"/>
          <w:szCs w:val="20"/>
        </w:rPr>
        <w:tab/>
      </w:r>
      <w:r w:rsidR="001E5133">
        <w:rPr>
          <w:sz w:val="28"/>
          <w:szCs w:val="28"/>
        </w:rPr>
        <w:t>97</w:t>
      </w:r>
    </w:p>
    <w:p w14:paraId="15097D2F" w14:textId="720D68FC" w:rsidR="002B2B84" w:rsidRDefault="002B2B84" w:rsidP="002B2B84">
      <w:pPr>
        <w:ind w:left="720"/>
        <w:rPr>
          <w:sz w:val="20"/>
          <w:szCs w:val="20"/>
        </w:rPr>
      </w:pPr>
      <w:r>
        <w:rPr>
          <w:sz w:val="28"/>
          <w:szCs w:val="28"/>
        </w:rPr>
        <w:t xml:space="preserve">Родной язык (базовый </w:t>
      </w:r>
      <w:proofErr w:type="gramStart"/>
      <w:r>
        <w:rPr>
          <w:sz w:val="28"/>
          <w:szCs w:val="28"/>
        </w:rPr>
        <w:t>уровень)</w:t>
      </w:r>
      <w:r w:rsidRPr="004110FD">
        <w:rPr>
          <w:sz w:val="20"/>
          <w:szCs w:val="20"/>
        </w:rPr>
        <w:t>…</w:t>
      </w:r>
      <w:proofErr w:type="gramEnd"/>
      <w:r w:rsidRPr="004110FD">
        <w:rPr>
          <w:sz w:val="20"/>
          <w:szCs w:val="20"/>
        </w:rPr>
        <w:t>……………………..………………</w:t>
      </w:r>
      <w:r>
        <w:rPr>
          <w:sz w:val="20"/>
          <w:szCs w:val="20"/>
        </w:rPr>
        <w:t>…………………</w:t>
      </w:r>
      <w:r w:rsidRPr="004110FD">
        <w:rPr>
          <w:sz w:val="20"/>
          <w:szCs w:val="20"/>
        </w:rPr>
        <w:t>...…..</w:t>
      </w:r>
      <w:r>
        <w:rPr>
          <w:sz w:val="28"/>
          <w:szCs w:val="28"/>
        </w:rPr>
        <w:t>1</w:t>
      </w:r>
      <w:r w:rsidR="001E5133">
        <w:rPr>
          <w:sz w:val="28"/>
          <w:szCs w:val="28"/>
        </w:rPr>
        <w:t>18</w:t>
      </w:r>
    </w:p>
    <w:p w14:paraId="28831ACB" w14:textId="11F68571" w:rsidR="002B2B84" w:rsidRDefault="002B2B84" w:rsidP="002B2B84">
      <w:pPr>
        <w:tabs>
          <w:tab w:val="left" w:leader="dot" w:pos="9460"/>
        </w:tabs>
        <w:ind w:left="720"/>
        <w:rPr>
          <w:sz w:val="20"/>
          <w:szCs w:val="20"/>
        </w:rPr>
      </w:pPr>
      <w:r>
        <w:rPr>
          <w:sz w:val="28"/>
          <w:szCs w:val="28"/>
        </w:rPr>
        <w:t>Иностранный язык (немецкий) (базовый уровень)</w:t>
      </w:r>
      <w:r>
        <w:rPr>
          <w:sz w:val="20"/>
          <w:szCs w:val="20"/>
        </w:rPr>
        <w:tab/>
      </w:r>
      <w:r>
        <w:rPr>
          <w:sz w:val="28"/>
          <w:szCs w:val="28"/>
        </w:rPr>
        <w:t>1</w:t>
      </w:r>
      <w:r w:rsidR="001E5133">
        <w:rPr>
          <w:sz w:val="28"/>
          <w:szCs w:val="28"/>
        </w:rPr>
        <w:t>26</w:t>
      </w:r>
    </w:p>
    <w:p w14:paraId="48A7A0F5" w14:textId="32374221" w:rsidR="002B2B84" w:rsidRDefault="002B2B84" w:rsidP="002B2B84">
      <w:pPr>
        <w:tabs>
          <w:tab w:val="left" w:leader="dot" w:pos="9460"/>
        </w:tabs>
        <w:ind w:left="720"/>
        <w:rPr>
          <w:sz w:val="20"/>
          <w:szCs w:val="20"/>
        </w:rPr>
      </w:pPr>
      <w:r>
        <w:rPr>
          <w:sz w:val="28"/>
          <w:szCs w:val="28"/>
        </w:rPr>
        <w:t>История (базовый уровень)</w:t>
      </w:r>
      <w:r>
        <w:rPr>
          <w:sz w:val="20"/>
          <w:szCs w:val="20"/>
        </w:rPr>
        <w:tab/>
      </w:r>
      <w:r>
        <w:rPr>
          <w:sz w:val="28"/>
          <w:szCs w:val="28"/>
        </w:rPr>
        <w:t>13</w:t>
      </w:r>
      <w:r w:rsidR="001E5133">
        <w:rPr>
          <w:sz w:val="28"/>
          <w:szCs w:val="28"/>
        </w:rPr>
        <w:t>1</w:t>
      </w:r>
    </w:p>
    <w:p w14:paraId="61D6AE38" w14:textId="085010D1" w:rsidR="002B2B84" w:rsidRDefault="002B2B84" w:rsidP="002B2B84">
      <w:pPr>
        <w:tabs>
          <w:tab w:val="left" w:leader="dot" w:pos="9460"/>
        </w:tabs>
        <w:spacing w:line="239" w:lineRule="auto"/>
        <w:ind w:left="720"/>
        <w:rPr>
          <w:sz w:val="20"/>
          <w:szCs w:val="20"/>
        </w:rPr>
      </w:pPr>
      <w:r>
        <w:rPr>
          <w:sz w:val="28"/>
          <w:szCs w:val="28"/>
        </w:rPr>
        <w:t>География (базовый уровень)</w:t>
      </w:r>
      <w:r>
        <w:rPr>
          <w:sz w:val="20"/>
          <w:szCs w:val="20"/>
        </w:rPr>
        <w:tab/>
      </w:r>
      <w:r>
        <w:rPr>
          <w:sz w:val="28"/>
          <w:szCs w:val="28"/>
        </w:rPr>
        <w:t>15</w:t>
      </w:r>
      <w:r w:rsidR="001E5133">
        <w:rPr>
          <w:sz w:val="28"/>
          <w:szCs w:val="28"/>
        </w:rPr>
        <w:t>1</w:t>
      </w:r>
    </w:p>
    <w:p w14:paraId="03E684AC" w14:textId="77777777" w:rsidR="002B2B84" w:rsidRDefault="002B2B84" w:rsidP="002B2B84">
      <w:pPr>
        <w:spacing w:line="1" w:lineRule="exact"/>
        <w:rPr>
          <w:sz w:val="20"/>
          <w:szCs w:val="20"/>
        </w:rPr>
      </w:pPr>
    </w:p>
    <w:p w14:paraId="3D7C644B" w14:textId="165F1844" w:rsidR="002B2B84" w:rsidRDefault="002B2B84" w:rsidP="002B2B84">
      <w:pPr>
        <w:tabs>
          <w:tab w:val="left" w:leader="dot" w:pos="9460"/>
        </w:tabs>
        <w:ind w:left="720"/>
        <w:rPr>
          <w:sz w:val="20"/>
          <w:szCs w:val="20"/>
        </w:rPr>
      </w:pPr>
      <w:r>
        <w:rPr>
          <w:sz w:val="28"/>
          <w:szCs w:val="28"/>
        </w:rPr>
        <w:t>Обществознание (базовый уровень)</w:t>
      </w:r>
      <w:r>
        <w:rPr>
          <w:sz w:val="20"/>
          <w:szCs w:val="20"/>
        </w:rPr>
        <w:tab/>
      </w:r>
      <w:r>
        <w:rPr>
          <w:sz w:val="28"/>
          <w:szCs w:val="28"/>
        </w:rPr>
        <w:t>15</w:t>
      </w:r>
      <w:r w:rsidR="001E5133">
        <w:rPr>
          <w:sz w:val="28"/>
          <w:szCs w:val="28"/>
        </w:rPr>
        <w:t>3</w:t>
      </w:r>
    </w:p>
    <w:p w14:paraId="682078B8" w14:textId="77777777" w:rsidR="002B2B84" w:rsidRDefault="002B2B84" w:rsidP="002B2B84">
      <w:pPr>
        <w:spacing w:line="4" w:lineRule="exact"/>
        <w:rPr>
          <w:sz w:val="20"/>
          <w:szCs w:val="20"/>
        </w:rPr>
      </w:pPr>
    </w:p>
    <w:p w14:paraId="40C42521" w14:textId="15B502B0" w:rsidR="002B2B84" w:rsidRDefault="002B2B84" w:rsidP="002B2B84">
      <w:pPr>
        <w:tabs>
          <w:tab w:val="left" w:leader="dot" w:pos="9460"/>
        </w:tabs>
        <w:ind w:left="720"/>
        <w:rPr>
          <w:sz w:val="20"/>
          <w:szCs w:val="20"/>
        </w:rPr>
      </w:pPr>
      <w:r>
        <w:rPr>
          <w:sz w:val="28"/>
          <w:szCs w:val="28"/>
        </w:rPr>
        <w:t>Математика: алгебра и начала математического анализа, геометрия (базовый уровень)</w:t>
      </w:r>
      <w:r>
        <w:rPr>
          <w:sz w:val="20"/>
          <w:szCs w:val="20"/>
        </w:rPr>
        <w:tab/>
      </w:r>
      <w:r>
        <w:rPr>
          <w:sz w:val="28"/>
          <w:szCs w:val="28"/>
        </w:rPr>
        <w:t>1</w:t>
      </w:r>
      <w:r w:rsidR="001E5133">
        <w:rPr>
          <w:sz w:val="28"/>
          <w:szCs w:val="28"/>
        </w:rPr>
        <w:t>56</w:t>
      </w:r>
    </w:p>
    <w:p w14:paraId="3FD12740" w14:textId="701B144A" w:rsidR="002B2B84" w:rsidRDefault="002B2B84" w:rsidP="002B2B84">
      <w:pPr>
        <w:tabs>
          <w:tab w:val="left" w:leader="dot" w:pos="9460"/>
        </w:tabs>
        <w:ind w:left="720"/>
        <w:rPr>
          <w:sz w:val="20"/>
          <w:szCs w:val="20"/>
        </w:rPr>
      </w:pPr>
      <w:r>
        <w:rPr>
          <w:sz w:val="28"/>
          <w:szCs w:val="28"/>
        </w:rPr>
        <w:t>Информатика (базовый уровень)</w:t>
      </w:r>
      <w:r>
        <w:rPr>
          <w:sz w:val="20"/>
          <w:szCs w:val="20"/>
        </w:rPr>
        <w:tab/>
      </w:r>
      <w:r>
        <w:rPr>
          <w:sz w:val="28"/>
          <w:szCs w:val="28"/>
        </w:rPr>
        <w:t>16</w:t>
      </w:r>
      <w:r w:rsidR="001E5133">
        <w:rPr>
          <w:sz w:val="28"/>
          <w:szCs w:val="28"/>
        </w:rPr>
        <w:t>1</w:t>
      </w:r>
    </w:p>
    <w:p w14:paraId="55DB87EF" w14:textId="57B86C37" w:rsidR="002B2B84" w:rsidRDefault="002B2B84" w:rsidP="002B2B84">
      <w:pPr>
        <w:tabs>
          <w:tab w:val="left" w:leader="dot" w:pos="9460"/>
        </w:tabs>
        <w:ind w:left="720"/>
        <w:rPr>
          <w:sz w:val="20"/>
          <w:szCs w:val="20"/>
        </w:rPr>
      </w:pPr>
      <w:r>
        <w:rPr>
          <w:sz w:val="28"/>
          <w:szCs w:val="28"/>
        </w:rPr>
        <w:t>Физика (базовый уровень)</w:t>
      </w:r>
      <w:r>
        <w:rPr>
          <w:sz w:val="20"/>
          <w:szCs w:val="20"/>
        </w:rPr>
        <w:tab/>
      </w:r>
      <w:r>
        <w:rPr>
          <w:sz w:val="28"/>
          <w:szCs w:val="28"/>
        </w:rPr>
        <w:t>1</w:t>
      </w:r>
      <w:r w:rsidR="001E5133">
        <w:rPr>
          <w:sz w:val="28"/>
          <w:szCs w:val="28"/>
        </w:rPr>
        <w:t>64</w:t>
      </w:r>
    </w:p>
    <w:p w14:paraId="61FAB2D0" w14:textId="5A1DD255" w:rsidR="002B2B84" w:rsidRDefault="002B2B84" w:rsidP="002B2B84">
      <w:pPr>
        <w:spacing w:line="239" w:lineRule="auto"/>
        <w:ind w:left="720"/>
        <w:rPr>
          <w:sz w:val="20"/>
          <w:szCs w:val="20"/>
        </w:rPr>
      </w:pPr>
      <w:r>
        <w:rPr>
          <w:sz w:val="28"/>
          <w:szCs w:val="28"/>
        </w:rPr>
        <w:t xml:space="preserve">Астрономия (базовый уровень) </w:t>
      </w:r>
      <w:r w:rsidRPr="004110FD">
        <w:rPr>
          <w:sz w:val="20"/>
          <w:szCs w:val="20"/>
        </w:rPr>
        <w:t>………………………………………</w:t>
      </w:r>
      <w:r>
        <w:rPr>
          <w:sz w:val="20"/>
          <w:szCs w:val="20"/>
        </w:rPr>
        <w:t>…………………</w:t>
      </w:r>
      <w:proofErr w:type="gramStart"/>
      <w:r w:rsidRPr="004110FD">
        <w:rPr>
          <w:sz w:val="20"/>
          <w:szCs w:val="20"/>
        </w:rPr>
        <w:t>…….</w:t>
      </w:r>
      <w:proofErr w:type="gramEnd"/>
      <w:r>
        <w:rPr>
          <w:sz w:val="28"/>
          <w:szCs w:val="28"/>
        </w:rPr>
        <w:t>.1</w:t>
      </w:r>
      <w:r w:rsidR="001E5133">
        <w:rPr>
          <w:sz w:val="28"/>
          <w:szCs w:val="28"/>
        </w:rPr>
        <w:t>69</w:t>
      </w:r>
    </w:p>
    <w:p w14:paraId="69AAD158" w14:textId="0F64A754" w:rsidR="002B2B84" w:rsidRDefault="002B2B84" w:rsidP="002B2B84">
      <w:pPr>
        <w:tabs>
          <w:tab w:val="left" w:leader="dot" w:pos="9300"/>
        </w:tabs>
        <w:ind w:left="720"/>
        <w:rPr>
          <w:sz w:val="20"/>
          <w:szCs w:val="20"/>
        </w:rPr>
      </w:pPr>
      <w:r>
        <w:rPr>
          <w:sz w:val="28"/>
          <w:szCs w:val="28"/>
        </w:rPr>
        <w:t xml:space="preserve">Химия (базовый уровень) </w:t>
      </w:r>
      <w:r w:rsidRPr="004110FD">
        <w:rPr>
          <w:sz w:val="20"/>
          <w:szCs w:val="20"/>
        </w:rPr>
        <w:t>………………………………………………</w:t>
      </w:r>
      <w:r>
        <w:rPr>
          <w:sz w:val="20"/>
          <w:szCs w:val="20"/>
        </w:rPr>
        <w:t>……………………</w:t>
      </w:r>
      <w:r w:rsidRPr="004110FD">
        <w:rPr>
          <w:sz w:val="20"/>
          <w:szCs w:val="20"/>
        </w:rPr>
        <w:t>……</w:t>
      </w:r>
      <w:r>
        <w:rPr>
          <w:sz w:val="28"/>
          <w:szCs w:val="28"/>
        </w:rPr>
        <w:t>1</w:t>
      </w:r>
      <w:r w:rsidR="001E5133">
        <w:rPr>
          <w:sz w:val="28"/>
          <w:szCs w:val="28"/>
        </w:rPr>
        <w:t>70</w:t>
      </w:r>
    </w:p>
    <w:p w14:paraId="592DF981" w14:textId="30E11916" w:rsidR="002B2B84" w:rsidRDefault="002B2B84" w:rsidP="002B2B84">
      <w:pPr>
        <w:tabs>
          <w:tab w:val="left" w:leader="dot" w:pos="9460"/>
        </w:tabs>
        <w:ind w:left="720"/>
        <w:rPr>
          <w:sz w:val="20"/>
          <w:szCs w:val="20"/>
        </w:rPr>
      </w:pPr>
      <w:r>
        <w:rPr>
          <w:sz w:val="28"/>
          <w:szCs w:val="28"/>
        </w:rPr>
        <w:t>Биология (базовый уровень)</w:t>
      </w:r>
      <w:r>
        <w:rPr>
          <w:sz w:val="20"/>
          <w:szCs w:val="20"/>
        </w:rPr>
        <w:tab/>
      </w:r>
      <w:r>
        <w:rPr>
          <w:sz w:val="28"/>
          <w:szCs w:val="28"/>
        </w:rPr>
        <w:t>1</w:t>
      </w:r>
      <w:r w:rsidR="001E5133">
        <w:rPr>
          <w:sz w:val="28"/>
          <w:szCs w:val="28"/>
        </w:rPr>
        <w:t>7</w:t>
      </w:r>
      <w:r>
        <w:rPr>
          <w:sz w:val="28"/>
          <w:szCs w:val="28"/>
        </w:rPr>
        <w:t>4</w:t>
      </w:r>
    </w:p>
    <w:p w14:paraId="53C9B037" w14:textId="0C13168E" w:rsidR="002B2B84" w:rsidRDefault="002B2B84" w:rsidP="002B2B84">
      <w:pPr>
        <w:tabs>
          <w:tab w:val="left" w:leader="dot" w:pos="9460"/>
        </w:tabs>
        <w:ind w:left="720"/>
        <w:rPr>
          <w:sz w:val="20"/>
          <w:szCs w:val="20"/>
        </w:rPr>
      </w:pPr>
      <w:r>
        <w:rPr>
          <w:sz w:val="28"/>
          <w:szCs w:val="28"/>
        </w:rPr>
        <w:t>Физическая культура (базовый уровень)</w:t>
      </w:r>
      <w:r>
        <w:rPr>
          <w:sz w:val="20"/>
          <w:szCs w:val="20"/>
        </w:rPr>
        <w:tab/>
      </w:r>
      <w:r>
        <w:rPr>
          <w:sz w:val="28"/>
          <w:szCs w:val="28"/>
        </w:rPr>
        <w:t>1</w:t>
      </w:r>
      <w:r w:rsidR="001E5133">
        <w:rPr>
          <w:sz w:val="28"/>
          <w:szCs w:val="28"/>
        </w:rPr>
        <w:t>7</w:t>
      </w:r>
      <w:r>
        <w:rPr>
          <w:sz w:val="28"/>
          <w:szCs w:val="28"/>
        </w:rPr>
        <w:t>7</w:t>
      </w:r>
    </w:p>
    <w:p w14:paraId="7B7A0C76" w14:textId="7F259DFF" w:rsidR="002B2B84" w:rsidRDefault="002B2B84" w:rsidP="002B2B84">
      <w:pPr>
        <w:tabs>
          <w:tab w:val="left" w:leader="dot" w:pos="9460"/>
        </w:tabs>
        <w:spacing w:line="239" w:lineRule="auto"/>
        <w:ind w:left="720"/>
        <w:rPr>
          <w:sz w:val="20"/>
          <w:szCs w:val="20"/>
        </w:rPr>
      </w:pPr>
      <w:r>
        <w:rPr>
          <w:sz w:val="28"/>
          <w:szCs w:val="28"/>
        </w:rPr>
        <w:t>Основы безопасности жизнедеятельности (базовый уровень)</w:t>
      </w:r>
      <w:r>
        <w:rPr>
          <w:sz w:val="20"/>
          <w:szCs w:val="20"/>
        </w:rPr>
        <w:tab/>
      </w:r>
      <w:r>
        <w:rPr>
          <w:sz w:val="28"/>
          <w:szCs w:val="28"/>
        </w:rPr>
        <w:t>1</w:t>
      </w:r>
      <w:r w:rsidR="001E5133">
        <w:rPr>
          <w:sz w:val="28"/>
          <w:szCs w:val="28"/>
        </w:rPr>
        <w:t>7</w:t>
      </w:r>
      <w:r>
        <w:rPr>
          <w:sz w:val="28"/>
          <w:szCs w:val="28"/>
        </w:rPr>
        <w:t>8</w:t>
      </w:r>
    </w:p>
    <w:p w14:paraId="143D0CF2" w14:textId="77777777" w:rsidR="002B2B84" w:rsidRDefault="002B2B84" w:rsidP="002B2B84">
      <w:pPr>
        <w:ind w:left="680"/>
        <w:rPr>
          <w:sz w:val="20"/>
          <w:szCs w:val="20"/>
        </w:rPr>
      </w:pPr>
      <w:r>
        <w:rPr>
          <w:sz w:val="28"/>
          <w:szCs w:val="28"/>
        </w:rPr>
        <w:t>II.3. Программа воспитания и социализации обучающихся при получении</w:t>
      </w:r>
    </w:p>
    <w:p w14:paraId="05265FFB" w14:textId="52FDAFB2" w:rsidR="002B2B84" w:rsidRDefault="002B2B84" w:rsidP="002B2B84">
      <w:pPr>
        <w:tabs>
          <w:tab w:val="left" w:leader="dot" w:pos="9460"/>
        </w:tabs>
        <w:ind w:left="680"/>
        <w:rPr>
          <w:sz w:val="20"/>
          <w:szCs w:val="20"/>
        </w:rPr>
      </w:pPr>
      <w:r>
        <w:rPr>
          <w:sz w:val="28"/>
          <w:szCs w:val="28"/>
        </w:rPr>
        <w:t>среднего общего образования</w:t>
      </w:r>
      <w:r>
        <w:rPr>
          <w:sz w:val="20"/>
          <w:szCs w:val="20"/>
        </w:rPr>
        <w:tab/>
      </w:r>
      <w:r>
        <w:rPr>
          <w:sz w:val="28"/>
          <w:szCs w:val="28"/>
        </w:rPr>
        <w:t>1</w:t>
      </w:r>
      <w:r w:rsidR="001E5133">
        <w:rPr>
          <w:sz w:val="28"/>
          <w:szCs w:val="28"/>
        </w:rPr>
        <w:t>8</w:t>
      </w:r>
      <w:r>
        <w:rPr>
          <w:sz w:val="28"/>
          <w:szCs w:val="28"/>
        </w:rPr>
        <w:t>4</w:t>
      </w:r>
    </w:p>
    <w:p w14:paraId="2C3CDF46" w14:textId="77777777" w:rsidR="002B2B84" w:rsidRDefault="002B2B84" w:rsidP="002B2B84">
      <w:pPr>
        <w:rPr>
          <w:sz w:val="20"/>
          <w:szCs w:val="20"/>
        </w:rPr>
      </w:pPr>
      <w:r>
        <w:rPr>
          <w:sz w:val="28"/>
          <w:szCs w:val="28"/>
        </w:rPr>
        <w:t xml:space="preserve">          II.3.1. Цель и задачи духовно-нравственного развития, воспитания и</w:t>
      </w:r>
    </w:p>
    <w:p w14:paraId="364E5806" w14:textId="5DD1F83A" w:rsidR="002B2B84" w:rsidRDefault="002B2B84" w:rsidP="002B2B84">
      <w:pPr>
        <w:tabs>
          <w:tab w:val="left" w:leader="dot" w:pos="9460"/>
        </w:tabs>
        <w:ind w:left="260"/>
        <w:rPr>
          <w:sz w:val="20"/>
          <w:szCs w:val="20"/>
        </w:rPr>
      </w:pPr>
      <w:r>
        <w:rPr>
          <w:sz w:val="28"/>
          <w:szCs w:val="28"/>
        </w:rPr>
        <w:t>социализации обучающихся</w:t>
      </w:r>
      <w:r>
        <w:rPr>
          <w:sz w:val="20"/>
          <w:szCs w:val="20"/>
        </w:rPr>
        <w:tab/>
      </w:r>
      <w:r>
        <w:rPr>
          <w:sz w:val="28"/>
          <w:szCs w:val="28"/>
        </w:rPr>
        <w:t>1</w:t>
      </w:r>
      <w:r w:rsidR="001E5133">
        <w:rPr>
          <w:sz w:val="28"/>
          <w:szCs w:val="28"/>
        </w:rPr>
        <w:t>8</w:t>
      </w:r>
      <w:r>
        <w:rPr>
          <w:sz w:val="28"/>
          <w:szCs w:val="28"/>
        </w:rPr>
        <w:t>5</w:t>
      </w:r>
    </w:p>
    <w:p w14:paraId="76939E9D" w14:textId="77777777" w:rsidR="002B2B84" w:rsidRDefault="002B2B84" w:rsidP="002B2B84">
      <w:pPr>
        <w:spacing w:line="4" w:lineRule="exact"/>
        <w:rPr>
          <w:sz w:val="20"/>
          <w:szCs w:val="20"/>
        </w:rPr>
      </w:pPr>
    </w:p>
    <w:p w14:paraId="1838F555" w14:textId="77777777" w:rsidR="002B2B84" w:rsidRDefault="002B2B84" w:rsidP="002B2B84">
      <w:pPr>
        <w:rPr>
          <w:sz w:val="20"/>
          <w:szCs w:val="20"/>
        </w:rPr>
      </w:pPr>
      <w:r>
        <w:rPr>
          <w:sz w:val="28"/>
          <w:szCs w:val="28"/>
        </w:rPr>
        <w:t xml:space="preserve">           II.3.2. Основные направления и ценностные основы духовно</w:t>
      </w:r>
    </w:p>
    <w:p w14:paraId="5C2880F0" w14:textId="5E410A79" w:rsidR="002B2B84" w:rsidRDefault="002B2B84" w:rsidP="002B2B84">
      <w:pPr>
        <w:tabs>
          <w:tab w:val="left" w:leader="dot" w:pos="9460"/>
        </w:tabs>
        <w:ind w:left="260"/>
        <w:rPr>
          <w:sz w:val="20"/>
          <w:szCs w:val="20"/>
        </w:rPr>
      </w:pPr>
      <w:r>
        <w:rPr>
          <w:sz w:val="28"/>
          <w:szCs w:val="28"/>
        </w:rPr>
        <w:t>нравственного развития, воспитания и социализации</w:t>
      </w:r>
      <w:r>
        <w:rPr>
          <w:sz w:val="20"/>
          <w:szCs w:val="20"/>
        </w:rPr>
        <w:tab/>
      </w:r>
      <w:r>
        <w:rPr>
          <w:sz w:val="28"/>
          <w:szCs w:val="28"/>
        </w:rPr>
        <w:t>1</w:t>
      </w:r>
      <w:r w:rsidR="001E5133">
        <w:rPr>
          <w:sz w:val="28"/>
          <w:szCs w:val="28"/>
        </w:rPr>
        <w:t>8</w:t>
      </w:r>
      <w:r>
        <w:rPr>
          <w:sz w:val="28"/>
          <w:szCs w:val="28"/>
        </w:rPr>
        <w:t>6</w:t>
      </w:r>
    </w:p>
    <w:p w14:paraId="18E766D5" w14:textId="77777777" w:rsidR="002B2B84" w:rsidRDefault="002B2B84" w:rsidP="002B2B84">
      <w:pPr>
        <w:rPr>
          <w:sz w:val="20"/>
          <w:szCs w:val="20"/>
        </w:rPr>
      </w:pPr>
      <w:r>
        <w:rPr>
          <w:sz w:val="28"/>
          <w:szCs w:val="28"/>
        </w:rPr>
        <w:t xml:space="preserve">           II.3.3. Содержание, виды деятельности и формы занятий с</w:t>
      </w:r>
    </w:p>
    <w:p w14:paraId="0060C596" w14:textId="77777777" w:rsidR="002B2B84" w:rsidRDefault="002B2B84" w:rsidP="002B2B84">
      <w:pPr>
        <w:ind w:left="260"/>
        <w:rPr>
          <w:sz w:val="20"/>
          <w:szCs w:val="20"/>
        </w:rPr>
      </w:pPr>
      <w:r>
        <w:rPr>
          <w:sz w:val="28"/>
          <w:szCs w:val="28"/>
        </w:rPr>
        <w:t>обучающимися по каждому из направлений духовно-нравственного развития,</w:t>
      </w:r>
    </w:p>
    <w:p w14:paraId="1B88B48E" w14:textId="0D6BA6E4" w:rsidR="002B2B84" w:rsidRDefault="002B2B84" w:rsidP="002B2B84">
      <w:pPr>
        <w:tabs>
          <w:tab w:val="left" w:leader="dot" w:pos="9460"/>
        </w:tabs>
        <w:ind w:left="260"/>
        <w:rPr>
          <w:sz w:val="20"/>
          <w:szCs w:val="20"/>
        </w:rPr>
      </w:pPr>
      <w:r>
        <w:rPr>
          <w:sz w:val="28"/>
          <w:szCs w:val="28"/>
        </w:rPr>
        <w:t>воспитания и социализации обучающихся</w:t>
      </w:r>
      <w:r>
        <w:rPr>
          <w:sz w:val="20"/>
          <w:szCs w:val="20"/>
        </w:rPr>
        <w:tab/>
      </w:r>
      <w:r>
        <w:rPr>
          <w:sz w:val="28"/>
          <w:szCs w:val="28"/>
        </w:rPr>
        <w:t>1</w:t>
      </w:r>
      <w:r w:rsidR="001E5133">
        <w:rPr>
          <w:sz w:val="28"/>
          <w:szCs w:val="28"/>
        </w:rPr>
        <w:t>8</w:t>
      </w:r>
      <w:r>
        <w:rPr>
          <w:sz w:val="28"/>
          <w:szCs w:val="28"/>
        </w:rPr>
        <w:t>8</w:t>
      </w:r>
    </w:p>
    <w:p w14:paraId="668373BE" w14:textId="77777777" w:rsidR="002B2B84" w:rsidRDefault="002B2B84" w:rsidP="002B2B84">
      <w:pPr>
        <w:spacing w:line="239" w:lineRule="auto"/>
        <w:rPr>
          <w:sz w:val="20"/>
          <w:szCs w:val="20"/>
        </w:rPr>
      </w:pPr>
      <w:r>
        <w:rPr>
          <w:sz w:val="28"/>
          <w:szCs w:val="28"/>
        </w:rPr>
        <w:t xml:space="preserve">           II.3.4. Модель организации работы по духовно-нравственному развитию,</w:t>
      </w:r>
    </w:p>
    <w:p w14:paraId="5BFC252D" w14:textId="5F5FF6F4" w:rsidR="002B2B84" w:rsidRDefault="002B2B84" w:rsidP="002B2B84">
      <w:pPr>
        <w:tabs>
          <w:tab w:val="left" w:leader="dot" w:pos="9460"/>
        </w:tabs>
        <w:ind w:left="260"/>
        <w:rPr>
          <w:sz w:val="20"/>
          <w:szCs w:val="20"/>
        </w:rPr>
      </w:pPr>
      <w:r>
        <w:rPr>
          <w:sz w:val="28"/>
          <w:szCs w:val="28"/>
        </w:rPr>
        <w:t>воспитанию и социализации обучающихся</w:t>
      </w:r>
      <w:r>
        <w:rPr>
          <w:sz w:val="20"/>
          <w:szCs w:val="20"/>
        </w:rPr>
        <w:tab/>
      </w:r>
      <w:r w:rsidR="001E5133">
        <w:rPr>
          <w:sz w:val="28"/>
          <w:szCs w:val="28"/>
        </w:rPr>
        <w:t>19</w:t>
      </w:r>
      <w:r>
        <w:rPr>
          <w:sz w:val="28"/>
          <w:szCs w:val="28"/>
        </w:rPr>
        <w:t>3</w:t>
      </w:r>
    </w:p>
    <w:p w14:paraId="732B116D" w14:textId="77777777" w:rsidR="002B2B84" w:rsidRDefault="002B2B84" w:rsidP="002B2B84">
      <w:pPr>
        <w:rPr>
          <w:sz w:val="20"/>
          <w:szCs w:val="20"/>
        </w:rPr>
      </w:pPr>
      <w:r>
        <w:rPr>
          <w:sz w:val="28"/>
          <w:szCs w:val="28"/>
        </w:rPr>
        <w:t xml:space="preserve">           II.3.5. Формы и методы организации социально значимой</w:t>
      </w:r>
    </w:p>
    <w:p w14:paraId="564879E2" w14:textId="4B2AC6AA" w:rsidR="002B2B84" w:rsidRDefault="002B2B84" w:rsidP="002B2B84">
      <w:pPr>
        <w:tabs>
          <w:tab w:val="left" w:leader="dot" w:pos="9460"/>
        </w:tabs>
        <w:spacing w:line="239" w:lineRule="auto"/>
        <w:ind w:left="260"/>
        <w:rPr>
          <w:sz w:val="20"/>
          <w:szCs w:val="20"/>
        </w:rPr>
      </w:pPr>
      <w:r>
        <w:rPr>
          <w:sz w:val="28"/>
          <w:szCs w:val="28"/>
        </w:rPr>
        <w:t>деятельности обучающихся</w:t>
      </w:r>
      <w:r>
        <w:rPr>
          <w:sz w:val="20"/>
          <w:szCs w:val="20"/>
        </w:rPr>
        <w:tab/>
      </w:r>
      <w:r w:rsidR="001E5133">
        <w:rPr>
          <w:sz w:val="28"/>
          <w:szCs w:val="28"/>
        </w:rPr>
        <w:t>19</w:t>
      </w:r>
      <w:r>
        <w:rPr>
          <w:sz w:val="28"/>
          <w:szCs w:val="28"/>
        </w:rPr>
        <w:t>4</w:t>
      </w:r>
    </w:p>
    <w:p w14:paraId="3578B389" w14:textId="77777777" w:rsidR="002B2B84" w:rsidRDefault="002B2B84" w:rsidP="002B2B84">
      <w:pPr>
        <w:rPr>
          <w:sz w:val="20"/>
          <w:szCs w:val="20"/>
        </w:rPr>
      </w:pPr>
      <w:r>
        <w:rPr>
          <w:sz w:val="28"/>
          <w:szCs w:val="28"/>
        </w:rPr>
        <w:t xml:space="preserve">           II.3.6. Основные технологии взаимодействия и сотрудничества</w:t>
      </w:r>
    </w:p>
    <w:p w14:paraId="728C5FD7" w14:textId="35C1D300" w:rsidR="002B2B84" w:rsidRDefault="002B2B84" w:rsidP="002B2B84">
      <w:pPr>
        <w:tabs>
          <w:tab w:val="left" w:leader="dot" w:pos="9460"/>
        </w:tabs>
        <w:ind w:left="260"/>
        <w:rPr>
          <w:sz w:val="20"/>
          <w:szCs w:val="20"/>
        </w:rPr>
      </w:pPr>
      <w:r>
        <w:rPr>
          <w:sz w:val="28"/>
          <w:szCs w:val="28"/>
        </w:rPr>
        <w:t>субъектов воспитательного процесса и социальных институтов</w:t>
      </w:r>
      <w:r>
        <w:rPr>
          <w:sz w:val="20"/>
          <w:szCs w:val="20"/>
        </w:rPr>
        <w:tab/>
      </w:r>
      <w:r w:rsidR="001E5133">
        <w:rPr>
          <w:sz w:val="28"/>
          <w:szCs w:val="28"/>
        </w:rPr>
        <w:t>19</w:t>
      </w:r>
      <w:r>
        <w:rPr>
          <w:sz w:val="28"/>
          <w:szCs w:val="28"/>
        </w:rPr>
        <w:t>5</w:t>
      </w:r>
    </w:p>
    <w:p w14:paraId="0E45A97A" w14:textId="77777777" w:rsidR="002B2B84" w:rsidRDefault="002B2B84" w:rsidP="002B2B84">
      <w:pPr>
        <w:rPr>
          <w:sz w:val="20"/>
          <w:szCs w:val="20"/>
        </w:rPr>
      </w:pPr>
      <w:r>
        <w:rPr>
          <w:sz w:val="28"/>
          <w:szCs w:val="28"/>
        </w:rPr>
        <w:t xml:space="preserve">           II.3.7. Описание методов и форм профессиональной ориентации в</w:t>
      </w:r>
    </w:p>
    <w:p w14:paraId="2183763A" w14:textId="5425F89C" w:rsidR="002B2B84" w:rsidRDefault="002B2B84" w:rsidP="002B2B84">
      <w:pPr>
        <w:tabs>
          <w:tab w:val="left" w:leader="dot" w:pos="9460"/>
        </w:tabs>
        <w:spacing w:line="239" w:lineRule="auto"/>
        <w:ind w:left="260"/>
        <w:rPr>
          <w:sz w:val="20"/>
          <w:szCs w:val="20"/>
        </w:rPr>
      </w:pPr>
      <w:r>
        <w:rPr>
          <w:sz w:val="28"/>
          <w:szCs w:val="28"/>
        </w:rPr>
        <w:t>организации, осуществляющей образовательную деятельность</w:t>
      </w:r>
      <w:r>
        <w:rPr>
          <w:sz w:val="20"/>
          <w:szCs w:val="20"/>
        </w:rPr>
        <w:tab/>
      </w:r>
      <w:r w:rsidR="001E5133">
        <w:rPr>
          <w:sz w:val="28"/>
          <w:szCs w:val="28"/>
        </w:rPr>
        <w:t>19</w:t>
      </w:r>
      <w:r>
        <w:rPr>
          <w:sz w:val="28"/>
          <w:szCs w:val="28"/>
        </w:rPr>
        <w:t>6</w:t>
      </w:r>
    </w:p>
    <w:p w14:paraId="4B5B5ECB" w14:textId="77777777" w:rsidR="002B2B84" w:rsidRDefault="002B2B84" w:rsidP="002B2B84">
      <w:pPr>
        <w:spacing w:line="5" w:lineRule="exact"/>
        <w:rPr>
          <w:sz w:val="20"/>
          <w:szCs w:val="20"/>
        </w:rPr>
      </w:pPr>
    </w:p>
    <w:p w14:paraId="0B5075C7" w14:textId="77777777" w:rsidR="002B2B84" w:rsidRDefault="002B2B84" w:rsidP="002B2B84">
      <w:pPr>
        <w:rPr>
          <w:sz w:val="20"/>
          <w:szCs w:val="20"/>
        </w:rPr>
      </w:pPr>
      <w:r>
        <w:rPr>
          <w:sz w:val="28"/>
          <w:szCs w:val="28"/>
        </w:rPr>
        <w:t xml:space="preserve">           II.3.8. Описание форм и методов формирования у обучающихся</w:t>
      </w:r>
    </w:p>
    <w:p w14:paraId="28C31994" w14:textId="77777777" w:rsidR="002B2B84" w:rsidRPr="00C34BEB" w:rsidRDefault="002B2B84" w:rsidP="002B2B84">
      <w:pPr>
        <w:ind w:right="-259"/>
        <w:rPr>
          <w:sz w:val="20"/>
          <w:szCs w:val="20"/>
        </w:rPr>
        <w:sectPr w:rsidR="002B2B84" w:rsidRPr="00C34BEB">
          <w:pgSz w:w="11900" w:h="16838"/>
          <w:pgMar w:top="1125" w:right="564" w:bottom="256" w:left="1440" w:header="0" w:footer="0" w:gutter="0"/>
          <w:cols w:space="720" w:equalWidth="0">
            <w:col w:w="9900"/>
          </w:cols>
        </w:sectPr>
      </w:pPr>
    </w:p>
    <w:p w14:paraId="5FB904C7" w14:textId="77777777" w:rsidR="002B2B84" w:rsidRDefault="002B2B84" w:rsidP="002B2B84">
      <w:pPr>
        <w:rPr>
          <w:sz w:val="20"/>
          <w:szCs w:val="20"/>
        </w:rPr>
      </w:pPr>
      <w:proofErr w:type="gramStart"/>
      <w:r>
        <w:rPr>
          <w:sz w:val="28"/>
          <w:szCs w:val="28"/>
        </w:rPr>
        <w:lastRenderedPageBreak/>
        <w:t>экологической  культуры</w:t>
      </w:r>
      <w:proofErr w:type="gramEnd"/>
      <w:r>
        <w:rPr>
          <w:sz w:val="28"/>
          <w:szCs w:val="28"/>
        </w:rPr>
        <w:t>,  культуры  здорового  и  безопасного  образа  жизни,</w:t>
      </w:r>
    </w:p>
    <w:p w14:paraId="57F9211B" w14:textId="77777777" w:rsidR="002B2B84" w:rsidRDefault="002B2B84" w:rsidP="002B2B84">
      <w:pPr>
        <w:tabs>
          <w:tab w:val="left" w:pos="1460"/>
          <w:tab w:val="left" w:pos="3220"/>
          <w:tab w:val="left" w:pos="3720"/>
          <w:tab w:val="left" w:pos="5120"/>
          <w:tab w:val="left" w:pos="6480"/>
          <w:tab w:val="left" w:pos="8140"/>
          <w:tab w:val="left" w:pos="9600"/>
        </w:tabs>
        <w:ind w:left="260"/>
        <w:rPr>
          <w:sz w:val="20"/>
          <w:szCs w:val="20"/>
        </w:rPr>
      </w:pPr>
      <w:r>
        <w:rPr>
          <w:sz w:val="28"/>
          <w:szCs w:val="28"/>
        </w:rPr>
        <w:t>включая</w:t>
      </w:r>
      <w:r>
        <w:rPr>
          <w:sz w:val="28"/>
          <w:szCs w:val="28"/>
        </w:rPr>
        <w:tab/>
        <w:t>мероприятия</w:t>
      </w:r>
      <w:r>
        <w:rPr>
          <w:sz w:val="28"/>
          <w:szCs w:val="28"/>
        </w:rPr>
        <w:tab/>
        <w:t>по</w:t>
      </w:r>
      <w:r>
        <w:rPr>
          <w:sz w:val="28"/>
          <w:szCs w:val="28"/>
        </w:rPr>
        <w:tab/>
        <w:t>обучению</w:t>
      </w:r>
      <w:r>
        <w:rPr>
          <w:sz w:val="28"/>
          <w:szCs w:val="28"/>
        </w:rPr>
        <w:tab/>
        <w:t>правилам</w:t>
      </w:r>
      <w:r>
        <w:rPr>
          <w:sz w:val="28"/>
          <w:szCs w:val="28"/>
        </w:rPr>
        <w:tab/>
        <w:t>безопасного</w:t>
      </w:r>
      <w:r>
        <w:rPr>
          <w:sz w:val="28"/>
          <w:szCs w:val="28"/>
        </w:rPr>
        <w:tab/>
        <w:t>поведения</w:t>
      </w:r>
      <w:r>
        <w:rPr>
          <w:sz w:val="28"/>
          <w:szCs w:val="28"/>
        </w:rPr>
        <w:tab/>
        <w:t>на</w:t>
      </w:r>
    </w:p>
    <w:p w14:paraId="0B77E858" w14:textId="43E3CBCF" w:rsidR="002B2B84" w:rsidRDefault="002B2B84" w:rsidP="002B2B84">
      <w:pPr>
        <w:tabs>
          <w:tab w:val="left" w:leader="dot" w:pos="9460"/>
        </w:tabs>
        <w:ind w:left="260"/>
        <w:rPr>
          <w:sz w:val="20"/>
          <w:szCs w:val="20"/>
        </w:rPr>
      </w:pPr>
      <w:r>
        <w:rPr>
          <w:sz w:val="28"/>
          <w:szCs w:val="28"/>
        </w:rPr>
        <w:t>дорогах</w:t>
      </w:r>
      <w:r>
        <w:rPr>
          <w:sz w:val="20"/>
          <w:szCs w:val="20"/>
        </w:rPr>
        <w:tab/>
      </w:r>
      <w:r w:rsidR="001E5133">
        <w:rPr>
          <w:sz w:val="28"/>
          <w:szCs w:val="28"/>
        </w:rPr>
        <w:t>19</w:t>
      </w:r>
      <w:r>
        <w:rPr>
          <w:sz w:val="28"/>
          <w:szCs w:val="28"/>
        </w:rPr>
        <w:t>8</w:t>
      </w:r>
    </w:p>
    <w:p w14:paraId="12194227" w14:textId="77777777" w:rsidR="002B2B84" w:rsidRDefault="002B2B84" w:rsidP="002B2B84">
      <w:pPr>
        <w:spacing w:line="239" w:lineRule="auto"/>
        <w:rPr>
          <w:sz w:val="20"/>
          <w:szCs w:val="20"/>
        </w:rPr>
      </w:pPr>
      <w:r>
        <w:rPr>
          <w:sz w:val="28"/>
          <w:szCs w:val="28"/>
        </w:rPr>
        <w:t xml:space="preserve">          II.3.9. Описание форм и методов повышения педагогической культуры</w:t>
      </w:r>
    </w:p>
    <w:p w14:paraId="6E0B7EE6" w14:textId="77777777" w:rsidR="002B2B84" w:rsidRDefault="002B2B84" w:rsidP="002B2B84">
      <w:pPr>
        <w:spacing w:line="5" w:lineRule="exact"/>
        <w:rPr>
          <w:sz w:val="20"/>
          <w:szCs w:val="20"/>
        </w:rPr>
      </w:pPr>
    </w:p>
    <w:p w14:paraId="4A102841" w14:textId="6EB78172" w:rsidR="002B2B84" w:rsidRDefault="002B2B84" w:rsidP="002B2B84">
      <w:pPr>
        <w:tabs>
          <w:tab w:val="left" w:leader="dot" w:pos="9460"/>
        </w:tabs>
        <w:ind w:left="260"/>
        <w:rPr>
          <w:sz w:val="20"/>
          <w:szCs w:val="20"/>
        </w:rPr>
      </w:pPr>
      <w:r>
        <w:rPr>
          <w:sz w:val="28"/>
          <w:szCs w:val="28"/>
        </w:rPr>
        <w:t>родителей (законных представителей) обучающихся</w:t>
      </w:r>
      <w:r>
        <w:rPr>
          <w:sz w:val="20"/>
          <w:szCs w:val="20"/>
        </w:rPr>
        <w:tab/>
      </w:r>
      <w:r>
        <w:rPr>
          <w:sz w:val="28"/>
          <w:szCs w:val="28"/>
        </w:rPr>
        <w:t>2</w:t>
      </w:r>
      <w:r w:rsidR="001E5133">
        <w:rPr>
          <w:sz w:val="28"/>
          <w:szCs w:val="28"/>
        </w:rPr>
        <w:t>0</w:t>
      </w:r>
      <w:r>
        <w:rPr>
          <w:sz w:val="28"/>
          <w:szCs w:val="28"/>
        </w:rPr>
        <w:t>0</w:t>
      </w:r>
    </w:p>
    <w:p w14:paraId="68E51243" w14:textId="77777777" w:rsidR="002B2B84" w:rsidRDefault="002B2B84" w:rsidP="002B2B84">
      <w:pPr>
        <w:rPr>
          <w:sz w:val="20"/>
          <w:szCs w:val="20"/>
        </w:rPr>
      </w:pPr>
      <w:r>
        <w:rPr>
          <w:sz w:val="28"/>
          <w:szCs w:val="28"/>
        </w:rPr>
        <w:t xml:space="preserve">          II.3.10. Планируемые результаты духовно-нравственного развития,</w:t>
      </w:r>
    </w:p>
    <w:p w14:paraId="36FA8D93" w14:textId="77777777" w:rsidR="002B2B84" w:rsidRDefault="002B2B84" w:rsidP="002B2B84">
      <w:pPr>
        <w:ind w:left="260"/>
        <w:rPr>
          <w:sz w:val="20"/>
          <w:szCs w:val="20"/>
        </w:rPr>
      </w:pPr>
      <w:r>
        <w:rPr>
          <w:sz w:val="28"/>
          <w:szCs w:val="28"/>
        </w:rPr>
        <w:t>воспитания и социализации обучающихся, их профессиональной ориентации,</w:t>
      </w:r>
    </w:p>
    <w:p w14:paraId="45161632" w14:textId="77777777" w:rsidR="002B2B84" w:rsidRDefault="002B2B84" w:rsidP="002B2B84">
      <w:pPr>
        <w:spacing w:line="239" w:lineRule="auto"/>
        <w:ind w:left="260"/>
        <w:rPr>
          <w:sz w:val="20"/>
          <w:szCs w:val="20"/>
        </w:rPr>
      </w:pPr>
      <w:r>
        <w:rPr>
          <w:sz w:val="28"/>
          <w:szCs w:val="28"/>
        </w:rPr>
        <w:t>формирования безопасного, здорового и экологически целесообразного образа</w:t>
      </w:r>
    </w:p>
    <w:p w14:paraId="7B5E552D" w14:textId="128D1437" w:rsidR="002B2B84" w:rsidRDefault="002B2B84" w:rsidP="002B2B84">
      <w:pPr>
        <w:tabs>
          <w:tab w:val="left" w:leader="dot" w:pos="9460"/>
        </w:tabs>
        <w:ind w:left="260"/>
        <w:rPr>
          <w:sz w:val="20"/>
          <w:szCs w:val="20"/>
        </w:rPr>
      </w:pPr>
      <w:r>
        <w:rPr>
          <w:sz w:val="28"/>
          <w:szCs w:val="28"/>
        </w:rPr>
        <w:t>жизни</w:t>
      </w:r>
      <w:r>
        <w:rPr>
          <w:sz w:val="20"/>
          <w:szCs w:val="20"/>
        </w:rPr>
        <w:tab/>
      </w:r>
      <w:r>
        <w:rPr>
          <w:sz w:val="28"/>
          <w:szCs w:val="28"/>
        </w:rPr>
        <w:t>2</w:t>
      </w:r>
      <w:r w:rsidR="001E5133">
        <w:rPr>
          <w:sz w:val="28"/>
          <w:szCs w:val="28"/>
        </w:rPr>
        <w:t>0</w:t>
      </w:r>
      <w:r>
        <w:rPr>
          <w:sz w:val="28"/>
          <w:szCs w:val="28"/>
        </w:rPr>
        <w:t>0</w:t>
      </w:r>
    </w:p>
    <w:p w14:paraId="6CF69775" w14:textId="77777777" w:rsidR="002B2B84" w:rsidRDefault="002B2B84" w:rsidP="002B2B84">
      <w:pPr>
        <w:rPr>
          <w:sz w:val="20"/>
          <w:szCs w:val="20"/>
        </w:rPr>
      </w:pPr>
      <w:r>
        <w:rPr>
          <w:sz w:val="28"/>
          <w:szCs w:val="28"/>
        </w:rPr>
        <w:t xml:space="preserve">          II.3.11. Критерии и показатели эффективности деятельности</w:t>
      </w:r>
    </w:p>
    <w:p w14:paraId="4B1D43F0" w14:textId="77777777" w:rsidR="002B2B84" w:rsidRDefault="002B2B84" w:rsidP="002B2B84">
      <w:pPr>
        <w:ind w:left="260"/>
        <w:rPr>
          <w:sz w:val="20"/>
          <w:szCs w:val="20"/>
        </w:rPr>
      </w:pPr>
      <w:r>
        <w:rPr>
          <w:sz w:val="28"/>
          <w:szCs w:val="28"/>
        </w:rPr>
        <w:t>организации, осуществляющей образовательную деятельность, по обеспечению</w:t>
      </w:r>
    </w:p>
    <w:p w14:paraId="3CC41F56" w14:textId="34CE9B3C" w:rsidR="002B2B84" w:rsidRDefault="002B2B84" w:rsidP="002B2B84">
      <w:pPr>
        <w:tabs>
          <w:tab w:val="left" w:leader="dot" w:pos="9460"/>
        </w:tabs>
        <w:ind w:left="260"/>
        <w:rPr>
          <w:sz w:val="20"/>
          <w:szCs w:val="20"/>
        </w:rPr>
      </w:pPr>
      <w:r>
        <w:rPr>
          <w:sz w:val="28"/>
          <w:szCs w:val="28"/>
        </w:rPr>
        <w:t>воспитания и социализации обучающихся</w:t>
      </w:r>
      <w:r>
        <w:rPr>
          <w:sz w:val="20"/>
          <w:szCs w:val="20"/>
        </w:rPr>
        <w:tab/>
      </w:r>
      <w:r>
        <w:rPr>
          <w:sz w:val="28"/>
          <w:szCs w:val="28"/>
        </w:rPr>
        <w:t>2</w:t>
      </w:r>
      <w:r w:rsidR="001E5133">
        <w:rPr>
          <w:sz w:val="28"/>
          <w:szCs w:val="28"/>
        </w:rPr>
        <w:t>0</w:t>
      </w:r>
      <w:r>
        <w:rPr>
          <w:sz w:val="28"/>
          <w:szCs w:val="28"/>
        </w:rPr>
        <w:t>3</w:t>
      </w:r>
    </w:p>
    <w:p w14:paraId="4AF2F537" w14:textId="524BCC15" w:rsidR="002B2B84" w:rsidRDefault="002B2B84" w:rsidP="002B2B84">
      <w:pPr>
        <w:tabs>
          <w:tab w:val="left" w:leader="dot" w:pos="9460"/>
        </w:tabs>
        <w:spacing w:line="239" w:lineRule="auto"/>
        <w:ind w:left="680"/>
        <w:rPr>
          <w:sz w:val="20"/>
          <w:szCs w:val="20"/>
        </w:rPr>
      </w:pPr>
      <w:r>
        <w:rPr>
          <w:sz w:val="28"/>
          <w:szCs w:val="28"/>
        </w:rPr>
        <w:t xml:space="preserve"> II.4. Примерная программа коррекционной работы</w:t>
      </w:r>
      <w:r>
        <w:rPr>
          <w:sz w:val="20"/>
          <w:szCs w:val="20"/>
        </w:rPr>
        <w:tab/>
      </w:r>
      <w:r>
        <w:rPr>
          <w:sz w:val="28"/>
          <w:szCs w:val="28"/>
        </w:rPr>
        <w:t>2</w:t>
      </w:r>
      <w:r w:rsidR="001E5133">
        <w:rPr>
          <w:sz w:val="28"/>
          <w:szCs w:val="28"/>
        </w:rPr>
        <w:t>05</w:t>
      </w:r>
    </w:p>
    <w:p w14:paraId="65B62A0D" w14:textId="77777777" w:rsidR="002B2B84" w:rsidRDefault="002B2B84" w:rsidP="002B2B84">
      <w:pPr>
        <w:rPr>
          <w:sz w:val="20"/>
          <w:szCs w:val="20"/>
        </w:rPr>
      </w:pPr>
      <w:r>
        <w:rPr>
          <w:sz w:val="28"/>
          <w:szCs w:val="28"/>
        </w:rPr>
        <w:t xml:space="preserve">           II.4.1. Цели и задачи программы коррекционной работы с</w:t>
      </w:r>
    </w:p>
    <w:p w14:paraId="18782438" w14:textId="77777777" w:rsidR="002B2B84" w:rsidRDefault="002B2B84" w:rsidP="002B2B84">
      <w:pPr>
        <w:ind w:left="260"/>
        <w:rPr>
          <w:sz w:val="20"/>
          <w:szCs w:val="20"/>
        </w:rPr>
      </w:pPr>
      <w:proofErr w:type="gramStart"/>
      <w:r>
        <w:rPr>
          <w:sz w:val="28"/>
          <w:szCs w:val="28"/>
        </w:rPr>
        <w:t>обучающимися  с</w:t>
      </w:r>
      <w:proofErr w:type="gramEnd"/>
      <w:r>
        <w:rPr>
          <w:sz w:val="28"/>
          <w:szCs w:val="28"/>
        </w:rPr>
        <w:t xml:space="preserve">  особыми  образовательными  потребностями,  в  том  числе  с</w:t>
      </w:r>
    </w:p>
    <w:p w14:paraId="5412369C" w14:textId="77777777" w:rsidR="002B2B84" w:rsidRDefault="002B2B84" w:rsidP="002B2B84">
      <w:pPr>
        <w:spacing w:line="239" w:lineRule="auto"/>
        <w:ind w:left="260"/>
        <w:rPr>
          <w:sz w:val="20"/>
          <w:szCs w:val="20"/>
        </w:rPr>
      </w:pPr>
      <w:r>
        <w:rPr>
          <w:sz w:val="28"/>
          <w:szCs w:val="28"/>
        </w:rPr>
        <w:t xml:space="preserve">ограниченными возможностями </w:t>
      </w:r>
      <w:proofErr w:type="gramStart"/>
      <w:r>
        <w:rPr>
          <w:sz w:val="28"/>
          <w:szCs w:val="28"/>
        </w:rPr>
        <w:t>здоровья  и</w:t>
      </w:r>
      <w:proofErr w:type="gramEnd"/>
      <w:r>
        <w:rPr>
          <w:sz w:val="28"/>
          <w:szCs w:val="28"/>
        </w:rPr>
        <w:t xml:space="preserve"> инвалидами,  на  уровне  среднего</w:t>
      </w:r>
    </w:p>
    <w:p w14:paraId="59C5D656" w14:textId="77777777" w:rsidR="002B2B84" w:rsidRDefault="002B2B84" w:rsidP="002B2B84">
      <w:pPr>
        <w:spacing w:line="1" w:lineRule="exact"/>
        <w:rPr>
          <w:sz w:val="20"/>
          <w:szCs w:val="20"/>
        </w:rPr>
      </w:pPr>
    </w:p>
    <w:p w14:paraId="15BC8F04" w14:textId="17B0D337" w:rsidR="002B2B84" w:rsidRDefault="002B2B84" w:rsidP="002B2B84">
      <w:pPr>
        <w:tabs>
          <w:tab w:val="left" w:leader="dot" w:pos="9460"/>
        </w:tabs>
        <w:ind w:left="260"/>
        <w:rPr>
          <w:sz w:val="20"/>
          <w:szCs w:val="20"/>
        </w:rPr>
      </w:pPr>
      <w:r>
        <w:rPr>
          <w:sz w:val="28"/>
          <w:szCs w:val="28"/>
        </w:rPr>
        <w:t>общего образования</w:t>
      </w:r>
      <w:r>
        <w:rPr>
          <w:sz w:val="20"/>
          <w:szCs w:val="20"/>
        </w:rPr>
        <w:tab/>
      </w:r>
      <w:r>
        <w:rPr>
          <w:sz w:val="28"/>
          <w:szCs w:val="28"/>
        </w:rPr>
        <w:t>2</w:t>
      </w:r>
      <w:r w:rsidR="001E5133">
        <w:rPr>
          <w:sz w:val="28"/>
          <w:szCs w:val="28"/>
        </w:rPr>
        <w:t>0</w:t>
      </w:r>
      <w:r>
        <w:rPr>
          <w:sz w:val="28"/>
          <w:szCs w:val="28"/>
        </w:rPr>
        <w:t>6</w:t>
      </w:r>
    </w:p>
    <w:p w14:paraId="7DC743E6" w14:textId="77777777" w:rsidR="002B2B84" w:rsidRDefault="002B2B84" w:rsidP="002B2B84">
      <w:pPr>
        <w:spacing w:line="4" w:lineRule="exact"/>
        <w:rPr>
          <w:sz w:val="20"/>
          <w:szCs w:val="20"/>
        </w:rPr>
      </w:pPr>
    </w:p>
    <w:p w14:paraId="6084B847" w14:textId="77777777" w:rsidR="002B2B84" w:rsidRDefault="002B2B84" w:rsidP="002B2B84">
      <w:pPr>
        <w:rPr>
          <w:sz w:val="20"/>
          <w:szCs w:val="20"/>
        </w:rPr>
      </w:pPr>
      <w:r>
        <w:rPr>
          <w:sz w:val="28"/>
          <w:szCs w:val="28"/>
        </w:rPr>
        <w:t xml:space="preserve">            II.4.2. Перечень и содержание комплексных, индивидуально</w:t>
      </w:r>
    </w:p>
    <w:p w14:paraId="5E9E6105" w14:textId="77777777" w:rsidR="002B2B84" w:rsidRDefault="002B2B84" w:rsidP="002B2B84">
      <w:pPr>
        <w:ind w:left="260"/>
        <w:rPr>
          <w:sz w:val="20"/>
          <w:szCs w:val="20"/>
        </w:rPr>
      </w:pPr>
      <w:proofErr w:type="gramStart"/>
      <w:r>
        <w:rPr>
          <w:sz w:val="28"/>
          <w:szCs w:val="28"/>
        </w:rPr>
        <w:t>ориентированных  коррекционных</w:t>
      </w:r>
      <w:proofErr w:type="gramEnd"/>
      <w:r>
        <w:rPr>
          <w:sz w:val="28"/>
          <w:szCs w:val="28"/>
        </w:rPr>
        <w:t xml:space="preserve">  мероприятий,  включающих  использование</w:t>
      </w:r>
    </w:p>
    <w:p w14:paraId="7CFCE5DD" w14:textId="77777777" w:rsidR="002B2B84" w:rsidRDefault="002B2B84" w:rsidP="002B2B84">
      <w:pPr>
        <w:ind w:left="260"/>
        <w:rPr>
          <w:sz w:val="20"/>
          <w:szCs w:val="20"/>
        </w:rPr>
      </w:pPr>
      <w:r>
        <w:rPr>
          <w:sz w:val="28"/>
          <w:szCs w:val="28"/>
        </w:rPr>
        <w:t>индивидуальных методов обучения и воспитания, проведение индивидуальных</w:t>
      </w:r>
    </w:p>
    <w:p w14:paraId="0D0B4274" w14:textId="22CE7324" w:rsidR="002B2B84" w:rsidRDefault="002B2B84" w:rsidP="002B2B84">
      <w:pPr>
        <w:tabs>
          <w:tab w:val="left" w:leader="dot" w:pos="9460"/>
        </w:tabs>
        <w:spacing w:line="239" w:lineRule="auto"/>
        <w:ind w:left="260"/>
        <w:rPr>
          <w:sz w:val="20"/>
          <w:szCs w:val="20"/>
        </w:rPr>
      </w:pPr>
      <w:r>
        <w:rPr>
          <w:sz w:val="28"/>
          <w:szCs w:val="28"/>
        </w:rPr>
        <w:t>и групповых занятий под руководством специалистов</w:t>
      </w:r>
      <w:r>
        <w:rPr>
          <w:sz w:val="20"/>
          <w:szCs w:val="20"/>
        </w:rPr>
        <w:tab/>
      </w:r>
      <w:r>
        <w:rPr>
          <w:sz w:val="28"/>
          <w:szCs w:val="28"/>
        </w:rPr>
        <w:t>2</w:t>
      </w:r>
      <w:r w:rsidR="001E5133">
        <w:rPr>
          <w:sz w:val="28"/>
          <w:szCs w:val="28"/>
        </w:rPr>
        <w:t>0</w:t>
      </w:r>
      <w:r>
        <w:rPr>
          <w:sz w:val="28"/>
          <w:szCs w:val="28"/>
        </w:rPr>
        <w:t>7</w:t>
      </w:r>
    </w:p>
    <w:p w14:paraId="040116AA" w14:textId="77777777" w:rsidR="002B2B84" w:rsidRDefault="002B2B84" w:rsidP="002B2B84">
      <w:pPr>
        <w:rPr>
          <w:sz w:val="20"/>
          <w:szCs w:val="20"/>
        </w:rPr>
      </w:pPr>
      <w:r>
        <w:rPr>
          <w:sz w:val="28"/>
          <w:szCs w:val="28"/>
        </w:rPr>
        <w:t xml:space="preserve">            II.4.3. Система комплексного психолого-медико-социального</w:t>
      </w:r>
    </w:p>
    <w:p w14:paraId="38CF25EA" w14:textId="77777777" w:rsidR="002B2B84" w:rsidRDefault="002B2B84" w:rsidP="002B2B84">
      <w:pPr>
        <w:tabs>
          <w:tab w:val="left" w:pos="2300"/>
          <w:tab w:val="left" w:pos="2660"/>
          <w:tab w:val="left" w:pos="4180"/>
          <w:tab w:val="left" w:pos="6040"/>
          <w:tab w:val="left" w:pos="6360"/>
          <w:tab w:val="left" w:pos="7640"/>
        </w:tabs>
        <w:ind w:left="260"/>
        <w:rPr>
          <w:sz w:val="20"/>
          <w:szCs w:val="20"/>
        </w:rPr>
      </w:pPr>
      <w:r>
        <w:rPr>
          <w:sz w:val="28"/>
          <w:szCs w:val="28"/>
        </w:rPr>
        <w:t>сопровождения</w:t>
      </w:r>
      <w:r>
        <w:rPr>
          <w:sz w:val="28"/>
          <w:szCs w:val="28"/>
        </w:rPr>
        <w:tab/>
        <w:t>и</w:t>
      </w:r>
      <w:r>
        <w:rPr>
          <w:sz w:val="28"/>
          <w:szCs w:val="28"/>
        </w:rPr>
        <w:tab/>
        <w:t>поддержки</w:t>
      </w:r>
      <w:r>
        <w:rPr>
          <w:sz w:val="28"/>
          <w:szCs w:val="28"/>
        </w:rPr>
        <w:tab/>
        <w:t>обучающихся</w:t>
      </w:r>
      <w:r>
        <w:rPr>
          <w:sz w:val="28"/>
          <w:szCs w:val="28"/>
        </w:rPr>
        <w:tab/>
        <w:t>с</w:t>
      </w:r>
      <w:r>
        <w:rPr>
          <w:sz w:val="28"/>
          <w:szCs w:val="28"/>
        </w:rPr>
        <w:tab/>
        <w:t>особыми</w:t>
      </w:r>
      <w:r>
        <w:rPr>
          <w:sz w:val="20"/>
          <w:szCs w:val="20"/>
        </w:rPr>
        <w:tab/>
      </w:r>
      <w:r>
        <w:rPr>
          <w:sz w:val="27"/>
          <w:szCs w:val="27"/>
        </w:rPr>
        <w:t>образовательными</w:t>
      </w:r>
    </w:p>
    <w:p w14:paraId="7DEE57A6" w14:textId="77777777" w:rsidR="002B2B84" w:rsidRDefault="002B2B84" w:rsidP="002B2B84">
      <w:pPr>
        <w:tabs>
          <w:tab w:val="left" w:pos="2300"/>
          <w:tab w:val="left" w:pos="2600"/>
          <w:tab w:val="left" w:pos="3200"/>
          <w:tab w:val="left" w:pos="4060"/>
          <w:tab w:val="left" w:pos="4360"/>
          <w:tab w:val="left" w:pos="6420"/>
          <w:tab w:val="left" w:pos="8480"/>
          <w:tab w:val="left" w:pos="9720"/>
        </w:tabs>
        <w:ind w:left="260"/>
        <w:rPr>
          <w:sz w:val="20"/>
          <w:szCs w:val="20"/>
        </w:rPr>
      </w:pPr>
      <w:r>
        <w:rPr>
          <w:sz w:val="28"/>
          <w:szCs w:val="28"/>
        </w:rPr>
        <w:t>потребностями,</w:t>
      </w:r>
      <w:r>
        <w:rPr>
          <w:sz w:val="28"/>
          <w:szCs w:val="28"/>
        </w:rPr>
        <w:tab/>
        <w:t>в</w:t>
      </w:r>
      <w:r>
        <w:rPr>
          <w:sz w:val="28"/>
          <w:szCs w:val="28"/>
        </w:rPr>
        <w:tab/>
        <w:t>том</w:t>
      </w:r>
      <w:r>
        <w:rPr>
          <w:sz w:val="28"/>
          <w:szCs w:val="28"/>
        </w:rPr>
        <w:tab/>
        <w:t>числе</w:t>
      </w:r>
      <w:r>
        <w:rPr>
          <w:sz w:val="28"/>
          <w:szCs w:val="28"/>
        </w:rPr>
        <w:tab/>
        <w:t>с</w:t>
      </w:r>
      <w:r>
        <w:rPr>
          <w:sz w:val="28"/>
          <w:szCs w:val="28"/>
        </w:rPr>
        <w:tab/>
        <w:t>ограниченными</w:t>
      </w:r>
      <w:r>
        <w:rPr>
          <w:sz w:val="28"/>
          <w:szCs w:val="28"/>
        </w:rPr>
        <w:tab/>
        <w:t>возможностями</w:t>
      </w:r>
      <w:r>
        <w:rPr>
          <w:sz w:val="28"/>
          <w:szCs w:val="28"/>
        </w:rPr>
        <w:tab/>
        <w:t>здоровья</w:t>
      </w:r>
      <w:r>
        <w:rPr>
          <w:sz w:val="20"/>
          <w:szCs w:val="20"/>
        </w:rPr>
        <w:tab/>
      </w:r>
      <w:r>
        <w:rPr>
          <w:sz w:val="26"/>
          <w:szCs w:val="26"/>
        </w:rPr>
        <w:t>и</w:t>
      </w:r>
    </w:p>
    <w:p w14:paraId="3BA56CBF" w14:textId="2D7A8E4B" w:rsidR="002B2B84" w:rsidRDefault="002B2B84" w:rsidP="002B2B84">
      <w:pPr>
        <w:tabs>
          <w:tab w:val="left" w:leader="dot" w:pos="9460"/>
        </w:tabs>
        <w:spacing w:line="239" w:lineRule="auto"/>
        <w:ind w:left="260"/>
        <w:rPr>
          <w:sz w:val="20"/>
          <w:szCs w:val="20"/>
        </w:rPr>
      </w:pPr>
      <w:r>
        <w:rPr>
          <w:sz w:val="28"/>
          <w:szCs w:val="28"/>
        </w:rPr>
        <w:t>инвалидов</w:t>
      </w:r>
      <w:r>
        <w:rPr>
          <w:sz w:val="20"/>
          <w:szCs w:val="20"/>
        </w:rPr>
        <w:tab/>
      </w:r>
      <w:r>
        <w:rPr>
          <w:sz w:val="28"/>
          <w:szCs w:val="28"/>
        </w:rPr>
        <w:t>2</w:t>
      </w:r>
      <w:r w:rsidR="001E5133">
        <w:rPr>
          <w:sz w:val="28"/>
          <w:szCs w:val="28"/>
        </w:rPr>
        <w:t>1</w:t>
      </w:r>
      <w:r>
        <w:rPr>
          <w:sz w:val="28"/>
          <w:szCs w:val="28"/>
        </w:rPr>
        <w:t>1</w:t>
      </w:r>
    </w:p>
    <w:p w14:paraId="5449B586" w14:textId="77777777" w:rsidR="002B2B84" w:rsidRDefault="002B2B84" w:rsidP="002B2B84">
      <w:pPr>
        <w:rPr>
          <w:sz w:val="20"/>
          <w:szCs w:val="20"/>
        </w:rPr>
      </w:pPr>
      <w:r>
        <w:rPr>
          <w:sz w:val="28"/>
          <w:szCs w:val="28"/>
        </w:rPr>
        <w:t xml:space="preserve">            II.4.4. Механизм взаимодействия, предусматривающий общую целевую</w:t>
      </w:r>
    </w:p>
    <w:p w14:paraId="2AC5C33A" w14:textId="77777777" w:rsidR="002B2B84" w:rsidRDefault="002B2B84" w:rsidP="002B2B84">
      <w:pPr>
        <w:spacing w:line="15" w:lineRule="exact"/>
        <w:rPr>
          <w:sz w:val="20"/>
          <w:szCs w:val="20"/>
        </w:rPr>
      </w:pPr>
    </w:p>
    <w:p w14:paraId="7FDF50F9" w14:textId="77777777" w:rsidR="002B2B84" w:rsidRDefault="002B2B84" w:rsidP="006C75DD">
      <w:pPr>
        <w:numPr>
          <w:ilvl w:val="0"/>
          <w:numId w:val="138"/>
        </w:numPr>
        <w:tabs>
          <w:tab w:val="left" w:pos="553"/>
        </w:tabs>
        <w:spacing w:line="234" w:lineRule="auto"/>
        <w:ind w:left="260" w:right="20"/>
        <w:jc w:val="both"/>
        <w:rPr>
          <w:sz w:val="28"/>
          <w:szCs w:val="28"/>
        </w:rPr>
      </w:pPr>
      <w:r>
        <w:rPr>
          <w:sz w:val="28"/>
          <w:szCs w:val="28"/>
        </w:rPr>
        <w:t>единую стратегическую направленность работы учителей, специалистов в области коррекционной и специальной педагогики, специальной психологии,</w:t>
      </w:r>
    </w:p>
    <w:p w14:paraId="3532568C" w14:textId="24C35F46" w:rsidR="002B2B84" w:rsidRDefault="002B2B84" w:rsidP="002B2B84">
      <w:pPr>
        <w:tabs>
          <w:tab w:val="left" w:leader="dot" w:pos="9460"/>
        </w:tabs>
        <w:ind w:left="260"/>
        <w:rPr>
          <w:sz w:val="20"/>
          <w:szCs w:val="20"/>
        </w:rPr>
      </w:pPr>
      <w:r>
        <w:rPr>
          <w:sz w:val="28"/>
          <w:szCs w:val="28"/>
        </w:rPr>
        <w:t>медицинских работников</w:t>
      </w:r>
      <w:r>
        <w:rPr>
          <w:sz w:val="20"/>
          <w:szCs w:val="20"/>
        </w:rPr>
        <w:tab/>
      </w:r>
      <w:r>
        <w:rPr>
          <w:sz w:val="28"/>
          <w:szCs w:val="28"/>
        </w:rPr>
        <w:t>2</w:t>
      </w:r>
      <w:r w:rsidR="001E5133">
        <w:rPr>
          <w:sz w:val="28"/>
          <w:szCs w:val="28"/>
        </w:rPr>
        <w:t>1</w:t>
      </w:r>
      <w:r>
        <w:rPr>
          <w:sz w:val="28"/>
          <w:szCs w:val="28"/>
        </w:rPr>
        <w:t>4</w:t>
      </w:r>
    </w:p>
    <w:p w14:paraId="672EF686" w14:textId="77777777" w:rsidR="002B2B84" w:rsidRDefault="002B2B84" w:rsidP="002B2B84">
      <w:pPr>
        <w:spacing w:line="4" w:lineRule="exact"/>
        <w:rPr>
          <w:sz w:val="20"/>
          <w:szCs w:val="20"/>
        </w:rPr>
      </w:pPr>
    </w:p>
    <w:p w14:paraId="0FB45F54" w14:textId="77777777" w:rsidR="002B2B84" w:rsidRDefault="002B2B84" w:rsidP="002B2B84">
      <w:pPr>
        <w:rPr>
          <w:sz w:val="20"/>
          <w:szCs w:val="20"/>
        </w:rPr>
      </w:pPr>
      <w:r>
        <w:rPr>
          <w:sz w:val="28"/>
          <w:szCs w:val="28"/>
        </w:rPr>
        <w:t xml:space="preserve">            II.4.5. Планируемые результаты работы с обучающимися с особыми</w:t>
      </w:r>
    </w:p>
    <w:p w14:paraId="15B9DB88" w14:textId="77777777" w:rsidR="002B2B84" w:rsidRDefault="002B2B84" w:rsidP="002B2B84">
      <w:pPr>
        <w:tabs>
          <w:tab w:val="left" w:pos="2840"/>
          <w:tab w:val="left" w:pos="5100"/>
          <w:tab w:val="left" w:pos="5600"/>
          <w:tab w:val="left" w:pos="6420"/>
          <w:tab w:val="left" w:pos="7460"/>
          <w:tab w:val="left" w:pos="7960"/>
        </w:tabs>
        <w:ind w:left="260"/>
        <w:rPr>
          <w:sz w:val="20"/>
          <w:szCs w:val="20"/>
        </w:rPr>
      </w:pPr>
      <w:r>
        <w:rPr>
          <w:sz w:val="28"/>
          <w:szCs w:val="28"/>
        </w:rPr>
        <w:t>образовательными</w:t>
      </w:r>
      <w:r>
        <w:rPr>
          <w:sz w:val="20"/>
          <w:szCs w:val="20"/>
        </w:rPr>
        <w:tab/>
      </w:r>
      <w:r>
        <w:rPr>
          <w:sz w:val="28"/>
          <w:szCs w:val="28"/>
        </w:rPr>
        <w:t>потребностями,</w:t>
      </w:r>
      <w:r>
        <w:rPr>
          <w:sz w:val="20"/>
          <w:szCs w:val="20"/>
        </w:rPr>
        <w:tab/>
      </w:r>
      <w:r>
        <w:rPr>
          <w:sz w:val="28"/>
          <w:szCs w:val="28"/>
        </w:rPr>
        <w:t>в</w:t>
      </w:r>
      <w:r>
        <w:rPr>
          <w:sz w:val="20"/>
          <w:szCs w:val="20"/>
        </w:rPr>
        <w:tab/>
      </w:r>
      <w:r>
        <w:rPr>
          <w:sz w:val="28"/>
          <w:szCs w:val="28"/>
        </w:rPr>
        <w:t>том</w:t>
      </w:r>
      <w:r>
        <w:rPr>
          <w:sz w:val="20"/>
          <w:szCs w:val="20"/>
        </w:rPr>
        <w:tab/>
      </w:r>
      <w:r>
        <w:rPr>
          <w:sz w:val="28"/>
          <w:szCs w:val="28"/>
        </w:rPr>
        <w:t>числе</w:t>
      </w:r>
      <w:r>
        <w:rPr>
          <w:sz w:val="20"/>
          <w:szCs w:val="20"/>
        </w:rPr>
        <w:tab/>
      </w:r>
      <w:r>
        <w:rPr>
          <w:sz w:val="28"/>
          <w:szCs w:val="28"/>
        </w:rPr>
        <w:t>с</w:t>
      </w:r>
      <w:r>
        <w:rPr>
          <w:sz w:val="20"/>
          <w:szCs w:val="20"/>
        </w:rPr>
        <w:tab/>
      </w:r>
      <w:r>
        <w:rPr>
          <w:sz w:val="28"/>
          <w:szCs w:val="28"/>
        </w:rPr>
        <w:t>ограниченными</w:t>
      </w:r>
    </w:p>
    <w:p w14:paraId="1627A4DC" w14:textId="63666D5C" w:rsidR="002B2B84" w:rsidRDefault="002B2B84" w:rsidP="002B2B84">
      <w:pPr>
        <w:tabs>
          <w:tab w:val="left" w:leader="dot" w:pos="9460"/>
        </w:tabs>
        <w:ind w:left="260"/>
        <w:rPr>
          <w:sz w:val="20"/>
          <w:szCs w:val="20"/>
        </w:rPr>
      </w:pPr>
      <w:r>
        <w:rPr>
          <w:sz w:val="28"/>
          <w:szCs w:val="28"/>
        </w:rPr>
        <w:t>возможностями здоровья и инвалидами</w:t>
      </w:r>
      <w:r>
        <w:rPr>
          <w:sz w:val="20"/>
          <w:szCs w:val="20"/>
        </w:rPr>
        <w:tab/>
      </w:r>
      <w:r>
        <w:rPr>
          <w:sz w:val="28"/>
          <w:szCs w:val="28"/>
        </w:rPr>
        <w:t>2</w:t>
      </w:r>
      <w:r w:rsidR="001E5133">
        <w:rPr>
          <w:sz w:val="28"/>
          <w:szCs w:val="28"/>
        </w:rPr>
        <w:t>1</w:t>
      </w:r>
      <w:r>
        <w:rPr>
          <w:sz w:val="28"/>
          <w:szCs w:val="28"/>
        </w:rPr>
        <w:t>5</w:t>
      </w:r>
    </w:p>
    <w:p w14:paraId="09EC4519" w14:textId="77777777" w:rsidR="002B2B84" w:rsidRDefault="002B2B84" w:rsidP="006C75DD">
      <w:pPr>
        <w:numPr>
          <w:ilvl w:val="0"/>
          <w:numId w:val="139"/>
        </w:numPr>
        <w:tabs>
          <w:tab w:val="left" w:pos="740"/>
        </w:tabs>
        <w:ind w:left="740" w:hanging="480"/>
        <w:rPr>
          <w:sz w:val="28"/>
          <w:szCs w:val="28"/>
        </w:rPr>
      </w:pPr>
      <w:r>
        <w:rPr>
          <w:sz w:val="28"/>
          <w:szCs w:val="28"/>
        </w:rPr>
        <w:t>Организационный раздел основной образовательной программы среднего</w:t>
      </w:r>
    </w:p>
    <w:tbl>
      <w:tblPr>
        <w:tblW w:w="9680" w:type="dxa"/>
        <w:tblInd w:w="260" w:type="dxa"/>
        <w:tblLayout w:type="fixed"/>
        <w:tblCellMar>
          <w:left w:w="0" w:type="dxa"/>
          <w:right w:w="0" w:type="dxa"/>
        </w:tblCellMar>
        <w:tblLook w:val="04A0" w:firstRow="1" w:lastRow="0" w:firstColumn="1" w:lastColumn="0" w:noHBand="0" w:noVBand="1"/>
      </w:tblPr>
      <w:tblGrid>
        <w:gridCol w:w="9200"/>
        <w:gridCol w:w="480"/>
      </w:tblGrid>
      <w:tr w:rsidR="002B2B84" w14:paraId="1D0BF801" w14:textId="77777777" w:rsidTr="002B2B84">
        <w:trPr>
          <w:trHeight w:val="321"/>
        </w:trPr>
        <w:tc>
          <w:tcPr>
            <w:tcW w:w="9200" w:type="dxa"/>
            <w:vAlign w:val="bottom"/>
          </w:tcPr>
          <w:p w14:paraId="482373E6" w14:textId="05C1EA34" w:rsidR="002B2B84" w:rsidRDefault="002B2B84" w:rsidP="002B2B84">
            <w:pPr>
              <w:jc w:val="right"/>
              <w:rPr>
                <w:sz w:val="20"/>
                <w:szCs w:val="20"/>
              </w:rPr>
            </w:pPr>
            <w:r>
              <w:rPr>
                <w:sz w:val="28"/>
                <w:szCs w:val="28"/>
              </w:rPr>
              <w:t xml:space="preserve">общего образования </w:t>
            </w:r>
            <w:r w:rsidRPr="00905A4E">
              <w:rPr>
                <w:sz w:val="20"/>
                <w:szCs w:val="20"/>
              </w:rPr>
              <w:t>.............................................</w:t>
            </w:r>
            <w:r>
              <w:rPr>
                <w:sz w:val="20"/>
                <w:szCs w:val="20"/>
              </w:rPr>
              <w:t>.........................</w:t>
            </w:r>
            <w:r w:rsidRPr="00905A4E">
              <w:rPr>
                <w:sz w:val="20"/>
                <w:szCs w:val="20"/>
              </w:rPr>
              <w:t>................</w:t>
            </w:r>
            <w:r>
              <w:rPr>
                <w:sz w:val="20"/>
                <w:szCs w:val="20"/>
              </w:rPr>
              <w:t>....................................</w:t>
            </w:r>
            <w:r w:rsidR="0050595A">
              <w:rPr>
                <w:sz w:val="20"/>
                <w:szCs w:val="20"/>
              </w:rPr>
              <w:t>...</w:t>
            </w:r>
            <w:r w:rsidRPr="00905A4E">
              <w:rPr>
                <w:sz w:val="28"/>
                <w:szCs w:val="28"/>
              </w:rPr>
              <w:t>2</w:t>
            </w:r>
            <w:r w:rsidR="0050595A">
              <w:rPr>
                <w:sz w:val="28"/>
                <w:szCs w:val="28"/>
              </w:rPr>
              <w:t>1</w:t>
            </w:r>
            <w:r w:rsidRPr="00905A4E">
              <w:rPr>
                <w:sz w:val="28"/>
                <w:szCs w:val="28"/>
              </w:rPr>
              <w:t>8</w:t>
            </w:r>
          </w:p>
        </w:tc>
        <w:tc>
          <w:tcPr>
            <w:tcW w:w="480" w:type="dxa"/>
            <w:vAlign w:val="bottom"/>
          </w:tcPr>
          <w:p w14:paraId="132211A7" w14:textId="77777777" w:rsidR="002B2B84" w:rsidRDefault="002B2B84" w:rsidP="002B2B84">
            <w:pPr>
              <w:jc w:val="right"/>
              <w:rPr>
                <w:sz w:val="20"/>
                <w:szCs w:val="20"/>
              </w:rPr>
            </w:pPr>
          </w:p>
        </w:tc>
      </w:tr>
      <w:tr w:rsidR="002B2B84" w14:paraId="598F2518" w14:textId="77777777" w:rsidTr="002B2B84">
        <w:trPr>
          <w:trHeight w:val="322"/>
        </w:trPr>
        <w:tc>
          <w:tcPr>
            <w:tcW w:w="9200" w:type="dxa"/>
            <w:vAlign w:val="bottom"/>
          </w:tcPr>
          <w:p w14:paraId="6F360B03" w14:textId="77777777" w:rsidR="002B2B84" w:rsidRDefault="002B2B84" w:rsidP="002B2B84">
            <w:pPr>
              <w:jc w:val="center"/>
              <w:rPr>
                <w:sz w:val="20"/>
                <w:szCs w:val="20"/>
              </w:rPr>
            </w:pPr>
            <w:r>
              <w:rPr>
                <w:sz w:val="28"/>
                <w:szCs w:val="28"/>
              </w:rPr>
              <w:t xml:space="preserve">      III.1. Учебный план </w:t>
            </w:r>
            <w:r w:rsidRPr="00905A4E">
              <w:rPr>
                <w:sz w:val="20"/>
                <w:szCs w:val="20"/>
              </w:rPr>
              <w:t>..................................................................................</w:t>
            </w:r>
            <w:r>
              <w:rPr>
                <w:sz w:val="20"/>
                <w:szCs w:val="20"/>
              </w:rPr>
              <w:t>.....................................</w:t>
            </w:r>
            <w:r w:rsidRPr="00905A4E">
              <w:rPr>
                <w:sz w:val="20"/>
                <w:szCs w:val="20"/>
              </w:rPr>
              <w:t>......</w:t>
            </w:r>
          </w:p>
        </w:tc>
        <w:tc>
          <w:tcPr>
            <w:tcW w:w="480" w:type="dxa"/>
            <w:vAlign w:val="bottom"/>
          </w:tcPr>
          <w:p w14:paraId="07516B54" w14:textId="0AFB503A" w:rsidR="002B2B84" w:rsidRDefault="002B2B84" w:rsidP="002B2B84">
            <w:pPr>
              <w:rPr>
                <w:sz w:val="20"/>
                <w:szCs w:val="20"/>
              </w:rPr>
            </w:pPr>
            <w:r>
              <w:rPr>
                <w:w w:val="99"/>
                <w:sz w:val="28"/>
                <w:szCs w:val="28"/>
              </w:rPr>
              <w:t>2</w:t>
            </w:r>
            <w:r w:rsidR="0050595A">
              <w:rPr>
                <w:w w:val="99"/>
                <w:sz w:val="28"/>
                <w:szCs w:val="28"/>
              </w:rPr>
              <w:t>1</w:t>
            </w:r>
            <w:r>
              <w:rPr>
                <w:w w:val="99"/>
                <w:sz w:val="28"/>
                <w:szCs w:val="28"/>
              </w:rPr>
              <w:t>8</w:t>
            </w:r>
          </w:p>
        </w:tc>
      </w:tr>
      <w:tr w:rsidR="002B2B84" w14:paraId="3C6F1601" w14:textId="77777777" w:rsidTr="002B2B84">
        <w:trPr>
          <w:trHeight w:val="322"/>
        </w:trPr>
        <w:tc>
          <w:tcPr>
            <w:tcW w:w="9200" w:type="dxa"/>
            <w:vAlign w:val="bottom"/>
          </w:tcPr>
          <w:p w14:paraId="6DC738E0" w14:textId="6F7E1EBD" w:rsidR="002B2B84" w:rsidRDefault="002B2B84" w:rsidP="002B2B84">
            <w:pPr>
              <w:rPr>
                <w:w w:val="99"/>
                <w:sz w:val="28"/>
                <w:szCs w:val="28"/>
              </w:rPr>
            </w:pPr>
            <w:r>
              <w:rPr>
                <w:w w:val="99"/>
                <w:sz w:val="28"/>
                <w:szCs w:val="28"/>
              </w:rPr>
              <w:t xml:space="preserve">       III.</w:t>
            </w:r>
            <w:r w:rsidR="00075BF2">
              <w:rPr>
                <w:w w:val="99"/>
                <w:sz w:val="28"/>
                <w:szCs w:val="28"/>
              </w:rPr>
              <w:t>2</w:t>
            </w:r>
            <w:r>
              <w:rPr>
                <w:w w:val="99"/>
                <w:sz w:val="28"/>
                <w:szCs w:val="28"/>
              </w:rPr>
              <w:t xml:space="preserve">. Система условий реализации основной образовательной       </w:t>
            </w:r>
          </w:p>
          <w:p w14:paraId="0EDDD919" w14:textId="13923F52" w:rsidR="002B2B84" w:rsidRDefault="002B2B84" w:rsidP="002B2B84">
            <w:pPr>
              <w:jc w:val="right"/>
              <w:rPr>
                <w:sz w:val="20"/>
                <w:szCs w:val="20"/>
              </w:rPr>
            </w:pPr>
            <w:r>
              <w:rPr>
                <w:sz w:val="20"/>
                <w:szCs w:val="20"/>
              </w:rPr>
              <w:t xml:space="preserve">           </w:t>
            </w:r>
            <w:r>
              <w:rPr>
                <w:w w:val="99"/>
                <w:sz w:val="28"/>
                <w:szCs w:val="28"/>
              </w:rPr>
              <w:t>программы</w:t>
            </w:r>
            <w:r>
              <w:rPr>
                <w:w w:val="99"/>
                <w:sz w:val="20"/>
                <w:szCs w:val="20"/>
              </w:rPr>
              <w:t>.....................................................................................................................................................</w:t>
            </w:r>
            <w:r w:rsidRPr="00905A4E">
              <w:rPr>
                <w:w w:val="99"/>
                <w:sz w:val="20"/>
                <w:szCs w:val="20"/>
              </w:rPr>
              <w:t>.</w:t>
            </w:r>
            <w:r>
              <w:rPr>
                <w:w w:val="99"/>
                <w:sz w:val="28"/>
                <w:szCs w:val="28"/>
              </w:rPr>
              <w:t>2</w:t>
            </w:r>
            <w:r w:rsidR="0050595A">
              <w:rPr>
                <w:w w:val="99"/>
                <w:sz w:val="28"/>
                <w:szCs w:val="28"/>
              </w:rPr>
              <w:t>23</w:t>
            </w:r>
          </w:p>
        </w:tc>
        <w:tc>
          <w:tcPr>
            <w:tcW w:w="480" w:type="dxa"/>
            <w:vAlign w:val="bottom"/>
          </w:tcPr>
          <w:p w14:paraId="6FDE40F6" w14:textId="77777777" w:rsidR="002B2B84" w:rsidRDefault="002B2B84" w:rsidP="0050595A">
            <w:pPr>
              <w:rPr>
                <w:sz w:val="20"/>
                <w:szCs w:val="20"/>
              </w:rPr>
            </w:pPr>
          </w:p>
        </w:tc>
      </w:tr>
      <w:tr w:rsidR="002B2B84" w:rsidRPr="00905A4E" w14:paraId="1A3A0EC2" w14:textId="77777777" w:rsidTr="002B2B84">
        <w:trPr>
          <w:trHeight w:val="322"/>
        </w:trPr>
        <w:tc>
          <w:tcPr>
            <w:tcW w:w="9200" w:type="dxa"/>
            <w:vAlign w:val="bottom"/>
          </w:tcPr>
          <w:p w14:paraId="0CABE8ED" w14:textId="20328E85" w:rsidR="002B2B84" w:rsidRPr="00905A4E" w:rsidRDefault="002B2B84" w:rsidP="002B2B84">
            <w:pPr>
              <w:rPr>
                <w:sz w:val="20"/>
                <w:szCs w:val="20"/>
              </w:rPr>
            </w:pPr>
            <w:r w:rsidRPr="00905A4E">
              <w:rPr>
                <w:sz w:val="28"/>
                <w:szCs w:val="28"/>
              </w:rPr>
              <w:t xml:space="preserve">       III.</w:t>
            </w:r>
            <w:r w:rsidR="00075BF2">
              <w:rPr>
                <w:sz w:val="28"/>
                <w:szCs w:val="28"/>
              </w:rPr>
              <w:t>2</w:t>
            </w:r>
            <w:r w:rsidRPr="00905A4E">
              <w:rPr>
                <w:sz w:val="28"/>
                <w:szCs w:val="28"/>
              </w:rPr>
              <w:t>.1. Требования к кадровым условиям реализации основной</w:t>
            </w:r>
          </w:p>
        </w:tc>
        <w:tc>
          <w:tcPr>
            <w:tcW w:w="480" w:type="dxa"/>
            <w:vAlign w:val="bottom"/>
          </w:tcPr>
          <w:p w14:paraId="3A13874B" w14:textId="77777777" w:rsidR="002B2B84" w:rsidRPr="00905A4E" w:rsidRDefault="002B2B84" w:rsidP="002B2B84">
            <w:pPr>
              <w:rPr>
                <w:b/>
              </w:rPr>
            </w:pPr>
          </w:p>
        </w:tc>
      </w:tr>
      <w:tr w:rsidR="002B2B84" w14:paraId="112A41B8" w14:textId="77777777" w:rsidTr="002B2B84">
        <w:trPr>
          <w:trHeight w:val="322"/>
        </w:trPr>
        <w:tc>
          <w:tcPr>
            <w:tcW w:w="9200" w:type="dxa"/>
            <w:vAlign w:val="bottom"/>
          </w:tcPr>
          <w:p w14:paraId="4054D908" w14:textId="77777777" w:rsidR="002B2B84" w:rsidRDefault="002B2B84" w:rsidP="002B2B84">
            <w:pPr>
              <w:jc w:val="right"/>
              <w:rPr>
                <w:sz w:val="20"/>
                <w:szCs w:val="20"/>
              </w:rPr>
            </w:pPr>
            <w:r>
              <w:rPr>
                <w:sz w:val="28"/>
                <w:szCs w:val="28"/>
              </w:rPr>
              <w:t xml:space="preserve">образовательной программы </w:t>
            </w:r>
            <w:r w:rsidRPr="00905A4E">
              <w:rPr>
                <w:sz w:val="20"/>
                <w:szCs w:val="20"/>
              </w:rPr>
              <w:t>..............................................................................</w:t>
            </w:r>
            <w:r>
              <w:rPr>
                <w:sz w:val="28"/>
                <w:szCs w:val="28"/>
              </w:rPr>
              <w:t>.</w:t>
            </w:r>
          </w:p>
        </w:tc>
        <w:tc>
          <w:tcPr>
            <w:tcW w:w="480" w:type="dxa"/>
            <w:vAlign w:val="bottom"/>
          </w:tcPr>
          <w:p w14:paraId="1216D65C" w14:textId="5A11E233" w:rsidR="002B2B84" w:rsidRDefault="002B2B84" w:rsidP="002B2B84">
            <w:pPr>
              <w:rPr>
                <w:sz w:val="20"/>
                <w:szCs w:val="20"/>
              </w:rPr>
            </w:pPr>
            <w:r>
              <w:rPr>
                <w:w w:val="99"/>
                <w:sz w:val="28"/>
                <w:szCs w:val="28"/>
              </w:rPr>
              <w:t>2</w:t>
            </w:r>
            <w:r w:rsidR="0050595A">
              <w:rPr>
                <w:w w:val="99"/>
                <w:sz w:val="28"/>
                <w:szCs w:val="28"/>
              </w:rPr>
              <w:t>23</w:t>
            </w:r>
          </w:p>
        </w:tc>
      </w:tr>
      <w:tr w:rsidR="002B2B84" w14:paraId="29B6948C" w14:textId="77777777" w:rsidTr="002B2B84">
        <w:trPr>
          <w:trHeight w:val="322"/>
        </w:trPr>
        <w:tc>
          <w:tcPr>
            <w:tcW w:w="9200" w:type="dxa"/>
            <w:vAlign w:val="bottom"/>
          </w:tcPr>
          <w:p w14:paraId="1D27EF76" w14:textId="5BEBC77A" w:rsidR="002B2B84" w:rsidRDefault="002B2B84" w:rsidP="002B2B84">
            <w:pPr>
              <w:rPr>
                <w:sz w:val="20"/>
                <w:szCs w:val="20"/>
              </w:rPr>
            </w:pPr>
            <w:r>
              <w:rPr>
                <w:sz w:val="28"/>
                <w:szCs w:val="28"/>
              </w:rPr>
              <w:t xml:space="preserve">       III.</w:t>
            </w:r>
            <w:r w:rsidR="00075BF2">
              <w:rPr>
                <w:sz w:val="28"/>
                <w:szCs w:val="28"/>
              </w:rPr>
              <w:t>2</w:t>
            </w:r>
            <w:r>
              <w:rPr>
                <w:sz w:val="28"/>
                <w:szCs w:val="28"/>
              </w:rPr>
              <w:t>.2. Психолого-педагогические условия реализации основной</w:t>
            </w:r>
          </w:p>
        </w:tc>
        <w:tc>
          <w:tcPr>
            <w:tcW w:w="480" w:type="dxa"/>
            <w:vAlign w:val="bottom"/>
          </w:tcPr>
          <w:p w14:paraId="201A3D83" w14:textId="77777777" w:rsidR="002B2B84" w:rsidRDefault="002B2B84" w:rsidP="002B2B84"/>
        </w:tc>
      </w:tr>
      <w:tr w:rsidR="002B2B84" w14:paraId="4AABF6C3" w14:textId="77777777" w:rsidTr="002B2B84">
        <w:trPr>
          <w:trHeight w:val="322"/>
        </w:trPr>
        <w:tc>
          <w:tcPr>
            <w:tcW w:w="9200" w:type="dxa"/>
            <w:vAlign w:val="bottom"/>
          </w:tcPr>
          <w:p w14:paraId="5C6D7D0C" w14:textId="77777777" w:rsidR="002B2B84" w:rsidRDefault="002B2B84" w:rsidP="002B2B84">
            <w:pPr>
              <w:jc w:val="right"/>
              <w:rPr>
                <w:sz w:val="20"/>
                <w:szCs w:val="20"/>
              </w:rPr>
            </w:pPr>
            <w:r>
              <w:rPr>
                <w:sz w:val="28"/>
                <w:szCs w:val="28"/>
              </w:rPr>
              <w:t xml:space="preserve">образовательной программы </w:t>
            </w:r>
            <w:r w:rsidRPr="004F77FD">
              <w:rPr>
                <w:sz w:val="20"/>
                <w:szCs w:val="20"/>
              </w:rPr>
              <w:t>...............................................................................</w:t>
            </w:r>
          </w:p>
        </w:tc>
        <w:tc>
          <w:tcPr>
            <w:tcW w:w="480" w:type="dxa"/>
            <w:vAlign w:val="bottom"/>
          </w:tcPr>
          <w:p w14:paraId="6F632C6B" w14:textId="09B736B3" w:rsidR="002B2B84" w:rsidRPr="004F77FD" w:rsidRDefault="002B2B84" w:rsidP="002B2B84">
            <w:pPr>
              <w:rPr>
                <w:sz w:val="28"/>
                <w:szCs w:val="28"/>
              </w:rPr>
            </w:pPr>
            <w:r w:rsidRPr="004F77FD">
              <w:rPr>
                <w:sz w:val="28"/>
                <w:szCs w:val="28"/>
              </w:rPr>
              <w:t>24</w:t>
            </w:r>
            <w:r w:rsidR="0050595A">
              <w:rPr>
                <w:sz w:val="28"/>
                <w:szCs w:val="28"/>
              </w:rPr>
              <w:t>5</w:t>
            </w:r>
          </w:p>
        </w:tc>
      </w:tr>
      <w:tr w:rsidR="002B2B84" w14:paraId="4C39563E" w14:textId="77777777" w:rsidTr="002B2B84">
        <w:trPr>
          <w:trHeight w:val="322"/>
        </w:trPr>
        <w:tc>
          <w:tcPr>
            <w:tcW w:w="9200" w:type="dxa"/>
            <w:vAlign w:val="bottom"/>
          </w:tcPr>
          <w:p w14:paraId="42267447" w14:textId="4AFCF521" w:rsidR="002B2B84" w:rsidRDefault="002B2B84" w:rsidP="002B2B84">
            <w:pPr>
              <w:rPr>
                <w:sz w:val="20"/>
                <w:szCs w:val="20"/>
              </w:rPr>
            </w:pPr>
            <w:r>
              <w:rPr>
                <w:sz w:val="28"/>
                <w:szCs w:val="28"/>
              </w:rPr>
              <w:t xml:space="preserve">       III.</w:t>
            </w:r>
            <w:r w:rsidR="00075BF2">
              <w:rPr>
                <w:sz w:val="28"/>
                <w:szCs w:val="28"/>
              </w:rPr>
              <w:t>2</w:t>
            </w:r>
            <w:r>
              <w:rPr>
                <w:sz w:val="28"/>
                <w:szCs w:val="28"/>
              </w:rPr>
              <w:t>.3. Финансовое обеспечение реализации образовательной</w:t>
            </w:r>
          </w:p>
        </w:tc>
        <w:tc>
          <w:tcPr>
            <w:tcW w:w="480" w:type="dxa"/>
            <w:vAlign w:val="bottom"/>
          </w:tcPr>
          <w:p w14:paraId="58478EAD" w14:textId="77777777" w:rsidR="002B2B84" w:rsidRDefault="002B2B84" w:rsidP="002B2B84"/>
        </w:tc>
      </w:tr>
      <w:tr w:rsidR="002B2B84" w:rsidRPr="004F77FD" w14:paraId="2D22999A" w14:textId="77777777" w:rsidTr="002B2B84">
        <w:trPr>
          <w:trHeight w:val="326"/>
        </w:trPr>
        <w:tc>
          <w:tcPr>
            <w:tcW w:w="9200" w:type="dxa"/>
            <w:vAlign w:val="bottom"/>
          </w:tcPr>
          <w:p w14:paraId="4EAE68BB" w14:textId="77777777" w:rsidR="002B2B84" w:rsidRDefault="002B2B84" w:rsidP="002B2B84">
            <w:pPr>
              <w:jc w:val="right"/>
              <w:rPr>
                <w:sz w:val="20"/>
                <w:szCs w:val="20"/>
              </w:rPr>
            </w:pPr>
            <w:r>
              <w:rPr>
                <w:sz w:val="28"/>
                <w:szCs w:val="28"/>
              </w:rPr>
              <w:t xml:space="preserve">программы среднего общего образования </w:t>
            </w:r>
            <w:r w:rsidRPr="004F77FD">
              <w:rPr>
                <w:sz w:val="20"/>
                <w:szCs w:val="20"/>
              </w:rPr>
              <w:t>..........................................................</w:t>
            </w:r>
          </w:p>
        </w:tc>
        <w:tc>
          <w:tcPr>
            <w:tcW w:w="480" w:type="dxa"/>
            <w:vAlign w:val="bottom"/>
          </w:tcPr>
          <w:p w14:paraId="13F4B078" w14:textId="6A6C2847" w:rsidR="002B2B84" w:rsidRPr="004F77FD" w:rsidRDefault="002B2B84" w:rsidP="002B2B84">
            <w:pPr>
              <w:jc w:val="right"/>
              <w:rPr>
                <w:sz w:val="28"/>
                <w:szCs w:val="28"/>
              </w:rPr>
            </w:pPr>
            <w:r w:rsidRPr="004F77FD">
              <w:rPr>
                <w:sz w:val="28"/>
                <w:szCs w:val="28"/>
              </w:rPr>
              <w:t>2</w:t>
            </w:r>
            <w:r w:rsidR="0050595A">
              <w:rPr>
                <w:sz w:val="28"/>
                <w:szCs w:val="28"/>
              </w:rPr>
              <w:t>48</w:t>
            </w:r>
          </w:p>
        </w:tc>
      </w:tr>
      <w:tr w:rsidR="002B2B84" w14:paraId="47338826" w14:textId="77777777" w:rsidTr="002B2B84">
        <w:trPr>
          <w:trHeight w:val="322"/>
        </w:trPr>
        <w:tc>
          <w:tcPr>
            <w:tcW w:w="9200" w:type="dxa"/>
            <w:vAlign w:val="bottom"/>
          </w:tcPr>
          <w:p w14:paraId="236B70A7" w14:textId="7F03CC8D" w:rsidR="002B2B84" w:rsidRDefault="002B2B84" w:rsidP="002B2B84">
            <w:pPr>
              <w:rPr>
                <w:sz w:val="20"/>
                <w:szCs w:val="20"/>
              </w:rPr>
            </w:pPr>
            <w:r>
              <w:rPr>
                <w:sz w:val="28"/>
                <w:szCs w:val="28"/>
              </w:rPr>
              <w:t xml:space="preserve">       III.</w:t>
            </w:r>
            <w:r w:rsidR="00075BF2">
              <w:rPr>
                <w:sz w:val="28"/>
                <w:szCs w:val="28"/>
              </w:rPr>
              <w:t>2</w:t>
            </w:r>
            <w:r>
              <w:rPr>
                <w:sz w:val="28"/>
                <w:szCs w:val="28"/>
              </w:rPr>
              <w:t>.4. Материально-технические условия реализации основной</w:t>
            </w:r>
          </w:p>
        </w:tc>
        <w:tc>
          <w:tcPr>
            <w:tcW w:w="480" w:type="dxa"/>
            <w:vAlign w:val="bottom"/>
          </w:tcPr>
          <w:p w14:paraId="6BCD89FC" w14:textId="77777777" w:rsidR="002B2B84" w:rsidRDefault="002B2B84" w:rsidP="002B2B84"/>
        </w:tc>
      </w:tr>
      <w:tr w:rsidR="002B2B84" w14:paraId="0728CF9F" w14:textId="77777777" w:rsidTr="002B2B84">
        <w:trPr>
          <w:trHeight w:val="322"/>
        </w:trPr>
        <w:tc>
          <w:tcPr>
            <w:tcW w:w="9200" w:type="dxa"/>
            <w:vAlign w:val="bottom"/>
          </w:tcPr>
          <w:p w14:paraId="1EFB0089" w14:textId="77777777" w:rsidR="002B2B84" w:rsidRDefault="002B2B84" w:rsidP="002B2B84">
            <w:pPr>
              <w:jc w:val="right"/>
              <w:rPr>
                <w:sz w:val="20"/>
                <w:szCs w:val="20"/>
              </w:rPr>
            </w:pPr>
            <w:r>
              <w:rPr>
                <w:sz w:val="28"/>
                <w:szCs w:val="28"/>
              </w:rPr>
              <w:t xml:space="preserve">образовательной программы </w:t>
            </w:r>
            <w:r w:rsidRPr="004F77FD">
              <w:rPr>
                <w:sz w:val="20"/>
                <w:szCs w:val="20"/>
              </w:rPr>
              <w:t>...............................................................................</w:t>
            </w:r>
          </w:p>
        </w:tc>
        <w:tc>
          <w:tcPr>
            <w:tcW w:w="480" w:type="dxa"/>
            <w:vAlign w:val="bottom"/>
          </w:tcPr>
          <w:p w14:paraId="1E503C5F" w14:textId="23925291" w:rsidR="002B2B84" w:rsidRDefault="0050595A" w:rsidP="0050595A">
            <w:pPr>
              <w:jc w:val="center"/>
              <w:rPr>
                <w:sz w:val="20"/>
                <w:szCs w:val="20"/>
              </w:rPr>
            </w:pPr>
            <w:r>
              <w:rPr>
                <w:w w:val="99"/>
                <w:sz w:val="28"/>
                <w:szCs w:val="28"/>
              </w:rPr>
              <w:t>249</w:t>
            </w:r>
          </w:p>
        </w:tc>
      </w:tr>
    </w:tbl>
    <w:p w14:paraId="43B1C8B3" w14:textId="77777777" w:rsidR="002B2B84" w:rsidRPr="00682CA9" w:rsidRDefault="002B2B84" w:rsidP="002B2B84">
      <w:pPr>
        <w:ind w:right="-259"/>
        <w:rPr>
          <w:sz w:val="20"/>
          <w:szCs w:val="20"/>
        </w:rPr>
        <w:sectPr w:rsidR="002B2B84" w:rsidRPr="00682CA9">
          <w:footerReference w:type="default" r:id="rId7"/>
          <w:pgSz w:w="11900" w:h="16838"/>
          <w:pgMar w:top="1130" w:right="564" w:bottom="256" w:left="1440" w:header="0" w:footer="0" w:gutter="0"/>
          <w:cols w:space="720" w:equalWidth="0">
            <w:col w:w="9900"/>
          </w:cols>
        </w:sectPr>
      </w:pPr>
    </w:p>
    <w:tbl>
      <w:tblPr>
        <w:tblW w:w="9640" w:type="dxa"/>
        <w:tblInd w:w="260" w:type="dxa"/>
        <w:tblLayout w:type="fixed"/>
        <w:tblCellMar>
          <w:left w:w="0" w:type="dxa"/>
          <w:right w:w="0" w:type="dxa"/>
        </w:tblCellMar>
        <w:tblLook w:val="04A0" w:firstRow="1" w:lastRow="0" w:firstColumn="1" w:lastColumn="0" w:noHBand="0" w:noVBand="1"/>
      </w:tblPr>
      <w:tblGrid>
        <w:gridCol w:w="9200"/>
        <w:gridCol w:w="440"/>
      </w:tblGrid>
      <w:tr w:rsidR="002B2B84" w14:paraId="5AF4FDED" w14:textId="77777777" w:rsidTr="002B2B84">
        <w:trPr>
          <w:trHeight w:val="397"/>
        </w:trPr>
        <w:tc>
          <w:tcPr>
            <w:tcW w:w="9200" w:type="dxa"/>
            <w:vAlign w:val="bottom"/>
          </w:tcPr>
          <w:p w14:paraId="166D4EE0" w14:textId="77777777" w:rsidR="002B2B84" w:rsidRDefault="002B2B84" w:rsidP="002B2B84">
            <w:pPr>
              <w:rPr>
                <w:sz w:val="20"/>
                <w:szCs w:val="20"/>
              </w:rPr>
            </w:pPr>
          </w:p>
        </w:tc>
        <w:tc>
          <w:tcPr>
            <w:tcW w:w="440" w:type="dxa"/>
            <w:vAlign w:val="bottom"/>
          </w:tcPr>
          <w:p w14:paraId="7A77A4AA" w14:textId="77777777" w:rsidR="002B2B84" w:rsidRDefault="002B2B84" w:rsidP="002B2B84"/>
        </w:tc>
      </w:tr>
    </w:tbl>
    <w:p w14:paraId="03BE43CB" w14:textId="3FF83343" w:rsidR="002B2B84" w:rsidRDefault="002B2B84" w:rsidP="002B2B84">
      <w:pPr>
        <w:rPr>
          <w:sz w:val="20"/>
          <w:szCs w:val="20"/>
        </w:rPr>
      </w:pPr>
      <w:r>
        <w:rPr>
          <w:sz w:val="28"/>
          <w:szCs w:val="28"/>
        </w:rPr>
        <w:t xml:space="preserve">            III.</w:t>
      </w:r>
      <w:r w:rsidR="00075BF2">
        <w:rPr>
          <w:sz w:val="28"/>
          <w:szCs w:val="28"/>
        </w:rPr>
        <w:t>2</w:t>
      </w:r>
      <w:r>
        <w:rPr>
          <w:sz w:val="28"/>
          <w:szCs w:val="28"/>
        </w:rPr>
        <w:t>.5. Информационно-методические условия реализации основной</w:t>
      </w:r>
    </w:p>
    <w:p w14:paraId="353B7C4B" w14:textId="36A83295" w:rsidR="002B2B84" w:rsidRDefault="002B2B84" w:rsidP="002B2B84">
      <w:pPr>
        <w:tabs>
          <w:tab w:val="left" w:leader="dot" w:pos="9460"/>
        </w:tabs>
        <w:ind w:left="260"/>
        <w:rPr>
          <w:sz w:val="20"/>
          <w:szCs w:val="20"/>
        </w:rPr>
      </w:pPr>
      <w:r>
        <w:rPr>
          <w:sz w:val="28"/>
          <w:szCs w:val="28"/>
        </w:rPr>
        <w:t>образовательной программы</w:t>
      </w:r>
      <w:r>
        <w:rPr>
          <w:sz w:val="20"/>
          <w:szCs w:val="20"/>
        </w:rPr>
        <w:tab/>
      </w:r>
      <w:r>
        <w:rPr>
          <w:sz w:val="28"/>
          <w:szCs w:val="28"/>
        </w:rPr>
        <w:t>25</w:t>
      </w:r>
      <w:r w:rsidR="0050595A">
        <w:rPr>
          <w:sz w:val="28"/>
          <w:szCs w:val="28"/>
        </w:rPr>
        <w:t>4</w:t>
      </w:r>
    </w:p>
    <w:p w14:paraId="461C0FE7" w14:textId="5DC369DF" w:rsidR="002B2B84" w:rsidRDefault="002B2B84" w:rsidP="002B2B84">
      <w:pPr>
        <w:rPr>
          <w:sz w:val="20"/>
          <w:szCs w:val="20"/>
        </w:rPr>
      </w:pPr>
      <w:r>
        <w:rPr>
          <w:sz w:val="28"/>
          <w:szCs w:val="28"/>
        </w:rPr>
        <w:t xml:space="preserve">            III.</w:t>
      </w:r>
      <w:r w:rsidR="00075BF2">
        <w:rPr>
          <w:sz w:val="28"/>
          <w:szCs w:val="28"/>
        </w:rPr>
        <w:t>2</w:t>
      </w:r>
      <w:r>
        <w:rPr>
          <w:sz w:val="28"/>
          <w:szCs w:val="28"/>
        </w:rPr>
        <w:t>.6. Обоснование необходимых изменений в имеющихся условиях в</w:t>
      </w:r>
    </w:p>
    <w:p w14:paraId="3D9AF5C6" w14:textId="77777777" w:rsidR="002B2B84" w:rsidRDefault="002B2B84" w:rsidP="002B2B84">
      <w:pPr>
        <w:tabs>
          <w:tab w:val="left" w:pos="2060"/>
          <w:tab w:val="left" w:pos="2420"/>
          <w:tab w:val="left" w:pos="3760"/>
          <w:tab w:val="left" w:pos="6000"/>
          <w:tab w:val="left" w:pos="7700"/>
          <w:tab w:val="left" w:pos="9000"/>
        </w:tabs>
        <w:ind w:left="260"/>
        <w:rPr>
          <w:sz w:val="20"/>
          <w:szCs w:val="20"/>
        </w:rPr>
      </w:pPr>
      <w:r>
        <w:rPr>
          <w:sz w:val="28"/>
          <w:szCs w:val="28"/>
        </w:rPr>
        <w:t>соответствии</w:t>
      </w:r>
      <w:r>
        <w:rPr>
          <w:sz w:val="28"/>
          <w:szCs w:val="28"/>
        </w:rPr>
        <w:tab/>
        <w:t>с</w:t>
      </w:r>
      <w:r>
        <w:rPr>
          <w:sz w:val="28"/>
          <w:szCs w:val="28"/>
        </w:rPr>
        <w:tab/>
        <w:t>основной</w:t>
      </w:r>
      <w:r>
        <w:rPr>
          <w:sz w:val="28"/>
          <w:szCs w:val="28"/>
        </w:rPr>
        <w:tab/>
        <w:t>образовательной</w:t>
      </w:r>
      <w:r>
        <w:rPr>
          <w:sz w:val="28"/>
          <w:szCs w:val="28"/>
        </w:rPr>
        <w:tab/>
        <w:t>программой</w:t>
      </w:r>
      <w:r>
        <w:rPr>
          <w:sz w:val="28"/>
          <w:szCs w:val="28"/>
        </w:rPr>
        <w:tab/>
        <w:t>среднего</w:t>
      </w:r>
      <w:r>
        <w:rPr>
          <w:sz w:val="20"/>
          <w:szCs w:val="20"/>
        </w:rPr>
        <w:tab/>
      </w:r>
      <w:r>
        <w:rPr>
          <w:sz w:val="27"/>
          <w:szCs w:val="27"/>
        </w:rPr>
        <w:t>общего</w:t>
      </w:r>
    </w:p>
    <w:p w14:paraId="7CD37322" w14:textId="77777777" w:rsidR="002B2B84" w:rsidRDefault="002B2B84" w:rsidP="002B2B84">
      <w:pPr>
        <w:spacing w:line="5" w:lineRule="exact"/>
        <w:rPr>
          <w:sz w:val="20"/>
          <w:szCs w:val="20"/>
        </w:rPr>
      </w:pPr>
    </w:p>
    <w:p w14:paraId="56F4E71F" w14:textId="10ACC44B" w:rsidR="002B2B84" w:rsidRDefault="002B2B84" w:rsidP="002B2B84">
      <w:pPr>
        <w:tabs>
          <w:tab w:val="left" w:leader="dot" w:pos="9460"/>
        </w:tabs>
        <w:ind w:left="260"/>
        <w:rPr>
          <w:sz w:val="20"/>
          <w:szCs w:val="20"/>
        </w:rPr>
      </w:pPr>
      <w:r>
        <w:rPr>
          <w:sz w:val="28"/>
          <w:szCs w:val="28"/>
        </w:rPr>
        <w:t>образования</w:t>
      </w:r>
      <w:r>
        <w:rPr>
          <w:sz w:val="20"/>
          <w:szCs w:val="20"/>
        </w:rPr>
        <w:tab/>
      </w:r>
      <w:r>
        <w:rPr>
          <w:sz w:val="28"/>
          <w:szCs w:val="28"/>
        </w:rPr>
        <w:t>25</w:t>
      </w:r>
      <w:r w:rsidR="0050595A">
        <w:rPr>
          <w:sz w:val="28"/>
          <w:szCs w:val="28"/>
        </w:rPr>
        <w:t>6</w:t>
      </w:r>
    </w:p>
    <w:p w14:paraId="0C536F33" w14:textId="5FB52BCF" w:rsidR="002B2B84" w:rsidRDefault="002B2B84" w:rsidP="002B2B84">
      <w:pPr>
        <w:tabs>
          <w:tab w:val="left" w:leader="dot" w:pos="9460"/>
        </w:tabs>
        <w:rPr>
          <w:sz w:val="20"/>
          <w:szCs w:val="20"/>
        </w:rPr>
      </w:pPr>
      <w:r>
        <w:rPr>
          <w:sz w:val="28"/>
          <w:szCs w:val="28"/>
        </w:rPr>
        <w:t xml:space="preserve">            III.</w:t>
      </w:r>
      <w:r w:rsidR="00075BF2">
        <w:rPr>
          <w:sz w:val="28"/>
          <w:szCs w:val="28"/>
        </w:rPr>
        <w:t>3</w:t>
      </w:r>
      <w:r>
        <w:rPr>
          <w:sz w:val="28"/>
          <w:szCs w:val="28"/>
        </w:rPr>
        <w:t>. Механизмы достижения целевых ориентиров в системе условий</w:t>
      </w:r>
      <w:r>
        <w:rPr>
          <w:sz w:val="20"/>
          <w:szCs w:val="20"/>
        </w:rPr>
        <w:tab/>
      </w:r>
      <w:r>
        <w:rPr>
          <w:sz w:val="28"/>
          <w:szCs w:val="28"/>
        </w:rPr>
        <w:t>25</w:t>
      </w:r>
      <w:r w:rsidR="0050595A">
        <w:rPr>
          <w:sz w:val="28"/>
          <w:szCs w:val="28"/>
        </w:rPr>
        <w:t>6</w:t>
      </w:r>
    </w:p>
    <w:p w14:paraId="77DDB052" w14:textId="199D3944" w:rsidR="002B2B84" w:rsidRDefault="002B2B84" w:rsidP="002B2B84">
      <w:pPr>
        <w:sectPr w:rsidR="002B2B84">
          <w:pgSz w:w="11900" w:h="16838"/>
          <w:pgMar w:top="1125" w:right="564" w:bottom="256" w:left="1440" w:header="0" w:footer="0" w:gutter="0"/>
          <w:cols w:space="720" w:equalWidth="0">
            <w:col w:w="9900"/>
          </w:cols>
        </w:sectPr>
      </w:pPr>
      <w:r>
        <w:rPr>
          <w:sz w:val="28"/>
          <w:szCs w:val="28"/>
        </w:rPr>
        <w:t xml:space="preserve">            III.</w:t>
      </w:r>
      <w:r w:rsidR="00075BF2">
        <w:rPr>
          <w:sz w:val="28"/>
          <w:szCs w:val="28"/>
        </w:rPr>
        <w:t>4</w:t>
      </w:r>
      <w:r>
        <w:rPr>
          <w:sz w:val="28"/>
          <w:szCs w:val="28"/>
        </w:rPr>
        <w:t xml:space="preserve">. Контроль за состоянием </w:t>
      </w:r>
      <w:proofErr w:type="gramStart"/>
      <w:r>
        <w:rPr>
          <w:sz w:val="28"/>
          <w:szCs w:val="28"/>
        </w:rPr>
        <w:t>системы  условий</w:t>
      </w:r>
      <w:proofErr w:type="gramEnd"/>
      <w:r w:rsidRPr="004F77FD">
        <w:rPr>
          <w:sz w:val="20"/>
          <w:szCs w:val="20"/>
        </w:rPr>
        <w:t>………………..……</w:t>
      </w:r>
      <w:r>
        <w:rPr>
          <w:sz w:val="20"/>
          <w:szCs w:val="20"/>
        </w:rPr>
        <w:t>…………..</w:t>
      </w:r>
      <w:r w:rsidRPr="004F77FD">
        <w:rPr>
          <w:sz w:val="20"/>
          <w:szCs w:val="20"/>
        </w:rPr>
        <w:t>…..</w:t>
      </w:r>
      <w:r>
        <w:rPr>
          <w:sz w:val="28"/>
          <w:szCs w:val="28"/>
        </w:rPr>
        <w:t>260</w:t>
      </w:r>
    </w:p>
    <w:p w14:paraId="0FF3B5DB" w14:textId="77777777" w:rsidR="002B2B84" w:rsidRDefault="002B2B84" w:rsidP="00075BF2">
      <w:pPr>
        <w:suppressAutoHyphens/>
        <w:autoSpaceDN w:val="0"/>
        <w:rPr>
          <w:b/>
        </w:rPr>
      </w:pPr>
    </w:p>
    <w:p w14:paraId="5975274C" w14:textId="77777777" w:rsidR="002B2B84" w:rsidRDefault="002B2B84" w:rsidP="002B2B84">
      <w:pPr>
        <w:spacing w:line="316" w:lineRule="exact"/>
        <w:rPr>
          <w:sz w:val="20"/>
          <w:szCs w:val="20"/>
        </w:rPr>
      </w:pPr>
    </w:p>
    <w:p w14:paraId="7E71728F" w14:textId="31DA6221" w:rsidR="002B2B84" w:rsidRPr="002B2B84" w:rsidRDefault="002B2B84" w:rsidP="002B2B84">
      <w:pPr>
        <w:tabs>
          <w:tab w:val="left" w:pos="1680"/>
          <w:tab w:val="left" w:pos="2660"/>
          <w:tab w:val="left" w:pos="3980"/>
          <w:tab w:val="left" w:pos="6180"/>
          <w:tab w:val="left" w:pos="7740"/>
          <w:tab w:val="left" w:pos="8980"/>
        </w:tabs>
        <w:ind w:left="260"/>
        <w:jc w:val="both"/>
        <w:rPr>
          <w:b/>
          <w:bCs/>
          <w:sz w:val="28"/>
          <w:szCs w:val="28"/>
        </w:rPr>
      </w:pPr>
      <w:r w:rsidRPr="002B2B84">
        <w:rPr>
          <w:b/>
          <w:bCs/>
          <w:sz w:val="28"/>
          <w:szCs w:val="28"/>
        </w:rPr>
        <w:t>I. Целевой</w:t>
      </w:r>
      <w:r w:rsidRPr="002B2B84">
        <w:rPr>
          <w:b/>
          <w:bCs/>
          <w:sz w:val="28"/>
          <w:szCs w:val="28"/>
        </w:rPr>
        <w:tab/>
        <w:t>раздел</w:t>
      </w:r>
      <w:r w:rsidRPr="002B2B84">
        <w:rPr>
          <w:b/>
          <w:bCs/>
          <w:sz w:val="28"/>
          <w:szCs w:val="28"/>
        </w:rPr>
        <w:tab/>
        <w:t>основной</w:t>
      </w:r>
      <w:r w:rsidRPr="002B2B84">
        <w:rPr>
          <w:b/>
          <w:bCs/>
          <w:sz w:val="28"/>
          <w:szCs w:val="28"/>
        </w:rPr>
        <w:tab/>
        <w:t>образовательной программы</w:t>
      </w:r>
      <w:r w:rsidRPr="002B2B84">
        <w:rPr>
          <w:b/>
          <w:bCs/>
          <w:sz w:val="28"/>
          <w:szCs w:val="28"/>
        </w:rPr>
        <w:tab/>
        <w:t>среднего</w:t>
      </w:r>
      <w:r w:rsidRPr="002B2B84">
        <w:rPr>
          <w:b/>
          <w:bCs/>
          <w:sz w:val="28"/>
          <w:szCs w:val="28"/>
        </w:rPr>
        <w:tab/>
        <w:t>общего</w:t>
      </w:r>
    </w:p>
    <w:p w14:paraId="78E8D649" w14:textId="3E262FDF" w:rsidR="002B2B84" w:rsidRPr="002B2B84" w:rsidRDefault="002B2B84" w:rsidP="002B2B84">
      <w:pPr>
        <w:suppressAutoHyphens/>
        <w:autoSpaceDN w:val="0"/>
        <w:ind w:firstLine="540"/>
        <w:jc w:val="both"/>
        <w:rPr>
          <w:b/>
          <w:bCs/>
          <w:sz w:val="28"/>
          <w:szCs w:val="28"/>
        </w:rPr>
      </w:pPr>
      <w:r w:rsidRPr="002B2B84">
        <w:rPr>
          <w:b/>
          <w:bCs/>
          <w:sz w:val="28"/>
          <w:szCs w:val="28"/>
        </w:rPr>
        <w:t>образования</w:t>
      </w:r>
    </w:p>
    <w:p w14:paraId="1F96EE45" w14:textId="5164E668" w:rsidR="00310352" w:rsidRPr="002C6EEA" w:rsidRDefault="00C3296C" w:rsidP="00C3296C">
      <w:pPr>
        <w:suppressAutoHyphens/>
        <w:autoSpaceDN w:val="0"/>
        <w:ind w:firstLine="540"/>
        <w:rPr>
          <w:b/>
        </w:rPr>
      </w:pPr>
      <w:r>
        <w:rPr>
          <w:sz w:val="28"/>
          <w:szCs w:val="28"/>
        </w:rPr>
        <w:t xml:space="preserve">I.1. </w:t>
      </w:r>
      <w:r>
        <w:rPr>
          <w:b/>
        </w:rPr>
        <w:t>Пояснительная записка</w:t>
      </w:r>
    </w:p>
    <w:p w14:paraId="7C3F9CB6" w14:textId="77777777" w:rsidR="00310352" w:rsidRPr="002C6EEA" w:rsidRDefault="00310352" w:rsidP="00310352">
      <w:pPr>
        <w:suppressAutoHyphens/>
        <w:autoSpaceDN w:val="0"/>
        <w:ind w:firstLine="540"/>
        <w:jc w:val="center"/>
      </w:pPr>
    </w:p>
    <w:p w14:paraId="2F6BF58B" w14:textId="7817E4E0" w:rsidR="00310352" w:rsidRPr="002C6EEA" w:rsidRDefault="00310352" w:rsidP="00310352">
      <w:pPr>
        <w:suppressAutoHyphens/>
        <w:autoSpaceDN w:val="0"/>
        <w:ind w:firstLine="540"/>
        <w:jc w:val="both"/>
      </w:pPr>
      <w:r w:rsidRPr="002C6EEA">
        <w:t>Основная образовательная программа среднего общего образования муниципального автономного общеобразовательного учреждения Липовской средней общеобразовательной школы разработана в соответствии со следующими документами:</w:t>
      </w:r>
    </w:p>
    <w:p w14:paraId="3275B8F9" w14:textId="77777777" w:rsidR="00310352" w:rsidRPr="002C6EEA" w:rsidRDefault="00310352" w:rsidP="00310352">
      <w:pPr>
        <w:autoSpaceDE w:val="0"/>
        <w:autoSpaceDN w:val="0"/>
        <w:ind w:firstLine="540"/>
        <w:jc w:val="both"/>
      </w:pPr>
      <w:r w:rsidRPr="002C6EEA">
        <w:t>1. Федеральный Закон от 29.12.2012 № 273-ФЗ «Об образовании в Российской Федерации»;</w:t>
      </w:r>
    </w:p>
    <w:p w14:paraId="3A6636BA" w14:textId="77777777" w:rsidR="00310352" w:rsidRPr="002C6EEA" w:rsidRDefault="00310352" w:rsidP="00310352">
      <w:pPr>
        <w:autoSpaceDE w:val="0"/>
        <w:autoSpaceDN w:val="0"/>
        <w:ind w:firstLine="540"/>
        <w:jc w:val="both"/>
      </w:pPr>
      <w:r w:rsidRPr="002C6EEA">
        <w:t xml:space="preserve"> 2.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утвержденного приказом Минобрнауки РФ от 30.08. 2013 №1015; </w:t>
      </w:r>
    </w:p>
    <w:p w14:paraId="1D0F193E" w14:textId="77777777" w:rsidR="00310352" w:rsidRPr="002C6EEA" w:rsidRDefault="00310352" w:rsidP="00310352">
      <w:pPr>
        <w:autoSpaceDE w:val="0"/>
        <w:autoSpaceDN w:val="0"/>
        <w:ind w:firstLine="540"/>
        <w:jc w:val="both"/>
      </w:pPr>
      <w:r w:rsidRPr="002C6EEA">
        <w:t>3. Санитарно-эпидемиологические правила и нормативы СанПиН 2.4.</w:t>
      </w:r>
      <w:proofErr w:type="gramStart"/>
      <w:r w:rsidRPr="002C6EEA">
        <w:t>2.№</w:t>
      </w:r>
      <w:proofErr w:type="gramEnd"/>
      <w:r w:rsidRPr="002C6EEA">
        <w:t xml:space="preserve">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 </w:t>
      </w:r>
    </w:p>
    <w:p w14:paraId="56B10EC5" w14:textId="77777777" w:rsidR="00310352" w:rsidRPr="002C6EEA" w:rsidRDefault="00310352" w:rsidP="00310352">
      <w:pPr>
        <w:autoSpaceDE w:val="0"/>
        <w:autoSpaceDN w:val="0"/>
        <w:ind w:firstLine="540"/>
        <w:jc w:val="both"/>
      </w:pPr>
      <w:r w:rsidRPr="002C6EEA">
        <w:t xml:space="preserve">4. Конвенция ООН о правах ребенка, принятая 20 ноября 1989 г. (Сборник международных договоров СССР, 1993, выпуск XLVI).; </w:t>
      </w:r>
    </w:p>
    <w:p w14:paraId="7F031C4B" w14:textId="25BFDE89" w:rsidR="00310352" w:rsidRPr="002C6EEA" w:rsidRDefault="00310352" w:rsidP="00310352">
      <w:pPr>
        <w:autoSpaceDE w:val="0"/>
        <w:autoSpaceDN w:val="0"/>
        <w:ind w:firstLine="540"/>
        <w:jc w:val="both"/>
      </w:pPr>
      <w:r w:rsidRPr="002C6EEA">
        <w:t xml:space="preserve">5. Устав МАОУ Липовская СОШ. </w:t>
      </w:r>
    </w:p>
    <w:p w14:paraId="53338B83" w14:textId="26E8038B" w:rsidR="00310352" w:rsidRDefault="00310352" w:rsidP="00310352">
      <w:pPr>
        <w:autoSpaceDE w:val="0"/>
        <w:autoSpaceDN w:val="0"/>
        <w:ind w:firstLine="540"/>
        <w:jc w:val="both"/>
      </w:pPr>
      <w:r w:rsidRPr="002C6EEA">
        <w:t xml:space="preserve">6.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 </w:t>
      </w:r>
    </w:p>
    <w:p w14:paraId="2DDCA438" w14:textId="20B1261D" w:rsidR="00C3296C" w:rsidRPr="00C3296C" w:rsidRDefault="00C3296C" w:rsidP="00C3296C">
      <w:pPr>
        <w:ind w:right="-143"/>
        <w:rPr>
          <w:szCs w:val="28"/>
        </w:rPr>
      </w:pPr>
      <w:r>
        <w:t xml:space="preserve">        7. Примерная основная образовательная программа среднего общего образования (одобрена </w:t>
      </w:r>
      <w:r>
        <w:rPr>
          <w:szCs w:val="28"/>
        </w:rPr>
        <w:t>решением ф</w:t>
      </w:r>
      <w:r w:rsidRPr="00475353">
        <w:rPr>
          <w:szCs w:val="28"/>
        </w:rPr>
        <w:t>едеральн</w:t>
      </w:r>
      <w:r>
        <w:rPr>
          <w:szCs w:val="28"/>
        </w:rPr>
        <w:t>ого</w:t>
      </w:r>
      <w:r w:rsidRPr="00475353">
        <w:rPr>
          <w:szCs w:val="28"/>
        </w:rPr>
        <w:t xml:space="preserve"> учебно-методическ</w:t>
      </w:r>
      <w:r>
        <w:rPr>
          <w:szCs w:val="28"/>
        </w:rPr>
        <w:t xml:space="preserve">ого </w:t>
      </w:r>
      <w:r w:rsidRPr="00475353">
        <w:rPr>
          <w:szCs w:val="28"/>
        </w:rPr>
        <w:t>объединени</w:t>
      </w:r>
      <w:r>
        <w:rPr>
          <w:szCs w:val="28"/>
        </w:rPr>
        <w:t>я</w:t>
      </w:r>
      <w:r w:rsidRPr="00475353">
        <w:rPr>
          <w:szCs w:val="28"/>
        </w:rPr>
        <w:t xml:space="preserve"> по общему образованию</w:t>
      </w:r>
      <w:r>
        <w:rPr>
          <w:szCs w:val="28"/>
        </w:rPr>
        <w:t xml:space="preserve">, </w:t>
      </w:r>
      <w:proofErr w:type="gramStart"/>
      <w:r>
        <w:rPr>
          <w:szCs w:val="28"/>
        </w:rPr>
        <w:t>п</w:t>
      </w:r>
      <w:r w:rsidRPr="00475353">
        <w:rPr>
          <w:szCs w:val="28"/>
        </w:rPr>
        <w:t xml:space="preserve">ротокол </w:t>
      </w:r>
      <w:r>
        <w:rPr>
          <w:szCs w:val="28"/>
        </w:rPr>
        <w:t xml:space="preserve"> </w:t>
      </w:r>
      <w:r w:rsidRPr="00475353">
        <w:rPr>
          <w:szCs w:val="28"/>
        </w:rPr>
        <w:t>от</w:t>
      </w:r>
      <w:proofErr w:type="gramEnd"/>
      <w:r w:rsidRPr="00475353">
        <w:rPr>
          <w:szCs w:val="28"/>
        </w:rPr>
        <w:t xml:space="preserve"> </w:t>
      </w:r>
      <w:r>
        <w:rPr>
          <w:szCs w:val="28"/>
        </w:rPr>
        <w:t>2</w:t>
      </w:r>
      <w:r w:rsidRPr="00475353">
        <w:rPr>
          <w:szCs w:val="28"/>
        </w:rPr>
        <w:t xml:space="preserve">8 </w:t>
      </w:r>
      <w:r>
        <w:rPr>
          <w:szCs w:val="28"/>
        </w:rPr>
        <w:t>июня 2016 г. № 2/16-з)</w:t>
      </w:r>
    </w:p>
    <w:p w14:paraId="466A6EA2" w14:textId="4CC8ECDC" w:rsidR="00310352" w:rsidRPr="00C3296C" w:rsidRDefault="00310352" w:rsidP="00310352">
      <w:pPr>
        <w:autoSpaceDE w:val="0"/>
        <w:autoSpaceDN w:val="0"/>
        <w:ind w:firstLine="540"/>
        <w:jc w:val="both"/>
        <w:rPr>
          <w:b/>
          <w:bCs/>
          <w:i/>
          <w:iCs/>
        </w:rPr>
      </w:pPr>
      <w:r w:rsidRPr="00C3296C">
        <w:rPr>
          <w:b/>
          <w:bCs/>
          <w:i/>
          <w:iCs/>
        </w:rPr>
        <w:t>Образовательная программа Учреждения:</w:t>
      </w:r>
    </w:p>
    <w:p w14:paraId="7C231EB4" w14:textId="77777777" w:rsidR="00310352" w:rsidRPr="002C6EEA" w:rsidRDefault="00310352" w:rsidP="00310352">
      <w:pPr>
        <w:autoSpaceDE w:val="0"/>
        <w:autoSpaceDN w:val="0"/>
        <w:ind w:firstLine="540"/>
        <w:jc w:val="both"/>
        <w:rPr>
          <w:rFonts w:eastAsia="Arial"/>
          <w:lang w:eastAsia="ar-SA"/>
        </w:rPr>
      </w:pPr>
      <w:r w:rsidRPr="002C6EEA">
        <w:t xml:space="preserve">-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МАОУ Липовской СОШ; </w:t>
      </w:r>
    </w:p>
    <w:p w14:paraId="6A5DE822" w14:textId="77777777" w:rsidR="00310352" w:rsidRPr="002C6EEA" w:rsidRDefault="00310352" w:rsidP="00310352">
      <w:pPr>
        <w:autoSpaceDE w:val="0"/>
        <w:autoSpaceDN w:val="0"/>
        <w:ind w:firstLine="540"/>
        <w:jc w:val="both"/>
        <w:rPr>
          <w:rFonts w:eastAsia="Arial"/>
          <w:lang w:eastAsia="ar-SA"/>
        </w:rPr>
      </w:pPr>
      <w:r w:rsidRPr="002C6EEA">
        <w:t>- учитывает образовательный запрос обучающихся и их родителей (законных представителей), способствует реализации права родителей (законных представителей) на информацию об образовательных услугах, право на выбор образовательных услуг и право на гарантию качества образовательных услуг;</w:t>
      </w:r>
    </w:p>
    <w:p w14:paraId="2F9F4D39" w14:textId="3EB97F5E" w:rsidR="00310352" w:rsidRPr="002C6EEA" w:rsidRDefault="00310352" w:rsidP="00310352">
      <w:pPr>
        <w:suppressAutoHyphens/>
        <w:autoSpaceDN w:val="0"/>
        <w:ind w:firstLine="540"/>
        <w:jc w:val="both"/>
      </w:pPr>
      <w:r w:rsidRPr="002C6EEA">
        <w:t xml:space="preserve">- является основанием для определения качества реализации федерального </w:t>
      </w:r>
      <w:r w:rsidR="00F63DEA" w:rsidRPr="002C6EEA">
        <w:t>государственного образовательного стандарта</w:t>
      </w:r>
      <w:r w:rsidRPr="002C6EEA">
        <w:t xml:space="preserve"> (ФГОС);</w:t>
      </w:r>
    </w:p>
    <w:p w14:paraId="71AABCD6" w14:textId="128092CE" w:rsidR="002C6EEA" w:rsidRPr="002C6EEA" w:rsidRDefault="00310352" w:rsidP="00C3296C">
      <w:pPr>
        <w:suppressAutoHyphens/>
        <w:autoSpaceDN w:val="0"/>
        <w:ind w:firstLine="540"/>
        <w:jc w:val="both"/>
      </w:pPr>
      <w:r w:rsidRPr="002C6EEA">
        <w:t>- определяет цели, задачи, направления развития образования, координирует деятельность всего педагогического коллектива МАОУ Липовской СОШ.</w:t>
      </w:r>
    </w:p>
    <w:p w14:paraId="75AE5FE6" w14:textId="77777777" w:rsidR="00F63DEA" w:rsidRPr="002C6EEA" w:rsidRDefault="00F63DEA" w:rsidP="00F63DEA">
      <w:pPr>
        <w:suppressAutoHyphens/>
        <w:autoSpaceDN w:val="0"/>
        <w:jc w:val="both"/>
      </w:pPr>
      <w:r w:rsidRPr="002C6EEA">
        <w:rPr>
          <w:b/>
        </w:rPr>
        <w:t xml:space="preserve">      Цель</w:t>
      </w:r>
      <w:r w:rsidRPr="002C6EEA">
        <w:t xml:space="preserve"> основной образовательной программы основного общего и среднего общего образования - создание оптимальной развивающей среды в условиях общеобразовательной организации, расположенной в сельской  местности, где качество образования сочетается с учетом возможностей каждого обучающегося, а также обеспечиваются условия для раскрытия их способностей.</w:t>
      </w:r>
    </w:p>
    <w:p w14:paraId="3DA1F331" w14:textId="6B94D962" w:rsidR="00F63DEA" w:rsidRPr="002C6EEA" w:rsidRDefault="00F63DEA" w:rsidP="00F63DEA">
      <w:pPr>
        <w:pStyle w:val="a7"/>
        <w:spacing w:before="0" w:beforeAutospacing="0" w:after="0" w:afterAutospacing="0" w:line="276" w:lineRule="auto"/>
        <w:ind w:firstLine="360"/>
        <w:jc w:val="both"/>
        <w:rPr>
          <w:rStyle w:val="a8"/>
          <w:b w:val="0"/>
        </w:rPr>
      </w:pPr>
      <w:r w:rsidRPr="002C6EEA">
        <w:rPr>
          <w:rStyle w:val="a8"/>
        </w:rPr>
        <w:t>Задачи</w:t>
      </w:r>
      <w:r w:rsidRPr="002C6EEA">
        <w:rPr>
          <w:rStyle w:val="a8"/>
          <w:b w:val="0"/>
        </w:rPr>
        <w:t>, решаемые педагогами, реализующими образовательную программу основного общего образования:</w:t>
      </w:r>
    </w:p>
    <w:p w14:paraId="08FB635D" w14:textId="698C9DCF" w:rsidR="00F63DEA" w:rsidRPr="002C6EEA" w:rsidRDefault="00F63DEA" w:rsidP="00F63DEA">
      <w:pPr>
        <w:pStyle w:val="a7"/>
        <w:numPr>
          <w:ilvl w:val="0"/>
          <w:numId w:val="1"/>
        </w:numPr>
        <w:spacing w:before="0" w:beforeAutospacing="0" w:after="0" w:afterAutospacing="0" w:line="276" w:lineRule="auto"/>
        <w:jc w:val="both"/>
      </w:pPr>
      <w:r w:rsidRPr="002C6EEA">
        <w:t>Реализовать образовательную программу основного общего образования в разноо</w:t>
      </w:r>
      <w:r w:rsidR="002C6EEA" w:rsidRPr="002C6EEA">
        <w:t>бразных организационно-учебных </w:t>
      </w:r>
      <w:r w:rsidRPr="002C6EEA">
        <w:t>формах (уроки одновозрастные и разновозрастные, занятия, тренинги, п</w:t>
      </w:r>
      <w:r w:rsidR="002C6EEA" w:rsidRPr="002C6EEA">
        <w:t xml:space="preserve">роекты, практики, конференции, </w:t>
      </w:r>
      <w:r w:rsidRPr="002C6EEA">
        <w:t xml:space="preserve">и пр.), с постепенным </w:t>
      </w:r>
      <w:proofErr w:type="gramStart"/>
      <w:r w:rsidRPr="002C6EEA">
        <w:t>расширением  возможностей</w:t>
      </w:r>
      <w:proofErr w:type="gramEnd"/>
      <w:r w:rsidRPr="002C6EEA">
        <w:t xml:space="preserve"> школьников осуществлять выбор уровня и характера самостоятельной работы. </w:t>
      </w:r>
    </w:p>
    <w:p w14:paraId="2F1FA1FB" w14:textId="77777777" w:rsidR="00F63DEA" w:rsidRPr="002C6EEA" w:rsidRDefault="00F63DEA" w:rsidP="00F63DEA">
      <w:pPr>
        <w:pStyle w:val="a7"/>
        <w:numPr>
          <w:ilvl w:val="0"/>
          <w:numId w:val="1"/>
        </w:numPr>
        <w:spacing w:before="0" w:beforeAutospacing="0" w:after="0" w:afterAutospacing="0" w:line="276" w:lineRule="auto"/>
        <w:jc w:val="both"/>
      </w:pPr>
      <w:r w:rsidRPr="002C6EEA">
        <w:t xml:space="preserve">Подготовить учащихся к выбору и реализации индивидуальных образовательных траекторий. </w:t>
      </w:r>
    </w:p>
    <w:p w14:paraId="6B95E0B0" w14:textId="7B7C7BEA" w:rsidR="00F63DEA" w:rsidRPr="002C6EEA" w:rsidRDefault="00F63DEA" w:rsidP="00F63DEA">
      <w:pPr>
        <w:pStyle w:val="a7"/>
        <w:numPr>
          <w:ilvl w:val="0"/>
          <w:numId w:val="1"/>
        </w:numPr>
        <w:spacing w:before="0" w:beforeAutospacing="0" w:after="0" w:afterAutospacing="0" w:line="276" w:lineRule="auto"/>
        <w:jc w:val="both"/>
      </w:pPr>
      <w:r w:rsidRPr="002C6EEA">
        <w:lastRenderedPageBreak/>
        <w:t>Организовать систе</w:t>
      </w:r>
      <w:r w:rsidR="002C6EEA" w:rsidRPr="002C6EEA">
        <w:t>му социальной жизнедеятельности</w:t>
      </w:r>
      <w:r w:rsidRPr="002C6EEA">
        <w:t xml:space="preserve"> и групп</w:t>
      </w:r>
      <w:r w:rsidR="002C6EEA" w:rsidRPr="002C6EEA">
        <w:t xml:space="preserve">ового проектирования социальных </w:t>
      </w:r>
      <w:r w:rsidRPr="002C6EEA">
        <w:t xml:space="preserve">событий, предоставить подросткам поле для самопрезентации и самовыражения в группах сверстников и разновозрастных группах. </w:t>
      </w:r>
    </w:p>
    <w:p w14:paraId="6FD9BD37" w14:textId="77777777" w:rsidR="00F63DEA" w:rsidRPr="002C6EEA" w:rsidRDefault="00F63DEA" w:rsidP="00F63DEA">
      <w:pPr>
        <w:pStyle w:val="a7"/>
        <w:numPr>
          <w:ilvl w:val="0"/>
          <w:numId w:val="1"/>
        </w:numPr>
        <w:spacing w:before="0" w:beforeAutospacing="0" w:after="0" w:afterAutospacing="0" w:line="276" w:lineRule="auto"/>
        <w:jc w:val="both"/>
      </w:pPr>
      <w:r w:rsidRPr="002C6EEA">
        <w:t xml:space="preserve"> Создать пространство для реализации разнообразных творческих замыслов подростков, проявления инициативных действий.  </w:t>
      </w:r>
    </w:p>
    <w:p w14:paraId="471B9035" w14:textId="3E3F1BDB" w:rsidR="00537648" w:rsidRPr="00987091" w:rsidRDefault="00537648" w:rsidP="00987091">
      <w:pPr>
        <w:pStyle w:val="a9"/>
        <w:rPr>
          <w:b/>
        </w:rPr>
      </w:pPr>
      <w:r w:rsidRPr="002C6EEA">
        <w:rPr>
          <w:b/>
        </w:rPr>
        <w:t>Образовательная программа среднего общего образования</w:t>
      </w:r>
    </w:p>
    <w:p w14:paraId="07781614" w14:textId="007A0175" w:rsidR="00537648" w:rsidRPr="002C6EEA" w:rsidRDefault="00537648" w:rsidP="00784BF0">
      <w:pPr>
        <w:pStyle w:val="ConsPlusNormal"/>
        <w:jc w:val="both"/>
        <w:rPr>
          <w:rFonts w:ascii="Times New Roman" w:hAnsi="Times New Roman" w:cs="Times New Roman"/>
          <w:sz w:val="24"/>
          <w:szCs w:val="24"/>
        </w:rPr>
      </w:pPr>
      <w:r w:rsidRPr="002C6EEA">
        <w:rPr>
          <w:rFonts w:ascii="Times New Roman" w:hAnsi="Times New Roman" w:cs="Times New Roman"/>
          <w:sz w:val="24"/>
          <w:szCs w:val="24"/>
        </w:rPr>
        <w:t xml:space="preserve"> Среднее (полное) общее образование - третья, завершающая ступень общего образования.</w:t>
      </w:r>
    </w:p>
    <w:p w14:paraId="24F3A20F" w14:textId="2508A4D1" w:rsidR="00537648" w:rsidRPr="002C6EEA" w:rsidRDefault="00537648" w:rsidP="00784BF0">
      <w:pPr>
        <w:pStyle w:val="ConsPlusNormal"/>
        <w:jc w:val="both"/>
        <w:rPr>
          <w:rFonts w:ascii="Times New Roman" w:hAnsi="Times New Roman" w:cs="Times New Roman"/>
          <w:sz w:val="24"/>
          <w:szCs w:val="24"/>
        </w:rPr>
      </w:pPr>
      <w:r w:rsidRPr="002C6EEA">
        <w:rPr>
          <w:rFonts w:ascii="Times New Roman" w:hAnsi="Times New Roman" w:cs="Times New Roman"/>
          <w:sz w:val="24"/>
          <w:szCs w:val="24"/>
        </w:rPr>
        <w:t xml:space="preserve"> Федеральный государственный образовательный стандарт среднего общего образования направлен на реализацию следующих основных целей:</w:t>
      </w:r>
    </w:p>
    <w:p w14:paraId="6D2CA32A" w14:textId="77777777" w:rsidR="00784BF0" w:rsidRPr="002C6EEA" w:rsidRDefault="00784BF0" w:rsidP="00784BF0">
      <w:pPr>
        <w:pStyle w:val="a"/>
        <w:spacing w:line="240" w:lineRule="auto"/>
        <w:rPr>
          <w:sz w:val="24"/>
          <w:szCs w:val="24"/>
        </w:rPr>
      </w:pPr>
      <w:r w:rsidRPr="002C6EEA">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14:paraId="647C6B9B" w14:textId="57A7B832" w:rsidR="00784BF0" w:rsidRPr="002C6EEA" w:rsidRDefault="00784BF0" w:rsidP="002B2B84">
      <w:pPr>
        <w:pStyle w:val="a"/>
        <w:spacing w:line="240" w:lineRule="auto"/>
        <w:rPr>
          <w:sz w:val="24"/>
          <w:szCs w:val="24"/>
        </w:rPr>
      </w:pPr>
      <w:r w:rsidRPr="002C6EEA">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14:paraId="717D38B0" w14:textId="161C8903" w:rsidR="00784BF0" w:rsidRPr="00987091" w:rsidRDefault="00784BF0" w:rsidP="00987091">
      <w:pPr>
        <w:pStyle w:val="a"/>
        <w:numPr>
          <w:ilvl w:val="0"/>
          <w:numId w:val="0"/>
        </w:numPr>
        <w:spacing w:line="240" w:lineRule="auto"/>
        <w:ind w:left="284"/>
        <w:rPr>
          <w:i/>
          <w:iCs/>
          <w:sz w:val="24"/>
          <w:szCs w:val="24"/>
        </w:rPr>
      </w:pPr>
      <w:r w:rsidRPr="002B2B84">
        <w:rPr>
          <w:i/>
          <w:iCs/>
          <w:sz w:val="24"/>
          <w:szCs w:val="24"/>
        </w:rPr>
        <w:t>Общие учебные умения, навыки и способы деятельности</w:t>
      </w:r>
    </w:p>
    <w:p w14:paraId="2588776B" w14:textId="3C6C00A1" w:rsidR="00784BF0" w:rsidRPr="002C6EEA" w:rsidRDefault="00784BF0" w:rsidP="002B2B84">
      <w:pPr>
        <w:pStyle w:val="a"/>
        <w:numPr>
          <w:ilvl w:val="0"/>
          <w:numId w:val="0"/>
        </w:numPr>
        <w:spacing w:line="240" w:lineRule="auto"/>
        <w:rPr>
          <w:sz w:val="24"/>
          <w:szCs w:val="24"/>
        </w:rPr>
      </w:pPr>
      <w:r w:rsidRPr="002C6EEA">
        <w:rPr>
          <w:sz w:val="24"/>
          <w:szCs w:val="24"/>
        </w:rPr>
        <w:t xml:space="preserve">   В результате освоения содержания среднего (полного) общего образования учащийся</w:t>
      </w:r>
      <w:r w:rsidR="002B2B84">
        <w:rPr>
          <w:sz w:val="24"/>
          <w:szCs w:val="24"/>
        </w:rPr>
        <w:t xml:space="preserve"> </w:t>
      </w:r>
      <w:r w:rsidRPr="002C6EEA">
        <w:rPr>
          <w:sz w:val="24"/>
          <w:szCs w:val="24"/>
        </w:rPr>
        <w:t>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14:paraId="3A86D697" w14:textId="5FC0F382" w:rsidR="00784BF0" w:rsidRPr="00987091" w:rsidRDefault="00784BF0" w:rsidP="00987091">
      <w:pPr>
        <w:pStyle w:val="a"/>
        <w:numPr>
          <w:ilvl w:val="0"/>
          <w:numId w:val="0"/>
        </w:numPr>
        <w:spacing w:line="240" w:lineRule="auto"/>
        <w:ind w:left="284"/>
        <w:rPr>
          <w:b/>
          <w:bCs/>
          <w:i/>
          <w:iCs/>
          <w:sz w:val="24"/>
          <w:szCs w:val="24"/>
        </w:rPr>
      </w:pPr>
      <w:r w:rsidRPr="002B2B84">
        <w:rPr>
          <w:b/>
          <w:bCs/>
          <w:i/>
          <w:iCs/>
          <w:sz w:val="24"/>
          <w:szCs w:val="24"/>
        </w:rPr>
        <w:t>Познавательная деятельность</w:t>
      </w:r>
    </w:p>
    <w:p w14:paraId="61E32C68" w14:textId="77777777" w:rsidR="00784BF0" w:rsidRPr="002C6EEA" w:rsidRDefault="00784BF0" w:rsidP="00784BF0">
      <w:pPr>
        <w:pStyle w:val="a"/>
        <w:spacing w:line="240" w:lineRule="auto"/>
        <w:rPr>
          <w:sz w:val="24"/>
          <w:szCs w:val="24"/>
        </w:rPr>
      </w:pPr>
      <w:r w:rsidRPr="002C6EEA">
        <w:rPr>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14:paraId="632B6B8B" w14:textId="77777777" w:rsidR="00784BF0" w:rsidRPr="002C6EEA" w:rsidRDefault="00784BF0" w:rsidP="00784BF0">
      <w:pPr>
        <w:pStyle w:val="a"/>
        <w:spacing w:line="240" w:lineRule="auto"/>
        <w:rPr>
          <w:sz w:val="24"/>
          <w:szCs w:val="24"/>
        </w:rPr>
      </w:pPr>
      <w:r w:rsidRPr="002C6EEA">
        <w:rPr>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14:paraId="39BB05D3" w14:textId="315EAB96" w:rsidR="00784BF0" w:rsidRPr="002B2B84" w:rsidRDefault="00784BF0" w:rsidP="00784BF0">
      <w:pPr>
        <w:pStyle w:val="a"/>
        <w:spacing w:line="240" w:lineRule="auto"/>
        <w:rPr>
          <w:sz w:val="24"/>
          <w:szCs w:val="24"/>
        </w:rPr>
      </w:pPr>
      <w:r w:rsidRPr="002C6EEA">
        <w:rPr>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w:t>
      </w:r>
      <w:r w:rsidRPr="002B2B84">
        <w:rPr>
          <w:sz w:val="24"/>
          <w:szCs w:val="24"/>
        </w:rPr>
        <w:t>ение импровизировать.</w:t>
      </w:r>
    </w:p>
    <w:p w14:paraId="33D34D23" w14:textId="70F2257F" w:rsidR="00784BF0" w:rsidRPr="002C6EEA" w:rsidRDefault="00784BF0" w:rsidP="00784BF0">
      <w:pPr>
        <w:pStyle w:val="a"/>
        <w:numPr>
          <w:ilvl w:val="0"/>
          <w:numId w:val="0"/>
        </w:numPr>
        <w:spacing w:line="240" w:lineRule="auto"/>
        <w:ind w:left="284"/>
        <w:rPr>
          <w:sz w:val="24"/>
          <w:szCs w:val="24"/>
        </w:rPr>
      </w:pPr>
      <w:r w:rsidRPr="002B2B84">
        <w:rPr>
          <w:b/>
          <w:bCs/>
          <w:i/>
          <w:iCs/>
          <w:sz w:val="24"/>
          <w:szCs w:val="24"/>
        </w:rPr>
        <w:t>Информационно-коммуникативная деятельность</w:t>
      </w:r>
    </w:p>
    <w:p w14:paraId="4C43184C" w14:textId="77777777" w:rsidR="00784BF0" w:rsidRPr="002C6EEA" w:rsidRDefault="00784BF0" w:rsidP="00784BF0">
      <w:pPr>
        <w:pStyle w:val="a"/>
        <w:spacing w:line="240" w:lineRule="auto"/>
        <w:rPr>
          <w:sz w:val="24"/>
          <w:szCs w:val="24"/>
        </w:rPr>
      </w:pPr>
      <w:r w:rsidRPr="002C6EEA">
        <w:rPr>
          <w:sz w:val="24"/>
          <w:szCs w:val="24"/>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14:paraId="4507FA9E" w14:textId="77777777" w:rsidR="00784BF0" w:rsidRPr="002C6EEA" w:rsidRDefault="00784BF0" w:rsidP="00784BF0">
      <w:pPr>
        <w:pStyle w:val="a"/>
        <w:spacing w:line="240" w:lineRule="auto"/>
        <w:rPr>
          <w:sz w:val="24"/>
          <w:szCs w:val="24"/>
        </w:rPr>
      </w:pPr>
      <w:r w:rsidRPr="002C6EEA">
        <w:rPr>
          <w:sz w:val="24"/>
          <w:szCs w:val="24"/>
        </w:rPr>
        <w:lastRenderedPageBreak/>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14:paraId="5E266586" w14:textId="77777777" w:rsidR="00784BF0" w:rsidRPr="002C6EEA" w:rsidRDefault="00784BF0" w:rsidP="00784BF0">
      <w:pPr>
        <w:pStyle w:val="a"/>
        <w:spacing w:line="240" w:lineRule="auto"/>
        <w:rPr>
          <w:sz w:val="24"/>
          <w:szCs w:val="24"/>
        </w:rPr>
      </w:pPr>
      <w:r w:rsidRPr="002C6EEA">
        <w:rPr>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14:paraId="7C717CD5" w14:textId="29FC69C8" w:rsidR="00784BF0" w:rsidRPr="00987091" w:rsidRDefault="00784BF0" w:rsidP="00987091">
      <w:pPr>
        <w:pStyle w:val="a"/>
        <w:spacing w:line="240" w:lineRule="auto"/>
        <w:rPr>
          <w:sz w:val="24"/>
          <w:szCs w:val="24"/>
        </w:rPr>
      </w:pPr>
      <w:r w:rsidRPr="002C6EEA">
        <w:rPr>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14:paraId="28B4C418" w14:textId="5372D926" w:rsidR="00784BF0" w:rsidRPr="00987091" w:rsidRDefault="00784BF0" w:rsidP="00987091">
      <w:pPr>
        <w:pStyle w:val="a"/>
        <w:numPr>
          <w:ilvl w:val="0"/>
          <w:numId w:val="0"/>
        </w:numPr>
        <w:spacing w:line="240" w:lineRule="auto"/>
        <w:ind w:left="284"/>
        <w:rPr>
          <w:b/>
          <w:bCs/>
          <w:i/>
          <w:iCs/>
          <w:sz w:val="24"/>
          <w:szCs w:val="24"/>
        </w:rPr>
      </w:pPr>
      <w:r w:rsidRPr="002B2B84">
        <w:rPr>
          <w:b/>
          <w:bCs/>
          <w:i/>
          <w:iCs/>
          <w:sz w:val="24"/>
          <w:szCs w:val="24"/>
        </w:rPr>
        <w:t>Рефлексивная деятельность</w:t>
      </w:r>
    </w:p>
    <w:p w14:paraId="39D3934D" w14:textId="77777777" w:rsidR="00784BF0" w:rsidRPr="002C6EEA" w:rsidRDefault="00784BF0" w:rsidP="00784BF0">
      <w:pPr>
        <w:pStyle w:val="a"/>
        <w:spacing w:line="240" w:lineRule="auto"/>
        <w:rPr>
          <w:sz w:val="24"/>
          <w:szCs w:val="24"/>
        </w:rPr>
      </w:pPr>
      <w:r w:rsidRPr="002C6EEA">
        <w:rPr>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14:paraId="04C6CEDD" w14:textId="77777777" w:rsidR="00784BF0" w:rsidRPr="002C6EEA" w:rsidRDefault="00784BF0" w:rsidP="00784BF0">
      <w:pPr>
        <w:pStyle w:val="a"/>
        <w:spacing w:line="240" w:lineRule="auto"/>
        <w:rPr>
          <w:sz w:val="24"/>
          <w:szCs w:val="24"/>
        </w:rPr>
      </w:pPr>
      <w:r w:rsidRPr="002C6EEA">
        <w:rPr>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14:paraId="59FA9840" w14:textId="77777777" w:rsidR="00784BF0" w:rsidRPr="002C6EEA" w:rsidRDefault="00784BF0" w:rsidP="00784BF0">
      <w:pPr>
        <w:pStyle w:val="a"/>
        <w:spacing w:line="240" w:lineRule="auto"/>
        <w:rPr>
          <w:sz w:val="24"/>
          <w:szCs w:val="24"/>
        </w:rPr>
      </w:pPr>
      <w:r w:rsidRPr="002C6EEA">
        <w:rPr>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14:paraId="7DAFB047" w14:textId="77777777" w:rsidR="00784BF0" w:rsidRPr="002C6EEA" w:rsidRDefault="00784BF0" w:rsidP="00784BF0">
      <w:pPr>
        <w:pStyle w:val="a"/>
        <w:spacing w:line="240" w:lineRule="auto"/>
        <w:rPr>
          <w:sz w:val="24"/>
          <w:szCs w:val="24"/>
        </w:rPr>
      </w:pPr>
      <w:r w:rsidRPr="002C6EEA">
        <w:rPr>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14:paraId="585240F0" w14:textId="18BF4D63" w:rsidR="00784BF0" w:rsidRDefault="00987091" w:rsidP="00987091">
      <w:pPr>
        <w:pStyle w:val="a"/>
        <w:numPr>
          <w:ilvl w:val="0"/>
          <w:numId w:val="0"/>
        </w:numPr>
        <w:rPr>
          <w:b/>
          <w:bCs/>
        </w:rPr>
      </w:pPr>
      <w:r w:rsidRPr="00987091">
        <w:rPr>
          <w:b/>
          <w:bCs/>
        </w:rPr>
        <w:t>I.2. Планируемые результаты освоения обучающимися основной образовательной программы среднего общего образования</w:t>
      </w:r>
    </w:p>
    <w:p w14:paraId="177DD1E5" w14:textId="62730944" w:rsidR="00987091" w:rsidRPr="00987091" w:rsidRDefault="00987091" w:rsidP="00987091">
      <w:pPr>
        <w:spacing w:line="234" w:lineRule="auto"/>
        <w:ind w:right="20"/>
      </w:pPr>
      <w:r w:rsidRPr="00987091">
        <w:rPr>
          <w:b/>
          <w:bCs/>
        </w:rPr>
        <w:t>I.2.1. Планируемые личностные результаты освоения ООП Личностные результаты в сфере отношений обучающихся к себе, к</w:t>
      </w:r>
      <w:r>
        <w:t xml:space="preserve"> </w:t>
      </w:r>
      <w:r w:rsidRPr="00987091">
        <w:rPr>
          <w:b/>
          <w:bCs/>
        </w:rPr>
        <w:t>своему здоровью, к познанию себя:</w:t>
      </w:r>
    </w:p>
    <w:p w14:paraId="50E9F796" w14:textId="77777777" w:rsidR="00987091" w:rsidRPr="00987091" w:rsidRDefault="00987091" w:rsidP="00987091">
      <w:pPr>
        <w:spacing w:line="15" w:lineRule="exact"/>
      </w:pPr>
    </w:p>
    <w:p w14:paraId="3ACC1494" w14:textId="77777777" w:rsidR="00987091" w:rsidRPr="00987091" w:rsidRDefault="00987091" w:rsidP="00987091">
      <w:pPr>
        <w:spacing w:line="234" w:lineRule="auto"/>
        <w:ind w:left="260" w:firstLine="284"/>
        <w:jc w:val="both"/>
      </w:pPr>
      <w:r w:rsidRPr="00987091">
        <w:t>– ориентация обучающихся на достижение личного счастья, реализацию позитивных жизненных перспектив, инициативность, креативность, готовность</w:t>
      </w:r>
    </w:p>
    <w:p w14:paraId="423E3880" w14:textId="77777777" w:rsidR="00987091" w:rsidRPr="00987091" w:rsidRDefault="00987091" w:rsidP="00987091">
      <w:pPr>
        <w:spacing w:line="15" w:lineRule="exact"/>
      </w:pPr>
    </w:p>
    <w:p w14:paraId="680A4BF5" w14:textId="77777777" w:rsidR="00987091" w:rsidRPr="00987091" w:rsidRDefault="00987091" w:rsidP="006C75DD">
      <w:pPr>
        <w:numPr>
          <w:ilvl w:val="0"/>
          <w:numId w:val="141"/>
        </w:numPr>
        <w:tabs>
          <w:tab w:val="left" w:pos="529"/>
        </w:tabs>
        <w:spacing w:line="234" w:lineRule="auto"/>
        <w:ind w:left="360" w:hanging="360"/>
      </w:pPr>
      <w:r w:rsidRPr="00987091">
        <w:t>способность к личностному самоопределению, способность ставить цели и строить жизненные планы;</w:t>
      </w:r>
    </w:p>
    <w:p w14:paraId="6E10DE74" w14:textId="77777777" w:rsidR="00987091" w:rsidRPr="00987091" w:rsidRDefault="00987091" w:rsidP="00987091">
      <w:pPr>
        <w:spacing w:line="15" w:lineRule="exact"/>
      </w:pPr>
    </w:p>
    <w:p w14:paraId="1832E9ED" w14:textId="77777777" w:rsidR="00987091" w:rsidRPr="00987091" w:rsidRDefault="00987091" w:rsidP="00987091">
      <w:pPr>
        <w:spacing w:line="234" w:lineRule="auto"/>
        <w:ind w:left="260" w:firstLine="284"/>
      </w:pPr>
      <w:r w:rsidRPr="00987091">
        <w:t>– 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7444DE38" w14:textId="77777777" w:rsidR="00987091" w:rsidRPr="00987091" w:rsidRDefault="00987091" w:rsidP="00987091">
      <w:pPr>
        <w:spacing w:line="15" w:lineRule="exact"/>
      </w:pPr>
    </w:p>
    <w:p w14:paraId="110E023B" w14:textId="77777777" w:rsidR="00987091" w:rsidRPr="00987091" w:rsidRDefault="00987091" w:rsidP="00987091">
      <w:pPr>
        <w:spacing w:line="237" w:lineRule="auto"/>
        <w:ind w:left="260" w:firstLine="284"/>
        <w:jc w:val="both"/>
      </w:pPr>
      <w:r w:rsidRPr="00987091">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61785CE2" w14:textId="77777777" w:rsidR="00987091" w:rsidRPr="00987091" w:rsidRDefault="00987091" w:rsidP="00987091">
      <w:pPr>
        <w:spacing w:line="18" w:lineRule="exact"/>
      </w:pPr>
    </w:p>
    <w:p w14:paraId="619046EE" w14:textId="77777777" w:rsidR="00987091" w:rsidRPr="00987091" w:rsidRDefault="00987091" w:rsidP="00987091">
      <w:pPr>
        <w:spacing w:line="237" w:lineRule="auto"/>
        <w:ind w:left="260" w:firstLine="284"/>
        <w:jc w:val="both"/>
      </w:pPr>
      <w:r w:rsidRPr="00987091">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76FE09D3" w14:textId="77777777" w:rsidR="00987091" w:rsidRPr="00987091" w:rsidRDefault="00987091" w:rsidP="00987091">
      <w:pPr>
        <w:spacing w:line="200" w:lineRule="exact"/>
      </w:pPr>
    </w:p>
    <w:p w14:paraId="0ACBDD0A" w14:textId="77777777" w:rsidR="00987091" w:rsidRPr="00987091" w:rsidRDefault="00987091" w:rsidP="00987091">
      <w:pPr>
        <w:spacing w:line="255" w:lineRule="exact"/>
      </w:pPr>
    </w:p>
    <w:p w14:paraId="49EB8600" w14:textId="77777777" w:rsidR="00987091" w:rsidRPr="00987091" w:rsidRDefault="00987091" w:rsidP="00987091">
      <w:pPr>
        <w:ind w:right="-259"/>
        <w:jc w:val="center"/>
      </w:pPr>
    </w:p>
    <w:p w14:paraId="6B807EC5" w14:textId="77777777" w:rsidR="00987091" w:rsidRPr="00987091" w:rsidRDefault="00987091" w:rsidP="00987091">
      <w:pPr>
        <w:sectPr w:rsidR="00987091" w:rsidRPr="00987091">
          <w:pgSz w:w="11900" w:h="16838"/>
          <w:pgMar w:top="1141" w:right="564" w:bottom="256" w:left="1440" w:header="0" w:footer="0" w:gutter="0"/>
          <w:cols w:space="720" w:equalWidth="0">
            <w:col w:w="9900"/>
          </w:cols>
        </w:sectPr>
      </w:pPr>
    </w:p>
    <w:p w14:paraId="3B8C446D" w14:textId="77777777" w:rsidR="00987091" w:rsidRPr="00987091" w:rsidRDefault="00987091" w:rsidP="00987091">
      <w:pPr>
        <w:spacing w:line="235" w:lineRule="auto"/>
        <w:ind w:left="260" w:firstLine="284"/>
        <w:jc w:val="both"/>
      </w:pPr>
      <w:r w:rsidRPr="00987091">
        <w:lastRenderedPageBreak/>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0F29E2FE" w14:textId="77777777" w:rsidR="00987091" w:rsidRPr="00987091" w:rsidRDefault="00987091" w:rsidP="00987091">
      <w:pPr>
        <w:spacing w:line="19" w:lineRule="exact"/>
      </w:pPr>
    </w:p>
    <w:p w14:paraId="54F5D222" w14:textId="77777777" w:rsidR="00987091" w:rsidRPr="00987091" w:rsidRDefault="00987091" w:rsidP="00987091">
      <w:pPr>
        <w:spacing w:line="236" w:lineRule="auto"/>
        <w:ind w:left="260" w:firstLine="284"/>
      </w:pPr>
      <w:r w:rsidRPr="00987091">
        <w:t>– неприятие вредных привычек: курения, употребления алкоголя, наркотиков.</w:t>
      </w:r>
    </w:p>
    <w:p w14:paraId="758B5477" w14:textId="77777777" w:rsidR="00987091" w:rsidRPr="00987091" w:rsidRDefault="00987091" w:rsidP="00987091">
      <w:pPr>
        <w:spacing w:line="20" w:lineRule="exact"/>
      </w:pPr>
    </w:p>
    <w:p w14:paraId="7D344B91" w14:textId="77777777" w:rsidR="00987091" w:rsidRPr="00987091" w:rsidRDefault="00987091" w:rsidP="00987091">
      <w:pPr>
        <w:spacing w:line="234" w:lineRule="auto"/>
        <w:ind w:left="260" w:right="20" w:firstLine="711"/>
      </w:pPr>
      <w:r w:rsidRPr="00987091">
        <w:rPr>
          <w:b/>
          <w:bCs/>
        </w:rPr>
        <w:t>Личностные результаты в сфере отношений обучающихся к России как к Родине (Отечеству):</w:t>
      </w:r>
    </w:p>
    <w:p w14:paraId="5A440112" w14:textId="77777777" w:rsidR="00987091" w:rsidRPr="00987091" w:rsidRDefault="00987091" w:rsidP="00987091">
      <w:pPr>
        <w:spacing w:line="10" w:lineRule="exact"/>
      </w:pPr>
    </w:p>
    <w:p w14:paraId="7DE9F211" w14:textId="77777777" w:rsidR="00987091" w:rsidRPr="00987091" w:rsidRDefault="00987091" w:rsidP="00987091">
      <w:pPr>
        <w:spacing w:line="236" w:lineRule="auto"/>
        <w:ind w:left="260" w:firstLine="284"/>
        <w:jc w:val="both"/>
      </w:pPr>
      <w:r w:rsidRPr="00987091">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12F870E9" w14:textId="77777777" w:rsidR="00987091" w:rsidRPr="00987091" w:rsidRDefault="00987091" w:rsidP="00987091">
      <w:pPr>
        <w:spacing w:line="20" w:lineRule="exact"/>
      </w:pPr>
    </w:p>
    <w:p w14:paraId="60106280" w14:textId="77777777" w:rsidR="00987091" w:rsidRPr="00987091" w:rsidRDefault="00987091" w:rsidP="00987091">
      <w:pPr>
        <w:spacing w:line="235" w:lineRule="auto"/>
        <w:ind w:left="260" w:firstLine="284"/>
        <w:jc w:val="both"/>
      </w:pPr>
      <w:r w:rsidRPr="00987091">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6F9FA9C1" w14:textId="77777777" w:rsidR="00987091" w:rsidRPr="00987091" w:rsidRDefault="00987091" w:rsidP="00987091">
      <w:pPr>
        <w:spacing w:line="19" w:lineRule="exact"/>
      </w:pPr>
    </w:p>
    <w:p w14:paraId="5B404879" w14:textId="77777777" w:rsidR="00987091" w:rsidRPr="00987091" w:rsidRDefault="00987091" w:rsidP="00987091">
      <w:pPr>
        <w:spacing w:line="236" w:lineRule="auto"/>
        <w:ind w:left="260" w:firstLine="284"/>
        <w:jc w:val="both"/>
      </w:pPr>
      <w:r w:rsidRPr="00987091">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4C29316F" w14:textId="77777777" w:rsidR="00987091" w:rsidRPr="00987091" w:rsidRDefault="00987091" w:rsidP="00987091">
      <w:pPr>
        <w:spacing w:line="20" w:lineRule="exact"/>
      </w:pPr>
    </w:p>
    <w:p w14:paraId="635A433E" w14:textId="77777777" w:rsidR="00987091" w:rsidRPr="00987091" w:rsidRDefault="00987091" w:rsidP="00987091">
      <w:pPr>
        <w:spacing w:line="234" w:lineRule="auto"/>
        <w:ind w:left="260" w:firstLine="284"/>
      </w:pPr>
      <w:r w:rsidRPr="00987091">
        <w:t>– воспитание уважения к культуре, языкам, традициям и обычаям народов, проживающих в Российской Федерации.</w:t>
      </w:r>
    </w:p>
    <w:p w14:paraId="18D28C26" w14:textId="77777777" w:rsidR="00987091" w:rsidRPr="00987091" w:rsidRDefault="00987091" w:rsidP="00987091">
      <w:pPr>
        <w:spacing w:line="342" w:lineRule="exact"/>
      </w:pPr>
    </w:p>
    <w:p w14:paraId="6057537D" w14:textId="77777777" w:rsidR="00987091" w:rsidRPr="00987091" w:rsidRDefault="00987091" w:rsidP="00987091">
      <w:pPr>
        <w:spacing w:line="234" w:lineRule="auto"/>
        <w:ind w:left="260" w:firstLine="711"/>
      </w:pPr>
      <w:r w:rsidRPr="00987091">
        <w:rPr>
          <w:b/>
          <w:bCs/>
        </w:rPr>
        <w:t>Личностные результаты в сфере отношений обучающихся к закону, государству и к гражданскому обществу:</w:t>
      </w:r>
    </w:p>
    <w:p w14:paraId="112AB968" w14:textId="77777777" w:rsidR="00987091" w:rsidRPr="00987091" w:rsidRDefault="00987091" w:rsidP="00987091">
      <w:pPr>
        <w:spacing w:line="11" w:lineRule="exact"/>
      </w:pPr>
    </w:p>
    <w:p w14:paraId="2F1779D6" w14:textId="77777777" w:rsidR="00987091" w:rsidRPr="00987091" w:rsidRDefault="00987091" w:rsidP="00987091">
      <w:pPr>
        <w:spacing w:line="237" w:lineRule="auto"/>
        <w:ind w:left="260" w:firstLine="284"/>
        <w:jc w:val="both"/>
      </w:pPr>
      <w:r w:rsidRPr="00987091">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32A9E348" w14:textId="77777777" w:rsidR="00987091" w:rsidRPr="00987091" w:rsidRDefault="00987091" w:rsidP="00987091">
      <w:pPr>
        <w:spacing w:line="18" w:lineRule="exact"/>
      </w:pPr>
    </w:p>
    <w:p w14:paraId="187D4DD0" w14:textId="28BBB47C" w:rsidR="00987091" w:rsidRPr="00987091" w:rsidRDefault="00987091" w:rsidP="00987091">
      <w:pPr>
        <w:spacing w:line="238" w:lineRule="auto"/>
        <w:ind w:left="260" w:firstLine="284"/>
        <w:jc w:val="both"/>
      </w:pPr>
      <w:r w:rsidRPr="00987091">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w:t>
      </w:r>
      <w:r>
        <w:t xml:space="preserve"> с </w:t>
      </w:r>
      <w:r w:rsidRPr="00987091">
        <w:t>Конституцией Российской Федерации, правовая и политическая грамотность;</w:t>
      </w:r>
    </w:p>
    <w:p w14:paraId="1A1EE4A2" w14:textId="77777777" w:rsidR="00987091" w:rsidRPr="00987091" w:rsidRDefault="00987091" w:rsidP="00987091">
      <w:pPr>
        <w:spacing w:line="15" w:lineRule="exact"/>
      </w:pPr>
    </w:p>
    <w:p w14:paraId="2E35CA95" w14:textId="77777777" w:rsidR="00987091" w:rsidRPr="00987091" w:rsidRDefault="00987091" w:rsidP="00987091">
      <w:pPr>
        <w:spacing w:line="235" w:lineRule="auto"/>
        <w:ind w:left="260" w:firstLine="284"/>
        <w:jc w:val="both"/>
      </w:pPr>
      <w:r w:rsidRPr="00987091">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60A984A7" w14:textId="77777777" w:rsidR="00987091" w:rsidRPr="00987091" w:rsidRDefault="00987091" w:rsidP="00987091">
      <w:pPr>
        <w:spacing w:line="19" w:lineRule="exact"/>
      </w:pPr>
    </w:p>
    <w:p w14:paraId="6252E24B" w14:textId="77777777" w:rsidR="00987091" w:rsidRPr="00987091" w:rsidRDefault="00987091" w:rsidP="00987091">
      <w:pPr>
        <w:spacing w:line="236" w:lineRule="auto"/>
        <w:ind w:left="260" w:firstLine="284"/>
        <w:jc w:val="both"/>
      </w:pPr>
      <w:r w:rsidRPr="00987091">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20C0391B" w14:textId="77777777" w:rsidR="00987091" w:rsidRPr="00987091" w:rsidRDefault="00987091" w:rsidP="00987091">
      <w:pPr>
        <w:spacing w:line="15" w:lineRule="exact"/>
      </w:pPr>
    </w:p>
    <w:p w14:paraId="095B7CD4" w14:textId="77777777" w:rsidR="00987091" w:rsidRPr="00987091" w:rsidRDefault="00987091" w:rsidP="00987091">
      <w:pPr>
        <w:spacing w:line="237" w:lineRule="auto"/>
        <w:ind w:left="260" w:firstLine="284"/>
        <w:jc w:val="both"/>
      </w:pPr>
      <w:r w:rsidRPr="00987091">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0099C3AB" w14:textId="77777777" w:rsidR="00987091" w:rsidRPr="00987091" w:rsidRDefault="00987091" w:rsidP="00987091">
      <w:pPr>
        <w:sectPr w:rsidR="00987091" w:rsidRPr="00987091">
          <w:pgSz w:w="11900" w:h="16838"/>
          <w:pgMar w:top="1141" w:right="564" w:bottom="256" w:left="1440" w:header="0" w:footer="0" w:gutter="0"/>
          <w:cols w:space="720" w:equalWidth="0">
            <w:col w:w="9900"/>
          </w:cols>
        </w:sectPr>
      </w:pPr>
    </w:p>
    <w:p w14:paraId="25F418C4" w14:textId="77777777" w:rsidR="00987091" w:rsidRPr="00987091" w:rsidRDefault="00987091" w:rsidP="00987091">
      <w:r w:rsidRPr="00987091">
        <w:lastRenderedPageBreak/>
        <w:t xml:space="preserve">–   приверженность    идеям    </w:t>
      </w:r>
      <w:proofErr w:type="gramStart"/>
      <w:r w:rsidRPr="00987091">
        <w:t>интернационализма,  дружбы</w:t>
      </w:r>
      <w:proofErr w:type="gramEnd"/>
      <w:r w:rsidRPr="00987091">
        <w:t>,    равенства,</w:t>
      </w:r>
    </w:p>
    <w:p w14:paraId="2066E009" w14:textId="77777777" w:rsidR="00987091" w:rsidRPr="00987091" w:rsidRDefault="00987091" w:rsidP="00987091">
      <w:pPr>
        <w:spacing w:line="15" w:lineRule="exact"/>
      </w:pPr>
    </w:p>
    <w:p w14:paraId="25AD8D87" w14:textId="77777777" w:rsidR="00987091" w:rsidRPr="00987091" w:rsidRDefault="00987091" w:rsidP="00987091">
      <w:pPr>
        <w:spacing w:line="234" w:lineRule="auto"/>
        <w:ind w:left="260"/>
      </w:pPr>
      <w:r w:rsidRPr="00987091">
        <w:t>взаимопомощи народов; воспитание уважительного отношения к национальному достоинству людей, их чувствам, религиозным убеждениям;</w:t>
      </w:r>
    </w:p>
    <w:p w14:paraId="0E1B447B" w14:textId="77777777" w:rsidR="00987091" w:rsidRPr="00987091" w:rsidRDefault="00987091" w:rsidP="00987091">
      <w:pPr>
        <w:spacing w:line="15" w:lineRule="exact"/>
      </w:pPr>
    </w:p>
    <w:p w14:paraId="471EE901" w14:textId="77777777" w:rsidR="00987091" w:rsidRPr="00987091" w:rsidRDefault="00987091" w:rsidP="00987091">
      <w:pPr>
        <w:spacing w:line="237" w:lineRule="auto"/>
        <w:ind w:left="260" w:firstLine="284"/>
        <w:jc w:val="both"/>
      </w:pPr>
      <w:r w:rsidRPr="00987091">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07DDA40B" w14:textId="77777777" w:rsidR="00987091" w:rsidRPr="00987091" w:rsidRDefault="00987091" w:rsidP="00987091">
      <w:pPr>
        <w:spacing w:line="346" w:lineRule="exact"/>
      </w:pPr>
    </w:p>
    <w:p w14:paraId="5CEAFF87" w14:textId="77777777" w:rsidR="00987091" w:rsidRPr="00987091" w:rsidRDefault="00987091" w:rsidP="00987091">
      <w:pPr>
        <w:spacing w:line="234" w:lineRule="auto"/>
        <w:ind w:left="260" w:right="20" w:firstLine="711"/>
        <w:jc w:val="both"/>
      </w:pPr>
      <w:r w:rsidRPr="00987091">
        <w:rPr>
          <w:b/>
          <w:bCs/>
        </w:rPr>
        <w:t>Личностные результаты в сфере отношений обучающихся с окружающими людьми:</w:t>
      </w:r>
    </w:p>
    <w:p w14:paraId="3E59CD76" w14:textId="77777777" w:rsidR="00987091" w:rsidRPr="00987091" w:rsidRDefault="00987091" w:rsidP="00987091">
      <w:pPr>
        <w:spacing w:line="11" w:lineRule="exact"/>
      </w:pPr>
    </w:p>
    <w:p w14:paraId="162C0588" w14:textId="77777777" w:rsidR="00987091" w:rsidRPr="00987091" w:rsidRDefault="00987091" w:rsidP="00987091">
      <w:pPr>
        <w:ind w:left="260" w:firstLine="284"/>
        <w:jc w:val="both"/>
      </w:pPr>
      <w:r w:rsidRPr="00987091">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31DCE7D5" w14:textId="77777777" w:rsidR="00987091" w:rsidRPr="00987091" w:rsidRDefault="00987091" w:rsidP="00987091">
      <w:pPr>
        <w:spacing w:line="320" w:lineRule="exact"/>
      </w:pPr>
    </w:p>
    <w:p w14:paraId="02B69D6A" w14:textId="77777777" w:rsidR="00987091" w:rsidRPr="00987091" w:rsidRDefault="00987091" w:rsidP="00987091">
      <w:pPr>
        <w:spacing w:line="237" w:lineRule="auto"/>
        <w:ind w:left="260" w:firstLine="284"/>
        <w:jc w:val="both"/>
      </w:pPr>
      <w:r w:rsidRPr="00987091">
        <w:t>– принятие гуманистических ценностей, осознанное, уважительное и доброжелательное отношение к другому человеку, его мнению, мировоззрению;</w:t>
      </w:r>
    </w:p>
    <w:p w14:paraId="32C1A67A" w14:textId="77777777" w:rsidR="00987091" w:rsidRPr="00987091" w:rsidRDefault="00987091" w:rsidP="00987091">
      <w:pPr>
        <w:spacing w:line="16" w:lineRule="exact"/>
      </w:pPr>
    </w:p>
    <w:p w14:paraId="4A1C6E4A" w14:textId="77777777" w:rsidR="00987091" w:rsidRPr="00987091" w:rsidRDefault="00987091" w:rsidP="00987091">
      <w:pPr>
        <w:spacing w:line="235" w:lineRule="auto"/>
        <w:ind w:left="260" w:firstLine="284"/>
        <w:jc w:val="both"/>
      </w:pPr>
      <w:r w:rsidRPr="00987091">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w:t>
      </w:r>
    </w:p>
    <w:p w14:paraId="3FBFE0CE" w14:textId="77777777" w:rsidR="00987091" w:rsidRPr="00987091" w:rsidRDefault="00987091" w:rsidP="00987091">
      <w:pPr>
        <w:spacing w:line="19" w:lineRule="exact"/>
      </w:pPr>
    </w:p>
    <w:p w14:paraId="3F200319" w14:textId="77777777" w:rsidR="00987091" w:rsidRPr="00987091" w:rsidRDefault="00987091" w:rsidP="006C75DD">
      <w:pPr>
        <w:numPr>
          <w:ilvl w:val="0"/>
          <w:numId w:val="142"/>
        </w:numPr>
        <w:tabs>
          <w:tab w:val="left" w:pos="621"/>
        </w:tabs>
        <w:spacing w:line="234" w:lineRule="auto"/>
        <w:ind w:left="360" w:hanging="360"/>
      </w:pPr>
      <w:r w:rsidRPr="00987091">
        <w:t>психологическому здоровью других людей, умение оказывать первую помощь;</w:t>
      </w:r>
    </w:p>
    <w:p w14:paraId="4A239BC4" w14:textId="77777777" w:rsidR="00987091" w:rsidRPr="00987091" w:rsidRDefault="00987091" w:rsidP="00987091">
      <w:pPr>
        <w:spacing w:line="15" w:lineRule="exact"/>
      </w:pPr>
    </w:p>
    <w:p w14:paraId="531B8532" w14:textId="77777777" w:rsidR="00987091" w:rsidRPr="00987091" w:rsidRDefault="00987091" w:rsidP="00987091">
      <w:pPr>
        <w:spacing w:line="236" w:lineRule="auto"/>
        <w:ind w:left="260" w:firstLine="284"/>
        <w:jc w:val="both"/>
      </w:pPr>
      <w:r w:rsidRPr="00987091">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61D1A495" w14:textId="77777777" w:rsidR="00987091" w:rsidRPr="00987091" w:rsidRDefault="00987091" w:rsidP="00987091">
      <w:pPr>
        <w:spacing w:line="20" w:lineRule="exact"/>
      </w:pPr>
    </w:p>
    <w:p w14:paraId="42A3C4AA" w14:textId="77777777" w:rsidR="00987091" w:rsidRPr="00987091" w:rsidRDefault="00987091" w:rsidP="00987091">
      <w:pPr>
        <w:spacing w:line="237" w:lineRule="auto"/>
        <w:ind w:left="260" w:firstLine="284"/>
        <w:jc w:val="both"/>
      </w:pPr>
      <w:r w:rsidRPr="00987091">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1FBC941D" w14:textId="77777777" w:rsidR="00987091" w:rsidRPr="00987091" w:rsidRDefault="00987091" w:rsidP="00987091">
      <w:pPr>
        <w:spacing w:line="342" w:lineRule="exact"/>
      </w:pPr>
    </w:p>
    <w:p w14:paraId="208AD4A9" w14:textId="77777777" w:rsidR="00987091" w:rsidRPr="00987091" w:rsidRDefault="00987091" w:rsidP="00987091">
      <w:pPr>
        <w:spacing w:line="234" w:lineRule="auto"/>
        <w:ind w:left="260" w:firstLine="711"/>
      </w:pPr>
      <w:r w:rsidRPr="00987091">
        <w:rPr>
          <w:b/>
          <w:bCs/>
        </w:rPr>
        <w:t>Личностные результаты в сфере отношений обучающихся к окружающему миру, живой природе, художественной культуре:</w:t>
      </w:r>
    </w:p>
    <w:p w14:paraId="090D0CBF" w14:textId="77777777" w:rsidR="00987091" w:rsidRPr="00987091" w:rsidRDefault="00987091" w:rsidP="00987091">
      <w:pPr>
        <w:spacing w:line="11" w:lineRule="exact"/>
      </w:pPr>
    </w:p>
    <w:p w14:paraId="54AEBB73" w14:textId="77777777" w:rsidR="00987091" w:rsidRPr="00987091" w:rsidRDefault="00987091" w:rsidP="00987091">
      <w:pPr>
        <w:spacing w:line="237" w:lineRule="auto"/>
        <w:ind w:left="260" w:firstLine="284"/>
        <w:jc w:val="both"/>
      </w:pPr>
      <w:r w:rsidRPr="00987091">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4E5A103B" w14:textId="77777777" w:rsidR="00987091" w:rsidRPr="00987091" w:rsidRDefault="00987091" w:rsidP="00987091">
      <w:pPr>
        <w:spacing w:line="18" w:lineRule="exact"/>
      </w:pPr>
    </w:p>
    <w:p w14:paraId="702D7F06" w14:textId="77777777" w:rsidR="00987091" w:rsidRPr="00987091" w:rsidRDefault="00987091" w:rsidP="00987091">
      <w:pPr>
        <w:spacing w:line="236" w:lineRule="auto"/>
        <w:ind w:left="260" w:firstLine="284"/>
        <w:jc w:val="both"/>
      </w:pPr>
      <w:r w:rsidRPr="00987091">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C6EEFFC" w14:textId="77777777" w:rsidR="00987091" w:rsidRPr="00987091" w:rsidRDefault="00987091" w:rsidP="00987091">
      <w:pPr>
        <w:spacing w:line="24" w:lineRule="exact"/>
      </w:pPr>
    </w:p>
    <w:p w14:paraId="66F9521D" w14:textId="77777777" w:rsidR="00987091" w:rsidRPr="00987091" w:rsidRDefault="00987091" w:rsidP="00987091">
      <w:pPr>
        <w:spacing w:line="236" w:lineRule="auto"/>
        <w:ind w:left="260" w:firstLine="284"/>
        <w:jc w:val="both"/>
      </w:pPr>
      <w:r w:rsidRPr="00987091">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w:t>
      </w:r>
    </w:p>
    <w:p w14:paraId="4A04339E" w14:textId="77777777" w:rsidR="00987091" w:rsidRPr="00987091" w:rsidRDefault="00987091" w:rsidP="00987091">
      <w:pPr>
        <w:sectPr w:rsidR="00987091" w:rsidRPr="00987091">
          <w:pgSz w:w="11900" w:h="16838"/>
          <w:pgMar w:top="1125" w:right="564" w:bottom="256" w:left="1440" w:header="0" w:footer="0" w:gutter="0"/>
          <w:cols w:space="720" w:equalWidth="0">
            <w:col w:w="9900"/>
          </w:cols>
        </w:sectPr>
      </w:pPr>
    </w:p>
    <w:p w14:paraId="1E3D0373" w14:textId="77777777" w:rsidR="00987091" w:rsidRPr="00987091" w:rsidRDefault="00987091" w:rsidP="00987091">
      <w:pPr>
        <w:spacing w:line="235" w:lineRule="auto"/>
        <w:jc w:val="both"/>
      </w:pPr>
      <w:r w:rsidRPr="00987091">
        <w:lastRenderedPageBreak/>
        <w:t>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25BA1E75" w14:textId="77777777" w:rsidR="00987091" w:rsidRPr="00987091" w:rsidRDefault="00987091" w:rsidP="00987091">
      <w:pPr>
        <w:spacing w:line="19" w:lineRule="exact"/>
      </w:pPr>
    </w:p>
    <w:p w14:paraId="702F3383" w14:textId="77777777" w:rsidR="00987091" w:rsidRPr="00987091" w:rsidRDefault="00987091" w:rsidP="00987091">
      <w:pPr>
        <w:spacing w:line="236" w:lineRule="auto"/>
        <w:ind w:left="260" w:firstLine="284"/>
        <w:jc w:val="both"/>
      </w:pPr>
      <w:r w:rsidRPr="00987091">
        <w:t>– эстетическое отношения к миру, готовность к эстетическому обустройству собственного быта.</w:t>
      </w:r>
    </w:p>
    <w:p w14:paraId="5DD80D97" w14:textId="77777777" w:rsidR="00987091" w:rsidRPr="00987091" w:rsidRDefault="00987091" w:rsidP="00987091">
      <w:pPr>
        <w:spacing w:line="342" w:lineRule="exact"/>
      </w:pPr>
    </w:p>
    <w:p w14:paraId="448E545D" w14:textId="77777777" w:rsidR="00987091" w:rsidRPr="00987091" w:rsidRDefault="00987091" w:rsidP="00987091">
      <w:pPr>
        <w:spacing w:line="234" w:lineRule="auto"/>
        <w:ind w:left="260" w:right="20" w:firstLine="711"/>
        <w:jc w:val="both"/>
      </w:pPr>
      <w:r w:rsidRPr="00987091">
        <w:rPr>
          <w:b/>
          <w:bCs/>
        </w:rPr>
        <w:t>Личностные результаты в сфере отношений обучающихся к семье и родителям, в том числе подготовка к семейной жизни:</w:t>
      </w:r>
    </w:p>
    <w:p w14:paraId="23474CF4" w14:textId="77777777" w:rsidR="00987091" w:rsidRPr="00987091" w:rsidRDefault="00987091" w:rsidP="00987091">
      <w:pPr>
        <w:spacing w:line="11" w:lineRule="exact"/>
      </w:pPr>
    </w:p>
    <w:p w14:paraId="015FE5F7" w14:textId="77777777" w:rsidR="00987091" w:rsidRPr="00987091" w:rsidRDefault="00987091" w:rsidP="00987091">
      <w:pPr>
        <w:spacing w:line="234" w:lineRule="auto"/>
        <w:ind w:left="260" w:firstLine="284"/>
      </w:pPr>
      <w:r w:rsidRPr="00987091">
        <w:t>– ответственное отношение к созданию семьи на основе осознанного принятия ценностей семейной жизни;</w:t>
      </w:r>
    </w:p>
    <w:p w14:paraId="5705E67B" w14:textId="77777777" w:rsidR="00987091" w:rsidRPr="00987091" w:rsidRDefault="00987091" w:rsidP="00987091">
      <w:pPr>
        <w:spacing w:line="15" w:lineRule="exact"/>
      </w:pPr>
    </w:p>
    <w:p w14:paraId="1867EDE7" w14:textId="77777777" w:rsidR="00987091" w:rsidRPr="00987091" w:rsidRDefault="00987091" w:rsidP="00987091">
      <w:pPr>
        <w:spacing w:line="234" w:lineRule="auto"/>
        <w:ind w:left="260" w:firstLine="284"/>
      </w:pPr>
      <w:r w:rsidRPr="00987091">
        <w:t>– положительный образ семьи, родительства (отцовства и материнства), интериоризация традиционных семейных ценностей.</w:t>
      </w:r>
    </w:p>
    <w:p w14:paraId="661E8777" w14:textId="77777777" w:rsidR="00987091" w:rsidRPr="00987091" w:rsidRDefault="00987091" w:rsidP="00987091">
      <w:pPr>
        <w:spacing w:line="342" w:lineRule="exact"/>
      </w:pPr>
    </w:p>
    <w:p w14:paraId="3C3FC42F" w14:textId="77777777" w:rsidR="00987091" w:rsidRPr="00987091" w:rsidRDefault="00987091" w:rsidP="00987091">
      <w:pPr>
        <w:spacing w:line="234" w:lineRule="auto"/>
        <w:ind w:left="260" w:firstLine="711"/>
      </w:pPr>
      <w:r w:rsidRPr="00987091">
        <w:rPr>
          <w:b/>
          <w:bCs/>
        </w:rPr>
        <w:t>Личностные результаты в сфере отношения обучающихся к труду, в сфере социально-экономических отношений:</w:t>
      </w:r>
    </w:p>
    <w:p w14:paraId="755624C0" w14:textId="77777777" w:rsidR="00987091" w:rsidRPr="00987091" w:rsidRDefault="00987091" w:rsidP="00987091">
      <w:pPr>
        <w:spacing w:line="11" w:lineRule="exact"/>
      </w:pPr>
    </w:p>
    <w:p w14:paraId="04CCC640" w14:textId="77777777" w:rsidR="00987091" w:rsidRPr="00987091" w:rsidRDefault="00987091" w:rsidP="00987091">
      <w:pPr>
        <w:spacing w:line="234" w:lineRule="auto"/>
        <w:ind w:left="260" w:firstLine="284"/>
      </w:pPr>
      <w:r w:rsidRPr="00987091">
        <w:t>– уважение ко всем формам собственности, готовность к защите своей собственности,</w:t>
      </w:r>
    </w:p>
    <w:p w14:paraId="3EDE3953" w14:textId="77777777" w:rsidR="00987091" w:rsidRPr="00987091" w:rsidRDefault="00987091" w:rsidP="00987091">
      <w:pPr>
        <w:spacing w:line="20" w:lineRule="exact"/>
      </w:pPr>
    </w:p>
    <w:p w14:paraId="6E4A0834" w14:textId="77777777" w:rsidR="00987091" w:rsidRPr="00987091" w:rsidRDefault="00987091" w:rsidP="00987091">
      <w:pPr>
        <w:spacing w:line="234" w:lineRule="auto"/>
        <w:ind w:left="260" w:firstLine="284"/>
      </w:pPr>
      <w:r w:rsidRPr="00987091">
        <w:t>– осознанный выбор будущей профессии как путь и способ реализации собственных жизненных планов;</w:t>
      </w:r>
    </w:p>
    <w:p w14:paraId="2929B80A" w14:textId="77777777" w:rsidR="00987091" w:rsidRPr="00987091" w:rsidRDefault="00987091" w:rsidP="00987091">
      <w:pPr>
        <w:ind w:left="540"/>
      </w:pPr>
      <w:r w:rsidRPr="00987091">
        <w:t>–   готовность обучающихся к трудовой профессиональной деятельности как</w:t>
      </w:r>
    </w:p>
    <w:p w14:paraId="408628EE" w14:textId="77777777" w:rsidR="00987091" w:rsidRPr="00987091" w:rsidRDefault="00987091" w:rsidP="00987091">
      <w:pPr>
        <w:spacing w:line="14" w:lineRule="exact"/>
      </w:pPr>
    </w:p>
    <w:p w14:paraId="75DD0F5E" w14:textId="77777777" w:rsidR="00987091" w:rsidRPr="00987091" w:rsidRDefault="00987091" w:rsidP="006C75DD">
      <w:pPr>
        <w:numPr>
          <w:ilvl w:val="0"/>
          <w:numId w:val="143"/>
        </w:numPr>
        <w:tabs>
          <w:tab w:val="left" w:pos="520"/>
        </w:tabs>
        <w:spacing w:line="234" w:lineRule="auto"/>
        <w:ind w:left="720" w:hanging="360"/>
      </w:pPr>
      <w:r w:rsidRPr="00987091">
        <w:t>возможности участия в решении личных, общественных, государственных, общенациональных проблем;</w:t>
      </w:r>
    </w:p>
    <w:p w14:paraId="3CA39258" w14:textId="77777777" w:rsidR="00987091" w:rsidRPr="00987091" w:rsidRDefault="00987091" w:rsidP="00987091">
      <w:pPr>
        <w:spacing w:line="15" w:lineRule="exact"/>
      </w:pPr>
    </w:p>
    <w:p w14:paraId="6A3203EC" w14:textId="77777777" w:rsidR="00987091" w:rsidRPr="00987091" w:rsidRDefault="00987091" w:rsidP="00987091">
      <w:pPr>
        <w:spacing w:line="235" w:lineRule="auto"/>
        <w:ind w:left="260" w:firstLine="284"/>
        <w:jc w:val="both"/>
      </w:pPr>
      <w:r w:rsidRPr="00987091">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1BCD594A" w14:textId="77777777" w:rsidR="00987091" w:rsidRPr="00987091" w:rsidRDefault="00987091" w:rsidP="00987091">
      <w:pPr>
        <w:spacing w:line="19" w:lineRule="exact"/>
      </w:pPr>
    </w:p>
    <w:p w14:paraId="2FE73C95" w14:textId="77777777" w:rsidR="00987091" w:rsidRPr="00987091" w:rsidRDefault="00987091" w:rsidP="00987091">
      <w:pPr>
        <w:spacing w:line="234" w:lineRule="auto"/>
        <w:ind w:left="260" w:firstLine="284"/>
      </w:pPr>
      <w:r w:rsidRPr="00987091">
        <w:t>– готовность к самообслуживанию, включая обучение и выполнение домашних обязанностей.</w:t>
      </w:r>
    </w:p>
    <w:p w14:paraId="550BEBA8" w14:textId="77777777" w:rsidR="00987091" w:rsidRPr="00987091" w:rsidRDefault="00987091" w:rsidP="00987091">
      <w:pPr>
        <w:spacing w:line="342" w:lineRule="exact"/>
      </w:pPr>
    </w:p>
    <w:p w14:paraId="455C6978" w14:textId="77777777" w:rsidR="00987091" w:rsidRPr="00987091" w:rsidRDefault="00987091" w:rsidP="00987091">
      <w:pPr>
        <w:spacing w:line="235" w:lineRule="auto"/>
        <w:ind w:left="260" w:right="20" w:firstLine="711"/>
      </w:pPr>
      <w:r w:rsidRPr="00987091">
        <w:rPr>
          <w:b/>
          <w:bCs/>
        </w:rPr>
        <w:t>Личностные результаты в сфере физического, психологического, социального и академического благополучия обучающихся:</w:t>
      </w:r>
    </w:p>
    <w:p w14:paraId="0546E77B" w14:textId="77777777" w:rsidR="00987091" w:rsidRPr="00987091" w:rsidRDefault="00987091" w:rsidP="00987091">
      <w:pPr>
        <w:spacing w:line="13" w:lineRule="exact"/>
      </w:pPr>
    </w:p>
    <w:p w14:paraId="0C2B06B8" w14:textId="77777777" w:rsidR="00987091" w:rsidRPr="00987091" w:rsidRDefault="00987091" w:rsidP="00987091">
      <w:pPr>
        <w:spacing w:line="236" w:lineRule="auto"/>
        <w:ind w:left="260" w:firstLine="284"/>
        <w:jc w:val="both"/>
      </w:pPr>
      <w:r w:rsidRPr="00987091">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69AD7AB0" w14:textId="77777777" w:rsidR="00987091" w:rsidRPr="00987091" w:rsidRDefault="00987091" w:rsidP="00987091">
      <w:pPr>
        <w:spacing w:line="342" w:lineRule="exact"/>
      </w:pPr>
    </w:p>
    <w:p w14:paraId="4764C602" w14:textId="3DEFB4B3" w:rsidR="00987091" w:rsidRPr="00987091" w:rsidRDefault="00987091" w:rsidP="00987091">
      <w:pPr>
        <w:spacing w:line="232" w:lineRule="auto"/>
      </w:pPr>
      <w:r w:rsidRPr="00987091">
        <w:rPr>
          <w:b/>
          <w:bCs/>
        </w:rPr>
        <w:t xml:space="preserve">I.2.2. Планируемые метапредметные результаты освоения ООП </w:t>
      </w:r>
      <w:r w:rsidRPr="00987091">
        <w:t>Метапредметные результаты освоения основной образовательной</w:t>
      </w:r>
      <w:r>
        <w:t xml:space="preserve"> </w:t>
      </w:r>
      <w:r w:rsidRPr="00987091">
        <w:t>программы представлены тремя группами универсальных учебных действий (УУД).</w:t>
      </w:r>
    </w:p>
    <w:p w14:paraId="000D13F8" w14:textId="77777777" w:rsidR="00987091" w:rsidRPr="00987091" w:rsidRDefault="00987091" w:rsidP="006C75DD">
      <w:pPr>
        <w:pStyle w:val="a9"/>
        <w:numPr>
          <w:ilvl w:val="1"/>
          <w:numId w:val="144"/>
        </w:numPr>
        <w:ind w:left="1080" w:hanging="360"/>
        <w:rPr>
          <w:b/>
          <w:bCs/>
        </w:rPr>
      </w:pPr>
      <w:r w:rsidRPr="00987091">
        <w:rPr>
          <w:b/>
          <w:bCs/>
        </w:rPr>
        <w:t xml:space="preserve">Регулятивные универсальные </w:t>
      </w:r>
      <w:proofErr w:type="gramStart"/>
      <w:r w:rsidRPr="00987091">
        <w:rPr>
          <w:b/>
          <w:bCs/>
        </w:rPr>
        <w:t>учебные  действия</w:t>
      </w:r>
      <w:proofErr w:type="gramEnd"/>
      <w:r w:rsidRPr="00987091">
        <w:rPr>
          <w:b/>
          <w:bCs/>
        </w:rPr>
        <w:t xml:space="preserve"> </w:t>
      </w:r>
    </w:p>
    <w:p w14:paraId="10C3D163" w14:textId="77777777" w:rsidR="00987091" w:rsidRPr="00987091" w:rsidRDefault="00987091" w:rsidP="00987091">
      <w:pPr>
        <w:tabs>
          <w:tab w:val="left" w:pos="1686"/>
        </w:tabs>
        <w:spacing w:line="234" w:lineRule="auto"/>
        <w:ind w:right="2020"/>
        <w:rPr>
          <w:b/>
          <w:bCs/>
        </w:rPr>
      </w:pPr>
      <w:r w:rsidRPr="00987091">
        <w:rPr>
          <w:b/>
          <w:bCs/>
        </w:rPr>
        <w:t xml:space="preserve">          Выпускник научится:</w:t>
      </w:r>
    </w:p>
    <w:p w14:paraId="43447099" w14:textId="77777777" w:rsidR="00987091" w:rsidRPr="00987091" w:rsidRDefault="00987091" w:rsidP="00987091">
      <w:pPr>
        <w:spacing w:line="10" w:lineRule="exact"/>
        <w:rPr>
          <w:b/>
          <w:bCs/>
        </w:rPr>
      </w:pPr>
    </w:p>
    <w:p w14:paraId="33A07677" w14:textId="77777777" w:rsidR="00987091" w:rsidRPr="00987091" w:rsidRDefault="00987091" w:rsidP="00987091">
      <w:pPr>
        <w:spacing w:line="235" w:lineRule="auto"/>
        <w:ind w:left="260" w:firstLine="284"/>
        <w:rPr>
          <w:b/>
          <w:bCs/>
        </w:rPr>
      </w:pPr>
      <w:r w:rsidRPr="00987091">
        <w:t>– самостоятельно определять цели, задавать параметры и критерии, по которым можно определить, что цель достигнута;</w:t>
      </w:r>
    </w:p>
    <w:p w14:paraId="2DED958A" w14:textId="77777777" w:rsidR="00987091" w:rsidRPr="00987091" w:rsidRDefault="00987091" w:rsidP="00987091">
      <w:pPr>
        <w:spacing w:line="200" w:lineRule="exact"/>
      </w:pPr>
    </w:p>
    <w:p w14:paraId="0E8E8E9A" w14:textId="77777777" w:rsidR="00987091" w:rsidRPr="00987091" w:rsidRDefault="00987091" w:rsidP="00987091">
      <w:pPr>
        <w:spacing w:line="200" w:lineRule="exact"/>
      </w:pPr>
    </w:p>
    <w:p w14:paraId="0E0157A8" w14:textId="77777777" w:rsidR="00987091" w:rsidRPr="00987091" w:rsidRDefault="00987091" w:rsidP="00987091">
      <w:pPr>
        <w:spacing w:line="375" w:lineRule="exact"/>
      </w:pPr>
    </w:p>
    <w:p w14:paraId="648C73DD" w14:textId="77777777" w:rsidR="00987091" w:rsidRPr="00987091" w:rsidRDefault="00987091" w:rsidP="00987091">
      <w:pPr>
        <w:ind w:right="-259"/>
        <w:jc w:val="center"/>
      </w:pPr>
    </w:p>
    <w:p w14:paraId="7B45C916" w14:textId="77777777" w:rsidR="00987091" w:rsidRPr="00987091" w:rsidRDefault="00987091" w:rsidP="00987091">
      <w:pPr>
        <w:sectPr w:rsidR="00987091" w:rsidRPr="00987091">
          <w:pgSz w:w="11900" w:h="16838"/>
          <w:pgMar w:top="1141" w:right="564" w:bottom="256" w:left="1440" w:header="0" w:footer="0" w:gutter="0"/>
          <w:cols w:space="720" w:equalWidth="0">
            <w:col w:w="9900"/>
          </w:cols>
        </w:sectPr>
      </w:pPr>
    </w:p>
    <w:p w14:paraId="3F404F19" w14:textId="77777777" w:rsidR="00987091" w:rsidRPr="00987091" w:rsidRDefault="00987091" w:rsidP="00987091">
      <w:pPr>
        <w:spacing w:line="235" w:lineRule="auto"/>
        <w:ind w:left="260" w:firstLine="284"/>
        <w:jc w:val="both"/>
      </w:pPr>
      <w:r w:rsidRPr="00987091">
        <w:lastRenderedPageBreak/>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21274089" w14:textId="77777777" w:rsidR="00987091" w:rsidRPr="00987091" w:rsidRDefault="00987091" w:rsidP="00987091">
      <w:pPr>
        <w:spacing w:line="19" w:lineRule="exact"/>
      </w:pPr>
    </w:p>
    <w:p w14:paraId="79E3820F" w14:textId="77777777" w:rsidR="00987091" w:rsidRPr="00987091" w:rsidRDefault="00987091" w:rsidP="00987091">
      <w:pPr>
        <w:spacing w:line="236" w:lineRule="auto"/>
        <w:ind w:left="260" w:firstLine="284"/>
      </w:pPr>
      <w:r w:rsidRPr="00987091">
        <w:t>– ставить и формулировать собственные задачи в образовательной деятельности и жизненных ситуациях;</w:t>
      </w:r>
    </w:p>
    <w:p w14:paraId="280185CB" w14:textId="77777777" w:rsidR="00987091" w:rsidRPr="00987091" w:rsidRDefault="00987091" w:rsidP="00987091">
      <w:pPr>
        <w:spacing w:line="15" w:lineRule="exact"/>
      </w:pPr>
    </w:p>
    <w:p w14:paraId="5D767876" w14:textId="77777777" w:rsidR="00987091" w:rsidRPr="00987091" w:rsidRDefault="00987091" w:rsidP="00987091">
      <w:pPr>
        <w:spacing w:line="234" w:lineRule="auto"/>
        <w:ind w:left="260" w:firstLine="284"/>
      </w:pPr>
      <w:r w:rsidRPr="00987091">
        <w:t>– оценивать ресурсы, в том числе время и другие нематериальные ресурсы, необходимые для достижения поставленной цели;</w:t>
      </w:r>
    </w:p>
    <w:p w14:paraId="24F83E28" w14:textId="77777777" w:rsidR="00987091" w:rsidRPr="00987091" w:rsidRDefault="00987091" w:rsidP="00987091">
      <w:pPr>
        <w:spacing w:line="15" w:lineRule="exact"/>
      </w:pPr>
    </w:p>
    <w:p w14:paraId="62753E99" w14:textId="77777777" w:rsidR="00987091" w:rsidRPr="00987091" w:rsidRDefault="00987091" w:rsidP="00987091">
      <w:pPr>
        <w:spacing w:line="234" w:lineRule="auto"/>
        <w:ind w:left="260" w:firstLine="284"/>
      </w:pPr>
      <w:r w:rsidRPr="00987091">
        <w:t>– выбирать путь достижения цели, планировать решение поставленных задач, оптимизируя материальные и нематериальные затраты;</w:t>
      </w:r>
    </w:p>
    <w:p w14:paraId="46EF6B05" w14:textId="77777777" w:rsidR="00987091" w:rsidRPr="00987091" w:rsidRDefault="00987091" w:rsidP="00987091">
      <w:pPr>
        <w:spacing w:line="15" w:lineRule="exact"/>
      </w:pPr>
    </w:p>
    <w:p w14:paraId="69E966D2" w14:textId="77777777" w:rsidR="00987091" w:rsidRPr="00987091" w:rsidRDefault="00987091" w:rsidP="00987091">
      <w:pPr>
        <w:spacing w:line="234" w:lineRule="auto"/>
        <w:ind w:left="260" w:firstLine="284"/>
      </w:pPr>
      <w:r w:rsidRPr="00987091">
        <w:t>– организовывать эффективный поиск ресурсов, необходимых для достижения поставленной цели;</w:t>
      </w:r>
    </w:p>
    <w:p w14:paraId="3A1A757C" w14:textId="77777777" w:rsidR="00987091" w:rsidRPr="00987091" w:rsidRDefault="00987091" w:rsidP="00987091">
      <w:pPr>
        <w:spacing w:line="15" w:lineRule="exact"/>
      </w:pPr>
    </w:p>
    <w:p w14:paraId="2419DECE" w14:textId="77777777" w:rsidR="00987091" w:rsidRPr="00987091" w:rsidRDefault="00987091" w:rsidP="00987091">
      <w:pPr>
        <w:spacing w:line="234" w:lineRule="auto"/>
        <w:ind w:left="260" w:firstLine="284"/>
      </w:pPr>
      <w:r w:rsidRPr="00987091">
        <w:t>– сопоставлять полученный результат деятельности с поставленной заранее целью.</w:t>
      </w:r>
    </w:p>
    <w:p w14:paraId="0F8546A0" w14:textId="77777777" w:rsidR="00987091" w:rsidRPr="00987091" w:rsidRDefault="00987091" w:rsidP="00987091">
      <w:pPr>
        <w:spacing w:line="342" w:lineRule="exact"/>
      </w:pPr>
    </w:p>
    <w:p w14:paraId="06F32E09" w14:textId="77777777" w:rsidR="00987091" w:rsidRPr="00987091" w:rsidRDefault="00987091" w:rsidP="006C75DD">
      <w:pPr>
        <w:pStyle w:val="a9"/>
        <w:numPr>
          <w:ilvl w:val="1"/>
          <w:numId w:val="144"/>
        </w:numPr>
        <w:ind w:left="1080" w:hanging="360"/>
        <w:rPr>
          <w:b/>
          <w:bCs/>
        </w:rPr>
      </w:pPr>
      <w:r w:rsidRPr="00987091">
        <w:rPr>
          <w:b/>
          <w:bCs/>
        </w:rPr>
        <w:t xml:space="preserve">Познавательные универсальные учебные действия </w:t>
      </w:r>
    </w:p>
    <w:p w14:paraId="3A39D4CE" w14:textId="77777777" w:rsidR="00987091" w:rsidRPr="00987091" w:rsidRDefault="00987091" w:rsidP="00987091">
      <w:pPr>
        <w:pStyle w:val="a9"/>
        <w:spacing w:line="234" w:lineRule="auto"/>
        <w:ind w:right="2120"/>
      </w:pPr>
      <w:r w:rsidRPr="00987091">
        <w:rPr>
          <w:b/>
          <w:bCs/>
        </w:rPr>
        <w:t>Выпускник научится:</w:t>
      </w:r>
    </w:p>
    <w:p w14:paraId="57A5ABE4" w14:textId="77777777" w:rsidR="00987091" w:rsidRPr="00987091" w:rsidRDefault="00987091" w:rsidP="00987091">
      <w:pPr>
        <w:spacing w:line="11" w:lineRule="exact"/>
      </w:pPr>
    </w:p>
    <w:p w14:paraId="09C0277E" w14:textId="77777777" w:rsidR="00987091" w:rsidRPr="00987091" w:rsidRDefault="00987091" w:rsidP="00987091">
      <w:pPr>
        <w:spacing w:line="237" w:lineRule="auto"/>
        <w:ind w:left="260" w:firstLine="284"/>
        <w:jc w:val="both"/>
      </w:pPr>
      <w:r w:rsidRPr="00987091">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2BB7C233" w14:textId="77777777" w:rsidR="00987091" w:rsidRPr="00987091" w:rsidRDefault="00987091" w:rsidP="00987091">
      <w:pPr>
        <w:spacing w:line="15" w:lineRule="exact"/>
      </w:pPr>
    </w:p>
    <w:p w14:paraId="43A1E58F" w14:textId="77777777" w:rsidR="00987091" w:rsidRPr="00987091" w:rsidRDefault="00987091" w:rsidP="00987091">
      <w:pPr>
        <w:ind w:left="260" w:firstLine="284"/>
        <w:jc w:val="both"/>
      </w:pPr>
      <w:r w:rsidRPr="00987091">
        <w:t>– критически оценивать и интерпретировать информацию с разных позиций, распознавать и фиксировать противоречия в информационных источниках;</w:t>
      </w:r>
    </w:p>
    <w:p w14:paraId="34F08048" w14:textId="77777777" w:rsidR="00987091" w:rsidRPr="00987091" w:rsidRDefault="00987091" w:rsidP="00987091">
      <w:pPr>
        <w:spacing w:line="321" w:lineRule="exact"/>
      </w:pPr>
    </w:p>
    <w:p w14:paraId="09762220" w14:textId="77777777" w:rsidR="00987091" w:rsidRPr="00987091" w:rsidRDefault="00987091" w:rsidP="00987091">
      <w:pPr>
        <w:spacing w:line="235" w:lineRule="auto"/>
        <w:ind w:left="260" w:firstLine="284"/>
        <w:jc w:val="both"/>
      </w:pPr>
      <w:r w:rsidRPr="00987091">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1407E28B" w14:textId="77777777" w:rsidR="00987091" w:rsidRPr="00987091" w:rsidRDefault="00987091" w:rsidP="00987091">
      <w:pPr>
        <w:spacing w:line="19" w:lineRule="exact"/>
      </w:pPr>
    </w:p>
    <w:p w14:paraId="0D8ABBD3" w14:textId="77777777" w:rsidR="00987091" w:rsidRPr="00987091" w:rsidRDefault="00987091" w:rsidP="00987091">
      <w:pPr>
        <w:spacing w:line="236" w:lineRule="auto"/>
        <w:ind w:left="260" w:firstLine="284"/>
        <w:jc w:val="both"/>
      </w:pPr>
      <w:r w:rsidRPr="00987091">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1E545284" w14:textId="77777777" w:rsidR="00987091" w:rsidRPr="00987091" w:rsidRDefault="00987091" w:rsidP="00987091">
      <w:pPr>
        <w:spacing w:line="25" w:lineRule="exact"/>
      </w:pPr>
    </w:p>
    <w:p w14:paraId="23EE42A9" w14:textId="77777777" w:rsidR="00987091" w:rsidRPr="00987091" w:rsidRDefault="00987091" w:rsidP="00987091">
      <w:pPr>
        <w:spacing w:line="234" w:lineRule="auto"/>
        <w:ind w:left="260" w:firstLine="284"/>
      </w:pPr>
      <w:r w:rsidRPr="00987091">
        <w:t>– выходить за рамки учебного предмета и осуществлять целенаправленный поиск возможностей для широкого переноса средств и способов действия;</w:t>
      </w:r>
    </w:p>
    <w:p w14:paraId="0680036C" w14:textId="77777777" w:rsidR="00987091" w:rsidRPr="00987091" w:rsidRDefault="00987091" w:rsidP="00987091">
      <w:pPr>
        <w:spacing w:line="15" w:lineRule="exact"/>
      </w:pPr>
    </w:p>
    <w:p w14:paraId="780FF849" w14:textId="77777777" w:rsidR="00987091" w:rsidRPr="00987091" w:rsidRDefault="00987091" w:rsidP="00987091">
      <w:pPr>
        <w:spacing w:line="234" w:lineRule="auto"/>
        <w:ind w:left="260" w:firstLine="284"/>
      </w:pPr>
      <w:r w:rsidRPr="00987091">
        <w:t>– выстраивать индивидуальную образовательную траекторию, учитывая ограничения со стороны других участников и ресурсные ограничения;</w:t>
      </w:r>
    </w:p>
    <w:p w14:paraId="17B4EF40" w14:textId="77777777" w:rsidR="00987091" w:rsidRPr="00987091" w:rsidRDefault="00987091" w:rsidP="00987091">
      <w:pPr>
        <w:ind w:left="540"/>
      </w:pPr>
      <w:r w:rsidRPr="00987091">
        <w:t>–   менять и удерживать разные позиции в познавательной деятельности.</w:t>
      </w:r>
    </w:p>
    <w:p w14:paraId="134B1EED" w14:textId="77777777" w:rsidR="00987091" w:rsidRPr="00987091" w:rsidRDefault="00987091" w:rsidP="00987091">
      <w:pPr>
        <w:spacing w:line="325" w:lineRule="exact"/>
      </w:pPr>
    </w:p>
    <w:p w14:paraId="43EE382C" w14:textId="77777777" w:rsidR="00987091" w:rsidRPr="00987091" w:rsidRDefault="00987091" w:rsidP="006C75DD">
      <w:pPr>
        <w:numPr>
          <w:ilvl w:val="1"/>
          <w:numId w:val="145"/>
        </w:numPr>
        <w:tabs>
          <w:tab w:val="left" w:pos="1260"/>
        </w:tabs>
        <w:ind w:left="1080" w:hanging="360"/>
        <w:rPr>
          <w:b/>
          <w:bCs/>
        </w:rPr>
      </w:pPr>
      <w:r w:rsidRPr="00987091">
        <w:rPr>
          <w:b/>
          <w:bCs/>
        </w:rPr>
        <w:t>Коммуникативные универсальные учебные действия</w:t>
      </w:r>
    </w:p>
    <w:p w14:paraId="24EDD42A" w14:textId="77777777" w:rsidR="00987091" w:rsidRPr="00987091" w:rsidRDefault="00987091" w:rsidP="00987091">
      <w:pPr>
        <w:ind w:left="980"/>
      </w:pPr>
      <w:r w:rsidRPr="00987091">
        <w:rPr>
          <w:b/>
          <w:bCs/>
        </w:rPr>
        <w:t>Выпускник научится:</w:t>
      </w:r>
    </w:p>
    <w:p w14:paraId="52F1237A" w14:textId="77777777" w:rsidR="00987091" w:rsidRPr="00987091" w:rsidRDefault="00987091" w:rsidP="00987091">
      <w:pPr>
        <w:spacing w:line="10" w:lineRule="exact"/>
      </w:pPr>
    </w:p>
    <w:p w14:paraId="07EADF75" w14:textId="77777777" w:rsidR="00987091" w:rsidRPr="00987091" w:rsidRDefault="00987091" w:rsidP="00987091">
      <w:pPr>
        <w:spacing w:line="236" w:lineRule="auto"/>
        <w:ind w:left="260" w:firstLine="284"/>
        <w:jc w:val="both"/>
      </w:pPr>
      <w:r w:rsidRPr="00987091">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588B40B4" w14:textId="77777777" w:rsidR="00987091" w:rsidRPr="00987091" w:rsidRDefault="00987091" w:rsidP="00987091">
      <w:pPr>
        <w:spacing w:line="20" w:lineRule="exact"/>
      </w:pPr>
    </w:p>
    <w:p w14:paraId="713E11E1" w14:textId="77777777" w:rsidR="00987091" w:rsidRPr="00987091" w:rsidRDefault="00987091" w:rsidP="00987091">
      <w:pPr>
        <w:spacing w:line="237" w:lineRule="auto"/>
        <w:ind w:left="260" w:firstLine="284"/>
        <w:jc w:val="both"/>
      </w:pPr>
      <w:r w:rsidRPr="00987091">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7540D26E" w14:textId="77777777" w:rsidR="00987091" w:rsidRPr="00987091" w:rsidRDefault="00987091" w:rsidP="00987091">
      <w:pPr>
        <w:spacing w:line="200" w:lineRule="exact"/>
      </w:pPr>
    </w:p>
    <w:p w14:paraId="52D5C32A" w14:textId="77777777" w:rsidR="00987091" w:rsidRPr="00987091" w:rsidRDefault="00987091" w:rsidP="00987091">
      <w:pPr>
        <w:spacing w:line="251" w:lineRule="exact"/>
      </w:pPr>
    </w:p>
    <w:p w14:paraId="6DAD102D" w14:textId="77777777" w:rsidR="00987091" w:rsidRPr="00987091" w:rsidRDefault="00987091" w:rsidP="00987091">
      <w:pPr>
        <w:ind w:right="-259"/>
        <w:jc w:val="center"/>
      </w:pPr>
    </w:p>
    <w:p w14:paraId="23527A19" w14:textId="77777777" w:rsidR="00987091" w:rsidRPr="00987091" w:rsidRDefault="00987091" w:rsidP="00987091">
      <w:pPr>
        <w:sectPr w:rsidR="00987091" w:rsidRPr="00987091">
          <w:pgSz w:w="11900" w:h="16838"/>
          <w:pgMar w:top="1141" w:right="564" w:bottom="256" w:left="1440" w:header="0" w:footer="0" w:gutter="0"/>
          <w:cols w:space="720" w:equalWidth="0">
            <w:col w:w="9900"/>
          </w:cols>
        </w:sectPr>
      </w:pPr>
    </w:p>
    <w:p w14:paraId="2E22CC5A" w14:textId="77777777" w:rsidR="00987091" w:rsidRPr="00987091" w:rsidRDefault="00987091" w:rsidP="00987091">
      <w:pPr>
        <w:ind w:left="540"/>
      </w:pPr>
      <w:r w:rsidRPr="00987091">
        <w:lastRenderedPageBreak/>
        <w:t>–   координировать и выполнять работу в условиях реального, виртуального</w:t>
      </w:r>
    </w:p>
    <w:p w14:paraId="0806662D" w14:textId="77777777" w:rsidR="00987091" w:rsidRPr="00987091" w:rsidRDefault="00987091" w:rsidP="006C75DD">
      <w:pPr>
        <w:numPr>
          <w:ilvl w:val="0"/>
          <w:numId w:val="146"/>
        </w:numPr>
        <w:tabs>
          <w:tab w:val="left" w:pos="480"/>
        </w:tabs>
        <w:ind w:left="720" w:hanging="360"/>
      </w:pPr>
      <w:r w:rsidRPr="00987091">
        <w:t>комбинированного взаимодействия;</w:t>
      </w:r>
    </w:p>
    <w:p w14:paraId="788A78C7" w14:textId="77777777" w:rsidR="00987091" w:rsidRPr="00987091" w:rsidRDefault="00987091" w:rsidP="00987091">
      <w:pPr>
        <w:spacing w:line="14" w:lineRule="exact"/>
      </w:pPr>
    </w:p>
    <w:p w14:paraId="73485F7A" w14:textId="77777777" w:rsidR="00987091" w:rsidRPr="00987091" w:rsidRDefault="00987091" w:rsidP="00987091">
      <w:pPr>
        <w:spacing w:line="234" w:lineRule="auto"/>
        <w:ind w:left="260" w:firstLine="284"/>
      </w:pPr>
      <w:r w:rsidRPr="00987091">
        <w:t>– развернуто, логично и точно излагать свою точку зрения с использованием адекватных (устных и письменных) языковых средств;</w:t>
      </w:r>
    </w:p>
    <w:p w14:paraId="3A83CED2" w14:textId="77777777" w:rsidR="00987091" w:rsidRPr="00987091" w:rsidRDefault="00987091" w:rsidP="00987091">
      <w:pPr>
        <w:spacing w:line="20" w:lineRule="exact"/>
      </w:pPr>
    </w:p>
    <w:p w14:paraId="7E089CF6" w14:textId="6DA21FBC" w:rsidR="00987091" w:rsidRPr="00987091" w:rsidRDefault="00987091" w:rsidP="00987091">
      <w:r w:rsidRPr="00987091">
        <w:t xml:space="preserve">– распознавать </w:t>
      </w:r>
      <w:proofErr w:type="spellStart"/>
      <w:r w:rsidRPr="00987091">
        <w:t>конфликтогенные</w:t>
      </w:r>
      <w:proofErr w:type="spellEnd"/>
      <w:r w:rsidRPr="00987091">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05BEBC5A" w14:textId="3BC0A32F" w:rsidR="0059441A" w:rsidRPr="002C6EEA" w:rsidRDefault="00987091" w:rsidP="0059441A">
      <w:pPr>
        <w:pStyle w:val="3"/>
        <w:rPr>
          <w:sz w:val="24"/>
          <w:szCs w:val="24"/>
        </w:rPr>
      </w:pPr>
      <w:r w:rsidRPr="00987091">
        <w:rPr>
          <w:rFonts w:eastAsia="Times New Roman"/>
          <w:bCs/>
          <w:sz w:val="24"/>
          <w:szCs w:val="24"/>
        </w:rPr>
        <w:t>I.2.3.</w:t>
      </w:r>
      <w:r>
        <w:rPr>
          <w:rFonts w:eastAsia="Times New Roman"/>
          <w:bCs/>
        </w:rPr>
        <w:t xml:space="preserve"> </w:t>
      </w:r>
      <w:r w:rsidR="0059441A" w:rsidRPr="002C6EEA">
        <w:rPr>
          <w:sz w:val="24"/>
          <w:szCs w:val="24"/>
        </w:rPr>
        <w:t>Планируемые предметные результаты освоения ООП</w:t>
      </w:r>
    </w:p>
    <w:p w14:paraId="014C737C" w14:textId="77777777" w:rsidR="0059441A" w:rsidRPr="002C6EEA" w:rsidRDefault="0059441A" w:rsidP="0059441A">
      <w:pPr>
        <w:ind w:firstLine="567"/>
      </w:pPr>
      <w:r w:rsidRPr="002C6EEA">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14:paraId="075DBC8E" w14:textId="5611E355" w:rsidR="0059441A" w:rsidRPr="002C6EEA" w:rsidRDefault="0059441A" w:rsidP="0059441A">
      <w:r w:rsidRPr="002C6EEA">
        <w:t xml:space="preserve">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14:paraId="321757C6" w14:textId="77777777" w:rsidR="0059441A" w:rsidRPr="002C6EEA" w:rsidRDefault="0059441A" w:rsidP="0059441A">
      <w:r w:rsidRPr="002C6EEA">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448F05A5" w14:textId="77777777" w:rsidR="0059441A" w:rsidRPr="002C6EEA" w:rsidRDefault="0059441A" w:rsidP="0059441A">
      <w:r w:rsidRPr="002C6EEA">
        <w:t>– умение решать основные практические задачи, характерные для использования методов и инструментария данной предметной области;</w:t>
      </w:r>
    </w:p>
    <w:p w14:paraId="3DD8660E" w14:textId="77777777" w:rsidR="0059441A" w:rsidRPr="002C6EEA" w:rsidRDefault="0059441A" w:rsidP="0059441A">
      <w:r w:rsidRPr="002C6EEA">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14:paraId="31CFFC21" w14:textId="6852B4FE" w:rsidR="0059441A" w:rsidRPr="002C6EEA" w:rsidRDefault="0059441A" w:rsidP="0059441A">
      <w:r w:rsidRPr="002C6EEA">
        <w:t xml:space="preserve">       Результаты </w:t>
      </w:r>
      <w:r w:rsidRPr="002C6EEA">
        <w:rPr>
          <w:b/>
        </w:rPr>
        <w:t>углубленного</w:t>
      </w:r>
      <w:r w:rsidRPr="002C6EEA">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14:paraId="13085E0D" w14:textId="77777777" w:rsidR="0059441A" w:rsidRPr="002C6EEA" w:rsidRDefault="0059441A" w:rsidP="0059441A">
      <w:r w:rsidRPr="002C6EEA">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14:paraId="430CC6F4" w14:textId="77777777" w:rsidR="0059441A" w:rsidRPr="002C6EEA" w:rsidRDefault="0059441A" w:rsidP="0059441A">
      <w:r w:rsidRPr="002C6EEA">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5C395B40" w14:textId="77777777" w:rsidR="0059441A" w:rsidRPr="002C6EEA" w:rsidRDefault="0059441A" w:rsidP="0059441A">
      <w:r w:rsidRPr="002C6EEA">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14:paraId="1F6E9393" w14:textId="77777777" w:rsidR="0059441A" w:rsidRPr="002C6EEA" w:rsidRDefault="0059441A" w:rsidP="0059441A">
      <w:r w:rsidRPr="002C6EEA">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70202266" w14:textId="77777777" w:rsidR="0059441A" w:rsidRPr="002C6EEA" w:rsidRDefault="0059441A" w:rsidP="0059441A"/>
    <w:p w14:paraId="1BD4A582" w14:textId="77777777" w:rsidR="0059441A" w:rsidRPr="002C6EEA" w:rsidRDefault="0059441A" w:rsidP="0059441A">
      <w:pPr>
        <w:pStyle w:val="4"/>
        <w:rPr>
          <w:sz w:val="24"/>
          <w:szCs w:val="24"/>
        </w:rPr>
      </w:pPr>
      <w:bookmarkStart w:id="1" w:name="_Toc453968148"/>
      <w:r w:rsidRPr="002C6EEA">
        <w:rPr>
          <w:sz w:val="24"/>
          <w:szCs w:val="24"/>
        </w:rPr>
        <w:t>Русский язык</w:t>
      </w:r>
      <w:bookmarkEnd w:id="1"/>
    </w:p>
    <w:p w14:paraId="47DE28D8" w14:textId="77777777" w:rsidR="0059441A" w:rsidRPr="002C6EEA" w:rsidRDefault="0059441A" w:rsidP="0059441A">
      <w:pPr>
        <w:rPr>
          <w:b/>
        </w:rPr>
      </w:pPr>
      <w:r w:rsidRPr="002C6EEA">
        <w:rPr>
          <w:b/>
        </w:rPr>
        <w:t>В результате изучения учебного предмета «Русский язык» на уровне среднего общего образования:</w:t>
      </w:r>
    </w:p>
    <w:p w14:paraId="30D1BE49" w14:textId="77777777" w:rsidR="0059441A" w:rsidRPr="002C6EEA" w:rsidRDefault="0059441A" w:rsidP="0059441A">
      <w:pPr>
        <w:rPr>
          <w:b/>
        </w:rPr>
      </w:pPr>
      <w:r w:rsidRPr="002C6EEA">
        <w:rPr>
          <w:b/>
        </w:rPr>
        <w:t>Выпускник на базовом уровне научится:</w:t>
      </w:r>
    </w:p>
    <w:p w14:paraId="797DCBDC" w14:textId="77777777" w:rsidR="0059441A" w:rsidRPr="002C6EEA" w:rsidRDefault="0059441A" w:rsidP="0059441A">
      <w:pPr>
        <w:pStyle w:val="a"/>
        <w:rPr>
          <w:sz w:val="24"/>
          <w:szCs w:val="24"/>
        </w:rPr>
      </w:pPr>
      <w:r w:rsidRPr="002C6EEA">
        <w:rPr>
          <w:sz w:val="24"/>
          <w:szCs w:val="24"/>
        </w:rPr>
        <w:t>использовать языковые средства адекватно цели общения и речевой ситуации;</w:t>
      </w:r>
    </w:p>
    <w:p w14:paraId="6A02B2DA" w14:textId="77777777" w:rsidR="0059441A" w:rsidRPr="002C6EEA" w:rsidRDefault="0059441A" w:rsidP="0059441A">
      <w:pPr>
        <w:pStyle w:val="a"/>
        <w:rPr>
          <w:sz w:val="24"/>
          <w:szCs w:val="24"/>
        </w:rPr>
      </w:pPr>
      <w:r w:rsidRPr="002C6EEA">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04943FD2" w14:textId="77777777" w:rsidR="0059441A" w:rsidRPr="002C6EEA" w:rsidRDefault="0059441A" w:rsidP="0059441A">
      <w:pPr>
        <w:pStyle w:val="a"/>
        <w:rPr>
          <w:sz w:val="24"/>
          <w:szCs w:val="24"/>
        </w:rPr>
      </w:pPr>
      <w:r w:rsidRPr="002C6EEA">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466120F9" w14:textId="77777777" w:rsidR="0059441A" w:rsidRPr="002C6EEA" w:rsidRDefault="0059441A" w:rsidP="0059441A">
      <w:pPr>
        <w:pStyle w:val="a"/>
        <w:rPr>
          <w:sz w:val="24"/>
          <w:szCs w:val="24"/>
        </w:rPr>
      </w:pPr>
      <w:r w:rsidRPr="002C6EEA">
        <w:rPr>
          <w:sz w:val="24"/>
          <w:szCs w:val="24"/>
        </w:rPr>
        <w:lastRenderedPageBreak/>
        <w:t>выстраивать композицию текста, используя знания о его структурных элементах;</w:t>
      </w:r>
    </w:p>
    <w:p w14:paraId="173AC774" w14:textId="77777777" w:rsidR="0059441A" w:rsidRPr="002C6EEA" w:rsidRDefault="0059441A" w:rsidP="0059441A">
      <w:pPr>
        <w:pStyle w:val="a"/>
        <w:rPr>
          <w:sz w:val="24"/>
          <w:szCs w:val="24"/>
        </w:rPr>
      </w:pPr>
      <w:r w:rsidRPr="002C6EEA">
        <w:rPr>
          <w:sz w:val="24"/>
          <w:szCs w:val="24"/>
          <w:shd w:val="clear" w:color="auto" w:fill="FFFFFF"/>
        </w:rPr>
        <w:t>подбирать и использовать языковые средства в зависимости от типа текста и выбранного профиля обучения;</w:t>
      </w:r>
    </w:p>
    <w:p w14:paraId="45025C32" w14:textId="77777777" w:rsidR="0059441A" w:rsidRPr="002C6EEA" w:rsidRDefault="0059441A" w:rsidP="0059441A">
      <w:pPr>
        <w:pStyle w:val="a"/>
        <w:rPr>
          <w:sz w:val="24"/>
          <w:szCs w:val="24"/>
        </w:rPr>
      </w:pPr>
      <w:r w:rsidRPr="002C6EEA">
        <w:rPr>
          <w:sz w:val="24"/>
          <w:szCs w:val="24"/>
        </w:rPr>
        <w:t>правильно использовать лексические и грамматические средства связи предложений при построении текста;</w:t>
      </w:r>
    </w:p>
    <w:p w14:paraId="0697C6B4" w14:textId="77777777" w:rsidR="0059441A" w:rsidRPr="002C6EEA" w:rsidRDefault="0059441A" w:rsidP="0059441A">
      <w:pPr>
        <w:pStyle w:val="a"/>
        <w:rPr>
          <w:sz w:val="24"/>
          <w:szCs w:val="24"/>
        </w:rPr>
      </w:pPr>
      <w:r w:rsidRPr="002C6EEA">
        <w:rPr>
          <w:sz w:val="24"/>
          <w:szCs w:val="24"/>
        </w:rPr>
        <w:t>создавать устные и письменные тексты разных жанров в соответствии с функционально-стилевой принадлежностью текста;</w:t>
      </w:r>
    </w:p>
    <w:p w14:paraId="07AEA762" w14:textId="77777777" w:rsidR="0059441A" w:rsidRPr="002C6EEA" w:rsidRDefault="0059441A" w:rsidP="0059441A">
      <w:pPr>
        <w:pStyle w:val="a"/>
        <w:rPr>
          <w:sz w:val="24"/>
          <w:szCs w:val="24"/>
        </w:rPr>
      </w:pPr>
      <w:r w:rsidRPr="002C6EEA">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14:paraId="525812B9" w14:textId="77777777" w:rsidR="0059441A" w:rsidRPr="002C6EEA" w:rsidRDefault="0059441A" w:rsidP="0059441A">
      <w:pPr>
        <w:pStyle w:val="a"/>
        <w:rPr>
          <w:sz w:val="24"/>
          <w:szCs w:val="24"/>
        </w:rPr>
      </w:pPr>
      <w:r w:rsidRPr="002C6EEA">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17D31EEC" w14:textId="77777777" w:rsidR="0059441A" w:rsidRPr="002C6EEA" w:rsidRDefault="0059441A" w:rsidP="0059441A">
      <w:pPr>
        <w:pStyle w:val="a"/>
        <w:rPr>
          <w:sz w:val="24"/>
          <w:szCs w:val="24"/>
        </w:rPr>
      </w:pPr>
      <w:r w:rsidRPr="002C6EEA">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195603CD" w14:textId="77777777" w:rsidR="0059441A" w:rsidRPr="002C6EEA" w:rsidRDefault="0059441A" w:rsidP="0059441A">
      <w:pPr>
        <w:pStyle w:val="a"/>
        <w:rPr>
          <w:sz w:val="24"/>
          <w:szCs w:val="24"/>
        </w:rPr>
      </w:pPr>
      <w:r w:rsidRPr="002C6EEA">
        <w:rPr>
          <w:sz w:val="24"/>
          <w:szCs w:val="24"/>
        </w:rPr>
        <w:t>извлекать необходимую информацию из различных источников и переводить ее в текстовый формат;</w:t>
      </w:r>
    </w:p>
    <w:p w14:paraId="13DC8E91" w14:textId="77777777" w:rsidR="0059441A" w:rsidRPr="002C6EEA" w:rsidRDefault="0059441A" w:rsidP="0059441A">
      <w:pPr>
        <w:pStyle w:val="a"/>
        <w:rPr>
          <w:sz w:val="24"/>
          <w:szCs w:val="24"/>
        </w:rPr>
      </w:pPr>
      <w:r w:rsidRPr="002C6EEA">
        <w:rPr>
          <w:sz w:val="24"/>
          <w:szCs w:val="24"/>
        </w:rPr>
        <w:t>преобразовывать текст в другие виды передачи информации;</w:t>
      </w:r>
    </w:p>
    <w:p w14:paraId="0F5601E8" w14:textId="77777777" w:rsidR="0059441A" w:rsidRPr="002C6EEA" w:rsidRDefault="0059441A" w:rsidP="0059441A">
      <w:pPr>
        <w:pStyle w:val="a"/>
        <w:rPr>
          <w:sz w:val="24"/>
          <w:szCs w:val="24"/>
        </w:rPr>
      </w:pPr>
      <w:r w:rsidRPr="002C6EEA">
        <w:rPr>
          <w:sz w:val="24"/>
          <w:szCs w:val="24"/>
        </w:rPr>
        <w:t>выбирать тему, определять цель и подбирать материал для публичного выступления;</w:t>
      </w:r>
    </w:p>
    <w:p w14:paraId="7193E1B8" w14:textId="77777777" w:rsidR="0059441A" w:rsidRPr="002C6EEA" w:rsidRDefault="0059441A" w:rsidP="0059441A">
      <w:pPr>
        <w:pStyle w:val="a"/>
        <w:rPr>
          <w:sz w:val="24"/>
          <w:szCs w:val="24"/>
        </w:rPr>
      </w:pPr>
      <w:r w:rsidRPr="002C6EEA">
        <w:rPr>
          <w:sz w:val="24"/>
          <w:szCs w:val="24"/>
        </w:rPr>
        <w:t>соблюдать культуру публичной речи;</w:t>
      </w:r>
    </w:p>
    <w:p w14:paraId="514731C6" w14:textId="77777777" w:rsidR="0059441A" w:rsidRPr="002C6EEA" w:rsidRDefault="0059441A" w:rsidP="0059441A">
      <w:pPr>
        <w:pStyle w:val="a"/>
        <w:rPr>
          <w:sz w:val="24"/>
          <w:szCs w:val="24"/>
        </w:rPr>
      </w:pPr>
      <w:r w:rsidRPr="002C6EEA">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334D625B" w14:textId="77777777" w:rsidR="0059441A" w:rsidRPr="002C6EEA" w:rsidRDefault="0059441A" w:rsidP="0059441A">
      <w:pPr>
        <w:pStyle w:val="a"/>
        <w:rPr>
          <w:sz w:val="24"/>
          <w:szCs w:val="24"/>
        </w:rPr>
      </w:pPr>
      <w:r w:rsidRPr="002C6EEA">
        <w:rPr>
          <w:sz w:val="24"/>
          <w:szCs w:val="24"/>
        </w:rPr>
        <w:t>оценивать собственную и чужую речь с позиции соответствия языковым нормам;</w:t>
      </w:r>
    </w:p>
    <w:p w14:paraId="3AC30657" w14:textId="77777777" w:rsidR="0059441A" w:rsidRPr="002C6EEA" w:rsidRDefault="0059441A" w:rsidP="0059441A">
      <w:pPr>
        <w:pStyle w:val="a"/>
        <w:rPr>
          <w:sz w:val="24"/>
          <w:szCs w:val="24"/>
        </w:rPr>
      </w:pPr>
      <w:r w:rsidRPr="002C6EEA">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66D703CE" w14:textId="77777777" w:rsidR="0059441A" w:rsidRPr="002C6EEA" w:rsidRDefault="0059441A" w:rsidP="0059441A"/>
    <w:p w14:paraId="61B9EB9F" w14:textId="77777777" w:rsidR="0059441A" w:rsidRPr="002C6EEA" w:rsidRDefault="0059441A" w:rsidP="0059441A">
      <w:pPr>
        <w:rPr>
          <w:b/>
        </w:rPr>
      </w:pPr>
      <w:r w:rsidRPr="002C6EEA">
        <w:rPr>
          <w:b/>
        </w:rPr>
        <w:t>Выпускник на базовом уровне получит возможность научиться:</w:t>
      </w:r>
    </w:p>
    <w:p w14:paraId="34912148" w14:textId="77777777" w:rsidR="0059441A" w:rsidRPr="002C6EEA" w:rsidRDefault="0059441A" w:rsidP="0059441A">
      <w:pPr>
        <w:pStyle w:val="a"/>
        <w:rPr>
          <w:i/>
          <w:sz w:val="24"/>
          <w:szCs w:val="24"/>
        </w:rPr>
      </w:pPr>
      <w:r w:rsidRPr="002C6EEA">
        <w:rPr>
          <w:i/>
          <w:sz w:val="24"/>
          <w:szCs w:val="24"/>
        </w:rPr>
        <w:t>распознавать уровни и единицы языка в предъявленном тексте и видеть взаимосвязь между ними;</w:t>
      </w:r>
    </w:p>
    <w:p w14:paraId="3EB69DEC" w14:textId="77777777" w:rsidR="0059441A" w:rsidRPr="002C6EEA" w:rsidRDefault="0059441A" w:rsidP="0059441A">
      <w:pPr>
        <w:pStyle w:val="a"/>
        <w:rPr>
          <w:i/>
          <w:sz w:val="24"/>
          <w:szCs w:val="24"/>
        </w:rPr>
      </w:pPr>
      <w:r w:rsidRPr="002C6EEA">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14:paraId="7ED54D9B" w14:textId="77777777" w:rsidR="0059441A" w:rsidRPr="002C6EEA" w:rsidRDefault="0059441A" w:rsidP="0059441A">
      <w:pPr>
        <w:pStyle w:val="a"/>
        <w:rPr>
          <w:i/>
          <w:sz w:val="24"/>
          <w:szCs w:val="24"/>
        </w:rPr>
      </w:pPr>
      <w:r w:rsidRPr="002C6EEA">
        <w:rPr>
          <w:i/>
          <w:sz w:val="24"/>
          <w:szCs w:val="24"/>
        </w:rPr>
        <w:t>комментировать авторские высказывания на различные темы (в том числе о богатстве и выразительности русского языка);</w:t>
      </w:r>
    </w:p>
    <w:p w14:paraId="580F4292" w14:textId="77777777" w:rsidR="0059441A" w:rsidRPr="002C6EEA" w:rsidRDefault="0059441A" w:rsidP="0059441A">
      <w:pPr>
        <w:pStyle w:val="a"/>
        <w:rPr>
          <w:i/>
          <w:sz w:val="24"/>
          <w:szCs w:val="24"/>
        </w:rPr>
      </w:pPr>
      <w:r w:rsidRPr="002C6EEA">
        <w:rPr>
          <w:i/>
          <w:sz w:val="24"/>
          <w:szCs w:val="24"/>
        </w:rPr>
        <w:t>отличать язык художественной литературы от других разновидностей современного русского языка;</w:t>
      </w:r>
    </w:p>
    <w:p w14:paraId="5C79C044" w14:textId="77777777" w:rsidR="0059441A" w:rsidRPr="002C6EEA" w:rsidRDefault="0059441A" w:rsidP="0059441A">
      <w:pPr>
        <w:pStyle w:val="a"/>
        <w:rPr>
          <w:i/>
          <w:sz w:val="24"/>
          <w:szCs w:val="24"/>
        </w:rPr>
      </w:pPr>
      <w:r w:rsidRPr="002C6EEA">
        <w:rPr>
          <w:i/>
          <w:sz w:val="24"/>
          <w:szCs w:val="24"/>
        </w:rPr>
        <w:t>использовать синонимические ресурсы русского языка для более точного выражения мысли и усиления выразительности речи;</w:t>
      </w:r>
    </w:p>
    <w:p w14:paraId="45D1D9C1" w14:textId="77777777" w:rsidR="0059441A" w:rsidRPr="002C6EEA" w:rsidRDefault="0059441A" w:rsidP="0059441A">
      <w:pPr>
        <w:pStyle w:val="a"/>
        <w:rPr>
          <w:i/>
          <w:sz w:val="24"/>
          <w:szCs w:val="24"/>
        </w:rPr>
      </w:pPr>
      <w:r w:rsidRPr="002C6EEA">
        <w:rPr>
          <w:i/>
          <w:sz w:val="24"/>
          <w:szCs w:val="24"/>
        </w:rPr>
        <w:t>иметь представление об историческом развитии русского языка и истории русского языкознания;</w:t>
      </w:r>
    </w:p>
    <w:p w14:paraId="1E9B8DEB" w14:textId="77777777" w:rsidR="0059441A" w:rsidRPr="002C6EEA" w:rsidRDefault="0059441A" w:rsidP="0059441A">
      <w:pPr>
        <w:pStyle w:val="a"/>
        <w:rPr>
          <w:i/>
          <w:sz w:val="24"/>
          <w:szCs w:val="24"/>
        </w:rPr>
      </w:pPr>
      <w:r w:rsidRPr="002C6EEA">
        <w:rPr>
          <w:i/>
          <w:sz w:val="24"/>
          <w:szCs w:val="24"/>
        </w:rPr>
        <w:lastRenderedPageBreak/>
        <w:t>выражать согласие или несогласие с мнением собеседника в соответствии с правилами ведения диалогической речи;</w:t>
      </w:r>
    </w:p>
    <w:p w14:paraId="50A02AD1" w14:textId="77777777" w:rsidR="0059441A" w:rsidRPr="002C6EEA" w:rsidRDefault="0059441A" w:rsidP="0059441A">
      <w:pPr>
        <w:pStyle w:val="a"/>
        <w:rPr>
          <w:i/>
          <w:sz w:val="24"/>
          <w:szCs w:val="24"/>
        </w:rPr>
      </w:pPr>
      <w:r w:rsidRPr="002C6EEA">
        <w:rPr>
          <w:i/>
          <w:sz w:val="24"/>
          <w:szCs w:val="24"/>
        </w:rPr>
        <w:t>дифференцировать главную и второстепенную информацию, известную и неизвестную информацию в прослушанном тексте;</w:t>
      </w:r>
    </w:p>
    <w:p w14:paraId="2B97617A" w14:textId="77777777" w:rsidR="0059441A" w:rsidRPr="002C6EEA" w:rsidRDefault="0059441A" w:rsidP="0059441A">
      <w:pPr>
        <w:pStyle w:val="a"/>
        <w:rPr>
          <w:i/>
          <w:sz w:val="24"/>
          <w:szCs w:val="24"/>
        </w:rPr>
      </w:pPr>
      <w:r w:rsidRPr="002C6EEA">
        <w:rPr>
          <w:i/>
          <w:sz w:val="24"/>
          <w:szCs w:val="24"/>
        </w:rPr>
        <w:t>проводить самостоятельный поиск текстовой и нетекстовой информации, отбирать и анализировать полученную информацию;</w:t>
      </w:r>
    </w:p>
    <w:p w14:paraId="69835F15" w14:textId="77777777" w:rsidR="0059441A" w:rsidRPr="002C6EEA" w:rsidRDefault="0059441A" w:rsidP="0059441A">
      <w:pPr>
        <w:pStyle w:val="a"/>
        <w:rPr>
          <w:i/>
          <w:sz w:val="24"/>
          <w:szCs w:val="24"/>
        </w:rPr>
      </w:pPr>
      <w:r w:rsidRPr="002C6EEA">
        <w:rPr>
          <w:i/>
          <w:sz w:val="24"/>
          <w:szCs w:val="24"/>
        </w:rPr>
        <w:t>сохранять стилевое единство при создании текста заданного функционального стиля;</w:t>
      </w:r>
    </w:p>
    <w:p w14:paraId="6FE399B1" w14:textId="77777777" w:rsidR="0059441A" w:rsidRPr="002C6EEA" w:rsidRDefault="0059441A" w:rsidP="0059441A">
      <w:pPr>
        <w:pStyle w:val="a"/>
        <w:rPr>
          <w:i/>
          <w:sz w:val="24"/>
          <w:szCs w:val="24"/>
        </w:rPr>
      </w:pPr>
      <w:r w:rsidRPr="002C6EEA">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14:paraId="098C1F2E" w14:textId="77777777" w:rsidR="0059441A" w:rsidRPr="002C6EEA" w:rsidRDefault="0059441A" w:rsidP="0059441A">
      <w:pPr>
        <w:pStyle w:val="a"/>
        <w:rPr>
          <w:i/>
          <w:sz w:val="24"/>
          <w:szCs w:val="24"/>
        </w:rPr>
      </w:pPr>
      <w:r w:rsidRPr="002C6EEA">
        <w:rPr>
          <w:i/>
          <w:sz w:val="24"/>
          <w:szCs w:val="24"/>
        </w:rPr>
        <w:t>создавать отзывы и рецензии на предложенный текст;</w:t>
      </w:r>
    </w:p>
    <w:p w14:paraId="5F94CF32" w14:textId="77777777" w:rsidR="0059441A" w:rsidRPr="002C6EEA" w:rsidRDefault="0059441A" w:rsidP="0059441A">
      <w:pPr>
        <w:pStyle w:val="a"/>
        <w:rPr>
          <w:i/>
          <w:sz w:val="24"/>
          <w:szCs w:val="24"/>
        </w:rPr>
      </w:pPr>
      <w:r w:rsidRPr="002C6EEA">
        <w:rPr>
          <w:i/>
          <w:sz w:val="24"/>
          <w:szCs w:val="24"/>
        </w:rPr>
        <w:t>соблюдать культуру чтения, говорения, аудирования и письма;</w:t>
      </w:r>
    </w:p>
    <w:p w14:paraId="6ADDA6CD" w14:textId="77777777" w:rsidR="0059441A" w:rsidRPr="002C6EEA" w:rsidRDefault="0059441A" w:rsidP="0059441A">
      <w:pPr>
        <w:pStyle w:val="a"/>
        <w:rPr>
          <w:i/>
          <w:sz w:val="24"/>
          <w:szCs w:val="24"/>
        </w:rPr>
      </w:pPr>
      <w:r w:rsidRPr="002C6EEA">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14:paraId="5454E70E" w14:textId="77777777" w:rsidR="0059441A" w:rsidRPr="002C6EEA" w:rsidRDefault="0059441A" w:rsidP="0059441A">
      <w:pPr>
        <w:pStyle w:val="a"/>
        <w:rPr>
          <w:i/>
          <w:sz w:val="24"/>
          <w:szCs w:val="24"/>
        </w:rPr>
      </w:pPr>
      <w:r w:rsidRPr="002C6EEA">
        <w:rPr>
          <w:i/>
          <w:sz w:val="24"/>
          <w:szCs w:val="24"/>
        </w:rPr>
        <w:t>соблюдать нормы речевого поведения в разговорной речи, а также в учебно-научной и официально-деловой сферах общения;</w:t>
      </w:r>
    </w:p>
    <w:p w14:paraId="5830E32B" w14:textId="77777777" w:rsidR="0059441A" w:rsidRPr="002C6EEA" w:rsidRDefault="0059441A" w:rsidP="0059441A">
      <w:pPr>
        <w:pStyle w:val="a"/>
        <w:rPr>
          <w:i/>
          <w:sz w:val="24"/>
          <w:szCs w:val="24"/>
        </w:rPr>
      </w:pPr>
      <w:r w:rsidRPr="002C6EEA">
        <w:rPr>
          <w:i/>
          <w:sz w:val="24"/>
          <w:szCs w:val="24"/>
        </w:rPr>
        <w:t>осуществлять речевой самоконтроль;</w:t>
      </w:r>
    </w:p>
    <w:p w14:paraId="6687D5B7" w14:textId="77777777" w:rsidR="0059441A" w:rsidRPr="002C6EEA" w:rsidRDefault="0059441A" w:rsidP="0059441A">
      <w:pPr>
        <w:pStyle w:val="a"/>
        <w:rPr>
          <w:i/>
          <w:sz w:val="24"/>
          <w:szCs w:val="24"/>
        </w:rPr>
      </w:pPr>
      <w:r w:rsidRPr="002C6EEA">
        <w:rPr>
          <w:i/>
          <w:sz w:val="24"/>
          <w:szCs w:val="24"/>
        </w:rPr>
        <w:t>совершенствовать орфографические и пунктуационные умения и навыки на основе знаний о нормах русского литературного языка;</w:t>
      </w:r>
    </w:p>
    <w:p w14:paraId="041EB94E" w14:textId="77777777" w:rsidR="0059441A" w:rsidRPr="002C6EEA" w:rsidRDefault="0059441A" w:rsidP="0059441A">
      <w:pPr>
        <w:pStyle w:val="a"/>
        <w:rPr>
          <w:i/>
          <w:sz w:val="24"/>
          <w:szCs w:val="24"/>
        </w:rPr>
      </w:pPr>
      <w:r w:rsidRPr="002C6EEA">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14:paraId="29B7A76D" w14:textId="47F653A8" w:rsidR="0059441A" w:rsidRPr="002C6EEA" w:rsidRDefault="0059441A" w:rsidP="0059441A">
      <w:pPr>
        <w:pStyle w:val="a"/>
        <w:rPr>
          <w:i/>
          <w:sz w:val="24"/>
          <w:szCs w:val="24"/>
        </w:rPr>
      </w:pPr>
      <w:r w:rsidRPr="002C6EEA">
        <w:rPr>
          <w:i/>
          <w:sz w:val="24"/>
          <w:szCs w:val="24"/>
        </w:rPr>
        <w:t>оценивать эстетическую сторону речевого высказывания при анализе текстов (в том числе художественной литературы).</w:t>
      </w:r>
    </w:p>
    <w:p w14:paraId="2EEDFC72" w14:textId="77777777" w:rsidR="0059441A" w:rsidRPr="002C6EEA" w:rsidRDefault="0059441A" w:rsidP="0059441A">
      <w:pPr>
        <w:pStyle w:val="4"/>
        <w:rPr>
          <w:sz w:val="24"/>
          <w:szCs w:val="24"/>
        </w:rPr>
      </w:pPr>
      <w:r w:rsidRPr="002C6EEA">
        <w:rPr>
          <w:sz w:val="24"/>
          <w:szCs w:val="24"/>
        </w:rPr>
        <w:t>Литература</w:t>
      </w:r>
    </w:p>
    <w:p w14:paraId="7AFA5E41" w14:textId="77777777" w:rsidR="0059441A" w:rsidRPr="002C6EEA" w:rsidRDefault="0059441A" w:rsidP="0059441A">
      <w:pPr>
        <w:rPr>
          <w:b/>
        </w:rPr>
      </w:pPr>
      <w:r w:rsidRPr="002C6EEA">
        <w:rPr>
          <w:b/>
        </w:rPr>
        <w:t>В результате изучения учебного предмета «Литература» на уровне среднего общего образования:</w:t>
      </w:r>
    </w:p>
    <w:p w14:paraId="71FED055" w14:textId="77777777" w:rsidR="0059441A" w:rsidRPr="002C6EEA" w:rsidRDefault="0059441A" w:rsidP="0059441A">
      <w:pPr>
        <w:rPr>
          <w:b/>
        </w:rPr>
      </w:pPr>
      <w:r w:rsidRPr="002C6EEA">
        <w:rPr>
          <w:b/>
        </w:rPr>
        <w:t>Выпускник на базовом уровне научится:</w:t>
      </w:r>
    </w:p>
    <w:p w14:paraId="578B3C4C" w14:textId="77777777" w:rsidR="0059441A" w:rsidRPr="002C6EEA" w:rsidRDefault="0059441A" w:rsidP="0059441A">
      <w:pPr>
        <w:pStyle w:val="a"/>
        <w:rPr>
          <w:sz w:val="24"/>
          <w:szCs w:val="24"/>
        </w:rPr>
      </w:pPr>
      <w:r w:rsidRPr="002C6EEA">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13950D59" w14:textId="77777777" w:rsidR="0059441A" w:rsidRPr="002C6EEA" w:rsidRDefault="0059441A" w:rsidP="0059441A">
      <w:pPr>
        <w:pStyle w:val="a"/>
        <w:rPr>
          <w:sz w:val="24"/>
          <w:szCs w:val="24"/>
        </w:rPr>
      </w:pPr>
      <w:r w:rsidRPr="002C6EEA">
        <w:rPr>
          <w:sz w:val="24"/>
          <w:szCs w:val="24"/>
        </w:rPr>
        <w:t>в устной и письменной форме обобщать и анализировать свой читательский опыт, а именно:</w:t>
      </w:r>
    </w:p>
    <w:p w14:paraId="582DCBB9" w14:textId="77777777" w:rsidR="0059441A" w:rsidRPr="002C6EEA" w:rsidRDefault="0059441A" w:rsidP="0059441A">
      <w:pPr>
        <w:pStyle w:val="a2"/>
        <w:numPr>
          <w:ilvl w:val="0"/>
          <w:numId w:val="0"/>
        </w:numPr>
        <w:ind w:left="709"/>
        <w:rPr>
          <w:sz w:val="24"/>
          <w:szCs w:val="24"/>
        </w:rPr>
      </w:pPr>
      <w:r w:rsidRPr="002C6EEA">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6FED617B" w14:textId="77777777" w:rsidR="0059441A" w:rsidRPr="002C6EEA" w:rsidRDefault="0059441A" w:rsidP="0059441A">
      <w:pPr>
        <w:pStyle w:val="a2"/>
        <w:numPr>
          <w:ilvl w:val="0"/>
          <w:numId w:val="0"/>
        </w:numPr>
        <w:ind w:left="709"/>
        <w:rPr>
          <w:sz w:val="24"/>
          <w:szCs w:val="24"/>
        </w:rPr>
      </w:pPr>
      <w:r w:rsidRPr="002C6EEA">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00C18D65" w14:textId="77777777" w:rsidR="0059441A" w:rsidRPr="002C6EEA" w:rsidRDefault="0059441A" w:rsidP="0059441A">
      <w:pPr>
        <w:pStyle w:val="a2"/>
        <w:numPr>
          <w:ilvl w:val="0"/>
          <w:numId w:val="0"/>
        </w:numPr>
        <w:ind w:left="709"/>
        <w:rPr>
          <w:sz w:val="24"/>
          <w:szCs w:val="24"/>
        </w:rPr>
      </w:pPr>
      <w:r w:rsidRPr="002C6EEA">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1C5A09C6" w14:textId="77777777" w:rsidR="0059441A" w:rsidRPr="002C6EEA" w:rsidRDefault="0059441A" w:rsidP="0059441A">
      <w:pPr>
        <w:pStyle w:val="a2"/>
        <w:numPr>
          <w:ilvl w:val="0"/>
          <w:numId w:val="0"/>
        </w:numPr>
        <w:ind w:left="709"/>
        <w:rPr>
          <w:sz w:val="24"/>
          <w:szCs w:val="24"/>
        </w:rPr>
      </w:pPr>
      <w:r w:rsidRPr="002C6EEA">
        <w:rPr>
          <w:sz w:val="24"/>
          <w:szCs w:val="24"/>
        </w:rPr>
        <w:lastRenderedPageBreak/>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4535BF9B" w14:textId="77777777" w:rsidR="0059441A" w:rsidRPr="002C6EEA" w:rsidRDefault="0059441A" w:rsidP="0059441A">
      <w:pPr>
        <w:pStyle w:val="a2"/>
        <w:numPr>
          <w:ilvl w:val="0"/>
          <w:numId w:val="0"/>
        </w:numPr>
        <w:ind w:left="709"/>
        <w:rPr>
          <w:sz w:val="24"/>
          <w:szCs w:val="24"/>
        </w:rPr>
      </w:pPr>
      <w:r w:rsidRPr="002C6EEA">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3A047803" w14:textId="77777777" w:rsidR="0059441A" w:rsidRPr="002C6EEA" w:rsidRDefault="0059441A" w:rsidP="0059441A">
      <w:pPr>
        <w:pStyle w:val="a2"/>
        <w:numPr>
          <w:ilvl w:val="0"/>
          <w:numId w:val="0"/>
        </w:numPr>
        <w:ind w:left="709"/>
        <w:rPr>
          <w:sz w:val="24"/>
          <w:szCs w:val="24"/>
        </w:rPr>
      </w:pPr>
      <w:r w:rsidRPr="002C6EEA">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587CCD07" w14:textId="77777777" w:rsidR="0059441A" w:rsidRPr="002C6EEA" w:rsidRDefault="0059441A" w:rsidP="0059441A">
      <w:pPr>
        <w:pStyle w:val="a2"/>
        <w:numPr>
          <w:ilvl w:val="0"/>
          <w:numId w:val="0"/>
        </w:numPr>
        <w:ind w:left="709"/>
        <w:rPr>
          <w:sz w:val="24"/>
          <w:szCs w:val="24"/>
        </w:rPr>
      </w:pPr>
      <w:r w:rsidRPr="002C6EEA">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46D25963" w14:textId="77777777" w:rsidR="0059441A" w:rsidRPr="002C6EEA" w:rsidRDefault="0059441A" w:rsidP="0059441A">
      <w:pPr>
        <w:pStyle w:val="a"/>
        <w:rPr>
          <w:sz w:val="24"/>
          <w:szCs w:val="24"/>
        </w:rPr>
      </w:pPr>
      <w:r w:rsidRPr="002C6EEA">
        <w:rPr>
          <w:sz w:val="24"/>
          <w:szCs w:val="24"/>
        </w:rPr>
        <w:t>осуществлять следующую продуктивную деятельность:</w:t>
      </w:r>
    </w:p>
    <w:p w14:paraId="0EBC0E9F" w14:textId="77777777" w:rsidR="0059441A" w:rsidRPr="002C6EEA" w:rsidRDefault="0059441A" w:rsidP="0059441A">
      <w:pPr>
        <w:pStyle w:val="a2"/>
        <w:numPr>
          <w:ilvl w:val="0"/>
          <w:numId w:val="0"/>
        </w:numPr>
        <w:ind w:left="709"/>
        <w:rPr>
          <w:sz w:val="24"/>
          <w:szCs w:val="24"/>
        </w:rPr>
      </w:pPr>
      <w:r w:rsidRPr="002C6EEA">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5F89B391" w14:textId="77777777" w:rsidR="0059441A" w:rsidRPr="002C6EEA" w:rsidRDefault="0059441A" w:rsidP="0059441A">
      <w:pPr>
        <w:pStyle w:val="a2"/>
        <w:numPr>
          <w:ilvl w:val="0"/>
          <w:numId w:val="0"/>
        </w:numPr>
        <w:ind w:left="709"/>
        <w:rPr>
          <w:sz w:val="24"/>
          <w:szCs w:val="24"/>
        </w:rPr>
      </w:pPr>
      <w:r w:rsidRPr="002C6EEA">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40BA984B" w14:textId="77777777" w:rsidR="0059441A" w:rsidRPr="002C6EEA" w:rsidRDefault="0059441A" w:rsidP="0059441A"/>
    <w:p w14:paraId="51714E2F" w14:textId="77777777" w:rsidR="0059441A" w:rsidRPr="002C6EEA" w:rsidRDefault="0059441A" w:rsidP="0059441A">
      <w:pPr>
        <w:rPr>
          <w:b/>
        </w:rPr>
      </w:pPr>
      <w:r w:rsidRPr="002C6EEA">
        <w:rPr>
          <w:b/>
        </w:rPr>
        <w:t>Выпускник на базовом уровне получит возможность научиться:</w:t>
      </w:r>
    </w:p>
    <w:p w14:paraId="02D15238" w14:textId="77777777" w:rsidR="0059441A" w:rsidRPr="002C6EEA" w:rsidRDefault="0059441A" w:rsidP="0059441A">
      <w:pPr>
        <w:pStyle w:val="a"/>
        <w:rPr>
          <w:i/>
          <w:sz w:val="24"/>
          <w:szCs w:val="24"/>
        </w:rPr>
      </w:pPr>
      <w:r w:rsidRPr="002C6EEA">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334BEC76" w14:textId="77777777" w:rsidR="0059441A" w:rsidRPr="002C6EEA" w:rsidRDefault="0059441A" w:rsidP="0059441A">
      <w:pPr>
        <w:pStyle w:val="a"/>
        <w:rPr>
          <w:i/>
          <w:sz w:val="24"/>
          <w:szCs w:val="24"/>
        </w:rPr>
      </w:pPr>
      <w:r w:rsidRPr="002C6EEA">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02BB349A" w14:textId="77777777" w:rsidR="0059441A" w:rsidRPr="002C6EEA" w:rsidRDefault="0059441A" w:rsidP="0059441A">
      <w:pPr>
        <w:pStyle w:val="a"/>
        <w:rPr>
          <w:i/>
          <w:sz w:val="24"/>
          <w:szCs w:val="24"/>
        </w:rPr>
      </w:pPr>
      <w:r w:rsidRPr="002C6EEA">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62DDB83B" w14:textId="77777777" w:rsidR="0059441A" w:rsidRPr="002C6EEA" w:rsidRDefault="0059441A" w:rsidP="0059441A">
      <w:pPr>
        <w:pStyle w:val="a"/>
        <w:rPr>
          <w:i/>
          <w:sz w:val="24"/>
          <w:szCs w:val="24"/>
        </w:rPr>
      </w:pPr>
      <w:r w:rsidRPr="002C6EEA">
        <w:rPr>
          <w:i/>
          <w:sz w:val="24"/>
          <w:szCs w:val="24"/>
        </w:rPr>
        <w:t>анализировать</w:t>
      </w:r>
      <w:r w:rsidRPr="002C6EEA">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2C6EEA">
        <w:rPr>
          <w:i/>
          <w:sz w:val="24"/>
          <w:szCs w:val="24"/>
        </w:rPr>
        <w:t>.</w:t>
      </w:r>
    </w:p>
    <w:p w14:paraId="6EF1A9CB" w14:textId="77777777" w:rsidR="0059441A" w:rsidRPr="002C6EEA" w:rsidRDefault="0059441A" w:rsidP="0059441A">
      <w:pPr>
        <w:rPr>
          <w:i/>
        </w:rPr>
      </w:pPr>
      <w:r w:rsidRPr="002C6EEA">
        <w:rPr>
          <w:b/>
          <w:i/>
        </w:rPr>
        <w:lastRenderedPageBreak/>
        <w:t>Выпускник на базовом уровне получит возможность узнать:</w:t>
      </w:r>
    </w:p>
    <w:p w14:paraId="480BB2FA" w14:textId="77777777" w:rsidR="0059441A" w:rsidRPr="002C6EEA" w:rsidRDefault="0059441A" w:rsidP="0059441A">
      <w:pPr>
        <w:pStyle w:val="a"/>
        <w:rPr>
          <w:i/>
          <w:sz w:val="24"/>
          <w:szCs w:val="24"/>
        </w:rPr>
      </w:pPr>
      <w:r w:rsidRPr="002C6EEA">
        <w:rPr>
          <w:i/>
          <w:sz w:val="24"/>
          <w:szCs w:val="24"/>
        </w:rPr>
        <w:t>о месте и значении русской литературы в мировой литературе;</w:t>
      </w:r>
    </w:p>
    <w:p w14:paraId="03DDFFC2" w14:textId="77777777" w:rsidR="0059441A" w:rsidRPr="002C6EEA" w:rsidRDefault="0059441A" w:rsidP="0059441A">
      <w:pPr>
        <w:pStyle w:val="a"/>
        <w:rPr>
          <w:i/>
          <w:sz w:val="24"/>
          <w:szCs w:val="24"/>
        </w:rPr>
      </w:pPr>
      <w:r w:rsidRPr="002C6EEA">
        <w:rPr>
          <w:i/>
          <w:sz w:val="24"/>
          <w:szCs w:val="24"/>
        </w:rPr>
        <w:t>о произведениях новейшей отечественной и мировой литературы;</w:t>
      </w:r>
    </w:p>
    <w:p w14:paraId="76A96E45" w14:textId="77777777" w:rsidR="0059441A" w:rsidRPr="002C6EEA" w:rsidRDefault="0059441A" w:rsidP="0059441A">
      <w:pPr>
        <w:pStyle w:val="a"/>
        <w:rPr>
          <w:i/>
          <w:sz w:val="24"/>
          <w:szCs w:val="24"/>
        </w:rPr>
      </w:pPr>
      <w:r w:rsidRPr="002C6EEA">
        <w:rPr>
          <w:i/>
          <w:sz w:val="24"/>
          <w:szCs w:val="24"/>
        </w:rPr>
        <w:t>о важнейших литературных ресурсах, в том числе в сети Интернет;</w:t>
      </w:r>
    </w:p>
    <w:p w14:paraId="5CF84121" w14:textId="77777777" w:rsidR="0059441A" w:rsidRPr="002C6EEA" w:rsidRDefault="0059441A" w:rsidP="0059441A">
      <w:pPr>
        <w:pStyle w:val="a"/>
        <w:rPr>
          <w:i/>
          <w:sz w:val="24"/>
          <w:szCs w:val="24"/>
        </w:rPr>
      </w:pPr>
      <w:r w:rsidRPr="002C6EEA">
        <w:rPr>
          <w:i/>
          <w:sz w:val="24"/>
          <w:szCs w:val="24"/>
        </w:rPr>
        <w:t>об историко-культурном подходе в литературоведении;</w:t>
      </w:r>
    </w:p>
    <w:p w14:paraId="3AE776C4" w14:textId="77777777" w:rsidR="0059441A" w:rsidRPr="002C6EEA" w:rsidRDefault="0059441A" w:rsidP="0059441A">
      <w:pPr>
        <w:pStyle w:val="a"/>
        <w:rPr>
          <w:i/>
          <w:sz w:val="24"/>
          <w:szCs w:val="24"/>
        </w:rPr>
      </w:pPr>
      <w:r w:rsidRPr="002C6EEA">
        <w:rPr>
          <w:i/>
          <w:sz w:val="24"/>
          <w:szCs w:val="24"/>
        </w:rPr>
        <w:t>об историко-литературном процессе XIX и XX веков;</w:t>
      </w:r>
    </w:p>
    <w:p w14:paraId="5CC406A2" w14:textId="77777777" w:rsidR="0059441A" w:rsidRPr="002C6EEA" w:rsidRDefault="0059441A" w:rsidP="0059441A">
      <w:pPr>
        <w:pStyle w:val="a"/>
        <w:rPr>
          <w:i/>
          <w:sz w:val="24"/>
          <w:szCs w:val="24"/>
        </w:rPr>
      </w:pPr>
      <w:r w:rsidRPr="002C6EEA">
        <w:rPr>
          <w:i/>
          <w:sz w:val="24"/>
          <w:szCs w:val="24"/>
        </w:rPr>
        <w:t xml:space="preserve">о наиболее ярких или характерных чертах литературных направлений или течений; </w:t>
      </w:r>
    </w:p>
    <w:p w14:paraId="673F4EFD" w14:textId="77777777" w:rsidR="0059441A" w:rsidRPr="002C6EEA" w:rsidRDefault="0059441A" w:rsidP="0059441A">
      <w:pPr>
        <w:pStyle w:val="a"/>
        <w:rPr>
          <w:i/>
          <w:sz w:val="24"/>
          <w:szCs w:val="24"/>
        </w:rPr>
      </w:pPr>
      <w:r w:rsidRPr="002C6EEA">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02C62D76" w14:textId="77777777" w:rsidR="0059441A" w:rsidRDefault="0059441A" w:rsidP="0059441A">
      <w:pPr>
        <w:pStyle w:val="a"/>
        <w:rPr>
          <w:i/>
          <w:sz w:val="24"/>
          <w:szCs w:val="24"/>
        </w:rPr>
      </w:pPr>
      <w:r w:rsidRPr="002C6EEA">
        <w:rPr>
          <w:i/>
          <w:sz w:val="24"/>
          <w:szCs w:val="24"/>
        </w:rPr>
        <w:t>о соотношении и взаимосвязях литературы с историческим периодом, эпохой.</w:t>
      </w:r>
    </w:p>
    <w:p w14:paraId="2F1A85B3" w14:textId="77777777" w:rsidR="002C6EEA" w:rsidRPr="002C6EEA" w:rsidRDefault="002C6EEA" w:rsidP="002C6EEA">
      <w:pPr>
        <w:ind w:left="980"/>
        <w:jc w:val="both"/>
      </w:pPr>
      <w:r w:rsidRPr="002C6EEA">
        <w:rPr>
          <w:b/>
          <w:bCs/>
        </w:rPr>
        <w:t>Родной (русский) язык</w:t>
      </w:r>
    </w:p>
    <w:p w14:paraId="2787EAE9" w14:textId="77777777" w:rsidR="002C6EEA" w:rsidRPr="002C6EEA" w:rsidRDefault="002C6EEA" w:rsidP="002C6EEA">
      <w:pPr>
        <w:spacing w:line="332" w:lineRule="exact"/>
        <w:jc w:val="both"/>
      </w:pPr>
    </w:p>
    <w:p w14:paraId="244BC00B" w14:textId="77777777" w:rsidR="002C6EEA" w:rsidRPr="002C6EEA" w:rsidRDefault="002C6EEA" w:rsidP="0044405B">
      <w:pPr>
        <w:numPr>
          <w:ilvl w:val="0"/>
          <w:numId w:val="38"/>
        </w:numPr>
        <w:tabs>
          <w:tab w:val="left" w:pos="1288"/>
        </w:tabs>
        <w:spacing w:line="237" w:lineRule="auto"/>
        <w:ind w:left="260" w:firstLine="711"/>
        <w:jc w:val="both"/>
      </w:pPr>
      <w:r w:rsidRPr="002C6EEA">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09131FD8" w14:textId="77777777" w:rsidR="002C6EEA" w:rsidRPr="002C6EEA" w:rsidRDefault="002C6EEA" w:rsidP="002C6EEA">
      <w:pPr>
        <w:spacing w:line="20" w:lineRule="exact"/>
        <w:jc w:val="both"/>
      </w:pPr>
    </w:p>
    <w:p w14:paraId="3DB95DA3" w14:textId="77777777" w:rsidR="002C6EEA" w:rsidRPr="002C6EEA" w:rsidRDefault="002C6EEA" w:rsidP="0044405B">
      <w:pPr>
        <w:numPr>
          <w:ilvl w:val="0"/>
          <w:numId w:val="38"/>
        </w:numPr>
        <w:tabs>
          <w:tab w:val="left" w:pos="1297"/>
        </w:tabs>
        <w:spacing w:line="234" w:lineRule="auto"/>
        <w:ind w:left="260" w:right="20" w:firstLine="711"/>
        <w:jc w:val="both"/>
      </w:pPr>
      <w:r w:rsidRPr="002C6EEA">
        <w:t>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0B4A0A96" w14:textId="77777777" w:rsidR="002C6EEA" w:rsidRPr="002C6EEA" w:rsidRDefault="002C6EEA" w:rsidP="0044405B">
      <w:pPr>
        <w:numPr>
          <w:ilvl w:val="0"/>
          <w:numId w:val="38"/>
        </w:numPr>
        <w:tabs>
          <w:tab w:val="left" w:pos="1340"/>
        </w:tabs>
        <w:ind w:left="1340" w:hanging="369"/>
        <w:jc w:val="both"/>
      </w:pPr>
      <w:proofErr w:type="gramStart"/>
      <w:r w:rsidRPr="002C6EEA">
        <w:t>использование  коммуникативно</w:t>
      </w:r>
      <w:proofErr w:type="gramEnd"/>
      <w:r w:rsidRPr="002C6EEA">
        <w:t>-эстетических  возможностей  родного</w:t>
      </w:r>
    </w:p>
    <w:p w14:paraId="3284E433" w14:textId="77777777" w:rsidR="002C6EEA" w:rsidRPr="002C6EEA" w:rsidRDefault="002C6EEA" w:rsidP="002C6EEA">
      <w:pPr>
        <w:ind w:left="260"/>
        <w:jc w:val="both"/>
      </w:pPr>
      <w:r w:rsidRPr="002C6EEA">
        <w:t>языка;</w:t>
      </w:r>
    </w:p>
    <w:p w14:paraId="2F334BD9" w14:textId="77777777" w:rsidR="002C6EEA" w:rsidRPr="002C6EEA" w:rsidRDefault="002C6EEA" w:rsidP="002C6EEA">
      <w:pPr>
        <w:spacing w:line="15" w:lineRule="exact"/>
        <w:jc w:val="both"/>
      </w:pPr>
    </w:p>
    <w:p w14:paraId="5DF19D12" w14:textId="77777777" w:rsidR="002C6EEA" w:rsidRPr="002C6EEA" w:rsidRDefault="002C6EEA" w:rsidP="0044405B">
      <w:pPr>
        <w:numPr>
          <w:ilvl w:val="0"/>
          <w:numId w:val="38"/>
        </w:numPr>
        <w:tabs>
          <w:tab w:val="left" w:pos="1388"/>
        </w:tabs>
        <w:spacing w:line="235" w:lineRule="auto"/>
        <w:ind w:left="260" w:right="20" w:firstLine="711"/>
        <w:jc w:val="both"/>
      </w:pPr>
      <w:r w:rsidRPr="002C6EEA">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1923A232" w14:textId="77777777" w:rsidR="002C6EEA" w:rsidRPr="002C6EEA" w:rsidRDefault="002C6EEA" w:rsidP="002C6EEA">
      <w:pPr>
        <w:spacing w:line="3" w:lineRule="exact"/>
        <w:jc w:val="both"/>
      </w:pPr>
    </w:p>
    <w:p w14:paraId="071205CD" w14:textId="77777777" w:rsidR="002C6EEA" w:rsidRPr="002C6EEA" w:rsidRDefault="002C6EEA" w:rsidP="0044405B">
      <w:pPr>
        <w:numPr>
          <w:ilvl w:val="0"/>
          <w:numId w:val="38"/>
        </w:numPr>
        <w:tabs>
          <w:tab w:val="left" w:pos="1340"/>
        </w:tabs>
        <w:ind w:left="1340" w:hanging="369"/>
        <w:jc w:val="both"/>
      </w:pPr>
      <w:proofErr w:type="gramStart"/>
      <w:r w:rsidRPr="002C6EEA">
        <w:t>формирование  навыков</w:t>
      </w:r>
      <w:proofErr w:type="gramEnd"/>
      <w:r w:rsidRPr="002C6EEA">
        <w:t xml:space="preserve">  проведения  различных видов  анализа  слова</w:t>
      </w:r>
    </w:p>
    <w:p w14:paraId="59752E56" w14:textId="77777777" w:rsidR="002C6EEA" w:rsidRPr="002C6EEA" w:rsidRDefault="002C6EEA" w:rsidP="002C6EEA">
      <w:pPr>
        <w:spacing w:line="14" w:lineRule="exact"/>
        <w:jc w:val="both"/>
      </w:pPr>
    </w:p>
    <w:p w14:paraId="7F7F812A" w14:textId="77777777" w:rsidR="002C6EEA" w:rsidRPr="002C6EEA" w:rsidRDefault="002C6EEA" w:rsidP="002C6EEA">
      <w:pPr>
        <w:spacing w:line="236" w:lineRule="auto"/>
        <w:ind w:left="260" w:right="20"/>
        <w:jc w:val="both"/>
      </w:pPr>
      <w:r w:rsidRPr="002C6EEA">
        <w:t>(фонетического,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598B25FC" w14:textId="77777777" w:rsidR="002C6EEA" w:rsidRPr="002C6EEA" w:rsidRDefault="002C6EEA" w:rsidP="002C6EEA">
      <w:pPr>
        <w:spacing w:line="20" w:lineRule="exact"/>
        <w:jc w:val="both"/>
      </w:pPr>
    </w:p>
    <w:p w14:paraId="4A3D2CF5" w14:textId="77777777" w:rsidR="002C6EEA" w:rsidRPr="002C6EEA" w:rsidRDefault="002C6EEA" w:rsidP="0044405B">
      <w:pPr>
        <w:numPr>
          <w:ilvl w:val="0"/>
          <w:numId w:val="38"/>
        </w:numPr>
        <w:tabs>
          <w:tab w:val="left" w:pos="1504"/>
        </w:tabs>
        <w:spacing w:line="236" w:lineRule="auto"/>
        <w:ind w:left="260" w:firstLine="711"/>
        <w:jc w:val="both"/>
      </w:pPr>
      <w:r w:rsidRPr="002C6EEA">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27F288E0" w14:textId="77777777" w:rsidR="002C6EEA" w:rsidRPr="002C6EEA" w:rsidRDefault="002C6EEA" w:rsidP="002C6EEA">
      <w:pPr>
        <w:spacing w:line="20" w:lineRule="exact"/>
        <w:jc w:val="both"/>
      </w:pPr>
    </w:p>
    <w:p w14:paraId="1E79B2FF" w14:textId="77777777" w:rsidR="002C6EEA" w:rsidRPr="002C6EEA" w:rsidRDefault="002C6EEA" w:rsidP="0044405B">
      <w:pPr>
        <w:numPr>
          <w:ilvl w:val="0"/>
          <w:numId w:val="38"/>
        </w:numPr>
        <w:tabs>
          <w:tab w:val="left" w:pos="1480"/>
        </w:tabs>
        <w:spacing w:line="237" w:lineRule="auto"/>
        <w:ind w:left="260" w:firstLine="711"/>
        <w:jc w:val="both"/>
      </w:pPr>
      <w:r w:rsidRPr="002C6EEA">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3DD4AE43" w14:textId="77777777" w:rsidR="002C6EEA" w:rsidRPr="002C6EEA" w:rsidRDefault="002C6EEA" w:rsidP="002C6EEA">
      <w:pPr>
        <w:spacing w:line="22" w:lineRule="exact"/>
        <w:jc w:val="both"/>
      </w:pPr>
    </w:p>
    <w:p w14:paraId="232E2113" w14:textId="77777777" w:rsidR="002C6EEA" w:rsidRPr="002C6EEA" w:rsidRDefault="002C6EEA" w:rsidP="0044405B">
      <w:pPr>
        <w:numPr>
          <w:ilvl w:val="0"/>
          <w:numId w:val="38"/>
        </w:numPr>
        <w:tabs>
          <w:tab w:val="left" w:pos="1547"/>
        </w:tabs>
        <w:spacing w:line="234" w:lineRule="auto"/>
        <w:ind w:left="260" w:right="20" w:firstLine="711"/>
        <w:jc w:val="both"/>
      </w:pPr>
      <w:r w:rsidRPr="002C6EEA">
        <w:t>формирование ответственности за языковую культуру как общечеловеческую ценность.</w:t>
      </w:r>
    </w:p>
    <w:p w14:paraId="3BB79C7C" w14:textId="77777777" w:rsidR="002C6EEA" w:rsidRPr="002C6EEA" w:rsidRDefault="002C6EEA" w:rsidP="002C6EEA">
      <w:pPr>
        <w:spacing w:line="20" w:lineRule="exact"/>
        <w:jc w:val="both"/>
      </w:pPr>
    </w:p>
    <w:p w14:paraId="0DFB1EEF" w14:textId="77777777" w:rsidR="002C6EEA" w:rsidRPr="002C6EEA" w:rsidRDefault="002C6EEA" w:rsidP="002C6EEA">
      <w:pPr>
        <w:spacing w:line="239" w:lineRule="auto"/>
        <w:ind w:left="260" w:firstLine="711"/>
        <w:jc w:val="both"/>
      </w:pPr>
      <w:r w:rsidRPr="002C6EEA">
        <w:t>Изучение предметной области «Родной язык и родная литература» должно обеспечивать: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14:paraId="75DE8126" w14:textId="77777777" w:rsidR="002C6EEA" w:rsidRPr="002C6EEA" w:rsidRDefault="002C6EEA" w:rsidP="002C6EEA">
      <w:pPr>
        <w:spacing w:line="19" w:lineRule="exact"/>
        <w:jc w:val="both"/>
      </w:pPr>
    </w:p>
    <w:p w14:paraId="53B7F3DE" w14:textId="3E3E9DED" w:rsidR="002C6EEA" w:rsidRPr="002C6EEA" w:rsidRDefault="002C6EEA" w:rsidP="00987091">
      <w:pPr>
        <w:spacing w:line="234" w:lineRule="auto"/>
        <w:ind w:left="260" w:right="20" w:firstLine="711"/>
        <w:jc w:val="both"/>
        <w:sectPr w:rsidR="002C6EEA" w:rsidRPr="002C6EEA" w:rsidSect="002C6EEA">
          <w:pgSz w:w="11900" w:h="16838"/>
          <w:pgMar w:top="284" w:right="564" w:bottom="256" w:left="1440" w:header="0" w:footer="0" w:gutter="0"/>
          <w:cols w:space="720" w:equalWidth="0">
            <w:col w:w="9900"/>
          </w:cols>
        </w:sectPr>
      </w:pPr>
      <w:r w:rsidRPr="002C6EEA">
        <w:t>Предметные результаты изучения учебного предмета «Русский родной язык» на уровне среднего общего образования должны быть ориентированы на</w:t>
      </w:r>
    </w:p>
    <w:p w14:paraId="53135AD9" w14:textId="77777777" w:rsidR="002C6EEA" w:rsidRPr="002C6EEA" w:rsidRDefault="002C6EEA" w:rsidP="00987091">
      <w:pPr>
        <w:spacing w:line="234" w:lineRule="auto"/>
        <w:jc w:val="both"/>
      </w:pPr>
      <w:r w:rsidRPr="002C6EEA">
        <w:lastRenderedPageBreak/>
        <w:t>применение знаний, умений и навыков в учебных ситуациях и реальных жизненных условиях и отражать:</w:t>
      </w:r>
    </w:p>
    <w:p w14:paraId="28911073" w14:textId="77777777" w:rsidR="002C6EEA" w:rsidRPr="002C6EEA" w:rsidRDefault="002C6EEA" w:rsidP="0044405B">
      <w:pPr>
        <w:numPr>
          <w:ilvl w:val="1"/>
          <w:numId w:val="39"/>
        </w:numPr>
        <w:tabs>
          <w:tab w:val="left" w:pos="1260"/>
        </w:tabs>
        <w:ind w:left="1260" w:hanging="289"/>
        <w:jc w:val="both"/>
      </w:pPr>
      <w:r w:rsidRPr="002C6EEA">
        <w:t>Понимание взаимосвязи языка, культуры и истории народа, говорящего</w:t>
      </w:r>
    </w:p>
    <w:p w14:paraId="6030C88B" w14:textId="77777777" w:rsidR="002C6EEA" w:rsidRPr="002C6EEA" w:rsidRDefault="002C6EEA" w:rsidP="002C6EEA">
      <w:pPr>
        <w:ind w:left="260"/>
        <w:jc w:val="both"/>
      </w:pPr>
      <w:r w:rsidRPr="002C6EEA">
        <w:t>на нём:</w:t>
      </w:r>
    </w:p>
    <w:p w14:paraId="4A8A6240" w14:textId="77777777" w:rsidR="002C6EEA" w:rsidRPr="002C6EEA" w:rsidRDefault="002C6EEA" w:rsidP="002C6EEA">
      <w:pPr>
        <w:spacing w:line="4" w:lineRule="exact"/>
        <w:jc w:val="both"/>
      </w:pPr>
    </w:p>
    <w:p w14:paraId="39E7FE5A" w14:textId="77777777" w:rsidR="002C6EEA" w:rsidRPr="002C6EEA" w:rsidRDefault="002C6EEA" w:rsidP="002C6EEA">
      <w:pPr>
        <w:ind w:left="980"/>
        <w:jc w:val="both"/>
      </w:pPr>
      <w:r w:rsidRPr="002C6EEA">
        <w:t>осознание роли русского родного языка в жизни общества и государства,</w:t>
      </w:r>
    </w:p>
    <w:p w14:paraId="14159904" w14:textId="77777777" w:rsidR="002C6EEA" w:rsidRPr="002C6EEA" w:rsidRDefault="002C6EEA" w:rsidP="0044405B">
      <w:pPr>
        <w:numPr>
          <w:ilvl w:val="0"/>
          <w:numId w:val="39"/>
        </w:numPr>
        <w:tabs>
          <w:tab w:val="left" w:pos="460"/>
        </w:tabs>
        <w:ind w:left="460" w:hanging="200"/>
        <w:jc w:val="both"/>
      </w:pPr>
      <w:r w:rsidRPr="002C6EEA">
        <w:t>современном мире;</w:t>
      </w:r>
    </w:p>
    <w:p w14:paraId="1B9BEB86" w14:textId="77777777" w:rsidR="002C6EEA" w:rsidRPr="002C6EEA" w:rsidRDefault="002C6EEA" w:rsidP="002C6EEA">
      <w:pPr>
        <w:ind w:left="980"/>
        <w:jc w:val="both"/>
      </w:pPr>
      <w:r w:rsidRPr="002C6EEA">
        <w:t>осознание роли русского родного языка в жизни человека;</w:t>
      </w:r>
    </w:p>
    <w:p w14:paraId="47A72894" w14:textId="77777777" w:rsidR="002C6EEA" w:rsidRPr="002C6EEA" w:rsidRDefault="002C6EEA" w:rsidP="002C6EEA">
      <w:pPr>
        <w:spacing w:line="14" w:lineRule="exact"/>
        <w:jc w:val="both"/>
      </w:pPr>
    </w:p>
    <w:p w14:paraId="72CC98BE" w14:textId="77777777" w:rsidR="002C6EEA" w:rsidRPr="002C6EEA" w:rsidRDefault="002C6EEA" w:rsidP="002C6EEA">
      <w:pPr>
        <w:spacing w:line="234" w:lineRule="auto"/>
        <w:ind w:left="260" w:right="20" w:firstLine="711"/>
        <w:jc w:val="both"/>
      </w:pPr>
      <w:r w:rsidRPr="002C6EEA">
        <w:t>осознание языка как развивающегося явления, взаимосвязи исторического развития языка с историей общества;</w:t>
      </w:r>
    </w:p>
    <w:p w14:paraId="2E0CAF34" w14:textId="77777777" w:rsidR="002C6EEA" w:rsidRPr="002C6EEA" w:rsidRDefault="002C6EEA" w:rsidP="002C6EEA">
      <w:pPr>
        <w:spacing w:line="15" w:lineRule="exact"/>
        <w:jc w:val="both"/>
      </w:pPr>
    </w:p>
    <w:p w14:paraId="37AA333C" w14:textId="77777777" w:rsidR="002C6EEA" w:rsidRPr="002C6EEA" w:rsidRDefault="002C6EEA" w:rsidP="002C6EEA">
      <w:pPr>
        <w:spacing w:line="234" w:lineRule="auto"/>
        <w:ind w:left="260" w:right="20" w:firstLine="711"/>
        <w:jc w:val="both"/>
      </w:pPr>
      <w:r w:rsidRPr="002C6EEA">
        <w:t>осознание национального своеобразия, богатства, выразительности русского родного языка;</w:t>
      </w:r>
    </w:p>
    <w:p w14:paraId="177C5A5E" w14:textId="77777777" w:rsidR="002C6EEA" w:rsidRPr="002C6EEA" w:rsidRDefault="002C6EEA" w:rsidP="002C6EEA">
      <w:pPr>
        <w:spacing w:line="16" w:lineRule="exact"/>
        <w:jc w:val="both"/>
      </w:pPr>
    </w:p>
    <w:p w14:paraId="18A38C43" w14:textId="77777777" w:rsidR="002C6EEA" w:rsidRPr="002C6EEA" w:rsidRDefault="002C6EEA" w:rsidP="002C6EEA">
      <w:pPr>
        <w:spacing w:line="237" w:lineRule="auto"/>
        <w:ind w:left="260" w:firstLine="711"/>
        <w:jc w:val="both"/>
      </w:pPr>
      <w:r w:rsidRPr="002C6EEA">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14:paraId="55489E16" w14:textId="77777777" w:rsidR="002C6EEA" w:rsidRPr="002C6EEA" w:rsidRDefault="002C6EEA" w:rsidP="002C6EEA">
      <w:pPr>
        <w:spacing w:line="19" w:lineRule="exact"/>
        <w:jc w:val="both"/>
      </w:pPr>
    </w:p>
    <w:p w14:paraId="5DE59139" w14:textId="77777777" w:rsidR="002C6EEA" w:rsidRPr="002C6EEA" w:rsidRDefault="002C6EEA" w:rsidP="002C6EEA">
      <w:pPr>
        <w:spacing w:line="238" w:lineRule="auto"/>
        <w:ind w:left="260" w:firstLine="711"/>
        <w:jc w:val="both"/>
      </w:pPr>
      <w:r w:rsidRPr="002C6EEA">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14:paraId="4B0132BD" w14:textId="77777777" w:rsidR="002C6EEA" w:rsidRPr="002C6EEA" w:rsidRDefault="002C6EEA" w:rsidP="002C6EEA">
      <w:pPr>
        <w:spacing w:line="1" w:lineRule="exact"/>
        <w:jc w:val="both"/>
      </w:pPr>
    </w:p>
    <w:p w14:paraId="0804603E" w14:textId="77777777" w:rsidR="002C6EEA" w:rsidRPr="002C6EEA" w:rsidRDefault="002C6EEA" w:rsidP="002C6EEA">
      <w:pPr>
        <w:tabs>
          <w:tab w:val="left" w:pos="2480"/>
          <w:tab w:val="left" w:pos="2860"/>
          <w:tab w:val="left" w:pos="4720"/>
          <w:tab w:val="left" w:pos="6020"/>
          <w:tab w:val="left" w:pos="8420"/>
          <w:tab w:val="left" w:pos="9740"/>
        </w:tabs>
        <w:ind w:left="980"/>
        <w:jc w:val="both"/>
      </w:pPr>
      <w:r w:rsidRPr="002C6EEA">
        <w:t>понимание</w:t>
      </w:r>
      <w:r w:rsidRPr="002C6EEA">
        <w:tab/>
        <w:t>и</w:t>
      </w:r>
      <w:r w:rsidRPr="002C6EEA">
        <w:tab/>
        <w:t>истолкование</w:t>
      </w:r>
      <w:r w:rsidRPr="002C6EEA">
        <w:tab/>
        <w:t>значения</w:t>
      </w:r>
      <w:r w:rsidRPr="002C6EEA">
        <w:tab/>
        <w:t>фразеологических</w:t>
      </w:r>
      <w:r w:rsidRPr="002C6EEA">
        <w:tab/>
        <w:t>оборотов</w:t>
      </w:r>
      <w:r w:rsidRPr="002C6EEA">
        <w:tab/>
        <w:t>с</w:t>
      </w:r>
    </w:p>
    <w:p w14:paraId="2AECED5C" w14:textId="77777777" w:rsidR="002C6EEA" w:rsidRPr="002C6EEA" w:rsidRDefault="002C6EEA" w:rsidP="002C6EEA">
      <w:pPr>
        <w:spacing w:line="15" w:lineRule="exact"/>
        <w:jc w:val="both"/>
      </w:pPr>
    </w:p>
    <w:p w14:paraId="5E5ABD29" w14:textId="77777777" w:rsidR="002C6EEA" w:rsidRPr="002C6EEA" w:rsidRDefault="002C6EEA" w:rsidP="002C6EEA">
      <w:pPr>
        <w:spacing w:line="235" w:lineRule="auto"/>
        <w:ind w:left="260" w:right="20"/>
        <w:jc w:val="both"/>
      </w:pPr>
      <w:r w:rsidRPr="002C6EEA">
        <w:t>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14:paraId="5A17A675" w14:textId="77777777" w:rsidR="002C6EEA" w:rsidRPr="002C6EEA" w:rsidRDefault="002C6EEA" w:rsidP="002C6EEA">
      <w:pPr>
        <w:spacing w:line="19" w:lineRule="exact"/>
        <w:jc w:val="both"/>
      </w:pPr>
    </w:p>
    <w:p w14:paraId="5859CB2B" w14:textId="77777777" w:rsidR="002C6EEA" w:rsidRPr="002C6EEA" w:rsidRDefault="002C6EEA" w:rsidP="002C6EEA">
      <w:pPr>
        <w:spacing w:line="236" w:lineRule="auto"/>
        <w:ind w:left="260" w:firstLine="711"/>
        <w:jc w:val="both"/>
      </w:pPr>
      <w:r w:rsidRPr="002C6EEA">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14:paraId="07D40358" w14:textId="77777777" w:rsidR="002C6EEA" w:rsidRPr="002C6EEA" w:rsidRDefault="002C6EEA" w:rsidP="002C6EEA">
      <w:pPr>
        <w:spacing w:line="25" w:lineRule="exact"/>
        <w:jc w:val="both"/>
      </w:pPr>
    </w:p>
    <w:p w14:paraId="6B910ED3" w14:textId="77777777" w:rsidR="002C6EEA" w:rsidRPr="002C6EEA" w:rsidRDefault="002C6EEA" w:rsidP="002C6EEA">
      <w:pPr>
        <w:spacing w:line="235" w:lineRule="auto"/>
        <w:ind w:left="260" w:right="20" w:firstLine="711"/>
        <w:jc w:val="both"/>
      </w:pPr>
      <w:r w:rsidRPr="002C6EEA">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w:t>
      </w:r>
    </w:p>
    <w:p w14:paraId="36F295E9" w14:textId="77777777" w:rsidR="002C6EEA" w:rsidRPr="002C6EEA" w:rsidRDefault="002C6EEA" w:rsidP="002C6EEA">
      <w:pPr>
        <w:spacing w:line="4" w:lineRule="exact"/>
        <w:jc w:val="both"/>
      </w:pPr>
    </w:p>
    <w:p w14:paraId="136DDCCB" w14:textId="77777777" w:rsidR="002C6EEA" w:rsidRPr="002C6EEA" w:rsidRDefault="002C6EEA" w:rsidP="002C6EEA">
      <w:pPr>
        <w:ind w:left="980"/>
        <w:jc w:val="both"/>
      </w:pPr>
      <w:r w:rsidRPr="002C6EEA">
        <w:t>характеристика заимствованных слов по языку-источнику (из славянских</w:t>
      </w:r>
    </w:p>
    <w:p w14:paraId="78BC26B8" w14:textId="77777777" w:rsidR="002C6EEA" w:rsidRPr="002C6EEA" w:rsidRDefault="002C6EEA" w:rsidP="002C6EEA">
      <w:pPr>
        <w:spacing w:line="15" w:lineRule="exact"/>
        <w:jc w:val="both"/>
      </w:pPr>
    </w:p>
    <w:p w14:paraId="65264BEA" w14:textId="77777777" w:rsidR="002C6EEA" w:rsidRPr="002C6EEA" w:rsidRDefault="002C6EEA" w:rsidP="0044405B">
      <w:pPr>
        <w:numPr>
          <w:ilvl w:val="0"/>
          <w:numId w:val="40"/>
        </w:numPr>
        <w:tabs>
          <w:tab w:val="left" w:pos="500"/>
        </w:tabs>
        <w:spacing w:line="236" w:lineRule="auto"/>
        <w:ind w:left="260" w:right="20"/>
        <w:jc w:val="both"/>
      </w:pPr>
      <w:r w:rsidRPr="002C6EEA">
        <w:t>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14:paraId="093B3F94" w14:textId="77777777" w:rsidR="002C6EEA" w:rsidRPr="002C6EEA" w:rsidRDefault="002C6EEA" w:rsidP="002C6EEA">
      <w:pPr>
        <w:spacing w:line="19" w:lineRule="exact"/>
        <w:jc w:val="both"/>
      </w:pPr>
    </w:p>
    <w:p w14:paraId="4102D600" w14:textId="77777777" w:rsidR="002C6EEA" w:rsidRPr="002C6EEA" w:rsidRDefault="002C6EEA" w:rsidP="002C6EEA">
      <w:pPr>
        <w:spacing w:line="237" w:lineRule="auto"/>
        <w:ind w:left="260" w:right="20" w:firstLine="711"/>
        <w:jc w:val="both"/>
      </w:pPr>
      <w:r w:rsidRPr="002C6EEA">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14:paraId="24D8918C" w14:textId="77777777" w:rsidR="002C6EEA" w:rsidRPr="002C6EEA" w:rsidRDefault="002C6EEA" w:rsidP="002C6EEA">
      <w:pPr>
        <w:spacing w:line="23" w:lineRule="exact"/>
        <w:jc w:val="both"/>
      </w:pPr>
    </w:p>
    <w:p w14:paraId="23546FA5" w14:textId="77777777" w:rsidR="002C6EEA" w:rsidRPr="002C6EEA" w:rsidRDefault="002C6EEA" w:rsidP="002C6EEA">
      <w:pPr>
        <w:spacing w:line="236" w:lineRule="auto"/>
        <w:ind w:left="260" w:firstLine="711"/>
        <w:jc w:val="both"/>
      </w:pPr>
      <w:r w:rsidRPr="002C6EEA">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w:t>
      </w:r>
    </w:p>
    <w:p w14:paraId="794BC0DD" w14:textId="77777777" w:rsidR="002C6EEA" w:rsidRPr="002C6EEA" w:rsidRDefault="002C6EEA" w:rsidP="002C6EEA">
      <w:pPr>
        <w:jc w:val="both"/>
        <w:sectPr w:rsidR="002C6EEA" w:rsidRPr="002C6EEA">
          <w:pgSz w:w="11900" w:h="16838"/>
          <w:pgMar w:top="1141" w:right="564" w:bottom="256" w:left="1440" w:header="0" w:footer="0" w:gutter="0"/>
          <w:cols w:space="720" w:equalWidth="0">
            <w:col w:w="9900"/>
          </w:cols>
        </w:sectPr>
      </w:pPr>
    </w:p>
    <w:p w14:paraId="6A32D9C4" w14:textId="77777777" w:rsidR="002C6EEA" w:rsidRPr="002C6EEA" w:rsidRDefault="002C6EEA" w:rsidP="002C6EEA">
      <w:pPr>
        <w:spacing w:line="236" w:lineRule="auto"/>
        <w:jc w:val="both"/>
      </w:pPr>
      <w:proofErr w:type="gramStart"/>
      <w:r w:rsidRPr="002C6EEA">
        <w:lastRenderedPageBreak/>
        <w:t xml:space="preserve">компонентом;   </w:t>
      </w:r>
      <w:proofErr w:type="gramEnd"/>
      <w:r w:rsidRPr="002C6EEA">
        <w:t xml:space="preserve">  определение     значения     современных     неологизмов, характеристика неологизмов по сфере употребления и стилистической окраске; 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14:paraId="3BD91B3B" w14:textId="77777777" w:rsidR="002C6EEA" w:rsidRPr="002C6EEA" w:rsidRDefault="002C6EEA" w:rsidP="002C6EEA">
      <w:pPr>
        <w:spacing w:line="15" w:lineRule="exact"/>
        <w:jc w:val="both"/>
      </w:pPr>
    </w:p>
    <w:p w14:paraId="12F676E9" w14:textId="77777777" w:rsidR="002C6EEA" w:rsidRPr="002C6EEA" w:rsidRDefault="002C6EEA" w:rsidP="002C6EEA">
      <w:pPr>
        <w:spacing w:line="235" w:lineRule="auto"/>
        <w:ind w:left="260" w:firstLine="711"/>
        <w:jc w:val="both"/>
      </w:pPr>
      <w:r w:rsidRPr="002C6EEA">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14:paraId="143C7F45" w14:textId="77777777" w:rsidR="002C6EEA" w:rsidRPr="002C6EEA" w:rsidRDefault="002C6EEA" w:rsidP="002C6EEA">
      <w:pPr>
        <w:spacing w:line="19" w:lineRule="exact"/>
        <w:jc w:val="both"/>
      </w:pPr>
    </w:p>
    <w:p w14:paraId="6FEB3D80" w14:textId="77777777" w:rsidR="002C6EEA" w:rsidRPr="002C6EEA" w:rsidRDefault="002C6EEA" w:rsidP="002C6EEA">
      <w:pPr>
        <w:spacing w:line="236" w:lineRule="auto"/>
        <w:ind w:left="260" w:right="20" w:firstLine="711"/>
        <w:jc w:val="both"/>
      </w:pPr>
      <w:r w:rsidRPr="002C6EEA">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14:paraId="2EA3439F" w14:textId="77777777" w:rsidR="002C6EEA" w:rsidRPr="002C6EEA" w:rsidRDefault="002C6EEA" w:rsidP="002C6EEA">
      <w:pPr>
        <w:spacing w:line="15" w:lineRule="exact"/>
        <w:jc w:val="both"/>
      </w:pPr>
    </w:p>
    <w:p w14:paraId="486608CC" w14:textId="77777777" w:rsidR="002C6EEA" w:rsidRPr="002C6EEA" w:rsidRDefault="002C6EEA" w:rsidP="002C6EEA">
      <w:pPr>
        <w:spacing w:line="235" w:lineRule="auto"/>
        <w:ind w:left="260" w:right="20" w:firstLine="711"/>
        <w:jc w:val="both"/>
      </w:pPr>
      <w:r w:rsidRPr="002C6EEA">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w:t>
      </w:r>
    </w:p>
    <w:p w14:paraId="0D6C5261" w14:textId="77777777" w:rsidR="002C6EEA" w:rsidRPr="002C6EEA" w:rsidRDefault="002C6EEA" w:rsidP="002C6EEA">
      <w:pPr>
        <w:spacing w:line="19" w:lineRule="exact"/>
        <w:jc w:val="both"/>
      </w:pPr>
    </w:p>
    <w:p w14:paraId="0FA105AB" w14:textId="77777777" w:rsidR="002C6EEA" w:rsidRPr="002C6EEA" w:rsidRDefault="002C6EEA" w:rsidP="002C6EEA">
      <w:pPr>
        <w:spacing w:line="234" w:lineRule="auto"/>
        <w:ind w:left="260" w:right="20"/>
        <w:jc w:val="both"/>
      </w:pPr>
      <w:r w:rsidRPr="002C6EEA">
        <w:t>иностранных слов, фразеологических словарей, этимологических фразеологических словарей, словарей пословиц и поговорок, крылатых слов</w:t>
      </w:r>
    </w:p>
    <w:p w14:paraId="2F632DF7" w14:textId="77777777" w:rsidR="002C6EEA" w:rsidRPr="002C6EEA" w:rsidRDefault="002C6EEA" w:rsidP="002C6EEA">
      <w:pPr>
        <w:spacing w:line="16" w:lineRule="exact"/>
        <w:jc w:val="both"/>
      </w:pPr>
    </w:p>
    <w:p w14:paraId="0AE72317" w14:textId="77777777" w:rsidR="002C6EEA" w:rsidRPr="002C6EEA" w:rsidRDefault="002C6EEA" w:rsidP="0044405B">
      <w:pPr>
        <w:numPr>
          <w:ilvl w:val="0"/>
          <w:numId w:val="41"/>
        </w:numPr>
        <w:tabs>
          <w:tab w:val="left" w:pos="1225"/>
        </w:tabs>
        <w:spacing w:line="235" w:lineRule="auto"/>
        <w:ind w:left="260" w:right="20" w:firstLine="711"/>
        <w:jc w:val="both"/>
      </w:pPr>
      <w:r w:rsidRPr="002C6EEA">
        <w:t>выражений; учебных этимологических словарей; словарей синонимов, антонимов; словарей эпитетов, метафор и сравнений.</w:t>
      </w:r>
    </w:p>
    <w:p w14:paraId="6039F256" w14:textId="77777777" w:rsidR="002C6EEA" w:rsidRPr="002C6EEA" w:rsidRDefault="002C6EEA" w:rsidP="002C6EEA">
      <w:pPr>
        <w:spacing w:line="2" w:lineRule="exact"/>
        <w:jc w:val="both"/>
      </w:pPr>
    </w:p>
    <w:p w14:paraId="2A12A3F0" w14:textId="77777777" w:rsidR="002C6EEA" w:rsidRPr="002C6EEA" w:rsidRDefault="002C6EEA" w:rsidP="0044405B">
      <w:pPr>
        <w:numPr>
          <w:ilvl w:val="1"/>
          <w:numId w:val="41"/>
        </w:numPr>
        <w:tabs>
          <w:tab w:val="left" w:pos="1680"/>
        </w:tabs>
        <w:ind w:left="1680" w:hanging="349"/>
        <w:jc w:val="both"/>
      </w:pPr>
      <w:r w:rsidRPr="002C6EEA">
        <w:t>Овладение основными нормами русского литературного языка</w:t>
      </w:r>
    </w:p>
    <w:p w14:paraId="2827E7BC" w14:textId="77777777" w:rsidR="002C6EEA" w:rsidRPr="002C6EEA" w:rsidRDefault="002C6EEA" w:rsidP="002C6EEA">
      <w:pPr>
        <w:spacing w:line="15" w:lineRule="exact"/>
        <w:jc w:val="both"/>
      </w:pPr>
    </w:p>
    <w:p w14:paraId="1DF1DDF5" w14:textId="77777777" w:rsidR="002C6EEA" w:rsidRPr="002C6EEA" w:rsidRDefault="002C6EEA" w:rsidP="002C6EEA">
      <w:pPr>
        <w:spacing w:line="234" w:lineRule="auto"/>
        <w:ind w:left="260" w:right="20"/>
        <w:jc w:val="both"/>
      </w:pPr>
      <w:r w:rsidRPr="002C6EEA">
        <w:t>(орфоэпическими, лексическими, грамматическими, стилистическими), нормами речевого этикета; приобретение опыта использования языковых норм</w:t>
      </w:r>
    </w:p>
    <w:p w14:paraId="62DCBE7E" w14:textId="77777777" w:rsidR="002C6EEA" w:rsidRPr="002C6EEA" w:rsidRDefault="002C6EEA" w:rsidP="002C6EEA">
      <w:pPr>
        <w:spacing w:line="16" w:lineRule="exact"/>
        <w:jc w:val="both"/>
      </w:pPr>
    </w:p>
    <w:p w14:paraId="4984D458" w14:textId="77777777" w:rsidR="002C6EEA" w:rsidRPr="002C6EEA" w:rsidRDefault="002C6EEA" w:rsidP="0044405B">
      <w:pPr>
        <w:numPr>
          <w:ilvl w:val="0"/>
          <w:numId w:val="42"/>
        </w:numPr>
        <w:tabs>
          <w:tab w:val="left" w:pos="596"/>
        </w:tabs>
        <w:spacing w:line="235" w:lineRule="auto"/>
        <w:ind w:left="260" w:right="20"/>
        <w:jc w:val="both"/>
      </w:pPr>
      <w:r w:rsidRPr="002C6EEA">
        <w:t>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14:paraId="07D31561" w14:textId="77777777" w:rsidR="002C6EEA" w:rsidRPr="002C6EEA" w:rsidRDefault="002C6EEA" w:rsidP="002C6EEA">
      <w:pPr>
        <w:spacing w:line="19" w:lineRule="exact"/>
        <w:jc w:val="both"/>
      </w:pPr>
    </w:p>
    <w:p w14:paraId="47E7E2CF" w14:textId="77777777" w:rsidR="002C6EEA" w:rsidRPr="002C6EEA" w:rsidRDefault="002C6EEA" w:rsidP="002C6EEA">
      <w:pPr>
        <w:spacing w:line="234" w:lineRule="auto"/>
        <w:ind w:left="260" w:right="20" w:firstLine="711"/>
        <w:jc w:val="both"/>
      </w:pPr>
      <w:r w:rsidRPr="002C6EEA">
        <w:t>осознание важности соблюдения норм современного русского литературного языка для культурного человека;</w:t>
      </w:r>
    </w:p>
    <w:p w14:paraId="25F4FE5C" w14:textId="77777777" w:rsidR="002C6EEA" w:rsidRPr="002C6EEA" w:rsidRDefault="002C6EEA" w:rsidP="002C6EEA">
      <w:pPr>
        <w:spacing w:line="15" w:lineRule="exact"/>
        <w:jc w:val="both"/>
      </w:pPr>
    </w:p>
    <w:p w14:paraId="42CEDD1F" w14:textId="77777777" w:rsidR="002C6EEA" w:rsidRPr="002C6EEA" w:rsidRDefault="002C6EEA" w:rsidP="002C6EEA">
      <w:pPr>
        <w:spacing w:line="236" w:lineRule="auto"/>
        <w:ind w:left="260" w:right="20" w:firstLine="711"/>
        <w:jc w:val="both"/>
      </w:pPr>
      <w:r w:rsidRPr="002C6EEA">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14:paraId="1505D5F7" w14:textId="77777777" w:rsidR="002C6EEA" w:rsidRPr="002C6EEA" w:rsidRDefault="002C6EEA" w:rsidP="002C6EEA">
      <w:pPr>
        <w:spacing w:line="20" w:lineRule="exact"/>
        <w:jc w:val="both"/>
      </w:pPr>
    </w:p>
    <w:p w14:paraId="1BEE2732" w14:textId="77777777" w:rsidR="002C6EEA" w:rsidRPr="002C6EEA" w:rsidRDefault="002C6EEA" w:rsidP="002C6EEA">
      <w:pPr>
        <w:spacing w:line="234" w:lineRule="auto"/>
        <w:ind w:left="260" w:right="20" w:firstLine="711"/>
        <w:jc w:val="both"/>
      </w:pPr>
      <w:r w:rsidRPr="002C6EEA">
        <w:t>соблюдение на письме и в устной речи норм современного русского литературного языка и правил речевого этикета;</w:t>
      </w:r>
    </w:p>
    <w:p w14:paraId="1A626110" w14:textId="77777777" w:rsidR="002C6EEA" w:rsidRPr="002C6EEA" w:rsidRDefault="002C6EEA" w:rsidP="002C6EEA">
      <w:pPr>
        <w:spacing w:line="15" w:lineRule="exact"/>
        <w:jc w:val="both"/>
      </w:pPr>
    </w:p>
    <w:p w14:paraId="4B32699F" w14:textId="77777777" w:rsidR="002C6EEA" w:rsidRPr="002C6EEA" w:rsidRDefault="002C6EEA" w:rsidP="002C6EEA">
      <w:pPr>
        <w:spacing w:line="236" w:lineRule="auto"/>
        <w:ind w:left="260" w:firstLine="711"/>
        <w:jc w:val="both"/>
      </w:pPr>
      <w:r w:rsidRPr="002C6EEA">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14:paraId="680AC530" w14:textId="77777777" w:rsidR="002C6EEA" w:rsidRPr="002C6EEA" w:rsidRDefault="002C6EEA" w:rsidP="002C6EEA">
      <w:pPr>
        <w:spacing w:line="5" w:lineRule="exact"/>
        <w:jc w:val="both"/>
      </w:pPr>
    </w:p>
    <w:p w14:paraId="003BA6C5" w14:textId="77777777" w:rsidR="002C6EEA" w:rsidRPr="002C6EEA" w:rsidRDefault="002C6EEA" w:rsidP="002C6EEA">
      <w:pPr>
        <w:ind w:left="980"/>
        <w:jc w:val="both"/>
      </w:pPr>
      <w:r w:rsidRPr="002C6EEA">
        <w:t>стремление к речевому самосовершенствованию;</w:t>
      </w:r>
    </w:p>
    <w:p w14:paraId="0B798F5D" w14:textId="77777777" w:rsidR="002C6EEA" w:rsidRPr="002C6EEA" w:rsidRDefault="002C6EEA" w:rsidP="002C6EEA">
      <w:pPr>
        <w:spacing w:line="14" w:lineRule="exact"/>
        <w:jc w:val="both"/>
      </w:pPr>
    </w:p>
    <w:p w14:paraId="517D9450" w14:textId="77777777" w:rsidR="002C6EEA" w:rsidRPr="002C6EEA" w:rsidRDefault="002C6EEA" w:rsidP="002C6EEA">
      <w:pPr>
        <w:spacing w:line="234" w:lineRule="auto"/>
        <w:ind w:left="260" w:right="20" w:firstLine="711"/>
        <w:jc w:val="both"/>
      </w:pPr>
      <w:r w:rsidRPr="002C6EEA">
        <w:t>формирование ответственности за языковую культуру как общечеловеческую ценность;</w:t>
      </w:r>
    </w:p>
    <w:p w14:paraId="59AFABC0" w14:textId="77777777" w:rsidR="002C6EEA" w:rsidRPr="002C6EEA" w:rsidRDefault="002C6EEA" w:rsidP="002C6EEA">
      <w:pPr>
        <w:spacing w:line="15" w:lineRule="exact"/>
        <w:jc w:val="both"/>
      </w:pPr>
    </w:p>
    <w:p w14:paraId="435CC87B" w14:textId="77777777" w:rsidR="002C6EEA" w:rsidRPr="002C6EEA" w:rsidRDefault="002C6EEA" w:rsidP="002C6EEA">
      <w:pPr>
        <w:spacing w:line="235" w:lineRule="auto"/>
        <w:ind w:left="260" w:firstLine="711"/>
        <w:jc w:val="both"/>
      </w:pPr>
      <w:r w:rsidRPr="002C6EEA">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14:paraId="5983E774" w14:textId="77777777" w:rsidR="002C6EEA" w:rsidRPr="002C6EEA" w:rsidRDefault="002C6EEA" w:rsidP="002C6EEA">
      <w:pPr>
        <w:spacing w:line="19" w:lineRule="exact"/>
        <w:jc w:val="both"/>
      </w:pPr>
    </w:p>
    <w:p w14:paraId="34534600" w14:textId="77777777" w:rsidR="002C6EEA" w:rsidRPr="002C6EEA" w:rsidRDefault="002C6EEA" w:rsidP="002C6EEA">
      <w:pPr>
        <w:spacing w:line="237" w:lineRule="auto"/>
        <w:ind w:left="260" w:firstLine="711"/>
        <w:jc w:val="both"/>
      </w:pPr>
      <w:r w:rsidRPr="002C6EEA">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w:t>
      </w:r>
    </w:p>
    <w:p w14:paraId="79B14750" w14:textId="77777777" w:rsidR="002C6EEA" w:rsidRPr="002C6EEA" w:rsidRDefault="002C6EEA" w:rsidP="002C6EEA">
      <w:pPr>
        <w:spacing w:line="133" w:lineRule="exact"/>
        <w:jc w:val="both"/>
      </w:pPr>
    </w:p>
    <w:p w14:paraId="2109B5AF" w14:textId="77777777" w:rsidR="002C6EEA" w:rsidRPr="002C6EEA" w:rsidRDefault="002C6EEA" w:rsidP="002C6EEA">
      <w:pPr>
        <w:ind w:right="-259"/>
        <w:jc w:val="both"/>
      </w:pPr>
    </w:p>
    <w:p w14:paraId="0C8BCA87" w14:textId="77777777" w:rsidR="002C6EEA" w:rsidRPr="002C6EEA" w:rsidRDefault="002C6EEA" w:rsidP="002C6EEA">
      <w:pPr>
        <w:jc w:val="both"/>
        <w:sectPr w:rsidR="002C6EEA" w:rsidRPr="002C6EEA">
          <w:pgSz w:w="11900" w:h="16838"/>
          <w:pgMar w:top="1141" w:right="564" w:bottom="256" w:left="1440" w:header="0" w:footer="0" w:gutter="0"/>
          <w:cols w:space="720" w:equalWidth="0">
            <w:col w:w="9900"/>
          </w:cols>
        </w:sectPr>
      </w:pPr>
    </w:p>
    <w:p w14:paraId="69E54940" w14:textId="77777777" w:rsidR="002C6EEA" w:rsidRPr="002C6EEA" w:rsidRDefault="002C6EEA" w:rsidP="002C6EEA">
      <w:pPr>
        <w:spacing w:line="238" w:lineRule="auto"/>
        <w:ind w:left="260" w:firstLine="711"/>
        <w:jc w:val="both"/>
      </w:pPr>
      <w:r w:rsidRPr="002C6EEA">
        <w:lastRenderedPageBreak/>
        <w:t xml:space="preserve">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Pr="002C6EEA">
        <w:t>чн</w:t>
      </w:r>
      <w:proofErr w:type="spellEnd"/>
      <w:r w:rsidRPr="002C6EEA">
        <w:t xml:space="preserve"> и </w:t>
      </w:r>
      <w:proofErr w:type="spellStart"/>
      <w:r w:rsidRPr="002C6EEA">
        <w:t>чт</w:t>
      </w:r>
      <w:proofErr w:type="spellEnd"/>
      <w:r w:rsidRPr="002C6EEA">
        <w:t>; произношение женских отчеств на -</w:t>
      </w:r>
      <w:proofErr w:type="spellStart"/>
      <w:r w:rsidRPr="002C6EEA">
        <w:t>ична</w:t>
      </w:r>
      <w:proofErr w:type="spellEnd"/>
      <w:r w:rsidRPr="002C6EEA">
        <w:t xml:space="preserve">, - </w:t>
      </w:r>
      <w:proofErr w:type="spellStart"/>
      <w:r w:rsidRPr="002C6EEA">
        <w:t>инична</w:t>
      </w:r>
      <w:proofErr w:type="spellEnd"/>
      <w:r w:rsidRPr="002C6EEA">
        <w:t>;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14:paraId="1C37FC89" w14:textId="77777777" w:rsidR="002C6EEA" w:rsidRPr="002C6EEA" w:rsidRDefault="002C6EEA" w:rsidP="002C6EEA">
      <w:pPr>
        <w:spacing w:line="29" w:lineRule="exact"/>
        <w:jc w:val="both"/>
      </w:pPr>
    </w:p>
    <w:p w14:paraId="2ADFD6E8" w14:textId="77777777" w:rsidR="002C6EEA" w:rsidRPr="002C6EEA" w:rsidRDefault="002C6EEA" w:rsidP="002C6EEA">
      <w:pPr>
        <w:spacing w:line="234" w:lineRule="auto"/>
        <w:ind w:left="980" w:right="20"/>
        <w:jc w:val="both"/>
      </w:pPr>
      <w:r w:rsidRPr="002C6EEA">
        <w:t>осознание смыслоразличительной роли ударения на примере омографов; различение произносительных различий в русском языке, обусловленных</w:t>
      </w:r>
    </w:p>
    <w:p w14:paraId="68445287" w14:textId="77777777" w:rsidR="002C6EEA" w:rsidRPr="002C6EEA" w:rsidRDefault="002C6EEA" w:rsidP="002C6EEA">
      <w:pPr>
        <w:ind w:left="260"/>
        <w:jc w:val="both"/>
      </w:pPr>
      <w:r w:rsidRPr="002C6EEA">
        <w:t>темпом речи и стилями речи;</w:t>
      </w:r>
    </w:p>
    <w:p w14:paraId="201EF37D" w14:textId="77777777" w:rsidR="002C6EEA" w:rsidRPr="002C6EEA" w:rsidRDefault="002C6EEA" w:rsidP="002C6EEA">
      <w:pPr>
        <w:spacing w:line="15" w:lineRule="exact"/>
        <w:jc w:val="both"/>
      </w:pPr>
    </w:p>
    <w:p w14:paraId="5E6FD235" w14:textId="77777777" w:rsidR="002C6EEA" w:rsidRPr="002C6EEA" w:rsidRDefault="002C6EEA" w:rsidP="002C6EEA">
      <w:pPr>
        <w:spacing w:line="235" w:lineRule="auto"/>
        <w:ind w:left="260" w:right="20" w:firstLine="711"/>
        <w:jc w:val="both"/>
      </w:pPr>
      <w:r w:rsidRPr="002C6EEA">
        <w:t>различение вариантов орфоэпической и акцентологической нормы; употребление слов с учётом произносительных вариантов орфоэпической нормы;</w:t>
      </w:r>
    </w:p>
    <w:p w14:paraId="02E02641" w14:textId="77777777" w:rsidR="002C6EEA" w:rsidRPr="002C6EEA" w:rsidRDefault="002C6EEA" w:rsidP="002C6EEA">
      <w:pPr>
        <w:spacing w:line="20" w:lineRule="exact"/>
        <w:jc w:val="both"/>
      </w:pPr>
    </w:p>
    <w:p w14:paraId="6C284DC6" w14:textId="77777777" w:rsidR="002C6EEA" w:rsidRPr="002C6EEA" w:rsidRDefault="002C6EEA" w:rsidP="002C6EEA">
      <w:pPr>
        <w:spacing w:line="235" w:lineRule="auto"/>
        <w:ind w:left="260" w:right="20" w:firstLine="711"/>
        <w:jc w:val="both"/>
      </w:pPr>
      <w:r w:rsidRPr="002C6EEA">
        <w:t>употребление слов с учётом стилистических вариантов орфоэпической нормы;</w:t>
      </w:r>
    </w:p>
    <w:p w14:paraId="613C8DAE" w14:textId="77777777" w:rsidR="002C6EEA" w:rsidRPr="002C6EEA" w:rsidRDefault="002C6EEA" w:rsidP="002C6EEA">
      <w:pPr>
        <w:spacing w:line="17" w:lineRule="exact"/>
        <w:jc w:val="both"/>
      </w:pPr>
    </w:p>
    <w:p w14:paraId="6B143A94" w14:textId="77777777" w:rsidR="002C6EEA" w:rsidRPr="002C6EEA" w:rsidRDefault="002C6EEA" w:rsidP="002C6EEA">
      <w:pPr>
        <w:spacing w:line="234" w:lineRule="auto"/>
        <w:ind w:left="980"/>
        <w:jc w:val="both"/>
      </w:pPr>
      <w:r w:rsidRPr="002C6EEA">
        <w:t>понимание активных процессов в области произношения и ударения; соблюдение основных лексических норм современного русского</w:t>
      </w:r>
    </w:p>
    <w:p w14:paraId="02182EF7" w14:textId="77777777" w:rsidR="002C6EEA" w:rsidRPr="002C6EEA" w:rsidRDefault="002C6EEA" w:rsidP="002C6EEA">
      <w:pPr>
        <w:spacing w:line="15" w:lineRule="exact"/>
        <w:jc w:val="both"/>
      </w:pPr>
    </w:p>
    <w:p w14:paraId="74CE5C1F" w14:textId="77777777" w:rsidR="002C6EEA" w:rsidRPr="002C6EEA" w:rsidRDefault="002C6EEA" w:rsidP="002C6EEA">
      <w:pPr>
        <w:spacing w:line="238" w:lineRule="auto"/>
        <w:ind w:left="260"/>
        <w:jc w:val="both"/>
      </w:pPr>
      <w:r w:rsidRPr="002C6EEA">
        <w:t>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14:paraId="2BB0F96A" w14:textId="77777777" w:rsidR="002C6EEA" w:rsidRPr="002C6EEA" w:rsidRDefault="002C6EEA" w:rsidP="002C6EEA">
      <w:pPr>
        <w:spacing w:line="1" w:lineRule="exact"/>
        <w:jc w:val="both"/>
      </w:pPr>
    </w:p>
    <w:p w14:paraId="3F5D347F" w14:textId="77777777" w:rsidR="002C6EEA" w:rsidRPr="002C6EEA" w:rsidRDefault="002C6EEA" w:rsidP="002C6EEA">
      <w:pPr>
        <w:ind w:left="980"/>
        <w:jc w:val="both"/>
      </w:pPr>
      <w:r w:rsidRPr="002C6EEA">
        <w:t>различение стилистических вариантов лексической нормы;</w:t>
      </w:r>
    </w:p>
    <w:p w14:paraId="75B3AF92" w14:textId="77777777" w:rsidR="002C6EEA" w:rsidRPr="002C6EEA" w:rsidRDefault="002C6EEA" w:rsidP="002C6EEA">
      <w:pPr>
        <w:spacing w:line="15" w:lineRule="exact"/>
        <w:jc w:val="both"/>
      </w:pPr>
    </w:p>
    <w:p w14:paraId="0963602A" w14:textId="77777777" w:rsidR="002C6EEA" w:rsidRPr="002C6EEA" w:rsidRDefault="002C6EEA" w:rsidP="002C6EEA">
      <w:pPr>
        <w:spacing w:line="235" w:lineRule="auto"/>
        <w:ind w:left="260" w:right="20" w:firstLine="711"/>
        <w:jc w:val="both"/>
      </w:pPr>
      <w:r w:rsidRPr="002C6EEA">
        <w:t>употребление имён существительных, прилагательных, глаголов с учётом стилистических вариантов лексической нормы;</w:t>
      </w:r>
    </w:p>
    <w:p w14:paraId="446CE2EE" w14:textId="77777777" w:rsidR="002C6EEA" w:rsidRPr="002C6EEA" w:rsidRDefault="002C6EEA" w:rsidP="002C6EEA">
      <w:pPr>
        <w:spacing w:line="17" w:lineRule="exact"/>
        <w:jc w:val="both"/>
      </w:pPr>
    </w:p>
    <w:p w14:paraId="204A9CBB" w14:textId="77777777" w:rsidR="002C6EEA" w:rsidRPr="002C6EEA" w:rsidRDefault="002C6EEA" w:rsidP="002C6EEA">
      <w:pPr>
        <w:spacing w:line="234" w:lineRule="auto"/>
        <w:ind w:left="260" w:firstLine="711"/>
        <w:jc w:val="both"/>
      </w:pPr>
      <w:r w:rsidRPr="002C6EEA">
        <w:t>употребление синонимов, антонимов‚ омонимов с учётом стилистических вариантов лексической нормы;</w:t>
      </w:r>
    </w:p>
    <w:p w14:paraId="696B645C" w14:textId="77777777" w:rsidR="002C6EEA" w:rsidRPr="002C6EEA" w:rsidRDefault="002C6EEA" w:rsidP="002C6EEA">
      <w:pPr>
        <w:ind w:left="980"/>
        <w:jc w:val="both"/>
      </w:pPr>
      <w:r w:rsidRPr="002C6EEA">
        <w:t>различение типичных речевых ошибок;</w:t>
      </w:r>
    </w:p>
    <w:p w14:paraId="57F600A0" w14:textId="77777777" w:rsidR="002C6EEA" w:rsidRPr="002C6EEA" w:rsidRDefault="002C6EEA" w:rsidP="002C6EEA">
      <w:pPr>
        <w:ind w:left="980"/>
        <w:jc w:val="both"/>
      </w:pPr>
      <w:r w:rsidRPr="002C6EEA">
        <w:t>редактирование текста с целью исправления речевых ошибок;</w:t>
      </w:r>
    </w:p>
    <w:p w14:paraId="1382E6D9" w14:textId="77777777" w:rsidR="002C6EEA" w:rsidRPr="002C6EEA" w:rsidRDefault="002C6EEA" w:rsidP="002C6EEA">
      <w:pPr>
        <w:ind w:left="980"/>
        <w:jc w:val="both"/>
      </w:pPr>
      <w:r w:rsidRPr="002C6EEA">
        <w:t>выявление и исправление речевых ошибок в устной речи;</w:t>
      </w:r>
    </w:p>
    <w:p w14:paraId="1FDEDBD1" w14:textId="77777777" w:rsidR="002C6EEA" w:rsidRPr="002C6EEA" w:rsidRDefault="002C6EEA" w:rsidP="002C6EEA">
      <w:pPr>
        <w:tabs>
          <w:tab w:val="left" w:pos="2600"/>
          <w:tab w:val="left" w:pos="3980"/>
          <w:tab w:val="left" w:pos="6120"/>
          <w:tab w:val="left" w:pos="6940"/>
          <w:tab w:val="left" w:pos="8800"/>
        </w:tabs>
        <w:spacing w:line="239" w:lineRule="auto"/>
        <w:ind w:left="980"/>
        <w:jc w:val="both"/>
      </w:pPr>
      <w:r w:rsidRPr="002C6EEA">
        <w:t>соблюдение</w:t>
      </w:r>
      <w:r w:rsidRPr="002C6EEA">
        <w:tab/>
        <w:t>основных</w:t>
      </w:r>
      <w:r w:rsidRPr="002C6EEA">
        <w:tab/>
        <w:t>грамматических</w:t>
      </w:r>
      <w:r w:rsidRPr="002C6EEA">
        <w:tab/>
        <w:t>норм</w:t>
      </w:r>
      <w:r w:rsidRPr="002C6EEA">
        <w:tab/>
        <w:t>современного</w:t>
      </w:r>
      <w:r w:rsidRPr="002C6EEA">
        <w:tab/>
        <w:t>русского</w:t>
      </w:r>
    </w:p>
    <w:p w14:paraId="43A39141" w14:textId="77777777" w:rsidR="002C6EEA" w:rsidRPr="002C6EEA" w:rsidRDefault="002C6EEA" w:rsidP="002C6EEA">
      <w:pPr>
        <w:tabs>
          <w:tab w:val="left" w:pos="2220"/>
          <w:tab w:val="left" w:pos="3220"/>
          <w:tab w:val="left" w:pos="5100"/>
          <w:tab w:val="left" w:pos="7300"/>
          <w:tab w:val="left" w:pos="9260"/>
        </w:tabs>
        <w:ind w:left="260"/>
        <w:jc w:val="both"/>
      </w:pPr>
      <w:r w:rsidRPr="002C6EEA">
        <w:t>литературного</w:t>
      </w:r>
      <w:r w:rsidRPr="002C6EEA">
        <w:tab/>
        <w:t>языка:</w:t>
      </w:r>
      <w:r w:rsidRPr="002C6EEA">
        <w:tab/>
        <w:t>употребление</w:t>
      </w:r>
      <w:r w:rsidRPr="002C6EEA">
        <w:tab/>
        <w:t>заимствованных</w:t>
      </w:r>
      <w:r w:rsidRPr="002C6EEA">
        <w:tab/>
        <w:t>несклоняемых</w:t>
      </w:r>
      <w:r w:rsidRPr="002C6EEA">
        <w:tab/>
        <w:t>имен</w:t>
      </w:r>
    </w:p>
    <w:p w14:paraId="75084A85" w14:textId="77777777" w:rsidR="002C6EEA" w:rsidRPr="002C6EEA" w:rsidRDefault="002C6EEA" w:rsidP="002C6EEA">
      <w:pPr>
        <w:spacing w:line="15" w:lineRule="exact"/>
        <w:jc w:val="both"/>
      </w:pPr>
    </w:p>
    <w:p w14:paraId="5A1FBD56" w14:textId="77777777" w:rsidR="002C6EEA" w:rsidRPr="002C6EEA" w:rsidRDefault="002C6EEA" w:rsidP="002C6EEA">
      <w:pPr>
        <w:spacing w:line="236" w:lineRule="auto"/>
        <w:ind w:left="260"/>
        <w:jc w:val="both"/>
        <w:sectPr w:rsidR="002C6EEA" w:rsidRPr="002C6EEA">
          <w:pgSz w:w="11900" w:h="16838"/>
          <w:pgMar w:top="1141" w:right="564" w:bottom="256" w:left="1440" w:header="0" w:footer="0" w:gutter="0"/>
          <w:cols w:space="720" w:equalWidth="0">
            <w:col w:w="9900"/>
          </w:cols>
        </w:sectPr>
      </w:pPr>
      <w:r w:rsidRPr="002C6EEA">
        <w:t>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w:t>
      </w:r>
    </w:p>
    <w:p w14:paraId="0EAF712D" w14:textId="77777777" w:rsidR="002C6EEA" w:rsidRPr="002C6EEA" w:rsidRDefault="002C6EEA" w:rsidP="002C6EEA">
      <w:pPr>
        <w:tabs>
          <w:tab w:val="left" w:pos="1240"/>
          <w:tab w:val="left" w:pos="3600"/>
          <w:tab w:val="left" w:pos="3920"/>
          <w:tab w:val="left" w:pos="5020"/>
          <w:tab w:val="left" w:pos="7200"/>
          <w:tab w:val="left" w:pos="7520"/>
        </w:tabs>
        <w:jc w:val="both"/>
      </w:pPr>
      <w:r w:rsidRPr="002C6EEA">
        <w:lastRenderedPageBreak/>
        <w:t>родом,</w:t>
      </w:r>
      <w:r w:rsidRPr="002C6EEA">
        <w:tab/>
        <w:t>принадлежностью</w:t>
      </w:r>
      <w:r w:rsidRPr="002C6EEA">
        <w:tab/>
        <w:t>к</w:t>
      </w:r>
      <w:r w:rsidRPr="002C6EEA">
        <w:tab/>
        <w:t>разряду</w:t>
      </w:r>
      <w:r w:rsidRPr="002C6EEA">
        <w:tab/>
        <w:t>одушевленности</w:t>
      </w:r>
      <w:r w:rsidRPr="002C6EEA">
        <w:tab/>
        <w:t>–</w:t>
      </w:r>
      <w:r w:rsidRPr="002C6EEA">
        <w:tab/>
        <w:t>неодушевленности;</w:t>
      </w:r>
    </w:p>
    <w:p w14:paraId="7B957228" w14:textId="77777777" w:rsidR="002C6EEA" w:rsidRPr="002C6EEA" w:rsidRDefault="002C6EEA" w:rsidP="002C6EEA">
      <w:pPr>
        <w:spacing w:line="15" w:lineRule="exact"/>
        <w:jc w:val="both"/>
      </w:pPr>
    </w:p>
    <w:p w14:paraId="2F496C2E" w14:textId="77777777" w:rsidR="002C6EEA" w:rsidRPr="002C6EEA" w:rsidRDefault="002C6EEA" w:rsidP="002C6EEA">
      <w:pPr>
        <w:spacing w:line="234" w:lineRule="auto"/>
        <w:ind w:left="260" w:right="20"/>
        <w:jc w:val="both"/>
      </w:pPr>
      <w:r w:rsidRPr="002C6EEA">
        <w:t>словоизменение отдельных форм множественного числа имени существительного‚ глаголов 1 лица единственного числа настоящего и</w:t>
      </w:r>
    </w:p>
    <w:p w14:paraId="2EC80019" w14:textId="77777777" w:rsidR="002C6EEA" w:rsidRPr="002C6EEA" w:rsidRDefault="002C6EEA" w:rsidP="002C6EEA">
      <w:pPr>
        <w:spacing w:line="15" w:lineRule="exact"/>
        <w:jc w:val="both"/>
      </w:pPr>
    </w:p>
    <w:p w14:paraId="49B87B53" w14:textId="77777777" w:rsidR="002C6EEA" w:rsidRPr="002C6EEA" w:rsidRDefault="002C6EEA" w:rsidP="002C6EEA">
      <w:pPr>
        <w:spacing w:line="239" w:lineRule="auto"/>
        <w:ind w:left="260"/>
        <w:jc w:val="both"/>
      </w:pPr>
      <w:r w:rsidRPr="002C6EEA">
        <w:t>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14:paraId="455FFA7D" w14:textId="77777777" w:rsidR="002C6EEA" w:rsidRPr="002C6EEA" w:rsidRDefault="002C6EEA" w:rsidP="002C6EEA">
      <w:pPr>
        <w:spacing w:line="11" w:lineRule="exact"/>
        <w:jc w:val="both"/>
      </w:pPr>
    </w:p>
    <w:p w14:paraId="0E19775D" w14:textId="77777777" w:rsidR="002C6EEA" w:rsidRPr="002C6EEA" w:rsidRDefault="002C6EEA" w:rsidP="002C6EEA">
      <w:pPr>
        <w:ind w:left="980"/>
        <w:jc w:val="both"/>
      </w:pPr>
      <w:r w:rsidRPr="002C6EEA">
        <w:t>определение типичных грамматических ошибок в речи;</w:t>
      </w:r>
    </w:p>
    <w:p w14:paraId="0204D81F" w14:textId="77777777" w:rsidR="002C6EEA" w:rsidRPr="002C6EEA" w:rsidRDefault="002C6EEA" w:rsidP="002C6EEA">
      <w:pPr>
        <w:spacing w:line="15" w:lineRule="exact"/>
        <w:jc w:val="both"/>
      </w:pPr>
    </w:p>
    <w:p w14:paraId="0EE3CC9F" w14:textId="77777777" w:rsidR="002C6EEA" w:rsidRPr="002C6EEA" w:rsidRDefault="002C6EEA" w:rsidP="002C6EEA">
      <w:pPr>
        <w:spacing w:line="237" w:lineRule="auto"/>
        <w:ind w:left="260" w:firstLine="711"/>
        <w:jc w:val="both"/>
      </w:pPr>
      <w:r w:rsidRPr="002C6EEA">
        <w:t>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w:t>
      </w:r>
    </w:p>
    <w:p w14:paraId="542D9B72" w14:textId="77777777" w:rsidR="002C6EEA" w:rsidRPr="002C6EEA" w:rsidRDefault="002C6EEA" w:rsidP="002C6EEA">
      <w:pPr>
        <w:spacing w:line="22" w:lineRule="exact"/>
        <w:jc w:val="both"/>
      </w:pPr>
    </w:p>
    <w:p w14:paraId="74B15148" w14:textId="77777777" w:rsidR="002C6EEA" w:rsidRPr="002C6EEA" w:rsidRDefault="002C6EEA" w:rsidP="002C6EEA">
      <w:pPr>
        <w:spacing w:line="236" w:lineRule="auto"/>
        <w:ind w:left="260" w:right="20" w:firstLine="711"/>
        <w:jc w:val="both"/>
      </w:pPr>
      <w:r w:rsidRPr="002C6EEA">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14:paraId="51883470" w14:textId="77777777" w:rsidR="002C6EEA" w:rsidRPr="002C6EEA" w:rsidRDefault="002C6EEA" w:rsidP="002C6EEA">
      <w:pPr>
        <w:spacing w:line="20" w:lineRule="exact"/>
        <w:jc w:val="both"/>
      </w:pPr>
    </w:p>
    <w:p w14:paraId="71507B22" w14:textId="77777777" w:rsidR="002C6EEA" w:rsidRPr="002C6EEA" w:rsidRDefault="002C6EEA" w:rsidP="002C6EEA">
      <w:pPr>
        <w:spacing w:line="234" w:lineRule="auto"/>
        <w:ind w:left="260" w:firstLine="711"/>
        <w:jc w:val="both"/>
      </w:pPr>
      <w:r w:rsidRPr="002C6EEA">
        <w:t>правильное употребление имён существительных, прилагательных, глаголов с учётом вариантов грамматической нормы;</w:t>
      </w:r>
    </w:p>
    <w:p w14:paraId="3790CE60" w14:textId="77777777" w:rsidR="002C6EEA" w:rsidRPr="002C6EEA" w:rsidRDefault="002C6EEA" w:rsidP="002C6EEA">
      <w:pPr>
        <w:spacing w:line="15" w:lineRule="exact"/>
        <w:jc w:val="both"/>
      </w:pPr>
    </w:p>
    <w:p w14:paraId="4949F8A4" w14:textId="77777777" w:rsidR="002C6EEA" w:rsidRPr="002C6EEA" w:rsidRDefault="002C6EEA" w:rsidP="002C6EEA">
      <w:pPr>
        <w:spacing w:line="236" w:lineRule="auto"/>
        <w:ind w:left="260" w:right="20" w:firstLine="711"/>
        <w:jc w:val="both"/>
      </w:pPr>
      <w:r w:rsidRPr="002C6EEA">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14:paraId="35D47529" w14:textId="77777777" w:rsidR="002C6EEA" w:rsidRPr="002C6EEA" w:rsidRDefault="002C6EEA" w:rsidP="002C6EEA">
      <w:pPr>
        <w:spacing w:line="16" w:lineRule="exact"/>
        <w:jc w:val="both"/>
      </w:pPr>
    </w:p>
    <w:p w14:paraId="329F679C" w14:textId="77777777" w:rsidR="002C6EEA" w:rsidRPr="002C6EEA" w:rsidRDefault="002C6EEA" w:rsidP="002C6EEA">
      <w:pPr>
        <w:spacing w:line="234" w:lineRule="auto"/>
        <w:ind w:left="980" w:right="20"/>
        <w:jc w:val="both"/>
      </w:pPr>
      <w:r w:rsidRPr="002C6EEA">
        <w:t>выявление и исправление грамматических ошибок в устной речи; соблюдение основных норм русского речевого этикета: этикетные формы</w:t>
      </w:r>
    </w:p>
    <w:p w14:paraId="28568A9D" w14:textId="77777777" w:rsidR="002C6EEA" w:rsidRPr="002C6EEA" w:rsidRDefault="002C6EEA" w:rsidP="002C6EEA">
      <w:pPr>
        <w:spacing w:line="15" w:lineRule="exact"/>
        <w:jc w:val="both"/>
      </w:pPr>
    </w:p>
    <w:p w14:paraId="1B1072B1" w14:textId="77777777" w:rsidR="002C6EEA" w:rsidRPr="002C6EEA" w:rsidRDefault="002C6EEA" w:rsidP="002C6EEA">
      <w:pPr>
        <w:spacing w:line="236" w:lineRule="auto"/>
        <w:ind w:left="260"/>
        <w:jc w:val="both"/>
      </w:pPr>
      <w:r w:rsidRPr="002C6EEA">
        <w:t>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14:paraId="610CB8FB" w14:textId="77777777" w:rsidR="002C6EEA" w:rsidRPr="002C6EEA" w:rsidRDefault="002C6EEA" w:rsidP="002C6EEA">
      <w:pPr>
        <w:spacing w:line="15" w:lineRule="exact"/>
        <w:jc w:val="both"/>
      </w:pPr>
    </w:p>
    <w:p w14:paraId="4021565E" w14:textId="77777777" w:rsidR="002C6EEA" w:rsidRPr="002C6EEA" w:rsidRDefault="002C6EEA" w:rsidP="002C6EEA">
      <w:pPr>
        <w:spacing w:line="234" w:lineRule="auto"/>
        <w:ind w:left="260" w:firstLine="711"/>
        <w:jc w:val="both"/>
      </w:pPr>
      <w:r w:rsidRPr="002C6EEA">
        <w:t>соблюдение этикетных форм и устойчивых формул‚ принципов этикетного общения, лежащих в основе национального речевого этикета;</w:t>
      </w:r>
    </w:p>
    <w:p w14:paraId="59FB1E2D" w14:textId="77777777" w:rsidR="002C6EEA" w:rsidRPr="002C6EEA" w:rsidRDefault="002C6EEA" w:rsidP="002C6EEA">
      <w:pPr>
        <w:spacing w:line="15" w:lineRule="exact"/>
        <w:jc w:val="both"/>
      </w:pPr>
    </w:p>
    <w:p w14:paraId="11C18FDF" w14:textId="77777777" w:rsidR="002C6EEA" w:rsidRPr="002C6EEA" w:rsidRDefault="002C6EEA" w:rsidP="002C6EEA">
      <w:pPr>
        <w:spacing w:line="235" w:lineRule="auto"/>
        <w:ind w:left="260" w:right="20" w:firstLine="711"/>
        <w:jc w:val="both"/>
      </w:pPr>
      <w:r w:rsidRPr="002C6EEA">
        <w:t>соблюдение русской этикетной вербальной и невербальной манеры общения;</w:t>
      </w:r>
    </w:p>
    <w:p w14:paraId="49B92A97" w14:textId="77777777" w:rsidR="002C6EEA" w:rsidRPr="002C6EEA" w:rsidRDefault="002C6EEA" w:rsidP="002C6EEA">
      <w:pPr>
        <w:spacing w:line="18" w:lineRule="exact"/>
        <w:jc w:val="both"/>
      </w:pPr>
    </w:p>
    <w:p w14:paraId="5FA3AEC2" w14:textId="77777777" w:rsidR="002C6EEA" w:rsidRPr="002C6EEA" w:rsidRDefault="002C6EEA" w:rsidP="002C6EEA">
      <w:pPr>
        <w:spacing w:line="234" w:lineRule="auto"/>
        <w:ind w:left="980" w:right="1200"/>
        <w:jc w:val="both"/>
      </w:pPr>
      <w:r w:rsidRPr="002C6EEA">
        <w:t>использование в общении этикетных речевых тактик и приёмов‚ помогающих противостоять речевой агрессии;</w:t>
      </w:r>
    </w:p>
    <w:p w14:paraId="25742264" w14:textId="77777777" w:rsidR="002C6EEA" w:rsidRPr="002C6EEA" w:rsidRDefault="002C6EEA" w:rsidP="002C6EEA">
      <w:pPr>
        <w:spacing w:line="129" w:lineRule="exact"/>
        <w:jc w:val="both"/>
      </w:pPr>
    </w:p>
    <w:p w14:paraId="73582EF7" w14:textId="77777777" w:rsidR="002C6EEA" w:rsidRPr="002C6EEA" w:rsidRDefault="002C6EEA" w:rsidP="002C6EEA">
      <w:pPr>
        <w:ind w:right="-259"/>
        <w:jc w:val="both"/>
      </w:pPr>
    </w:p>
    <w:p w14:paraId="190EB55D" w14:textId="77777777" w:rsidR="002C6EEA" w:rsidRPr="002C6EEA" w:rsidRDefault="002C6EEA" w:rsidP="002C6EEA">
      <w:pPr>
        <w:jc w:val="both"/>
        <w:sectPr w:rsidR="002C6EEA" w:rsidRPr="002C6EEA">
          <w:pgSz w:w="11900" w:h="16838"/>
          <w:pgMar w:top="1125" w:right="564" w:bottom="256" w:left="1440" w:header="0" w:footer="0" w:gutter="0"/>
          <w:cols w:space="720" w:equalWidth="0">
            <w:col w:w="9900"/>
          </w:cols>
        </w:sectPr>
      </w:pPr>
    </w:p>
    <w:p w14:paraId="64507F88" w14:textId="77777777" w:rsidR="002C6EEA" w:rsidRPr="002C6EEA" w:rsidRDefault="002C6EEA" w:rsidP="002C6EEA">
      <w:pPr>
        <w:spacing w:line="234" w:lineRule="auto"/>
        <w:ind w:left="260" w:right="20" w:firstLine="711"/>
        <w:jc w:val="both"/>
      </w:pPr>
      <w:r w:rsidRPr="002C6EEA">
        <w:lastRenderedPageBreak/>
        <w:t>использование при общении в электронной среде этики и русского речевого этикета;</w:t>
      </w:r>
    </w:p>
    <w:p w14:paraId="7F3980EF" w14:textId="77777777" w:rsidR="002C6EEA" w:rsidRPr="002C6EEA" w:rsidRDefault="002C6EEA" w:rsidP="002C6EEA">
      <w:pPr>
        <w:spacing w:line="15" w:lineRule="exact"/>
        <w:jc w:val="both"/>
      </w:pPr>
    </w:p>
    <w:p w14:paraId="5C144CAE" w14:textId="77777777" w:rsidR="002C6EEA" w:rsidRPr="002C6EEA" w:rsidRDefault="002C6EEA" w:rsidP="002C6EEA">
      <w:pPr>
        <w:spacing w:line="234" w:lineRule="auto"/>
        <w:ind w:left="260" w:right="20" w:firstLine="711"/>
        <w:jc w:val="both"/>
      </w:pPr>
      <w:r w:rsidRPr="002C6EEA">
        <w:t>соблюдение норм русского этикетного речевого поведения в ситуациях делового общения;</w:t>
      </w:r>
    </w:p>
    <w:p w14:paraId="11CE92CB" w14:textId="77777777" w:rsidR="002C6EEA" w:rsidRPr="002C6EEA" w:rsidRDefault="002C6EEA" w:rsidP="002C6EEA">
      <w:pPr>
        <w:spacing w:line="5" w:lineRule="exact"/>
        <w:jc w:val="both"/>
      </w:pPr>
    </w:p>
    <w:p w14:paraId="3CE23895" w14:textId="77777777" w:rsidR="002C6EEA" w:rsidRPr="002C6EEA" w:rsidRDefault="002C6EEA" w:rsidP="002C6EEA">
      <w:pPr>
        <w:ind w:left="980"/>
        <w:jc w:val="both"/>
      </w:pPr>
      <w:r w:rsidRPr="002C6EEA">
        <w:t>понимание активных процессов в русском речевом этикете;</w:t>
      </w:r>
    </w:p>
    <w:p w14:paraId="4DA186DE" w14:textId="77777777" w:rsidR="002C6EEA" w:rsidRPr="002C6EEA" w:rsidRDefault="002C6EEA" w:rsidP="002C6EEA">
      <w:pPr>
        <w:spacing w:line="15" w:lineRule="exact"/>
        <w:jc w:val="both"/>
      </w:pPr>
    </w:p>
    <w:p w14:paraId="48BFCB37" w14:textId="77777777" w:rsidR="002C6EEA" w:rsidRPr="002C6EEA" w:rsidRDefault="002C6EEA" w:rsidP="002C6EEA">
      <w:pPr>
        <w:spacing w:line="234" w:lineRule="auto"/>
        <w:ind w:left="260" w:right="20" w:firstLine="711"/>
        <w:jc w:val="both"/>
      </w:pPr>
      <w:r w:rsidRPr="002C6EEA">
        <w:t>соблюдение основных орфографических норм современного русского литературного языка (в рамках изученного в основном курсе);</w:t>
      </w:r>
    </w:p>
    <w:p w14:paraId="00E3CB49" w14:textId="77777777" w:rsidR="002C6EEA" w:rsidRPr="002C6EEA" w:rsidRDefault="002C6EEA" w:rsidP="002C6EEA">
      <w:pPr>
        <w:spacing w:line="15" w:lineRule="exact"/>
        <w:jc w:val="both"/>
      </w:pPr>
    </w:p>
    <w:p w14:paraId="3DFA5BE1" w14:textId="77777777" w:rsidR="002C6EEA" w:rsidRPr="002C6EEA" w:rsidRDefault="002C6EEA" w:rsidP="002C6EEA">
      <w:pPr>
        <w:spacing w:line="234" w:lineRule="auto"/>
        <w:ind w:left="260" w:right="20" w:firstLine="711"/>
        <w:jc w:val="both"/>
      </w:pPr>
      <w:r w:rsidRPr="002C6EEA">
        <w:t>соблюдение основных пунктуационных норм современного русского литературного языки (в рамках изученного в основном курсе);</w:t>
      </w:r>
    </w:p>
    <w:p w14:paraId="48A38E98" w14:textId="77777777" w:rsidR="002C6EEA" w:rsidRPr="002C6EEA" w:rsidRDefault="002C6EEA" w:rsidP="002C6EEA">
      <w:pPr>
        <w:spacing w:line="15" w:lineRule="exact"/>
        <w:jc w:val="both"/>
      </w:pPr>
    </w:p>
    <w:p w14:paraId="45A249F1" w14:textId="77777777" w:rsidR="002C6EEA" w:rsidRPr="002C6EEA" w:rsidRDefault="002C6EEA" w:rsidP="002C6EEA">
      <w:pPr>
        <w:spacing w:line="234" w:lineRule="auto"/>
        <w:ind w:left="260" w:right="20" w:firstLine="711"/>
        <w:jc w:val="both"/>
      </w:pPr>
      <w:r w:rsidRPr="002C6EEA">
        <w:t>использование толковых, в том числе мультимедийных, словарей для определения лексического значения слова, особенностей употребления;</w:t>
      </w:r>
    </w:p>
    <w:p w14:paraId="7DFB6B87" w14:textId="77777777" w:rsidR="002C6EEA" w:rsidRPr="002C6EEA" w:rsidRDefault="002C6EEA" w:rsidP="002C6EEA">
      <w:pPr>
        <w:spacing w:line="16" w:lineRule="exact"/>
        <w:jc w:val="both"/>
      </w:pPr>
    </w:p>
    <w:p w14:paraId="31591719" w14:textId="77777777" w:rsidR="002C6EEA" w:rsidRPr="002C6EEA" w:rsidRDefault="002C6EEA" w:rsidP="002C6EEA">
      <w:pPr>
        <w:spacing w:line="235" w:lineRule="auto"/>
        <w:ind w:left="260" w:right="20" w:firstLine="711"/>
        <w:jc w:val="both"/>
      </w:pPr>
      <w:r w:rsidRPr="002C6EEA">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14:paraId="41D7FA11" w14:textId="77777777" w:rsidR="002C6EEA" w:rsidRPr="002C6EEA" w:rsidRDefault="002C6EEA" w:rsidP="002C6EEA">
      <w:pPr>
        <w:spacing w:line="19" w:lineRule="exact"/>
        <w:jc w:val="both"/>
      </w:pPr>
    </w:p>
    <w:p w14:paraId="15A12BCE" w14:textId="77777777" w:rsidR="002C6EEA" w:rsidRPr="002C6EEA" w:rsidRDefault="002C6EEA" w:rsidP="002C6EEA">
      <w:pPr>
        <w:spacing w:line="236" w:lineRule="auto"/>
        <w:ind w:left="260" w:right="20" w:firstLine="711"/>
        <w:jc w:val="both"/>
      </w:pPr>
      <w:r w:rsidRPr="002C6EEA">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14:paraId="631A3834" w14:textId="77777777" w:rsidR="002C6EEA" w:rsidRPr="002C6EEA" w:rsidRDefault="002C6EEA" w:rsidP="002C6EEA">
      <w:pPr>
        <w:spacing w:line="20" w:lineRule="exact"/>
        <w:jc w:val="both"/>
      </w:pPr>
    </w:p>
    <w:p w14:paraId="7FEB0FD5" w14:textId="77777777" w:rsidR="002C6EEA" w:rsidRPr="002C6EEA" w:rsidRDefault="002C6EEA" w:rsidP="002C6EEA">
      <w:pPr>
        <w:spacing w:line="236" w:lineRule="auto"/>
        <w:ind w:left="260" w:right="20" w:firstLine="711"/>
        <w:jc w:val="both"/>
      </w:pPr>
      <w:r w:rsidRPr="002C6EEA">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14:paraId="77CB62A0" w14:textId="77777777" w:rsidR="002C6EEA" w:rsidRPr="002C6EEA" w:rsidRDefault="002C6EEA" w:rsidP="002C6EEA">
      <w:pPr>
        <w:spacing w:line="20" w:lineRule="exact"/>
        <w:jc w:val="both"/>
      </w:pPr>
    </w:p>
    <w:p w14:paraId="509384E4" w14:textId="77777777" w:rsidR="002C6EEA" w:rsidRPr="002C6EEA" w:rsidRDefault="002C6EEA" w:rsidP="002C6EEA">
      <w:pPr>
        <w:spacing w:line="235" w:lineRule="auto"/>
        <w:ind w:left="260" w:firstLine="711"/>
        <w:jc w:val="both"/>
      </w:pPr>
      <w:r w:rsidRPr="002C6EEA">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14:paraId="465E06E7" w14:textId="77777777" w:rsidR="002C6EEA" w:rsidRPr="002C6EEA" w:rsidRDefault="002C6EEA" w:rsidP="002C6EEA">
      <w:pPr>
        <w:spacing w:line="19" w:lineRule="exact"/>
        <w:jc w:val="both"/>
      </w:pPr>
    </w:p>
    <w:p w14:paraId="203BB139" w14:textId="77777777" w:rsidR="002C6EEA" w:rsidRPr="002C6EEA" w:rsidRDefault="002C6EEA" w:rsidP="0044405B">
      <w:pPr>
        <w:numPr>
          <w:ilvl w:val="0"/>
          <w:numId w:val="43"/>
        </w:numPr>
        <w:tabs>
          <w:tab w:val="left" w:pos="1677"/>
        </w:tabs>
        <w:spacing w:line="235" w:lineRule="auto"/>
        <w:ind w:left="260" w:firstLine="1071"/>
        <w:jc w:val="both"/>
      </w:pPr>
      <w:r w:rsidRPr="002C6EEA">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14:paraId="2D0AA15D" w14:textId="77777777" w:rsidR="002C6EEA" w:rsidRPr="002C6EEA" w:rsidRDefault="002C6EEA" w:rsidP="002C6EEA">
      <w:pPr>
        <w:spacing w:line="19" w:lineRule="exact"/>
        <w:jc w:val="both"/>
      </w:pPr>
    </w:p>
    <w:p w14:paraId="0BDD3578" w14:textId="77777777" w:rsidR="002C6EEA" w:rsidRPr="002C6EEA" w:rsidRDefault="002C6EEA" w:rsidP="002C6EEA">
      <w:pPr>
        <w:spacing w:line="234" w:lineRule="auto"/>
        <w:ind w:left="980" w:right="20"/>
        <w:jc w:val="both"/>
      </w:pPr>
      <w:r w:rsidRPr="002C6EEA">
        <w:t>владение различными видами слушания (детальным, выборочным‚ ознакомительным, критическим‚ интерактивным) монологической речи,</w:t>
      </w:r>
    </w:p>
    <w:p w14:paraId="4058F76A" w14:textId="77777777" w:rsidR="002C6EEA" w:rsidRPr="002C6EEA" w:rsidRDefault="002C6EEA" w:rsidP="002C6EEA">
      <w:pPr>
        <w:spacing w:line="20" w:lineRule="exact"/>
        <w:jc w:val="both"/>
      </w:pPr>
    </w:p>
    <w:p w14:paraId="3018678A" w14:textId="77777777" w:rsidR="002C6EEA" w:rsidRPr="002C6EEA" w:rsidRDefault="002C6EEA" w:rsidP="002C6EEA">
      <w:pPr>
        <w:spacing w:line="234" w:lineRule="auto"/>
        <w:ind w:left="260"/>
        <w:jc w:val="both"/>
      </w:pPr>
      <w:r w:rsidRPr="002C6EEA">
        <w:t>учебно-научных, художественных, публицистических текстов различных функционально-смысловых типов речи;</w:t>
      </w:r>
    </w:p>
    <w:p w14:paraId="3348DE4B" w14:textId="77777777" w:rsidR="002C6EEA" w:rsidRPr="002C6EEA" w:rsidRDefault="002C6EEA" w:rsidP="002C6EEA">
      <w:pPr>
        <w:spacing w:line="15" w:lineRule="exact"/>
        <w:jc w:val="both"/>
      </w:pPr>
    </w:p>
    <w:p w14:paraId="0D84AFD4" w14:textId="77777777" w:rsidR="002C6EEA" w:rsidRPr="002C6EEA" w:rsidRDefault="002C6EEA" w:rsidP="002C6EEA">
      <w:pPr>
        <w:spacing w:line="236" w:lineRule="auto"/>
        <w:ind w:left="260" w:firstLine="711"/>
        <w:jc w:val="both"/>
      </w:pPr>
      <w:r w:rsidRPr="002C6EEA">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14:paraId="3659FD8E" w14:textId="77777777" w:rsidR="002C6EEA" w:rsidRPr="002C6EEA" w:rsidRDefault="002C6EEA" w:rsidP="002C6EEA">
      <w:pPr>
        <w:spacing w:line="15" w:lineRule="exact"/>
        <w:jc w:val="both"/>
      </w:pPr>
    </w:p>
    <w:p w14:paraId="35610A80" w14:textId="77777777" w:rsidR="002C6EEA" w:rsidRPr="002C6EEA" w:rsidRDefault="002C6EEA" w:rsidP="002C6EEA">
      <w:pPr>
        <w:spacing w:line="237" w:lineRule="auto"/>
        <w:ind w:left="260" w:firstLine="711"/>
        <w:jc w:val="both"/>
      </w:pPr>
      <w:r w:rsidRPr="002C6EEA">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14:paraId="66DCA923" w14:textId="77777777" w:rsidR="002C6EEA" w:rsidRPr="002C6EEA" w:rsidRDefault="002C6EEA" w:rsidP="002C6EEA">
      <w:pPr>
        <w:spacing w:line="18" w:lineRule="exact"/>
        <w:jc w:val="both"/>
      </w:pPr>
    </w:p>
    <w:p w14:paraId="3A519F59" w14:textId="77777777" w:rsidR="002C6EEA" w:rsidRPr="002C6EEA" w:rsidRDefault="002C6EEA" w:rsidP="002C6EEA">
      <w:pPr>
        <w:spacing w:line="237" w:lineRule="auto"/>
        <w:ind w:left="260" w:firstLine="711"/>
        <w:jc w:val="both"/>
      </w:pPr>
      <w:r w:rsidRPr="002C6EEA">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14:paraId="685AE7EE" w14:textId="77777777" w:rsidR="002C6EEA" w:rsidRPr="002C6EEA" w:rsidRDefault="002C6EEA" w:rsidP="002C6EEA">
      <w:pPr>
        <w:spacing w:line="19" w:lineRule="exact"/>
        <w:jc w:val="both"/>
      </w:pPr>
    </w:p>
    <w:p w14:paraId="0280840F" w14:textId="77777777" w:rsidR="002C6EEA" w:rsidRPr="002C6EEA" w:rsidRDefault="002C6EEA" w:rsidP="002C6EEA">
      <w:pPr>
        <w:spacing w:line="234" w:lineRule="auto"/>
        <w:ind w:left="260" w:right="20" w:firstLine="711"/>
        <w:jc w:val="both"/>
      </w:pPr>
      <w:r w:rsidRPr="002C6EEA">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2C6EEA">
        <w:t>микротем</w:t>
      </w:r>
      <w:proofErr w:type="spellEnd"/>
      <w:r w:rsidRPr="002C6EEA">
        <w:t>; основных</w:t>
      </w:r>
    </w:p>
    <w:p w14:paraId="1756EAD3" w14:textId="77777777" w:rsidR="002C6EEA" w:rsidRPr="002C6EEA" w:rsidRDefault="002C6EEA" w:rsidP="002C6EEA">
      <w:pPr>
        <w:spacing w:line="129" w:lineRule="exact"/>
        <w:jc w:val="both"/>
      </w:pPr>
    </w:p>
    <w:p w14:paraId="7C7B5D0B" w14:textId="77777777" w:rsidR="002C6EEA" w:rsidRPr="002C6EEA" w:rsidRDefault="002C6EEA" w:rsidP="002C6EEA">
      <w:pPr>
        <w:ind w:right="-259"/>
        <w:jc w:val="both"/>
      </w:pPr>
    </w:p>
    <w:p w14:paraId="23AD6F46" w14:textId="77777777" w:rsidR="002C6EEA" w:rsidRPr="002C6EEA" w:rsidRDefault="002C6EEA" w:rsidP="002C6EEA">
      <w:pPr>
        <w:jc w:val="both"/>
        <w:sectPr w:rsidR="002C6EEA" w:rsidRPr="002C6EEA">
          <w:pgSz w:w="11900" w:h="16838"/>
          <w:pgMar w:top="1141" w:right="564" w:bottom="256" w:left="1440" w:header="0" w:footer="0" w:gutter="0"/>
          <w:cols w:space="720" w:equalWidth="0">
            <w:col w:w="9900"/>
          </w:cols>
        </w:sectPr>
      </w:pPr>
    </w:p>
    <w:p w14:paraId="4F92A912" w14:textId="77777777" w:rsidR="002C6EEA" w:rsidRPr="002C6EEA" w:rsidRDefault="002C6EEA" w:rsidP="002C6EEA">
      <w:pPr>
        <w:spacing w:line="234" w:lineRule="auto"/>
        <w:ind w:left="260"/>
        <w:jc w:val="both"/>
      </w:pPr>
      <w:r w:rsidRPr="002C6EEA">
        <w:lastRenderedPageBreak/>
        <w:t>типов текстовых структур (индуктивные, дедуктивные, рамочные / дедуктивно-индуктивные, стержневые/индуктивно-дедуктивные);</w:t>
      </w:r>
    </w:p>
    <w:p w14:paraId="486CECCF" w14:textId="77777777" w:rsidR="002C6EEA" w:rsidRPr="002C6EEA" w:rsidRDefault="002C6EEA" w:rsidP="002C6EEA">
      <w:pPr>
        <w:spacing w:line="15" w:lineRule="exact"/>
        <w:jc w:val="both"/>
      </w:pPr>
    </w:p>
    <w:p w14:paraId="15C58FCD" w14:textId="77777777" w:rsidR="002C6EEA" w:rsidRPr="002C6EEA" w:rsidRDefault="002C6EEA" w:rsidP="002C6EEA">
      <w:pPr>
        <w:spacing w:line="238" w:lineRule="auto"/>
        <w:ind w:left="260" w:firstLine="711"/>
        <w:jc w:val="both"/>
      </w:pPr>
      <w:r w:rsidRPr="002C6EEA">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14:paraId="572A73B4" w14:textId="77777777" w:rsidR="002C6EEA" w:rsidRPr="002C6EEA" w:rsidRDefault="002C6EEA" w:rsidP="002C6EEA">
      <w:pPr>
        <w:spacing w:line="17" w:lineRule="exact"/>
        <w:jc w:val="both"/>
      </w:pPr>
    </w:p>
    <w:p w14:paraId="12A59E21" w14:textId="77777777" w:rsidR="002C6EEA" w:rsidRPr="002C6EEA" w:rsidRDefault="002C6EEA" w:rsidP="002C6EEA">
      <w:pPr>
        <w:spacing w:line="234" w:lineRule="auto"/>
        <w:ind w:left="260" w:right="20" w:firstLine="711"/>
        <w:jc w:val="both"/>
      </w:pPr>
      <w:r w:rsidRPr="002C6EEA">
        <w:t>владение правилами информационной безопасности при общении в социальных сетях;</w:t>
      </w:r>
    </w:p>
    <w:p w14:paraId="76B01461" w14:textId="77777777" w:rsidR="002C6EEA" w:rsidRPr="002C6EEA" w:rsidRDefault="002C6EEA" w:rsidP="002C6EEA">
      <w:pPr>
        <w:spacing w:line="15" w:lineRule="exact"/>
        <w:jc w:val="both"/>
      </w:pPr>
    </w:p>
    <w:p w14:paraId="5C0AB683" w14:textId="77777777" w:rsidR="002C6EEA" w:rsidRPr="002C6EEA" w:rsidRDefault="002C6EEA" w:rsidP="002C6EEA">
      <w:pPr>
        <w:spacing w:line="236" w:lineRule="auto"/>
        <w:ind w:left="260" w:firstLine="711"/>
        <w:jc w:val="both"/>
      </w:pPr>
      <w:r w:rsidRPr="002C6EEA">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14:paraId="2208A160" w14:textId="77777777" w:rsidR="002C6EEA" w:rsidRPr="002C6EEA" w:rsidRDefault="002C6EEA" w:rsidP="002C6EEA">
      <w:pPr>
        <w:spacing w:line="20" w:lineRule="exact"/>
        <w:jc w:val="both"/>
      </w:pPr>
    </w:p>
    <w:p w14:paraId="402394ED" w14:textId="77777777" w:rsidR="002C6EEA" w:rsidRPr="002C6EEA" w:rsidRDefault="002C6EEA" w:rsidP="002C6EEA">
      <w:pPr>
        <w:spacing w:line="234" w:lineRule="auto"/>
        <w:ind w:left="260" w:firstLine="711"/>
        <w:jc w:val="both"/>
      </w:pPr>
      <w:r w:rsidRPr="002C6EEA">
        <w:t>участие в беседе, споре, владение правилами корректного речевого поведения в споре;</w:t>
      </w:r>
    </w:p>
    <w:p w14:paraId="301512A7" w14:textId="77777777" w:rsidR="002C6EEA" w:rsidRPr="002C6EEA" w:rsidRDefault="002C6EEA" w:rsidP="002C6EEA">
      <w:pPr>
        <w:spacing w:line="15" w:lineRule="exact"/>
        <w:jc w:val="both"/>
      </w:pPr>
    </w:p>
    <w:p w14:paraId="3379603E" w14:textId="77777777" w:rsidR="002C6EEA" w:rsidRPr="002C6EEA" w:rsidRDefault="002C6EEA" w:rsidP="002C6EEA">
      <w:pPr>
        <w:spacing w:line="237" w:lineRule="auto"/>
        <w:ind w:left="260" w:firstLine="711"/>
        <w:jc w:val="both"/>
      </w:pPr>
      <w:r w:rsidRPr="002C6EEA">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14:paraId="526E009E" w14:textId="77777777" w:rsidR="002C6EEA" w:rsidRPr="002C6EEA" w:rsidRDefault="002C6EEA" w:rsidP="002C6EEA">
      <w:pPr>
        <w:spacing w:line="20" w:lineRule="exact"/>
        <w:jc w:val="both"/>
      </w:pPr>
    </w:p>
    <w:p w14:paraId="611A7BEC" w14:textId="77777777" w:rsidR="002C6EEA" w:rsidRPr="002C6EEA" w:rsidRDefault="002C6EEA" w:rsidP="002C6EEA">
      <w:pPr>
        <w:spacing w:line="236" w:lineRule="auto"/>
        <w:ind w:left="260" w:firstLine="711"/>
        <w:jc w:val="both"/>
      </w:pPr>
      <w:r w:rsidRPr="002C6EEA">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14:paraId="5010F45C" w14:textId="77777777" w:rsidR="002C6EEA" w:rsidRPr="002C6EEA" w:rsidRDefault="002C6EEA" w:rsidP="002C6EEA">
      <w:pPr>
        <w:spacing w:line="15" w:lineRule="exact"/>
        <w:jc w:val="both"/>
      </w:pPr>
    </w:p>
    <w:p w14:paraId="357B4F47" w14:textId="77777777" w:rsidR="002C6EEA" w:rsidRPr="002C6EEA" w:rsidRDefault="002C6EEA" w:rsidP="002C6EEA">
      <w:pPr>
        <w:spacing w:line="234" w:lineRule="auto"/>
        <w:ind w:left="260" w:firstLine="711"/>
        <w:jc w:val="both"/>
      </w:pPr>
      <w:r w:rsidRPr="002C6EEA">
        <w:t>создание устных и письменных текстов описательного типа: определение, дефиниция, собственно описание, пояснение;</w:t>
      </w:r>
    </w:p>
    <w:p w14:paraId="569D392C" w14:textId="77777777" w:rsidR="002C6EEA" w:rsidRPr="002C6EEA" w:rsidRDefault="002C6EEA" w:rsidP="002C6EEA">
      <w:pPr>
        <w:spacing w:line="15" w:lineRule="exact"/>
        <w:jc w:val="both"/>
      </w:pPr>
    </w:p>
    <w:p w14:paraId="68A739C7" w14:textId="77777777" w:rsidR="002C6EEA" w:rsidRPr="002C6EEA" w:rsidRDefault="002C6EEA" w:rsidP="002C6EEA">
      <w:pPr>
        <w:spacing w:line="237" w:lineRule="auto"/>
        <w:ind w:left="260" w:firstLine="711"/>
        <w:jc w:val="both"/>
      </w:pPr>
      <w:r w:rsidRPr="002C6EEA">
        <w:t xml:space="preserve">создание устных и письменных текстов </w:t>
      </w:r>
      <w:proofErr w:type="spellStart"/>
      <w:r w:rsidRPr="002C6EEA">
        <w:t>аргументативного</w:t>
      </w:r>
      <w:proofErr w:type="spellEnd"/>
      <w:r w:rsidRPr="002C6EEA">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14:paraId="72607D9A" w14:textId="77777777" w:rsidR="002C6EEA" w:rsidRPr="002C6EEA" w:rsidRDefault="002C6EEA" w:rsidP="002C6EEA">
      <w:pPr>
        <w:spacing w:line="23" w:lineRule="exact"/>
        <w:jc w:val="both"/>
      </w:pPr>
    </w:p>
    <w:p w14:paraId="7ABF75E0" w14:textId="77777777" w:rsidR="002C6EEA" w:rsidRPr="002C6EEA" w:rsidRDefault="002C6EEA" w:rsidP="002C6EEA">
      <w:pPr>
        <w:spacing w:line="235" w:lineRule="auto"/>
        <w:ind w:left="260" w:right="20" w:firstLine="711"/>
        <w:jc w:val="both"/>
      </w:pPr>
      <w:r w:rsidRPr="002C6EEA">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14:paraId="1E1A192C" w14:textId="77777777" w:rsidR="002C6EEA" w:rsidRPr="002C6EEA" w:rsidRDefault="002C6EEA" w:rsidP="002C6EEA">
      <w:pPr>
        <w:spacing w:line="20" w:lineRule="exact"/>
        <w:jc w:val="both"/>
      </w:pPr>
    </w:p>
    <w:p w14:paraId="6A447E21" w14:textId="77777777" w:rsidR="002C6EEA" w:rsidRPr="002C6EEA" w:rsidRDefault="002C6EEA" w:rsidP="002C6EEA">
      <w:pPr>
        <w:spacing w:line="235" w:lineRule="auto"/>
        <w:ind w:left="260" w:firstLine="711"/>
        <w:jc w:val="both"/>
      </w:pPr>
      <w:r w:rsidRPr="002C6EEA">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14:paraId="60A7AD53" w14:textId="77777777" w:rsidR="002C6EEA" w:rsidRPr="002C6EEA" w:rsidRDefault="002C6EEA" w:rsidP="002C6EEA">
      <w:pPr>
        <w:spacing w:line="19" w:lineRule="exact"/>
        <w:jc w:val="both"/>
      </w:pPr>
    </w:p>
    <w:p w14:paraId="1BB1343A" w14:textId="77777777" w:rsidR="002C6EEA" w:rsidRPr="002C6EEA" w:rsidRDefault="002C6EEA" w:rsidP="002C6EEA">
      <w:pPr>
        <w:spacing w:line="236" w:lineRule="auto"/>
        <w:ind w:left="260" w:right="20" w:firstLine="711"/>
        <w:jc w:val="both"/>
      </w:pPr>
      <w:r w:rsidRPr="002C6EEA">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2C6EEA">
        <w:t>фактуальной</w:t>
      </w:r>
      <w:proofErr w:type="spellEnd"/>
      <w:r w:rsidRPr="002C6EEA">
        <w:t xml:space="preserve"> и подтекстовой информации текста, его сильных позиций;</w:t>
      </w:r>
    </w:p>
    <w:p w14:paraId="782D5E32" w14:textId="77777777" w:rsidR="002C6EEA" w:rsidRPr="002C6EEA" w:rsidRDefault="002C6EEA" w:rsidP="002C6EEA">
      <w:pPr>
        <w:spacing w:line="20" w:lineRule="exact"/>
        <w:jc w:val="both"/>
      </w:pPr>
    </w:p>
    <w:p w14:paraId="7F83AF27" w14:textId="77777777" w:rsidR="002C6EEA" w:rsidRPr="002C6EEA" w:rsidRDefault="002C6EEA" w:rsidP="002C6EEA">
      <w:pPr>
        <w:spacing w:line="234" w:lineRule="auto"/>
        <w:ind w:left="980" w:right="20"/>
        <w:jc w:val="both"/>
      </w:pPr>
      <w:r w:rsidRPr="002C6EEA">
        <w:t>создание объявлений (в устной и письменной форме); деловых писем; оценивание устных и письменных речевых высказываний с точки зрения</w:t>
      </w:r>
    </w:p>
    <w:p w14:paraId="79E36945" w14:textId="77777777" w:rsidR="002C6EEA" w:rsidRPr="002C6EEA" w:rsidRDefault="002C6EEA" w:rsidP="002C6EEA">
      <w:pPr>
        <w:spacing w:line="15" w:lineRule="exact"/>
        <w:jc w:val="both"/>
      </w:pPr>
    </w:p>
    <w:p w14:paraId="244A70E2" w14:textId="77777777" w:rsidR="002C6EEA" w:rsidRPr="002C6EEA" w:rsidRDefault="002C6EEA" w:rsidP="002C6EEA">
      <w:pPr>
        <w:spacing w:line="237" w:lineRule="auto"/>
        <w:ind w:left="260" w:right="20"/>
        <w:jc w:val="both"/>
      </w:pPr>
      <w:r w:rsidRPr="002C6EEA">
        <w:t>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14:paraId="56D94878" w14:textId="77777777" w:rsidR="002C6EEA" w:rsidRPr="002C6EEA" w:rsidRDefault="002C6EEA" w:rsidP="002C6EEA">
      <w:pPr>
        <w:spacing w:line="200" w:lineRule="exact"/>
        <w:jc w:val="both"/>
      </w:pPr>
    </w:p>
    <w:p w14:paraId="68BE108A" w14:textId="77777777" w:rsidR="002C6EEA" w:rsidRPr="002C6EEA" w:rsidRDefault="002C6EEA" w:rsidP="002C6EEA">
      <w:pPr>
        <w:spacing w:line="251" w:lineRule="exact"/>
        <w:jc w:val="both"/>
      </w:pPr>
    </w:p>
    <w:p w14:paraId="5E8D5C04" w14:textId="77777777" w:rsidR="002C6EEA" w:rsidRPr="002C6EEA" w:rsidRDefault="002C6EEA" w:rsidP="002C6EEA">
      <w:pPr>
        <w:ind w:right="-259"/>
        <w:jc w:val="both"/>
      </w:pPr>
    </w:p>
    <w:p w14:paraId="700FF625" w14:textId="77777777" w:rsidR="002C6EEA" w:rsidRPr="002C6EEA" w:rsidRDefault="002C6EEA" w:rsidP="002C6EEA">
      <w:pPr>
        <w:jc w:val="both"/>
        <w:sectPr w:rsidR="002C6EEA" w:rsidRPr="002C6EEA">
          <w:pgSz w:w="11900" w:h="16838"/>
          <w:pgMar w:top="1141" w:right="564" w:bottom="256" w:left="1440" w:header="0" w:footer="0" w:gutter="0"/>
          <w:cols w:space="720" w:equalWidth="0">
            <w:col w:w="9900"/>
          </w:cols>
        </w:sectPr>
      </w:pPr>
    </w:p>
    <w:p w14:paraId="1736DF20" w14:textId="775DC8DC" w:rsidR="002C6EEA" w:rsidRPr="002C6EEA" w:rsidRDefault="002C6EEA" w:rsidP="00987091">
      <w:pPr>
        <w:spacing w:line="234" w:lineRule="auto"/>
        <w:ind w:left="260" w:firstLine="711"/>
        <w:jc w:val="both"/>
      </w:pPr>
      <w:r w:rsidRPr="002C6EEA">
        <w:lastRenderedPageBreak/>
        <w:t>редактирование собственных текстов с целью совершенствования их содержания и формы; сопоставление чернового и отредактированного текстов.</w:t>
      </w:r>
    </w:p>
    <w:p w14:paraId="75062355" w14:textId="0AD33F51" w:rsidR="002C6EEA" w:rsidRPr="002C6EEA" w:rsidRDefault="002C6EEA" w:rsidP="002C6EEA">
      <w:r w:rsidRPr="002C6EEA">
        <w:rPr>
          <w:b/>
          <w:bCs/>
        </w:rPr>
        <w:t>Иностранный язык</w:t>
      </w:r>
      <w:r>
        <w:rPr>
          <w:b/>
          <w:bCs/>
        </w:rPr>
        <w:t>, немецкий</w:t>
      </w:r>
      <w:r w:rsidRPr="002C6EEA">
        <w:rPr>
          <w:b/>
          <w:bCs/>
        </w:rPr>
        <w:t xml:space="preserve"> (базовый уровень), Второй иностранный язык (базовый уровень)</w:t>
      </w:r>
    </w:p>
    <w:p w14:paraId="07867462" w14:textId="77777777" w:rsidR="002C6EEA" w:rsidRPr="002C6EEA" w:rsidRDefault="002C6EEA" w:rsidP="002C6EEA">
      <w:pPr>
        <w:suppressAutoHyphens/>
        <w:ind w:firstLine="709"/>
        <w:jc w:val="both"/>
      </w:pPr>
      <w:r w:rsidRPr="002C6EEA">
        <w:rPr>
          <w:b/>
        </w:rPr>
        <w:t>Личностные результаты</w:t>
      </w:r>
      <w:r w:rsidRPr="002C6EEA">
        <w:t xml:space="preserve"> выпускников средней школы, формируемые при изучении иностранного языка:</w:t>
      </w:r>
    </w:p>
    <w:p w14:paraId="4C2B9ADC" w14:textId="77777777" w:rsidR="002C6EEA" w:rsidRPr="002C6EEA" w:rsidRDefault="002C6EEA" w:rsidP="002C6EEA">
      <w:pPr>
        <w:spacing w:before="225" w:after="225"/>
        <w:ind w:firstLine="709"/>
        <w:jc w:val="both"/>
      </w:pPr>
      <w:r w:rsidRPr="002C6EEA">
        <w:t>1) 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3FE0B9CC" w14:textId="77777777" w:rsidR="002C6EEA" w:rsidRPr="002C6EEA" w:rsidRDefault="002C6EEA" w:rsidP="002C6EEA">
      <w:pPr>
        <w:spacing w:before="225" w:after="225"/>
        <w:ind w:firstLine="709"/>
        <w:jc w:val="both"/>
      </w:pPr>
      <w:r w:rsidRPr="002C6EEA">
        <w:t>2)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B4492B7" w14:textId="77777777" w:rsidR="002C6EEA" w:rsidRPr="002C6EEA" w:rsidRDefault="002C6EEA" w:rsidP="002C6EEA">
      <w:pPr>
        <w:spacing w:before="225" w:after="225"/>
        <w:ind w:firstLine="709"/>
        <w:jc w:val="both"/>
      </w:pPr>
      <w:r w:rsidRPr="002C6EEA">
        <w:t>3) формирование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0BD3486" w14:textId="77777777" w:rsidR="002C6EEA" w:rsidRPr="002C6EEA" w:rsidRDefault="002C6EEA" w:rsidP="002C6EEA">
      <w:pPr>
        <w:spacing w:before="225" w:after="225"/>
        <w:ind w:firstLine="709"/>
        <w:jc w:val="both"/>
      </w:pPr>
      <w:r w:rsidRPr="002C6EEA">
        <w:t>4) формирование толерантного сознания и поведения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7594BB70" w14:textId="77777777" w:rsidR="002C6EEA" w:rsidRPr="002C6EEA" w:rsidRDefault="002C6EEA" w:rsidP="002C6EEA">
      <w:pPr>
        <w:spacing w:before="225" w:after="225"/>
        <w:ind w:firstLine="709"/>
        <w:jc w:val="both"/>
      </w:pPr>
      <w:r w:rsidRPr="002C6EEA">
        <w:t>5) развитие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65E7B1D2" w14:textId="77777777" w:rsidR="002C6EEA" w:rsidRPr="002C6EEA" w:rsidRDefault="002C6EEA" w:rsidP="002C6EEA">
      <w:pPr>
        <w:spacing w:before="225" w:after="225"/>
        <w:ind w:firstLine="709"/>
        <w:jc w:val="both"/>
      </w:pPr>
      <w:r w:rsidRPr="002C6EEA">
        <w:t>6)  нравственное сознание и поведение на основе усвоения общечеловеческих ценностей;</w:t>
      </w:r>
    </w:p>
    <w:p w14:paraId="049DAD85" w14:textId="77777777" w:rsidR="002C6EEA" w:rsidRPr="002C6EEA" w:rsidRDefault="002C6EEA" w:rsidP="002C6EEA">
      <w:pPr>
        <w:spacing w:before="225" w:after="225"/>
        <w:ind w:firstLine="709"/>
        <w:jc w:val="both"/>
      </w:pPr>
      <w:r w:rsidRPr="002C6EEA">
        <w:t>7)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0166DD5" w14:textId="77777777" w:rsidR="002C6EEA" w:rsidRPr="002C6EEA" w:rsidRDefault="002C6EEA" w:rsidP="002C6EEA">
      <w:pPr>
        <w:spacing w:before="225" w:after="225"/>
        <w:ind w:firstLine="709"/>
        <w:jc w:val="both"/>
      </w:pPr>
      <w:r w:rsidRPr="002C6EEA">
        <w:t>8) эстетическое отношение к миру, включая эстетику быта, научного и технического творчества, спорта, общественных отношений;</w:t>
      </w:r>
    </w:p>
    <w:p w14:paraId="678045CA" w14:textId="77777777" w:rsidR="002C6EEA" w:rsidRPr="002C6EEA" w:rsidRDefault="002C6EEA" w:rsidP="002C6EEA">
      <w:pPr>
        <w:spacing w:before="225" w:after="225"/>
        <w:ind w:firstLine="709"/>
        <w:jc w:val="both"/>
      </w:pPr>
      <w:r w:rsidRPr="002C6EEA">
        <w:t>9)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3F02462D" w14:textId="77777777" w:rsidR="002C6EEA" w:rsidRPr="002C6EEA" w:rsidRDefault="002C6EEA" w:rsidP="002C6EEA">
      <w:pPr>
        <w:spacing w:before="225" w:after="225"/>
        <w:ind w:firstLine="709"/>
        <w:jc w:val="both"/>
      </w:pPr>
      <w:r w:rsidRPr="002C6EEA">
        <w:t>10)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554B067C" w14:textId="77777777" w:rsidR="002C6EEA" w:rsidRPr="002C6EEA" w:rsidRDefault="002C6EEA" w:rsidP="002C6EEA">
      <w:pPr>
        <w:spacing w:before="225" w:after="225"/>
        <w:ind w:firstLine="709"/>
        <w:jc w:val="both"/>
      </w:pPr>
      <w:r w:rsidRPr="002C6EEA">
        <w:t>11) формирование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3A44B098" w14:textId="77777777" w:rsidR="002C6EEA" w:rsidRPr="002C6EEA" w:rsidRDefault="002C6EEA" w:rsidP="002C6EEA">
      <w:pPr>
        <w:suppressAutoHyphens/>
        <w:ind w:firstLine="709"/>
        <w:jc w:val="both"/>
      </w:pPr>
      <w:r w:rsidRPr="002C6EEA">
        <w:rPr>
          <w:b/>
        </w:rPr>
        <w:t>Метапредметные результаты</w:t>
      </w:r>
      <w:r w:rsidRPr="002C6EEA">
        <w:t xml:space="preserve"> изучения иностранного языка в старшей школе:</w:t>
      </w:r>
    </w:p>
    <w:p w14:paraId="7837801F" w14:textId="77777777" w:rsidR="002C6EEA" w:rsidRPr="002C6EEA" w:rsidRDefault="002C6EEA" w:rsidP="002C6EEA">
      <w:pPr>
        <w:spacing w:before="225" w:after="225"/>
        <w:ind w:firstLine="709"/>
        <w:jc w:val="both"/>
      </w:pPr>
      <w:r w:rsidRPr="002C6EEA">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043B1B5A" w14:textId="77777777" w:rsidR="002C6EEA" w:rsidRPr="002C6EEA" w:rsidRDefault="002C6EEA" w:rsidP="002C6EEA">
      <w:pPr>
        <w:spacing w:before="225" w:after="225"/>
        <w:ind w:firstLine="709"/>
        <w:jc w:val="both"/>
      </w:pPr>
      <w:r w:rsidRPr="002C6EEA">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A95095C" w14:textId="77777777" w:rsidR="002C6EEA" w:rsidRPr="002C6EEA" w:rsidRDefault="002C6EEA" w:rsidP="002C6EEA">
      <w:pPr>
        <w:spacing w:before="225" w:after="225"/>
        <w:ind w:firstLine="709"/>
        <w:jc w:val="both"/>
      </w:pPr>
      <w:r w:rsidRPr="002C6EEA">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7294FB11" w14:textId="77777777" w:rsidR="002C6EEA" w:rsidRPr="002C6EEA" w:rsidRDefault="002C6EEA" w:rsidP="002C6EEA">
      <w:pPr>
        <w:spacing w:before="225" w:after="225"/>
        <w:ind w:firstLine="709"/>
        <w:jc w:val="both"/>
      </w:pPr>
      <w:r w:rsidRPr="002C6EEA">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5870A38D" w14:textId="77777777" w:rsidR="002C6EEA" w:rsidRPr="002C6EEA" w:rsidRDefault="002C6EEA" w:rsidP="002C6EEA">
      <w:pPr>
        <w:spacing w:before="225" w:after="225"/>
        <w:ind w:firstLine="709"/>
        <w:jc w:val="both"/>
      </w:pPr>
      <w:r w:rsidRPr="002C6EEA">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43F331C" w14:textId="77777777" w:rsidR="002C6EEA" w:rsidRPr="002C6EEA" w:rsidRDefault="002C6EEA" w:rsidP="002C6EEA">
      <w:pPr>
        <w:spacing w:before="225" w:after="225"/>
        <w:ind w:firstLine="709"/>
        <w:jc w:val="both"/>
      </w:pPr>
      <w:r w:rsidRPr="002C6EEA">
        <w:t>6) умение самостоятельно оценивать и принимать решения, определяющие стратегию поведения, с учетом гражданских и нравственных ценностей;</w:t>
      </w:r>
    </w:p>
    <w:p w14:paraId="37989FAD" w14:textId="77777777" w:rsidR="002C6EEA" w:rsidRPr="002C6EEA" w:rsidRDefault="002C6EEA" w:rsidP="002C6EEA">
      <w:pPr>
        <w:spacing w:before="225" w:after="225"/>
        <w:ind w:firstLine="709"/>
        <w:jc w:val="both"/>
      </w:pPr>
      <w:r w:rsidRPr="002C6EEA">
        <w:t>7) владение языковыми средствами - умение ясно, логично и точно излагать свою точку зрения, использовать адекватные языковые средства;</w:t>
      </w:r>
    </w:p>
    <w:p w14:paraId="753275E7" w14:textId="77777777" w:rsidR="002C6EEA" w:rsidRPr="002C6EEA" w:rsidRDefault="002C6EEA" w:rsidP="002C6EEA">
      <w:pPr>
        <w:spacing w:before="225" w:after="225"/>
        <w:ind w:firstLine="709"/>
        <w:jc w:val="both"/>
      </w:pPr>
      <w:r w:rsidRPr="002C6EEA">
        <w:t>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BE218C1" w14:textId="77777777" w:rsidR="002C6EEA" w:rsidRPr="002C6EEA" w:rsidRDefault="002C6EEA" w:rsidP="002C6EEA">
      <w:pPr>
        <w:ind w:firstLine="709"/>
      </w:pPr>
      <w:r w:rsidRPr="002C6EEA">
        <w:rPr>
          <w:b/>
          <w:bCs/>
          <w:color w:val="000000"/>
        </w:rPr>
        <w:t xml:space="preserve">         Предметные результаты</w:t>
      </w:r>
      <w:r w:rsidRPr="002C6EEA">
        <w:rPr>
          <w:bCs/>
          <w:color w:val="000000"/>
        </w:rPr>
        <w:t xml:space="preserve"> </w:t>
      </w:r>
      <w:r w:rsidRPr="002C6EEA">
        <w:rPr>
          <w:color w:val="000000"/>
        </w:rPr>
        <w:t>освоения учебного предмета «Иностранный язык» формируются на основе следующих требований Федерального государственного образовательного стандарта:</w:t>
      </w:r>
    </w:p>
    <w:p w14:paraId="1BDC6514"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711E763F"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14:paraId="38AB41C1"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 xml:space="preserve">3) достижение </w:t>
      </w:r>
      <w:proofErr w:type="spellStart"/>
      <w:r w:rsidRPr="002C6EEA">
        <w:rPr>
          <w:rFonts w:ascii="Times New Roman" w:hAnsi="Times New Roman"/>
          <w:sz w:val="24"/>
          <w:szCs w:val="24"/>
        </w:rPr>
        <w:t>допорогового</w:t>
      </w:r>
      <w:proofErr w:type="spellEnd"/>
      <w:r w:rsidRPr="002C6EEA">
        <w:rPr>
          <w:rFonts w:ascii="Times New Roman" w:hAnsi="Times New Roman"/>
          <w:sz w:val="24"/>
          <w:szCs w:val="24"/>
        </w:rPr>
        <w:t xml:space="preserve"> уровня владения иностранным языком, позволяющего выпускникам общаться в устной и письменной формах как с носителями изучаемого языка, так и с представителями других стран, использующих данный язык как средство общения;</w:t>
      </w:r>
    </w:p>
    <w:p w14:paraId="1D064E20"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14:paraId="15EFE045" w14:textId="77777777" w:rsidR="002C6EEA" w:rsidRPr="002C6EEA" w:rsidRDefault="002C6EEA" w:rsidP="002C6EEA">
      <w:pPr>
        <w:pStyle w:val="af1"/>
        <w:ind w:firstLine="709"/>
        <w:jc w:val="both"/>
        <w:rPr>
          <w:rFonts w:ascii="Times New Roman" w:hAnsi="Times New Roman"/>
          <w:sz w:val="24"/>
          <w:szCs w:val="24"/>
        </w:rPr>
      </w:pPr>
    </w:p>
    <w:p w14:paraId="2E7B64D9" w14:textId="77777777" w:rsidR="002C6EEA" w:rsidRPr="002C6EEA" w:rsidRDefault="002C6EEA" w:rsidP="002C6EEA">
      <w:pPr>
        <w:ind w:firstLine="709"/>
        <w:jc w:val="both"/>
        <w:rPr>
          <w:b/>
        </w:rPr>
      </w:pPr>
      <w:r w:rsidRPr="002C6EEA">
        <w:rPr>
          <w:b/>
        </w:rPr>
        <w:t>Коммуникативные умения</w:t>
      </w:r>
    </w:p>
    <w:p w14:paraId="4ED8B1FF" w14:textId="77777777" w:rsidR="002C6EEA" w:rsidRPr="002C6EEA" w:rsidRDefault="002C6EEA" w:rsidP="002C6EEA">
      <w:pPr>
        <w:ind w:firstLine="709"/>
        <w:jc w:val="both"/>
        <w:rPr>
          <w:b/>
        </w:rPr>
      </w:pPr>
      <w:r w:rsidRPr="002C6EEA">
        <w:rPr>
          <w:b/>
        </w:rPr>
        <w:t>Говорение. Диалогическая речь</w:t>
      </w:r>
    </w:p>
    <w:p w14:paraId="6A316351" w14:textId="77777777" w:rsidR="002C6EEA" w:rsidRPr="002C6EEA" w:rsidRDefault="002C6EEA" w:rsidP="002C6EEA">
      <w:pPr>
        <w:ind w:firstLine="709"/>
        <w:jc w:val="both"/>
        <w:rPr>
          <w:b/>
        </w:rPr>
      </w:pPr>
      <w:r w:rsidRPr="002C6EEA">
        <w:rPr>
          <w:b/>
        </w:rPr>
        <w:t>Выпускник научится:</w:t>
      </w:r>
    </w:p>
    <w:p w14:paraId="03BC18E9" w14:textId="77777777" w:rsidR="002C6EEA" w:rsidRPr="002C6EEA" w:rsidRDefault="002C6EEA" w:rsidP="0044405B">
      <w:pPr>
        <w:numPr>
          <w:ilvl w:val="0"/>
          <w:numId w:val="15"/>
        </w:numPr>
        <w:tabs>
          <w:tab w:val="left" w:pos="993"/>
        </w:tabs>
        <w:ind w:left="0" w:firstLine="709"/>
        <w:jc w:val="both"/>
      </w:pPr>
      <w:r w:rsidRPr="002C6EEA">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62144722" w14:textId="77777777" w:rsidR="002C6EEA" w:rsidRPr="002C6EEA" w:rsidRDefault="002C6EEA" w:rsidP="002C6EEA">
      <w:pPr>
        <w:ind w:firstLine="709"/>
        <w:jc w:val="both"/>
        <w:rPr>
          <w:b/>
        </w:rPr>
      </w:pPr>
      <w:r w:rsidRPr="002C6EEA">
        <w:rPr>
          <w:b/>
        </w:rPr>
        <w:t>Выпускник получит возможность научиться:</w:t>
      </w:r>
    </w:p>
    <w:p w14:paraId="3EF9CECD" w14:textId="77777777" w:rsidR="002C6EEA" w:rsidRPr="002C6EEA" w:rsidRDefault="002C6EEA" w:rsidP="0044405B">
      <w:pPr>
        <w:numPr>
          <w:ilvl w:val="0"/>
          <w:numId w:val="15"/>
        </w:numPr>
        <w:tabs>
          <w:tab w:val="left" w:pos="993"/>
        </w:tabs>
        <w:ind w:left="0" w:firstLine="709"/>
        <w:jc w:val="both"/>
        <w:rPr>
          <w:i/>
        </w:rPr>
      </w:pPr>
      <w:r w:rsidRPr="002C6EEA">
        <w:rPr>
          <w:i/>
        </w:rPr>
        <w:t xml:space="preserve">вести диалог-обмен мнениями; </w:t>
      </w:r>
    </w:p>
    <w:p w14:paraId="107F5416" w14:textId="77777777" w:rsidR="002C6EEA" w:rsidRPr="002C6EEA" w:rsidRDefault="002C6EEA" w:rsidP="0044405B">
      <w:pPr>
        <w:numPr>
          <w:ilvl w:val="0"/>
          <w:numId w:val="12"/>
        </w:numPr>
        <w:tabs>
          <w:tab w:val="left" w:pos="993"/>
        </w:tabs>
        <w:ind w:left="0" w:firstLine="709"/>
        <w:jc w:val="both"/>
        <w:rPr>
          <w:i/>
        </w:rPr>
      </w:pPr>
      <w:r w:rsidRPr="002C6EEA">
        <w:rPr>
          <w:i/>
        </w:rPr>
        <w:t>брать и давать интервью;</w:t>
      </w:r>
    </w:p>
    <w:p w14:paraId="7FC979A6" w14:textId="77777777" w:rsidR="002C6EEA" w:rsidRPr="002C6EEA" w:rsidRDefault="002C6EEA" w:rsidP="0044405B">
      <w:pPr>
        <w:numPr>
          <w:ilvl w:val="0"/>
          <w:numId w:val="12"/>
        </w:numPr>
        <w:tabs>
          <w:tab w:val="left" w:pos="993"/>
        </w:tabs>
        <w:ind w:left="0" w:firstLine="709"/>
        <w:jc w:val="both"/>
        <w:rPr>
          <w:i/>
        </w:rPr>
      </w:pPr>
      <w:r w:rsidRPr="002C6EEA">
        <w:rPr>
          <w:i/>
        </w:rPr>
        <w:t>вести диалог-расспрос на основе нелинейного текста (таблицы, диаграммы и т. д.).</w:t>
      </w:r>
    </w:p>
    <w:p w14:paraId="6F4CD534" w14:textId="77777777" w:rsidR="002C6EEA" w:rsidRPr="002C6EEA" w:rsidRDefault="002C6EEA" w:rsidP="002C6EEA">
      <w:pPr>
        <w:ind w:firstLine="709"/>
        <w:jc w:val="both"/>
        <w:rPr>
          <w:b/>
        </w:rPr>
      </w:pPr>
      <w:r w:rsidRPr="002C6EEA">
        <w:rPr>
          <w:b/>
        </w:rPr>
        <w:t>Говорение. Монологическая речь</w:t>
      </w:r>
    </w:p>
    <w:p w14:paraId="719C2E7D" w14:textId="77777777" w:rsidR="002C6EEA" w:rsidRPr="002C6EEA" w:rsidRDefault="002C6EEA" w:rsidP="002C6EEA">
      <w:pPr>
        <w:ind w:firstLine="709"/>
        <w:jc w:val="both"/>
        <w:rPr>
          <w:b/>
        </w:rPr>
      </w:pPr>
      <w:r w:rsidRPr="002C6EEA">
        <w:rPr>
          <w:b/>
        </w:rPr>
        <w:t>Выпускник научится:</w:t>
      </w:r>
    </w:p>
    <w:p w14:paraId="0FB06255" w14:textId="77777777" w:rsidR="002C6EEA" w:rsidRPr="002C6EEA" w:rsidRDefault="002C6EEA" w:rsidP="0044405B">
      <w:pPr>
        <w:numPr>
          <w:ilvl w:val="0"/>
          <w:numId w:val="14"/>
        </w:numPr>
        <w:tabs>
          <w:tab w:val="left" w:pos="993"/>
        </w:tabs>
        <w:ind w:left="0" w:firstLine="709"/>
        <w:jc w:val="both"/>
      </w:pPr>
      <w:r w:rsidRPr="002C6EEA">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7CB90029" w14:textId="77777777" w:rsidR="002C6EEA" w:rsidRPr="002C6EEA" w:rsidRDefault="002C6EEA" w:rsidP="0044405B">
      <w:pPr>
        <w:numPr>
          <w:ilvl w:val="0"/>
          <w:numId w:val="14"/>
        </w:numPr>
        <w:tabs>
          <w:tab w:val="left" w:pos="993"/>
        </w:tabs>
        <w:ind w:left="0" w:firstLine="709"/>
        <w:jc w:val="both"/>
      </w:pPr>
      <w:r w:rsidRPr="002C6EEA">
        <w:lastRenderedPageBreak/>
        <w:t xml:space="preserve">описывать события с опорой на зрительную наглядность и/или вербальную опору (ключевые слова, план, вопросы); </w:t>
      </w:r>
    </w:p>
    <w:p w14:paraId="60482851" w14:textId="77777777" w:rsidR="002C6EEA" w:rsidRPr="002C6EEA" w:rsidRDefault="002C6EEA" w:rsidP="0044405B">
      <w:pPr>
        <w:numPr>
          <w:ilvl w:val="0"/>
          <w:numId w:val="14"/>
        </w:numPr>
        <w:tabs>
          <w:tab w:val="left" w:pos="993"/>
        </w:tabs>
        <w:ind w:left="0" w:firstLine="709"/>
        <w:jc w:val="both"/>
      </w:pPr>
      <w:r w:rsidRPr="002C6EEA">
        <w:t xml:space="preserve">давать краткую характеристику реальных людей и литературных персонажей; </w:t>
      </w:r>
    </w:p>
    <w:p w14:paraId="4B3F9C58" w14:textId="77777777" w:rsidR="002C6EEA" w:rsidRPr="002C6EEA" w:rsidRDefault="002C6EEA" w:rsidP="0044405B">
      <w:pPr>
        <w:numPr>
          <w:ilvl w:val="0"/>
          <w:numId w:val="14"/>
        </w:numPr>
        <w:tabs>
          <w:tab w:val="left" w:pos="993"/>
        </w:tabs>
        <w:ind w:left="0" w:firstLine="709"/>
        <w:jc w:val="both"/>
      </w:pPr>
      <w:r w:rsidRPr="002C6EEA">
        <w:t>передавать основное содержание прочитанного текста с опорой или без опоры на текст, ключевые слова/ план/ вопросы;</w:t>
      </w:r>
    </w:p>
    <w:p w14:paraId="625DAB8A" w14:textId="77777777" w:rsidR="002C6EEA" w:rsidRPr="002C6EEA" w:rsidRDefault="002C6EEA" w:rsidP="0044405B">
      <w:pPr>
        <w:numPr>
          <w:ilvl w:val="0"/>
          <w:numId w:val="14"/>
        </w:numPr>
        <w:tabs>
          <w:tab w:val="left" w:pos="993"/>
        </w:tabs>
        <w:ind w:left="0" w:firstLine="709"/>
        <w:jc w:val="both"/>
        <w:rPr>
          <w:i/>
        </w:rPr>
      </w:pPr>
      <w:r w:rsidRPr="002C6EEA">
        <w:t>описывать картинку/ фото с опорой или без опоры на ключевые слова/ план/ вопросы.</w:t>
      </w:r>
    </w:p>
    <w:p w14:paraId="3E8AC997" w14:textId="77777777" w:rsidR="002C6EEA" w:rsidRPr="002C6EEA" w:rsidRDefault="002C6EEA" w:rsidP="002C6EEA">
      <w:pPr>
        <w:ind w:firstLine="709"/>
        <w:jc w:val="both"/>
        <w:rPr>
          <w:b/>
        </w:rPr>
      </w:pPr>
      <w:r w:rsidRPr="002C6EEA">
        <w:rPr>
          <w:b/>
        </w:rPr>
        <w:t xml:space="preserve">Выпускник получит возможность научиться: </w:t>
      </w:r>
    </w:p>
    <w:p w14:paraId="6D647461" w14:textId="77777777" w:rsidR="002C6EEA" w:rsidRPr="002C6EEA" w:rsidRDefault="002C6EEA" w:rsidP="0044405B">
      <w:pPr>
        <w:numPr>
          <w:ilvl w:val="0"/>
          <w:numId w:val="13"/>
        </w:numPr>
        <w:tabs>
          <w:tab w:val="left" w:pos="1134"/>
        </w:tabs>
        <w:ind w:left="0" w:firstLine="709"/>
        <w:jc w:val="both"/>
        <w:rPr>
          <w:i/>
        </w:rPr>
      </w:pPr>
      <w:r w:rsidRPr="002C6EEA">
        <w:rPr>
          <w:i/>
        </w:rPr>
        <w:t xml:space="preserve">делать сообщение на заданную тему на основе прочитанного; </w:t>
      </w:r>
    </w:p>
    <w:p w14:paraId="41D194DD" w14:textId="77777777" w:rsidR="002C6EEA" w:rsidRPr="002C6EEA" w:rsidRDefault="002C6EEA" w:rsidP="0044405B">
      <w:pPr>
        <w:numPr>
          <w:ilvl w:val="0"/>
          <w:numId w:val="13"/>
        </w:numPr>
        <w:tabs>
          <w:tab w:val="left" w:pos="1134"/>
        </w:tabs>
        <w:ind w:left="0" w:firstLine="709"/>
        <w:jc w:val="both"/>
        <w:rPr>
          <w:i/>
        </w:rPr>
      </w:pPr>
      <w:r w:rsidRPr="002C6EEA">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2048C438" w14:textId="77777777" w:rsidR="002C6EEA" w:rsidRPr="002C6EEA" w:rsidRDefault="002C6EEA" w:rsidP="0044405B">
      <w:pPr>
        <w:numPr>
          <w:ilvl w:val="0"/>
          <w:numId w:val="13"/>
        </w:numPr>
        <w:tabs>
          <w:tab w:val="left" w:pos="1134"/>
        </w:tabs>
        <w:ind w:left="0" w:firstLine="709"/>
        <w:jc w:val="both"/>
        <w:rPr>
          <w:i/>
        </w:rPr>
      </w:pPr>
      <w:r w:rsidRPr="002C6EEA">
        <w:rPr>
          <w:i/>
        </w:rPr>
        <w:t>кратко высказываться без предварительной подготовки на заданную тему в соответствии с предложенной ситуацией общения;</w:t>
      </w:r>
    </w:p>
    <w:p w14:paraId="229C5B55" w14:textId="77777777" w:rsidR="002C6EEA" w:rsidRPr="002C6EEA" w:rsidRDefault="002C6EEA" w:rsidP="0044405B">
      <w:pPr>
        <w:numPr>
          <w:ilvl w:val="0"/>
          <w:numId w:val="13"/>
        </w:numPr>
        <w:tabs>
          <w:tab w:val="left" w:pos="1134"/>
        </w:tabs>
        <w:ind w:left="0" w:firstLine="709"/>
        <w:jc w:val="both"/>
        <w:rPr>
          <w:i/>
        </w:rPr>
      </w:pPr>
      <w:r w:rsidRPr="002C6EEA">
        <w:rPr>
          <w:i/>
        </w:rPr>
        <w:t>кратко высказываться с опорой на нелинейный текст (таблицы, диаграммы, расписание и т. п.);</w:t>
      </w:r>
    </w:p>
    <w:p w14:paraId="63688E30" w14:textId="77777777" w:rsidR="002C6EEA" w:rsidRPr="002C6EEA" w:rsidRDefault="002C6EEA" w:rsidP="0044405B">
      <w:pPr>
        <w:numPr>
          <w:ilvl w:val="0"/>
          <w:numId w:val="13"/>
        </w:numPr>
        <w:tabs>
          <w:tab w:val="left" w:pos="1134"/>
        </w:tabs>
        <w:ind w:left="0" w:firstLine="709"/>
        <w:jc w:val="both"/>
        <w:rPr>
          <w:i/>
        </w:rPr>
      </w:pPr>
      <w:r w:rsidRPr="002C6EEA">
        <w:rPr>
          <w:i/>
        </w:rPr>
        <w:t>кратко излагать результаты выполненной проектной работы.</w:t>
      </w:r>
    </w:p>
    <w:p w14:paraId="3D23BE20" w14:textId="77777777" w:rsidR="002C6EEA" w:rsidRPr="002C6EEA" w:rsidRDefault="002C6EEA" w:rsidP="002C6EEA">
      <w:pPr>
        <w:ind w:firstLine="709"/>
        <w:jc w:val="both"/>
        <w:rPr>
          <w:b/>
          <w:i/>
        </w:rPr>
      </w:pPr>
      <w:r w:rsidRPr="002C6EEA">
        <w:rPr>
          <w:b/>
        </w:rPr>
        <w:t>Аудирование</w:t>
      </w:r>
    </w:p>
    <w:p w14:paraId="1F41A0AD" w14:textId="77777777" w:rsidR="002C6EEA" w:rsidRPr="002C6EEA" w:rsidRDefault="002C6EEA" w:rsidP="002C6EEA">
      <w:pPr>
        <w:ind w:firstLine="709"/>
        <w:jc w:val="both"/>
        <w:rPr>
          <w:b/>
        </w:rPr>
      </w:pPr>
      <w:r w:rsidRPr="002C6EEA">
        <w:rPr>
          <w:b/>
        </w:rPr>
        <w:t xml:space="preserve">Выпускник научится: </w:t>
      </w:r>
    </w:p>
    <w:p w14:paraId="33BDD887" w14:textId="77777777" w:rsidR="002C6EEA" w:rsidRPr="002C6EEA" w:rsidRDefault="002C6EEA" w:rsidP="0044405B">
      <w:pPr>
        <w:numPr>
          <w:ilvl w:val="0"/>
          <w:numId w:val="16"/>
        </w:numPr>
        <w:tabs>
          <w:tab w:val="left" w:pos="993"/>
        </w:tabs>
        <w:ind w:left="0" w:firstLine="709"/>
        <w:jc w:val="both"/>
      </w:pPr>
      <w:r w:rsidRPr="002C6EEA">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1528780E" w14:textId="77777777" w:rsidR="002C6EEA" w:rsidRPr="002C6EEA" w:rsidRDefault="002C6EEA" w:rsidP="0044405B">
      <w:pPr>
        <w:numPr>
          <w:ilvl w:val="0"/>
          <w:numId w:val="16"/>
        </w:numPr>
        <w:tabs>
          <w:tab w:val="left" w:pos="993"/>
        </w:tabs>
        <w:ind w:left="0" w:firstLine="709"/>
        <w:jc w:val="both"/>
      </w:pPr>
      <w:r w:rsidRPr="002C6EEA">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4C926FBA" w14:textId="77777777" w:rsidR="002C6EEA" w:rsidRPr="002C6EEA" w:rsidRDefault="002C6EEA" w:rsidP="002C6EEA">
      <w:pPr>
        <w:ind w:firstLine="709"/>
        <w:jc w:val="both"/>
        <w:rPr>
          <w:b/>
        </w:rPr>
      </w:pPr>
      <w:r w:rsidRPr="002C6EEA">
        <w:rPr>
          <w:b/>
        </w:rPr>
        <w:t>Выпускник получит возможность научиться:</w:t>
      </w:r>
    </w:p>
    <w:p w14:paraId="28D506B7" w14:textId="77777777" w:rsidR="002C6EEA" w:rsidRPr="002C6EEA" w:rsidRDefault="002C6EEA" w:rsidP="0044405B">
      <w:pPr>
        <w:numPr>
          <w:ilvl w:val="0"/>
          <w:numId w:val="17"/>
        </w:numPr>
        <w:tabs>
          <w:tab w:val="left" w:pos="993"/>
        </w:tabs>
        <w:ind w:left="0" w:firstLine="709"/>
        <w:jc w:val="both"/>
        <w:rPr>
          <w:i/>
        </w:rPr>
      </w:pPr>
      <w:r w:rsidRPr="002C6EEA">
        <w:rPr>
          <w:i/>
        </w:rPr>
        <w:t>выделять основную тему в воспринимаемом на слух тексте;</w:t>
      </w:r>
    </w:p>
    <w:p w14:paraId="0F6F73A6" w14:textId="77777777" w:rsidR="002C6EEA" w:rsidRPr="002C6EEA" w:rsidRDefault="002C6EEA" w:rsidP="0044405B">
      <w:pPr>
        <w:numPr>
          <w:ilvl w:val="0"/>
          <w:numId w:val="17"/>
        </w:numPr>
        <w:tabs>
          <w:tab w:val="left" w:pos="993"/>
        </w:tabs>
        <w:ind w:left="0" w:firstLine="709"/>
        <w:jc w:val="both"/>
        <w:rPr>
          <w:i/>
        </w:rPr>
      </w:pPr>
      <w:r w:rsidRPr="002C6EEA">
        <w:rPr>
          <w:i/>
        </w:rPr>
        <w:t>использовать контекстуальную или языковую догадку при восприятии на слух текстов, содержащих незнакомые слова.</w:t>
      </w:r>
    </w:p>
    <w:p w14:paraId="41B460A0" w14:textId="77777777" w:rsidR="002C6EEA" w:rsidRPr="002C6EEA" w:rsidRDefault="002C6EEA" w:rsidP="002C6EEA">
      <w:pPr>
        <w:ind w:firstLine="709"/>
        <w:jc w:val="both"/>
        <w:rPr>
          <w:i/>
        </w:rPr>
      </w:pPr>
      <w:r w:rsidRPr="002C6EEA">
        <w:rPr>
          <w:b/>
        </w:rPr>
        <w:t xml:space="preserve">Чтение </w:t>
      </w:r>
    </w:p>
    <w:p w14:paraId="3FEBB23E" w14:textId="77777777" w:rsidR="002C6EEA" w:rsidRPr="002C6EEA" w:rsidRDefault="002C6EEA" w:rsidP="002C6EEA">
      <w:pPr>
        <w:ind w:firstLine="709"/>
        <w:jc w:val="both"/>
        <w:rPr>
          <w:b/>
        </w:rPr>
      </w:pPr>
      <w:r w:rsidRPr="002C6EEA">
        <w:rPr>
          <w:b/>
        </w:rPr>
        <w:t xml:space="preserve">Выпускник научится: </w:t>
      </w:r>
    </w:p>
    <w:p w14:paraId="5021BF60" w14:textId="77777777" w:rsidR="002C6EEA" w:rsidRPr="002C6EEA" w:rsidRDefault="002C6EEA" w:rsidP="0044405B">
      <w:pPr>
        <w:numPr>
          <w:ilvl w:val="0"/>
          <w:numId w:val="18"/>
        </w:numPr>
        <w:tabs>
          <w:tab w:val="left" w:pos="993"/>
        </w:tabs>
        <w:ind w:left="0" w:firstLine="709"/>
        <w:jc w:val="both"/>
      </w:pPr>
      <w:r w:rsidRPr="002C6EEA">
        <w:t>читать и понимать основное содержание несложных аутентичных текстов, содержащие отдельные неизученные языковые явления;</w:t>
      </w:r>
    </w:p>
    <w:p w14:paraId="39B7B153" w14:textId="77777777" w:rsidR="002C6EEA" w:rsidRPr="002C6EEA" w:rsidRDefault="002C6EEA" w:rsidP="0044405B">
      <w:pPr>
        <w:numPr>
          <w:ilvl w:val="0"/>
          <w:numId w:val="18"/>
        </w:numPr>
        <w:tabs>
          <w:tab w:val="left" w:pos="993"/>
        </w:tabs>
        <w:ind w:left="0" w:firstLine="709"/>
        <w:jc w:val="both"/>
      </w:pPr>
      <w:r w:rsidRPr="002C6EEA">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571A82C2" w14:textId="77777777" w:rsidR="002C6EEA" w:rsidRPr="002C6EEA" w:rsidRDefault="002C6EEA" w:rsidP="0044405B">
      <w:pPr>
        <w:numPr>
          <w:ilvl w:val="0"/>
          <w:numId w:val="19"/>
        </w:numPr>
        <w:tabs>
          <w:tab w:val="left" w:pos="993"/>
        </w:tabs>
        <w:ind w:left="0" w:firstLine="709"/>
        <w:jc w:val="both"/>
        <w:rPr>
          <w:i/>
        </w:rPr>
      </w:pPr>
      <w:r w:rsidRPr="002C6EEA">
        <w:t>читать и полностью понимать несложные аутентичные тексты, построенные на изученном языковом материале;</w:t>
      </w:r>
    </w:p>
    <w:p w14:paraId="2F1742DD" w14:textId="77777777" w:rsidR="002C6EEA" w:rsidRPr="002C6EEA" w:rsidRDefault="002C6EEA" w:rsidP="0044405B">
      <w:pPr>
        <w:numPr>
          <w:ilvl w:val="0"/>
          <w:numId w:val="19"/>
        </w:numPr>
        <w:tabs>
          <w:tab w:val="left" w:pos="993"/>
        </w:tabs>
        <w:ind w:left="0" w:firstLine="709"/>
        <w:jc w:val="both"/>
      </w:pPr>
      <w:r w:rsidRPr="002C6EEA">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2A6CF1D3" w14:textId="77777777" w:rsidR="002C6EEA" w:rsidRPr="002C6EEA" w:rsidRDefault="002C6EEA" w:rsidP="002C6EEA">
      <w:pPr>
        <w:ind w:firstLine="709"/>
        <w:jc w:val="both"/>
      </w:pPr>
      <w:r w:rsidRPr="002C6EEA">
        <w:rPr>
          <w:b/>
        </w:rPr>
        <w:t>Выпускник получит возможность научиться:</w:t>
      </w:r>
    </w:p>
    <w:p w14:paraId="308607D1" w14:textId="77777777" w:rsidR="002C6EEA" w:rsidRPr="002C6EEA" w:rsidRDefault="002C6EEA" w:rsidP="0044405B">
      <w:pPr>
        <w:numPr>
          <w:ilvl w:val="0"/>
          <w:numId w:val="19"/>
        </w:numPr>
        <w:tabs>
          <w:tab w:val="left" w:pos="993"/>
        </w:tabs>
        <w:ind w:left="0" w:firstLine="709"/>
        <w:jc w:val="both"/>
        <w:rPr>
          <w:i/>
        </w:rPr>
      </w:pPr>
      <w:r w:rsidRPr="002C6EEA">
        <w:rPr>
          <w:i/>
        </w:rPr>
        <w:t>устанавливать причинно-следственную взаимосвязь фактов и событий, изложенных в несложном аутентичном тексте;</w:t>
      </w:r>
    </w:p>
    <w:p w14:paraId="20E6A070" w14:textId="77777777" w:rsidR="002C6EEA" w:rsidRPr="002C6EEA" w:rsidRDefault="002C6EEA" w:rsidP="0044405B">
      <w:pPr>
        <w:numPr>
          <w:ilvl w:val="0"/>
          <w:numId w:val="19"/>
        </w:numPr>
        <w:tabs>
          <w:tab w:val="left" w:pos="993"/>
        </w:tabs>
        <w:ind w:left="0" w:firstLine="709"/>
        <w:jc w:val="both"/>
        <w:rPr>
          <w:i/>
        </w:rPr>
      </w:pPr>
      <w:r w:rsidRPr="002C6EEA">
        <w:rPr>
          <w:i/>
        </w:rPr>
        <w:t>восстанавливать текст из разрозненных абзацев или путем добавления выпущенных фрагментов.</w:t>
      </w:r>
    </w:p>
    <w:p w14:paraId="4AA5B56A" w14:textId="77777777" w:rsidR="002C6EEA" w:rsidRPr="002C6EEA" w:rsidRDefault="002C6EEA" w:rsidP="002C6EEA">
      <w:pPr>
        <w:ind w:firstLine="709"/>
        <w:jc w:val="both"/>
        <w:rPr>
          <w:b/>
        </w:rPr>
      </w:pPr>
      <w:r w:rsidRPr="002C6EEA">
        <w:rPr>
          <w:b/>
        </w:rPr>
        <w:t xml:space="preserve">Письменная речь </w:t>
      </w:r>
    </w:p>
    <w:p w14:paraId="522D7D59" w14:textId="77777777" w:rsidR="002C6EEA" w:rsidRPr="002C6EEA" w:rsidRDefault="002C6EEA" w:rsidP="002C6EEA">
      <w:pPr>
        <w:ind w:firstLine="709"/>
        <w:jc w:val="both"/>
        <w:rPr>
          <w:b/>
        </w:rPr>
      </w:pPr>
      <w:r w:rsidRPr="002C6EEA">
        <w:rPr>
          <w:b/>
        </w:rPr>
        <w:t xml:space="preserve">Выпускник научится: </w:t>
      </w:r>
    </w:p>
    <w:p w14:paraId="362E9101" w14:textId="77777777" w:rsidR="002C6EEA" w:rsidRPr="002C6EEA" w:rsidRDefault="002C6EEA" w:rsidP="0044405B">
      <w:pPr>
        <w:numPr>
          <w:ilvl w:val="0"/>
          <w:numId w:val="20"/>
        </w:numPr>
        <w:tabs>
          <w:tab w:val="left" w:pos="993"/>
        </w:tabs>
        <w:ind w:left="0" w:firstLine="709"/>
        <w:jc w:val="both"/>
      </w:pPr>
      <w:r w:rsidRPr="002C6EEA">
        <w:t>заполнять анкеты и формуляры, сообщая о себе основные сведения (имя, фамилия, пол, возраст, гражданство, национальность, адрес и т. д.);</w:t>
      </w:r>
    </w:p>
    <w:p w14:paraId="337DACC1" w14:textId="77777777" w:rsidR="002C6EEA" w:rsidRPr="002C6EEA" w:rsidRDefault="002C6EEA" w:rsidP="0044405B">
      <w:pPr>
        <w:numPr>
          <w:ilvl w:val="0"/>
          <w:numId w:val="20"/>
        </w:numPr>
        <w:tabs>
          <w:tab w:val="left" w:pos="993"/>
        </w:tabs>
        <w:ind w:left="0" w:firstLine="709"/>
        <w:jc w:val="both"/>
      </w:pPr>
      <w:r w:rsidRPr="002C6EEA">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77593656" w14:textId="77777777" w:rsidR="002C6EEA" w:rsidRPr="002C6EEA" w:rsidRDefault="002C6EEA" w:rsidP="0044405B">
      <w:pPr>
        <w:numPr>
          <w:ilvl w:val="0"/>
          <w:numId w:val="20"/>
        </w:numPr>
        <w:tabs>
          <w:tab w:val="left" w:pos="993"/>
        </w:tabs>
        <w:ind w:left="0" w:firstLine="709"/>
        <w:jc w:val="both"/>
      </w:pPr>
      <w:r w:rsidRPr="002C6EEA">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3486735C" w14:textId="77777777" w:rsidR="002C6EEA" w:rsidRPr="002C6EEA" w:rsidRDefault="002C6EEA" w:rsidP="0044405B">
      <w:pPr>
        <w:numPr>
          <w:ilvl w:val="0"/>
          <w:numId w:val="20"/>
        </w:numPr>
        <w:tabs>
          <w:tab w:val="left" w:pos="993"/>
        </w:tabs>
        <w:ind w:left="0" w:firstLine="709"/>
        <w:jc w:val="both"/>
      </w:pPr>
      <w:r w:rsidRPr="002C6EEA">
        <w:lastRenderedPageBreak/>
        <w:t>писать небольшие письменные высказывания с опорой на образец/ план.</w:t>
      </w:r>
    </w:p>
    <w:p w14:paraId="25045C7A" w14:textId="77777777" w:rsidR="002C6EEA" w:rsidRPr="002C6EEA" w:rsidRDefault="002C6EEA" w:rsidP="002C6EEA">
      <w:pPr>
        <w:ind w:firstLine="709"/>
        <w:jc w:val="both"/>
        <w:rPr>
          <w:b/>
        </w:rPr>
      </w:pPr>
      <w:r w:rsidRPr="002C6EEA">
        <w:rPr>
          <w:b/>
        </w:rPr>
        <w:t>Выпускник получит возможность научиться:</w:t>
      </w:r>
    </w:p>
    <w:p w14:paraId="335C75CF" w14:textId="77777777" w:rsidR="002C6EEA" w:rsidRPr="002C6EEA" w:rsidRDefault="002C6EEA" w:rsidP="0044405B">
      <w:pPr>
        <w:numPr>
          <w:ilvl w:val="0"/>
          <w:numId w:val="21"/>
        </w:numPr>
        <w:tabs>
          <w:tab w:val="left" w:pos="993"/>
        </w:tabs>
        <w:ind w:left="0" w:firstLine="709"/>
        <w:jc w:val="both"/>
        <w:rPr>
          <w:i/>
        </w:rPr>
      </w:pPr>
      <w:r w:rsidRPr="002C6EEA">
        <w:rPr>
          <w:i/>
        </w:rPr>
        <w:t>делать краткие выписки из текста с целью их использования в собственных устных высказываниях;</w:t>
      </w:r>
    </w:p>
    <w:p w14:paraId="7D205698" w14:textId="77777777" w:rsidR="002C6EEA" w:rsidRPr="002C6EEA" w:rsidRDefault="002C6EEA" w:rsidP="0044405B">
      <w:pPr>
        <w:numPr>
          <w:ilvl w:val="0"/>
          <w:numId w:val="21"/>
        </w:numPr>
        <w:tabs>
          <w:tab w:val="left" w:pos="993"/>
        </w:tabs>
        <w:ind w:left="0" w:firstLine="709"/>
        <w:jc w:val="both"/>
        <w:rPr>
          <w:i/>
        </w:rPr>
      </w:pPr>
      <w:r w:rsidRPr="002C6EEA">
        <w:rPr>
          <w:i/>
        </w:rPr>
        <w:t>писать электронное письмо (</w:t>
      </w:r>
      <w:r w:rsidRPr="002C6EEA">
        <w:rPr>
          <w:i/>
          <w:lang w:val="en-US"/>
        </w:rPr>
        <w:t>e</w:t>
      </w:r>
      <w:r w:rsidRPr="002C6EEA">
        <w:rPr>
          <w:i/>
        </w:rPr>
        <w:t>-</w:t>
      </w:r>
      <w:r w:rsidRPr="002C6EEA">
        <w:rPr>
          <w:i/>
          <w:lang w:val="en-US"/>
        </w:rPr>
        <w:t>mail</w:t>
      </w:r>
      <w:r w:rsidRPr="002C6EEA">
        <w:rPr>
          <w:i/>
        </w:rPr>
        <w:t>) зарубежному другу в ответ на электронное письмо-стимул;</w:t>
      </w:r>
    </w:p>
    <w:p w14:paraId="5CA70199" w14:textId="77777777" w:rsidR="002C6EEA" w:rsidRPr="002C6EEA" w:rsidRDefault="002C6EEA" w:rsidP="0044405B">
      <w:pPr>
        <w:numPr>
          <w:ilvl w:val="0"/>
          <w:numId w:val="21"/>
        </w:numPr>
        <w:tabs>
          <w:tab w:val="left" w:pos="993"/>
        </w:tabs>
        <w:ind w:left="0" w:firstLine="709"/>
        <w:jc w:val="both"/>
        <w:rPr>
          <w:i/>
        </w:rPr>
      </w:pPr>
      <w:r w:rsidRPr="002C6EEA">
        <w:rPr>
          <w:i/>
        </w:rPr>
        <w:t xml:space="preserve">составлять план/ тезисы устного или письменного сообщения; </w:t>
      </w:r>
    </w:p>
    <w:p w14:paraId="0DF53881" w14:textId="77777777" w:rsidR="002C6EEA" w:rsidRPr="002C6EEA" w:rsidRDefault="002C6EEA" w:rsidP="0044405B">
      <w:pPr>
        <w:numPr>
          <w:ilvl w:val="0"/>
          <w:numId w:val="22"/>
        </w:numPr>
        <w:tabs>
          <w:tab w:val="left" w:pos="993"/>
        </w:tabs>
        <w:ind w:left="0" w:firstLine="709"/>
        <w:jc w:val="both"/>
        <w:rPr>
          <w:i/>
        </w:rPr>
      </w:pPr>
      <w:r w:rsidRPr="002C6EEA">
        <w:rPr>
          <w:i/>
        </w:rPr>
        <w:t>кратко излагать в письменном виде результаты проектной деятельности;</w:t>
      </w:r>
    </w:p>
    <w:p w14:paraId="13857240" w14:textId="77777777" w:rsidR="002C6EEA" w:rsidRPr="002C6EEA" w:rsidRDefault="002C6EEA" w:rsidP="0044405B">
      <w:pPr>
        <w:numPr>
          <w:ilvl w:val="0"/>
          <w:numId w:val="22"/>
        </w:numPr>
        <w:tabs>
          <w:tab w:val="left" w:pos="993"/>
        </w:tabs>
        <w:ind w:left="0" w:firstLine="709"/>
        <w:jc w:val="both"/>
        <w:rPr>
          <w:i/>
        </w:rPr>
      </w:pPr>
      <w:r w:rsidRPr="002C6EEA">
        <w:rPr>
          <w:i/>
        </w:rPr>
        <w:t>писать небольшое письменное высказывание с опорой на нелинейный текст (таблицы, диаграммы и т. п.).</w:t>
      </w:r>
    </w:p>
    <w:p w14:paraId="017CBC5F" w14:textId="77777777" w:rsidR="002C6EEA" w:rsidRPr="002C6EEA" w:rsidRDefault="002C6EEA" w:rsidP="002C6EEA">
      <w:pPr>
        <w:ind w:firstLine="709"/>
        <w:jc w:val="both"/>
        <w:rPr>
          <w:b/>
        </w:rPr>
      </w:pPr>
      <w:r w:rsidRPr="002C6EEA">
        <w:rPr>
          <w:b/>
        </w:rPr>
        <w:t>Языковые навыки и средства оперирования ими</w:t>
      </w:r>
    </w:p>
    <w:p w14:paraId="2953480D" w14:textId="77777777" w:rsidR="002C6EEA" w:rsidRPr="002C6EEA" w:rsidRDefault="002C6EEA" w:rsidP="002C6EEA">
      <w:pPr>
        <w:ind w:firstLine="709"/>
        <w:jc w:val="both"/>
        <w:rPr>
          <w:b/>
        </w:rPr>
      </w:pPr>
      <w:r w:rsidRPr="002C6EEA">
        <w:rPr>
          <w:b/>
        </w:rPr>
        <w:t>Орфография и пунктуация</w:t>
      </w:r>
    </w:p>
    <w:p w14:paraId="7AFFF5C2" w14:textId="77777777" w:rsidR="002C6EEA" w:rsidRPr="002C6EEA" w:rsidRDefault="002C6EEA" w:rsidP="002C6EEA">
      <w:pPr>
        <w:ind w:firstLine="709"/>
        <w:jc w:val="both"/>
        <w:rPr>
          <w:b/>
        </w:rPr>
      </w:pPr>
      <w:r w:rsidRPr="002C6EEA">
        <w:rPr>
          <w:b/>
        </w:rPr>
        <w:t>Выпускник научится:</w:t>
      </w:r>
    </w:p>
    <w:p w14:paraId="4884136B" w14:textId="77777777" w:rsidR="002C6EEA" w:rsidRPr="002C6EEA" w:rsidRDefault="002C6EEA" w:rsidP="0044405B">
      <w:pPr>
        <w:numPr>
          <w:ilvl w:val="0"/>
          <w:numId w:val="29"/>
        </w:numPr>
        <w:tabs>
          <w:tab w:val="left" w:pos="993"/>
        </w:tabs>
        <w:ind w:left="0" w:firstLine="709"/>
        <w:jc w:val="both"/>
      </w:pPr>
      <w:r w:rsidRPr="002C6EEA">
        <w:t>правильно писать изученные слова;</w:t>
      </w:r>
    </w:p>
    <w:p w14:paraId="0DE9BC60" w14:textId="77777777" w:rsidR="002C6EEA" w:rsidRPr="002C6EEA" w:rsidRDefault="002C6EEA" w:rsidP="0044405B">
      <w:pPr>
        <w:numPr>
          <w:ilvl w:val="0"/>
          <w:numId w:val="29"/>
        </w:numPr>
        <w:tabs>
          <w:tab w:val="left" w:pos="993"/>
        </w:tabs>
        <w:ind w:left="0" w:firstLine="709"/>
        <w:jc w:val="both"/>
      </w:pPr>
      <w:r w:rsidRPr="002C6EEA">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5AEC73CF" w14:textId="77777777" w:rsidR="002C6EEA" w:rsidRPr="002C6EEA" w:rsidRDefault="002C6EEA" w:rsidP="0044405B">
      <w:pPr>
        <w:numPr>
          <w:ilvl w:val="0"/>
          <w:numId w:val="29"/>
        </w:numPr>
        <w:tabs>
          <w:tab w:val="left" w:pos="993"/>
        </w:tabs>
        <w:ind w:left="0" w:firstLine="709"/>
        <w:jc w:val="both"/>
      </w:pPr>
      <w:r w:rsidRPr="002C6EEA">
        <w:t>расставлять в личном письме знаки препинания, диктуемые его форматом, в соответствии с нормами, принятыми в стране изучаемого языка.</w:t>
      </w:r>
    </w:p>
    <w:p w14:paraId="3C23AA3C" w14:textId="77777777" w:rsidR="002C6EEA" w:rsidRPr="002C6EEA" w:rsidRDefault="002C6EEA" w:rsidP="002C6EEA">
      <w:pPr>
        <w:ind w:firstLine="709"/>
        <w:jc w:val="both"/>
        <w:rPr>
          <w:b/>
        </w:rPr>
      </w:pPr>
      <w:r w:rsidRPr="002C6EEA">
        <w:rPr>
          <w:b/>
        </w:rPr>
        <w:t>Выпускник получит возможность научиться:</w:t>
      </w:r>
    </w:p>
    <w:p w14:paraId="3F469810" w14:textId="77777777" w:rsidR="002C6EEA" w:rsidRPr="002C6EEA" w:rsidRDefault="002C6EEA" w:rsidP="0044405B">
      <w:pPr>
        <w:numPr>
          <w:ilvl w:val="0"/>
          <w:numId w:val="30"/>
        </w:numPr>
        <w:tabs>
          <w:tab w:val="left" w:pos="993"/>
        </w:tabs>
        <w:ind w:left="0" w:firstLine="709"/>
        <w:jc w:val="both"/>
        <w:rPr>
          <w:i/>
        </w:rPr>
      </w:pPr>
      <w:r w:rsidRPr="002C6EEA">
        <w:rPr>
          <w:i/>
        </w:rPr>
        <w:t>сравнивать и анализировать буквосочетания немецкого языка и их транскрипцию.</w:t>
      </w:r>
    </w:p>
    <w:p w14:paraId="1244769B" w14:textId="77777777" w:rsidR="002C6EEA" w:rsidRPr="002C6EEA" w:rsidRDefault="002C6EEA" w:rsidP="002C6EEA">
      <w:pPr>
        <w:ind w:firstLine="709"/>
        <w:jc w:val="both"/>
        <w:rPr>
          <w:b/>
        </w:rPr>
      </w:pPr>
      <w:r w:rsidRPr="002C6EEA">
        <w:rPr>
          <w:b/>
        </w:rPr>
        <w:t>Фонетическая сторона речи</w:t>
      </w:r>
    </w:p>
    <w:p w14:paraId="6786D526" w14:textId="77777777" w:rsidR="002C6EEA" w:rsidRPr="002C6EEA" w:rsidRDefault="002C6EEA" w:rsidP="002C6EEA">
      <w:pPr>
        <w:ind w:firstLine="709"/>
        <w:jc w:val="both"/>
        <w:rPr>
          <w:b/>
        </w:rPr>
      </w:pPr>
      <w:r w:rsidRPr="002C6EEA">
        <w:rPr>
          <w:b/>
        </w:rPr>
        <w:t>Выпускник научится:</w:t>
      </w:r>
    </w:p>
    <w:p w14:paraId="3AABFF87" w14:textId="77777777" w:rsidR="002C6EEA" w:rsidRPr="002C6EEA" w:rsidRDefault="002C6EEA" w:rsidP="0044405B">
      <w:pPr>
        <w:numPr>
          <w:ilvl w:val="0"/>
          <w:numId w:val="23"/>
        </w:numPr>
        <w:tabs>
          <w:tab w:val="left" w:pos="993"/>
        </w:tabs>
        <w:ind w:left="0" w:firstLine="709"/>
        <w:jc w:val="both"/>
      </w:pPr>
      <w:r w:rsidRPr="002C6EEA">
        <w:t>различать на слух и адекватно, без фонематических ошибок, ведущих к сбою коммуникации, произносить слова изучаемого иностранного языка;</w:t>
      </w:r>
    </w:p>
    <w:p w14:paraId="7376A705" w14:textId="77777777" w:rsidR="002C6EEA" w:rsidRPr="002C6EEA" w:rsidRDefault="002C6EEA" w:rsidP="0044405B">
      <w:pPr>
        <w:numPr>
          <w:ilvl w:val="0"/>
          <w:numId w:val="23"/>
        </w:numPr>
        <w:tabs>
          <w:tab w:val="left" w:pos="993"/>
        </w:tabs>
        <w:ind w:left="0" w:firstLine="709"/>
        <w:jc w:val="both"/>
      </w:pPr>
      <w:r w:rsidRPr="002C6EEA">
        <w:t>соблюдать правильное ударение в изученных словах;</w:t>
      </w:r>
    </w:p>
    <w:p w14:paraId="29F267E0" w14:textId="77777777" w:rsidR="002C6EEA" w:rsidRPr="002C6EEA" w:rsidRDefault="002C6EEA" w:rsidP="0044405B">
      <w:pPr>
        <w:numPr>
          <w:ilvl w:val="0"/>
          <w:numId w:val="23"/>
        </w:numPr>
        <w:tabs>
          <w:tab w:val="left" w:pos="993"/>
        </w:tabs>
        <w:ind w:left="0" w:firstLine="709"/>
        <w:jc w:val="both"/>
      </w:pPr>
      <w:r w:rsidRPr="002C6EEA">
        <w:t>различать коммуникативные типы предложений по их интонации;</w:t>
      </w:r>
    </w:p>
    <w:p w14:paraId="5387B5FE" w14:textId="77777777" w:rsidR="002C6EEA" w:rsidRPr="002C6EEA" w:rsidRDefault="002C6EEA" w:rsidP="0044405B">
      <w:pPr>
        <w:numPr>
          <w:ilvl w:val="0"/>
          <w:numId w:val="23"/>
        </w:numPr>
        <w:tabs>
          <w:tab w:val="left" w:pos="993"/>
        </w:tabs>
        <w:ind w:left="0" w:firstLine="709"/>
        <w:jc w:val="both"/>
      </w:pPr>
      <w:r w:rsidRPr="002C6EEA">
        <w:t>членить предложение на смысловые группы;</w:t>
      </w:r>
    </w:p>
    <w:p w14:paraId="185DC544" w14:textId="77777777" w:rsidR="002C6EEA" w:rsidRPr="002C6EEA" w:rsidRDefault="002C6EEA" w:rsidP="0044405B">
      <w:pPr>
        <w:numPr>
          <w:ilvl w:val="0"/>
          <w:numId w:val="23"/>
        </w:numPr>
        <w:tabs>
          <w:tab w:val="left" w:pos="993"/>
        </w:tabs>
        <w:ind w:left="0" w:firstLine="709"/>
        <w:jc w:val="both"/>
      </w:pPr>
      <w:r w:rsidRPr="002C6EEA">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60657C12" w14:textId="77777777" w:rsidR="002C6EEA" w:rsidRPr="002C6EEA" w:rsidRDefault="002C6EEA" w:rsidP="002C6EEA">
      <w:pPr>
        <w:ind w:firstLine="709"/>
        <w:jc w:val="both"/>
        <w:rPr>
          <w:b/>
        </w:rPr>
      </w:pPr>
      <w:r w:rsidRPr="002C6EEA">
        <w:rPr>
          <w:b/>
        </w:rPr>
        <w:t>Выпускник получит возможность научиться:</w:t>
      </w:r>
    </w:p>
    <w:p w14:paraId="3055AB7C" w14:textId="77777777" w:rsidR="002C6EEA" w:rsidRPr="002C6EEA" w:rsidRDefault="002C6EEA" w:rsidP="0044405B">
      <w:pPr>
        <w:numPr>
          <w:ilvl w:val="0"/>
          <w:numId w:val="23"/>
        </w:numPr>
        <w:tabs>
          <w:tab w:val="left" w:pos="993"/>
        </w:tabs>
        <w:ind w:left="0" w:firstLine="709"/>
        <w:jc w:val="both"/>
        <w:rPr>
          <w:i/>
        </w:rPr>
      </w:pPr>
      <w:r w:rsidRPr="002C6EEA">
        <w:rPr>
          <w:i/>
        </w:rPr>
        <w:t>выражать модальные значения, чувства и эмоции с помощью интонации;</w:t>
      </w:r>
    </w:p>
    <w:p w14:paraId="61A091EE" w14:textId="77777777" w:rsidR="002C6EEA" w:rsidRPr="002C6EEA" w:rsidRDefault="002C6EEA" w:rsidP="0044405B">
      <w:pPr>
        <w:numPr>
          <w:ilvl w:val="0"/>
          <w:numId w:val="23"/>
        </w:numPr>
        <w:tabs>
          <w:tab w:val="left" w:pos="993"/>
        </w:tabs>
        <w:ind w:left="0" w:firstLine="709"/>
        <w:jc w:val="both"/>
        <w:rPr>
          <w:i/>
        </w:rPr>
      </w:pPr>
      <w:r w:rsidRPr="002C6EEA">
        <w:rPr>
          <w:i/>
        </w:rPr>
        <w:t>различать диалекты немецкого языка в прослушанных высказываниях.</w:t>
      </w:r>
    </w:p>
    <w:p w14:paraId="680B4827" w14:textId="77777777" w:rsidR="002C6EEA" w:rsidRPr="002C6EEA" w:rsidRDefault="002C6EEA" w:rsidP="002C6EEA">
      <w:pPr>
        <w:ind w:firstLine="709"/>
        <w:jc w:val="both"/>
        <w:rPr>
          <w:b/>
        </w:rPr>
      </w:pPr>
      <w:r w:rsidRPr="002C6EEA">
        <w:rPr>
          <w:b/>
        </w:rPr>
        <w:t>Лексическая сторона речи</w:t>
      </w:r>
    </w:p>
    <w:p w14:paraId="13DBE134" w14:textId="77777777" w:rsidR="002C6EEA" w:rsidRPr="002C6EEA" w:rsidRDefault="002C6EEA" w:rsidP="002C6EEA">
      <w:pPr>
        <w:ind w:firstLine="709"/>
        <w:jc w:val="both"/>
        <w:rPr>
          <w:b/>
        </w:rPr>
      </w:pPr>
      <w:r w:rsidRPr="002C6EEA">
        <w:rPr>
          <w:b/>
        </w:rPr>
        <w:t>Выпускник научится:</w:t>
      </w:r>
    </w:p>
    <w:p w14:paraId="755B43FB" w14:textId="77777777" w:rsidR="002C6EEA" w:rsidRPr="002C6EEA" w:rsidRDefault="002C6EEA" w:rsidP="0044405B">
      <w:pPr>
        <w:numPr>
          <w:ilvl w:val="0"/>
          <w:numId w:val="24"/>
        </w:numPr>
        <w:tabs>
          <w:tab w:val="left" w:pos="993"/>
        </w:tabs>
        <w:ind w:left="0" w:firstLine="709"/>
        <w:jc w:val="both"/>
      </w:pPr>
      <w:r w:rsidRPr="002C6EEA">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494BE7F3" w14:textId="77777777" w:rsidR="002C6EEA" w:rsidRPr="002C6EEA" w:rsidRDefault="002C6EEA" w:rsidP="0044405B">
      <w:pPr>
        <w:numPr>
          <w:ilvl w:val="0"/>
          <w:numId w:val="24"/>
        </w:numPr>
        <w:tabs>
          <w:tab w:val="left" w:pos="993"/>
        </w:tabs>
        <w:ind w:left="0" w:firstLine="709"/>
        <w:jc w:val="both"/>
      </w:pPr>
      <w:r w:rsidRPr="002C6EEA">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000E212F" w14:textId="77777777" w:rsidR="002C6EEA" w:rsidRPr="002C6EEA" w:rsidRDefault="002C6EEA" w:rsidP="0044405B">
      <w:pPr>
        <w:numPr>
          <w:ilvl w:val="0"/>
          <w:numId w:val="24"/>
        </w:numPr>
        <w:tabs>
          <w:tab w:val="left" w:pos="993"/>
        </w:tabs>
        <w:ind w:left="0" w:firstLine="709"/>
        <w:jc w:val="both"/>
      </w:pPr>
      <w:r w:rsidRPr="002C6EEA">
        <w:t>соблюдать существующие в немецком языке нормы лексической сочетаемости;</w:t>
      </w:r>
    </w:p>
    <w:p w14:paraId="391BBBA0" w14:textId="77777777" w:rsidR="002C6EEA" w:rsidRPr="002C6EEA" w:rsidRDefault="002C6EEA" w:rsidP="0044405B">
      <w:pPr>
        <w:numPr>
          <w:ilvl w:val="0"/>
          <w:numId w:val="24"/>
        </w:numPr>
        <w:tabs>
          <w:tab w:val="left" w:pos="993"/>
        </w:tabs>
        <w:ind w:left="0" w:firstLine="709"/>
        <w:jc w:val="both"/>
      </w:pPr>
      <w:r w:rsidRPr="002C6EEA">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77F9C1C3" w14:textId="77777777" w:rsidR="002C6EEA" w:rsidRPr="002C6EEA" w:rsidRDefault="002C6EEA" w:rsidP="0044405B">
      <w:pPr>
        <w:pStyle w:val="af1"/>
        <w:widowControl w:val="0"/>
        <w:numPr>
          <w:ilvl w:val="0"/>
          <w:numId w:val="35"/>
        </w:numPr>
        <w:shd w:val="clear" w:color="auto" w:fill="FFFFFF"/>
        <w:autoSpaceDE w:val="0"/>
        <w:autoSpaceDN w:val="0"/>
        <w:adjustRightInd w:val="0"/>
        <w:ind w:left="19" w:right="2" w:firstLine="709"/>
        <w:jc w:val="both"/>
        <w:rPr>
          <w:rFonts w:ascii="Times New Roman" w:hAnsi="Times New Roman"/>
          <w:color w:val="000000"/>
          <w:sz w:val="24"/>
          <w:szCs w:val="24"/>
        </w:rPr>
      </w:pPr>
      <w:r w:rsidRPr="002C6EEA">
        <w:rPr>
          <w:rFonts w:ascii="Times New Roman" w:hAnsi="Times New Roman"/>
          <w:sz w:val="24"/>
          <w:szCs w:val="24"/>
        </w:rPr>
        <w:t>распознавать и использовать в речи о</w:t>
      </w:r>
      <w:r w:rsidRPr="002C6EEA">
        <w:rPr>
          <w:rFonts w:ascii="Times New Roman" w:hAnsi="Times New Roman"/>
          <w:color w:val="000000"/>
          <w:sz w:val="24"/>
          <w:szCs w:val="24"/>
        </w:rPr>
        <w:t xml:space="preserve">сновные способы словообразования: </w:t>
      </w:r>
    </w:p>
    <w:p w14:paraId="438B5F1C" w14:textId="77777777" w:rsidR="002C6EEA" w:rsidRPr="002C6EEA" w:rsidRDefault="002C6EEA" w:rsidP="002C6EEA">
      <w:pPr>
        <w:pStyle w:val="af1"/>
        <w:ind w:firstLine="709"/>
        <w:jc w:val="both"/>
        <w:rPr>
          <w:rFonts w:ascii="Times New Roman" w:hAnsi="Times New Roman"/>
          <w:sz w:val="24"/>
          <w:szCs w:val="24"/>
          <w:lang w:val="de-DE"/>
        </w:rPr>
      </w:pPr>
      <w:r w:rsidRPr="002C6EEA">
        <w:rPr>
          <w:rFonts w:ascii="Times New Roman" w:hAnsi="Times New Roman"/>
          <w:sz w:val="24"/>
          <w:szCs w:val="24"/>
        </w:rPr>
        <w:t>а</w:t>
      </w:r>
      <w:r w:rsidRPr="002C6EEA">
        <w:rPr>
          <w:rFonts w:ascii="Times New Roman" w:hAnsi="Times New Roman"/>
          <w:sz w:val="24"/>
          <w:szCs w:val="24"/>
          <w:lang w:val="de-DE"/>
        </w:rPr>
        <w:t xml:space="preserve">) </w:t>
      </w:r>
      <w:r w:rsidRPr="002C6EEA">
        <w:rPr>
          <w:rFonts w:ascii="Times New Roman" w:hAnsi="Times New Roman"/>
          <w:sz w:val="24"/>
          <w:szCs w:val="24"/>
        </w:rPr>
        <w:t>аффиксация</w:t>
      </w:r>
      <w:r w:rsidRPr="002C6EEA">
        <w:rPr>
          <w:rFonts w:ascii="Times New Roman" w:hAnsi="Times New Roman"/>
          <w:sz w:val="24"/>
          <w:szCs w:val="24"/>
          <w:lang w:val="de-DE"/>
        </w:rPr>
        <w:t xml:space="preserve">: </w:t>
      </w:r>
    </w:p>
    <w:p w14:paraId="54CC8605" w14:textId="77777777" w:rsidR="002C6EEA" w:rsidRPr="002C6EEA" w:rsidRDefault="002C6EEA" w:rsidP="002C6EEA">
      <w:pPr>
        <w:pStyle w:val="af1"/>
        <w:ind w:firstLine="709"/>
        <w:jc w:val="both"/>
        <w:rPr>
          <w:rFonts w:ascii="Times New Roman" w:hAnsi="Times New Roman"/>
          <w:sz w:val="24"/>
          <w:szCs w:val="24"/>
          <w:lang w:val="de-DE"/>
        </w:rPr>
      </w:pPr>
      <w:r w:rsidRPr="002C6EEA">
        <w:rPr>
          <w:rFonts w:ascii="Times New Roman" w:hAnsi="Times New Roman"/>
          <w:sz w:val="24"/>
          <w:szCs w:val="24"/>
          <w:lang w:val="de-DE"/>
        </w:rPr>
        <w:t xml:space="preserve">• </w:t>
      </w:r>
      <w:proofErr w:type="spellStart"/>
      <w:r w:rsidRPr="002C6EEA">
        <w:rPr>
          <w:rFonts w:ascii="Times New Roman" w:hAnsi="Times New Roman"/>
          <w:sz w:val="24"/>
          <w:szCs w:val="24"/>
        </w:rPr>
        <w:t>существительныхссуффиксами</w:t>
      </w:r>
      <w:proofErr w:type="spellEnd"/>
      <w:r w:rsidRPr="002C6EEA">
        <w:rPr>
          <w:rFonts w:ascii="Times New Roman" w:hAnsi="Times New Roman"/>
          <w:sz w:val="24"/>
          <w:szCs w:val="24"/>
          <w:lang w:val="de-DE"/>
        </w:rPr>
        <w:t xml:space="preserve"> -</w:t>
      </w:r>
      <w:proofErr w:type="spellStart"/>
      <w:r w:rsidRPr="002C6EEA">
        <w:rPr>
          <w:rFonts w:ascii="Times New Roman" w:hAnsi="Times New Roman"/>
          <w:sz w:val="24"/>
          <w:szCs w:val="24"/>
          <w:lang w:val="de-DE"/>
        </w:rPr>
        <w:t>ung</w:t>
      </w:r>
      <w:proofErr w:type="spellEnd"/>
      <w:r w:rsidRPr="002C6EEA">
        <w:rPr>
          <w:rFonts w:ascii="Times New Roman" w:hAnsi="Times New Roman"/>
          <w:sz w:val="24"/>
          <w:szCs w:val="24"/>
          <w:lang w:val="de-DE"/>
        </w:rPr>
        <w:t xml:space="preserve"> (die </w:t>
      </w:r>
      <w:proofErr w:type="spellStart"/>
      <w:r w:rsidRPr="002C6EEA">
        <w:rPr>
          <w:rFonts w:ascii="Times New Roman" w:hAnsi="Times New Roman"/>
          <w:sz w:val="24"/>
          <w:szCs w:val="24"/>
          <w:lang w:val="de-DE"/>
        </w:rPr>
        <w:t>Lцsung</w:t>
      </w:r>
      <w:proofErr w:type="spellEnd"/>
      <w:r w:rsidRPr="002C6EEA">
        <w:rPr>
          <w:rFonts w:ascii="Times New Roman" w:hAnsi="Times New Roman"/>
          <w:sz w:val="24"/>
          <w:szCs w:val="24"/>
          <w:lang w:val="de-DE"/>
        </w:rPr>
        <w:t>, die Vereinigung);   -</w:t>
      </w:r>
      <w:proofErr w:type="spellStart"/>
      <w:r w:rsidRPr="002C6EEA">
        <w:rPr>
          <w:rFonts w:ascii="Times New Roman" w:hAnsi="Times New Roman"/>
          <w:sz w:val="24"/>
          <w:szCs w:val="24"/>
          <w:lang w:val="de-DE"/>
        </w:rPr>
        <w:t>keit</w:t>
      </w:r>
      <w:proofErr w:type="spellEnd"/>
      <w:r w:rsidRPr="002C6EEA">
        <w:rPr>
          <w:rFonts w:ascii="Times New Roman" w:hAnsi="Times New Roman"/>
          <w:sz w:val="24"/>
          <w:szCs w:val="24"/>
          <w:lang w:val="de-DE"/>
        </w:rPr>
        <w:t xml:space="preserve">  (die Feindlichkeit); -</w:t>
      </w:r>
      <w:proofErr w:type="spellStart"/>
      <w:r w:rsidRPr="002C6EEA">
        <w:rPr>
          <w:rFonts w:ascii="Times New Roman" w:hAnsi="Times New Roman"/>
          <w:sz w:val="24"/>
          <w:szCs w:val="24"/>
          <w:lang w:val="de-DE"/>
        </w:rPr>
        <w:t>heit</w:t>
      </w:r>
      <w:proofErr w:type="spellEnd"/>
      <w:r w:rsidRPr="002C6EEA">
        <w:rPr>
          <w:rFonts w:ascii="Times New Roman" w:hAnsi="Times New Roman"/>
          <w:sz w:val="24"/>
          <w:szCs w:val="24"/>
          <w:lang w:val="de-DE"/>
        </w:rPr>
        <w:t xml:space="preserve"> (die Einheit); -</w:t>
      </w:r>
      <w:proofErr w:type="spellStart"/>
      <w:r w:rsidRPr="002C6EEA">
        <w:rPr>
          <w:rFonts w:ascii="Times New Roman" w:hAnsi="Times New Roman"/>
          <w:sz w:val="24"/>
          <w:szCs w:val="24"/>
          <w:lang w:val="de-DE"/>
        </w:rPr>
        <w:t>schaft</w:t>
      </w:r>
      <w:proofErr w:type="spellEnd"/>
      <w:r w:rsidRPr="002C6EEA">
        <w:rPr>
          <w:rFonts w:ascii="Times New Roman" w:hAnsi="Times New Roman"/>
          <w:sz w:val="24"/>
          <w:szCs w:val="24"/>
          <w:lang w:val="de-DE"/>
        </w:rPr>
        <w:t xml:space="preserve"> (die Gesellschaft); -um (das Datum); -</w:t>
      </w:r>
      <w:proofErr w:type="spellStart"/>
      <w:r w:rsidRPr="002C6EEA">
        <w:rPr>
          <w:rFonts w:ascii="Times New Roman" w:hAnsi="Times New Roman"/>
          <w:sz w:val="24"/>
          <w:szCs w:val="24"/>
          <w:lang w:val="de-DE"/>
        </w:rPr>
        <w:t>or</w:t>
      </w:r>
      <w:proofErr w:type="spellEnd"/>
      <w:r w:rsidRPr="002C6EEA">
        <w:rPr>
          <w:rFonts w:ascii="Times New Roman" w:hAnsi="Times New Roman"/>
          <w:sz w:val="24"/>
          <w:szCs w:val="24"/>
          <w:lang w:val="de-DE"/>
        </w:rPr>
        <w:t xml:space="preserve"> (der Doktor); -</w:t>
      </w:r>
      <w:proofErr w:type="spellStart"/>
      <w:r w:rsidRPr="002C6EEA">
        <w:rPr>
          <w:rFonts w:ascii="Times New Roman" w:hAnsi="Times New Roman"/>
          <w:sz w:val="24"/>
          <w:szCs w:val="24"/>
          <w:lang w:val="de-DE"/>
        </w:rPr>
        <w:t>ik</w:t>
      </w:r>
      <w:proofErr w:type="spellEnd"/>
      <w:r w:rsidRPr="002C6EEA">
        <w:rPr>
          <w:rFonts w:ascii="Times New Roman" w:hAnsi="Times New Roman"/>
          <w:sz w:val="24"/>
          <w:szCs w:val="24"/>
          <w:lang w:val="de-DE"/>
        </w:rPr>
        <w:t xml:space="preserve"> (die Mathematik); -e (die Liebe), -</w:t>
      </w:r>
      <w:proofErr w:type="spellStart"/>
      <w:r w:rsidRPr="002C6EEA">
        <w:rPr>
          <w:rFonts w:ascii="Times New Roman" w:hAnsi="Times New Roman"/>
          <w:sz w:val="24"/>
          <w:szCs w:val="24"/>
          <w:lang w:val="de-DE"/>
        </w:rPr>
        <w:t>ler</w:t>
      </w:r>
      <w:proofErr w:type="spellEnd"/>
      <w:r w:rsidRPr="002C6EEA">
        <w:rPr>
          <w:rFonts w:ascii="Times New Roman" w:hAnsi="Times New Roman"/>
          <w:sz w:val="24"/>
          <w:szCs w:val="24"/>
          <w:lang w:val="de-DE"/>
        </w:rPr>
        <w:t xml:space="preserve"> (der Wissenschaftler); -</w:t>
      </w:r>
      <w:proofErr w:type="spellStart"/>
      <w:r w:rsidRPr="002C6EEA">
        <w:rPr>
          <w:rFonts w:ascii="Times New Roman" w:hAnsi="Times New Roman"/>
          <w:sz w:val="24"/>
          <w:szCs w:val="24"/>
          <w:lang w:val="de-DE"/>
        </w:rPr>
        <w:t>ie</w:t>
      </w:r>
      <w:proofErr w:type="spellEnd"/>
      <w:r w:rsidRPr="002C6EEA">
        <w:rPr>
          <w:rFonts w:ascii="Times New Roman" w:hAnsi="Times New Roman"/>
          <w:sz w:val="24"/>
          <w:szCs w:val="24"/>
          <w:lang w:val="de-DE"/>
        </w:rPr>
        <w:t xml:space="preserve"> (die Biologie); </w:t>
      </w:r>
    </w:p>
    <w:p w14:paraId="453E4748" w14:textId="77777777" w:rsidR="002C6EEA" w:rsidRPr="002C6EEA" w:rsidRDefault="002C6EEA" w:rsidP="002C6EEA">
      <w:pPr>
        <w:pStyle w:val="af1"/>
        <w:ind w:firstLine="709"/>
        <w:jc w:val="both"/>
        <w:rPr>
          <w:rFonts w:ascii="Times New Roman" w:hAnsi="Times New Roman"/>
          <w:sz w:val="24"/>
          <w:szCs w:val="24"/>
          <w:lang w:val="de-DE"/>
        </w:rPr>
      </w:pPr>
      <w:r w:rsidRPr="002C6EEA">
        <w:rPr>
          <w:rFonts w:ascii="Times New Roman" w:hAnsi="Times New Roman"/>
          <w:sz w:val="24"/>
          <w:szCs w:val="24"/>
          <w:lang w:val="de-DE"/>
        </w:rPr>
        <w:lastRenderedPageBreak/>
        <w:t xml:space="preserve">• </w:t>
      </w:r>
      <w:proofErr w:type="spellStart"/>
      <w:r w:rsidRPr="002C6EEA">
        <w:rPr>
          <w:rFonts w:ascii="Times New Roman" w:hAnsi="Times New Roman"/>
          <w:sz w:val="24"/>
          <w:szCs w:val="24"/>
        </w:rPr>
        <w:t>прилагательныхссуффиксами</w:t>
      </w:r>
      <w:proofErr w:type="spellEnd"/>
      <w:r w:rsidRPr="002C6EEA">
        <w:rPr>
          <w:rFonts w:ascii="Times New Roman" w:hAnsi="Times New Roman"/>
          <w:sz w:val="24"/>
          <w:szCs w:val="24"/>
          <w:lang w:val="de-DE"/>
        </w:rPr>
        <w:t xml:space="preserve"> -</w:t>
      </w:r>
      <w:proofErr w:type="spellStart"/>
      <w:r w:rsidRPr="002C6EEA">
        <w:rPr>
          <w:rFonts w:ascii="Times New Roman" w:hAnsi="Times New Roman"/>
          <w:sz w:val="24"/>
          <w:szCs w:val="24"/>
          <w:lang w:val="de-DE"/>
        </w:rPr>
        <w:t>ig</w:t>
      </w:r>
      <w:proofErr w:type="spellEnd"/>
      <w:r w:rsidRPr="002C6EEA">
        <w:rPr>
          <w:rFonts w:ascii="Times New Roman" w:hAnsi="Times New Roman"/>
          <w:sz w:val="24"/>
          <w:szCs w:val="24"/>
          <w:lang w:val="de-DE"/>
        </w:rPr>
        <w:t xml:space="preserve"> (wichtig); -lieh (</w:t>
      </w:r>
      <w:proofErr w:type="spellStart"/>
      <w:r w:rsidRPr="002C6EEA">
        <w:rPr>
          <w:rFonts w:ascii="Times New Roman" w:hAnsi="Times New Roman"/>
          <w:sz w:val="24"/>
          <w:szCs w:val="24"/>
          <w:lang w:val="de-DE"/>
        </w:rPr>
        <w:t>glьcklich</w:t>
      </w:r>
      <w:proofErr w:type="spellEnd"/>
      <w:proofErr w:type="gramStart"/>
      <w:r w:rsidRPr="002C6EEA">
        <w:rPr>
          <w:rFonts w:ascii="Times New Roman" w:hAnsi="Times New Roman"/>
          <w:sz w:val="24"/>
          <w:szCs w:val="24"/>
          <w:lang w:val="de-DE"/>
        </w:rPr>
        <w:t>);  -</w:t>
      </w:r>
      <w:proofErr w:type="spellStart"/>
      <w:proofErr w:type="gramEnd"/>
      <w:r w:rsidRPr="002C6EEA">
        <w:rPr>
          <w:rFonts w:ascii="Times New Roman" w:hAnsi="Times New Roman"/>
          <w:sz w:val="24"/>
          <w:szCs w:val="24"/>
          <w:lang w:val="de-DE"/>
        </w:rPr>
        <w:t>isch</w:t>
      </w:r>
      <w:proofErr w:type="spellEnd"/>
      <w:r w:rsidRPr="002C6EEA">
        <w:rPr>
          <w:rFonts w:ascii="Times New Roman" w:hAnsi="Times New Roman"/>
          <w:sz w:val="24"/>
          <w:szCs w:val="24"/>
          <w:lang w:val="de-DE"/>
        </w:rPr>
        <w:t xml:space="preserve"> (typisch); -los (arbeitslos); -sam (langsam); -bar (wunderbar); </w:t>
      </w:r>
    </w:p>
    <w:p w14:paraId="01416A5B" w14:textId="77777777" w:rsidR="002C6EEA" w:rsidRPr="002C6EEA" w:rsidRDefault="002C6EEA" w:rsidP="002C6EEA">
      <w:pPr>
        <w:pStyle w:val="af1"/>
        <w:ind w:firstLine="709"/>
        <w:jc w:val="both"/>
        <w:rPr>
          <w:rFonts w:ascii="Times New Roman" w:hAnsi="Times New Roman"/>
          <w:sz w:val="24"/>
          <w:szCs w:val="24"/>
          <w:lang w:val="de-DE"/>
        </w:rPr>
      </w:pPr>
      <w:r w:rsidRPr="002C6EEA">
        <w:rPr>
          <w:rFonts w:ascii="Times New Roman" w:hAnsi="Times New Roman"/>
          <w:sz w:val="24"/>
          <w:szCs w:val="24"/>
          <w:lang w:val="de-DE"/>
        </w:rPr>
        <w:t xml:space="preserve">• </w:t>
      </w:r>
      <w:proofErr w:type="spellStart"/>
      <w:r w:rsidRPr="002C6EEA">
        <w:rPr>
          <w:rFonts w:ascii="Times New Roman" w:hAnsi="Times New Roman"/>
          <w:sz w:val="24"/>
          <w:szCs w:val="24"/>
        </w:rPr>
        <w:t>существительныхиприлагательныхспрефик</w:t>
      </w:r>
      <w:proofErr w:type="spellEnd"/>
      <w:r w:rsidRPr="002C6EEA">
        <w:rPr>
          <w:rFonts w:ascii="Times New Roman" w:hAnsi="Times New Roman"/>
          <w:sz w:val="24"/>
          <w:szCs w:val="24"/>
          <w:lang w:val="de-DE"/>
        </w:rPr>
        <w:softHyphen/>
      </w:r>
      <w:r w:rsidRPr="002C6EEA">
        <w:rPr>
          <w:rFonts w:ascii="Times New Roman" w:hAnsi="Times New Roman"/>
          <w:sz w:val="24"/>
          <w:szCs w:val="24"/>
        </w:rPr>
        <w:t>сом</w:t>
      </w:r>
      <w:proofErr w:type="spellStart"/>
      <w:r w:rsidRPr="002C6EEA">
        <w:rPr>
          <w:rFonts w:ascii="Times New Roman" w:hAnsi="Times New Roman"/>
          <w:sz w:val="24"/>
          <w:szCs w:val="24"/>
          <w:lang w:val="de-DE"/>
        </w:rPr>
        <w:t>urv</w:t>
      </w:r>
      <w:proofErr w:type="spellEnd"/>
      <w:proofErr w:type="gramStart"/>
      <w:r w:rsidRPr="002C6EEA">
        <w:rPr>
          <w:rFonts w:ascii="Times New Roman" w:hAnsi="Times New Roman"/>
          <w:sz w:val="24"/>
          <w:szCs w:val="24"/>
          <w:lang w:val="de-DE"/>
        </w:rPr>
        <w:t>-  (</w:t>
      </w:r>
      <w:proofErr w:type="gramEnd"/>
      <w:r w:rsidRPr="002C6EEA">
        <w:rPr>
          <w:rFonts w:ascii="Times New Roman" w:hAnsi="Times New Roman"/>
          <w:sz w:val="24"/>
          <w:szCs w:val="24"/>
          <w:lang w:val="de-DE"/>
        </w:rPr>
        <w:t xml:space="preserve">das </w:t>
      </w:r>
      <w:proofErr w:type="spellStart"/>
      <w:r w:rsidRPr="002C6EEA">
        <w:rPr>
          <w:rFonts w:ascii="Times New Roman" w:hAnsi="Times New Roman"/>
          <w:sz w:val="24"/>
          <w:szCs w:val="24"/>
          <w:lang w:val="de-DE"/>
        </w:rPr>
        <w:t>Unglьck</w:t>
      </w:r>
      <w:proofErr w:type="spellEnd"/>
      <w:r w:rsidRPr="002C6EEA">
        <w:rPr>
          <w:rFonts w:ascii="Times New Roman" w:hAnsi="Times New Roman"/>
          <w:sz w:val="24"/>
          <w:szCs w:val="24"/>
          <w:lang w:val="de-DE"/>
        </w:rPr>
        <w:t xml:space="preserve">, </w:t>
      </w:r>
      <w:proofErr w:type="spellStart"/>
      <w:r w:rsidRPr="002C6EEA">
        <w:rPr>
          <w:rFonts w:ascii="Times New Roman" w:hAnsi="Times New Roman"/>
          <w:sz w:val="24"/>
          <w:szCs w:val="24"/>
          <w:lang w:val="de-DE"/>
        </w:rPr>
        <w:t>unglьcklich</w:t>
      </w:r>
      <w:proofErr w:type="spellEnd"/>
      <w:r w:rsidRPr="002C6EEA">
        <w:rPr>
          <w:rFonts w:ascii="Times New Roman" w:hAnsi="Times New Roman"/>
          <w:sz w:val="24"/>
          <w:szCs w:val="24"/>
          <w:lang w:val="de-DE"/>
        </w:rPr>
        <w:t xml:space="preserve">); </w:t>
      </w:r>
      <w:proofErr w:type="spellStart"/>
      <w:r w:rsidRPr="002C6EEA">
        <w:rPr>
          <w:rFonts w:ascii="Times New Roman" w:hAnsi="Times New Roman"/>
          <w:sz w:val="24"/>
          <w:szCs w:val="24"/>
        </w:rPr>
        <w:t>префиксамисуществительныхиглаголов</w:t>
      </w:r>
      <w:proofErr w:type="spellEnd"/>
      <w:r w:rsidRPr="002C6EEA">
        <w:rPr>
          <w:rFonts w:ascii="Times New Roman" w:hAnsi="Times New Roman"/>
          <w:sz w:val="24"/>
          <w:szCs w:val="24"/>
          <w:lang w:val="de-DE"/>
        </w:rPr>
        <w:t xml:space="preserve">: </w:t>
      </w:r>
      <w:r w:rsidRPr="002C6EEA">
        <w:rPr>
          <w:rFonts w:ascii="Times New Roman" w:hAnsi="Times New Roman"/>
          <w:i/>
          <w:iCs/>
          <w:sz w:val="24"/>
          <w:szCs w:val="24"/>
          <w:lang w:val="de-DE"/>
        </w:rPr>
        <w:t xml:space="preserve">vor- </w:t>
      </w:r>
      <w:r w:rsidRPr="002C6EEA">
        <w:rPr>
          <w:rFonts w:ascii="Times New Roman" w:hAnsi="Times New Roman"/>
          <w:sz w:val="24"/>
          <w:szCs w:val="24"/>
          <w:lang w:val="de-DE"/>
        </w:rPr>
        <w:t>(der Vorort, vorberei</w:t>
      </w:r>
      <w:r w:rsidRPr="002C6EEA">
        <w:rPr>
          <w:rFonts w:ascii="Times New Roman" w:hAnsi="Times New Roman"/>
          <w:sz w:val="24"/>
          <w:szCs w:val="24"/>
          <w:lang w:val="de-DE"/>
        </w:rPr>
        <w:softHyphen/>
        <w:t>ten); mit- (die Mitverantwortung, mitspielen);</w:t>
      </w:r>
    </w:p>
    <w:p w14:paraId="4599C654"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w:t>
      </w:r>
      <w:r w:rsidRPr="002C6EEA">
        <w:rPr>
          <w:rFonts w:ascii="Times New Roman" w:hAnsi="Times New Roman"/>
          <w:sz w:val="24"/>
          <w:szCs w:val="24"/>
        </w:rPr>
        <w:tab/>
        <w:t xml:space="preserve">глаголов с отделяемыми и неотделяемыми приставками и другими словами в функции приставок типа </w:t>
      </w:r>
      <w:proofErr w:type="spellStart"/>
      <w:r w:rsidRPr="002C6EEA">
        <w:rPr>
          <w:rFonts w:ascii="Times New Roman" w:hAnsi="Times New Roman"/>
          <w:sz w:val="24"/>
          <w:szCs w:val="24"/>
          <w:lang w:val="de-DE"/>
        </w:rPr>
        <w:t>erz</w:t>
      </w:r>
      <w:proofErr w:type="spellEnd"/>
      <w:r w:rsidRPr="002C6EEA">
        <w:rPr>
          <w:rFonts w:ascii="Times New Roman" w:hAnsi="Times New Roman"/>
          <w:sz w:val="24"/>
          <w:szCs w:val="24"/>
        </w:rPr>
        <w:t>д</w:t>
      </w:r>
      <w:proofErr w:type="spellStart"/>
      <w:proofErr w:type="gramStart"/>
      <w:r w:rsidRPr="002C6EEA">
        <w:rPr>
          <w:rFonts w:ascii="Times New Roman" w:hAnsi="Times New Roman"/>
          <w:sz w:val="24"/>
          <w:szCs w:val="24"/>
          <w:lang w:val="de-DE"/>
        </w:rPr>
        <w:t>hlen</w:t>
      </w:r>
      <w:proofErr w:type="spellEnd"/>
      <w:r w:rsidRPr="002C6EEA">
        <w:rPr>
          <w:rFonts w:ascii="Times New Roman" w:hAnsi="Times New Roman"/>
          <w:sz w:val="24"/>
          <w:szCs w:val="24"/>
        </w:rPr>
        <w:t xml:space="preserve">,  </w:t>
      </w:r>
      <w:r w:rsidRPr="002C6EEA">
        <w:rPr>
          <w:rFonts w:ascii="Times New Roman" w:hAnsi="Times New Roman"/>
          <w:sz w:val="24"/>
          <w:szCs w:val="24"/>
          <w:lang w:val="de-DE"/>
        </w:rPr>
        <w:t>wegwerfen</w:t>
      </w:r>
      <w:proofErr w:type="gramEnd"/>
      <w:r w:rsidRPr="002C6EEA">
        <w:rPr>
          <w:rFonts w:ascii="Times New Roman" w:hAnsi="Times New Roman"/>
          <w:sz w:val="24"/>
          <w:szCs w:val="24"/>
        </w:rPr>
        <w:t>;</w:t>
      </w:r>
    </w:p>
    <w:p w14:paraId="375A50DF"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б)</w:t>
      </w:r>
      <w:r w:rsidRPr="002C6EEA">
        <w:rPr>
          <w:rFonts w:ascii="Times New Roman" w:hAnsi="Times New Roman"/>
          <w:sz w:val="24"/>
          <w:szCs w:val="24"/>
        </w:rPr>
        <w:tab/>
        <w:t>словосложение:</w:t>
      </w:r>
    </w:p>
    <w:p w14:paraId="1EDD3D7A"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существительное + существительное (</w:t>
      </w:r>
      <w:proofErr w:type="spellStart"/>
      <w:r w:rsidRPr="002C6EEA">
        <w:rPr>
          <w:rFonts w:ascii="Times New Roman" w:hAnsi="Times New Roman"/>
          <w:sz w:val="24"/>
          <w:szCs w:val="24"/>
          <w:lang w:val="de-DE"/>
        </w:rPr>
        <w:t>dasArbeitszimmer</w:t>
      </w:r>
      <w:proofErr w:type="spellEnd"/>
      <w:r w:rsidRPr="002C6EEA">
        <w:rPr>
          <w:rFonts w:ascii="Times New Roman" w:hAnsi="Times New Roman"/>
          <w:sz w:val="24"/>
          <w:szCs w:val="24"/>
        </w:rPr>
        <w:t>);</w:t>
      </w:r>
    </w:p>
    <w:p w14:paraId="288C2938"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прилагательное + прилагательное (</w:t>
      </w:r>
      <w:r w:rsidRPr="002C6EEA">
        <w:rPr>
          <w:rFonts w:ascii="Times New Roman" w:hAnsi="Times New Roman"/>
          <w:sz w:val="24"/>
          <w:szCs w:val="24"/>
          <w:lang w:val="de-DE"/>
        </w:rPr>
        <w:t>dunkelblau</w:t>
      </w:r>
      <w:r w:rsidRPr="002C6EEA">
        <w:rPr>
          <w:rFonts w:ascii="Times New Roman" w:hAnsi="Times New Roman"/>
          <w:sz w:val="24"/>
          <w:szCs w:val="24"/>
        </w:rPr>
        <w:t xml:space="preserve">, </w:t>
      </w:r>
      <w:r w:rsidRPr="002C6EEA">
        <w:rPr>
          <w:rFonts w:ascii="Times New Roman" w:hAnsi="Times New Roman"/>
          <w:sz w:val="24"/>
          <w:szCs w:val="24"/>
          <w:lang w:val="de-DE"/>
        </w:rPr>
        <w:t>hellblond</w:t>
      </w:r>
      <w:r w:rsidRPr="002C6EEA">
        <w:rPr>
          <w:rFonts w:ascii="Times New Roman" w:hAnsi="Times New Roman"/>
          <w:sz w:val="24"/>
          <w:szCs w:val="24"/>
        </w:rPr>
        <w:t>);</w:t>
      </w:r>
    </w:p>
    <w:p w14:paraId="24161027"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прилагательное + существительное (</w:t>
      </w:r>
      <w:proofErr w:type="spellStart"/>
      <w:r w:rsidRPr="002C6EEA">
        <w:rPr>
          <w:rFonts w:ascii="Times New Roman" w:hAnsi="Times New Roman"/>
          <w:sz w:val="24"/>
          <w:szCs w:val="24"/>
          <w:lang w:val="de-DE"/>
        </w:rPr>
        <w:t>dieFremdsprache</w:t>
      </w:r>
      <w:proofErr w:type="spellEnd"/>
      <w:r w:rsidRPr="002C6EEA">
        <w:rPr>
          <w:rFonts w:ascii="Times New Roman" w:hAnsi="Times New Roman"/>
          <w:sz w:val="24"/>
          <w:szCs w:val="24"/>
        </w:rPr>
        <w:t>);</w:t>
      </w:r>
    </w:p>
    <w:p w14:paraId="7D767497"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глагол + существительное (</w:t>
      </w:r>
      <w:proofErr w:type="spellStart"/>
      <w:r w:rsidRPr="002C6EEA">
        <w:rPr>
          <w:rFonts w:ascii="Times New Roman" w:hAnsi="Times New Roman"/>
          <w:sz w:val="24"/>
          <w:szCs w:val="24"/>
          <w:lang w:val="de-DE"/>
        </w:rPr>
        <w:t>dieSchwimmhalle</w:t>
      </w:r>
      <w:proofErr w:type="spellEnd"/>
      <w:r w:rsidRPr="002C6EEA">
        <w:rPr>
          <w:rFonts w:ascii="Times New Roman" w:hAnsi="Times New Roman"/>
          <w:sz w:val="24"/>
          <w:szCs w:val="24"/>
        </w:rPr>
        <w:t>);</w:t>
      </w:r>
    </w:p>
    <w:p w14:paraId="4463CF8C"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в)</w:t>
      </w:r>
      <w:r w:rsidRPr="002C6EEA">
        <w:rPr>
          <w:rFonts w:ascii="Times New Roman" w:hAnsi="Times New Roman"/>
          <w:sz w:val="24"/>
          <w:szCs w:val="24"/>
        </w:rPr>
        <w:tab/>
        <w:t>конверсия (переход одной части речи в другую):</w:t>
      </w:r>
    </w:p>
    <w:p w14:paraId="441E1017"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существительные от прилагательных (</w:t>
      </w:r>
      <w:proofErr w:type="spellStart"/>
      <w:r w:rsidRPr="002C6EEA">
        <w:rPr>
          <w:rFonts w:ascii="Times New Roman" w:hAnsi="Times New Roman"/>
          <w:sz w:val="24"/>
          <w:szCs w:val="24"/>
          <w:lang w:val="de-DE"/>
        </w:rPr>
        <w:t>dasBlau</w:t>
      </w:r>
      <w:proofErr w:type="spellEnd"/>
      <w:r w:rsidRPr="002C6EEA">
        <w:rPr>
          <w:rFonts w:ascii="Times New Roman" w:hAnsi="Times New Roman"/>
          <w:sz w:val="24"/>
          <w:szCs w:val="24"/>
        </w:rPr>
        <w:t xml:space="preserve">, </w:t>
      </w:r>
      <w:proofErr w:type="spellStart"/>
      <w:r w:rsidRPr="002C6EEA">
        <w:rPr>
          <w:rFonts w:ascii="Times New Roman" w:hAnsi="Times New Roman"/>
          <w:sz w:val="24"/>
          <w:szCs w:val="24"/>
          <w:lang w:val="de-DE"/>
        </w:rPr>
        <w:t>derJunge</w:t>
      </w:r>
      <w:proofErr w:type="spellEnd"/>
      <w:r w:rsidRPr="002C6EEA">
        <w:rPr>
          <w:rFonts w:ascii="Times New Roman" w:hAnsi="Times New Roman"/>
          <w:sz w:val="24"/>
          <w:szCs w:val="24"/>
        </w:rPr>
        <w:t>);</w:t>
      </w:r>
    </w:p>
    <w:p w14:paraId="505C2137"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существительные от глаголов (</w:t>
      </w:r>
      <w:proofErr w:type="spellStart"/>
      <w:r w:rsidRPr="002C6EEA">
        <w:rPr>
          <w:rFonts w:ascii="Times New Roman" w:hAnsi="Times New Roman"/>
          <w:sz w:val="24"/>
          <w:szCs w:val="24"/>
          <w:lang w:val="de-DE"/>
        </w:rPr>
        <w:t>dasLernen</w:t>
      </w:r>
      <w:proofErr w:type="spellEnd"/>
      <w:r w:rsidRPr="002C6EEA">
        <w:rPr>
          <w:rFonts w:ascii="Times New Roman" w:hAnsi="Times New Roman"/>
          <w:sz w:val="24"/>
          <w:szCs w:val="24"/>
        </w:rPr>
        <w:t xml:space="preserve">, </w:t>
      </w:r>
      <w:proofErr w:type="spellStart"/>
      <w:r w:rsidRPr="002C6EEA">
        <w:rPr>
          <w:rFonts w:ascii="Times New Roman" w:hAnsi="Times New Roman"/>
          <w:sz w:val="24"/>
          <w:szCs w:val="24"/>
          <w:lang w:val="de-DE"/>
        </w:rPr>
        <w:t>dasLesen</w:t>
      </w:r>
      <w:proofErr w:type="spellEnd"/>
      <w:r w:rsidRPr="002C6EEA">
        <w:rPr>
          <w:rFonts w:ascii="Times New Roman" w:hAnsi="Times New Roman"/>
          <w:sz w:val="24"/>
          <w:szCs w:val="24"/>
        </w:rPr>
        <w:t>).</w:t>
      </w:r>
    </w:p>
    <w:p w14:paraId="7973132B" w14:textId="77777777" w:rsidR="002C6EEA" w:rsidRPr="002C6EEA" w:rsidRDefault="002C6EEA" w:rsidP="0044405B">
      <w:pPr>
        <w:pStyle w:val="af1"/>
        <w:widowControl w:val="0"/>
        <w:numPr>
          <w:ilvl w:val="0"/>
          <w:numId w:val="35"/>
        </w:numPr>
        <w:autoSpaceDE w:val="0"/>
        <w:autoSpaceDN w:val="0"/>
        <w:adjustRightInd w:val="0"/>
        <w:ind w:left="709" w:firstLine="709"/>
        <w:jc w:val="both"/>
        <w:rPr>
          <w:rFonts w:ascii="Times New Roman" w:hAnsi="Times New Roman"/>
          <w:sz w:val="24"/>
          <w:szCs w:val="24"/>
        </w:rPr>
      </w:pPr>
      <w:r w:rsidRPr="002C6EEA">
        <w:rPr>
          <w:rFonts w:ascii="Times New Roman" w:hAnsi="Times New Roman"/>
          <w:sz w:val="24"/>
          <w:szCs w:val="24"/>
        </w:rPr>
        <w:t>распознавать интернациональные слова (</w:t>
      </w:r>
      <w:proofErr w:type="spellStart"/>
      <w:r w:rsidRPr="002C6EEA">
        <w:rPr>
          <w:rFonts w:ascii="Times New Roman" w:hAnsi="Times New Roman"/>
          <w:sz w:val="24"/>
          <w:szCs w:val="24"/>
          <w:lang w:val="de-DE"/>
        </w:rPr>
        <w:t>derGlobus</w:t>
      </w:r>
      <w:proofErr w:type="spellEnd"/>
      <w:r w:rsidRPr="002C6EEA">
        <w:rPr>
          <w:rFonts w:ascii="Times New Roman" w:hAnsi="Times New Roman"/>
          <w:sz w:val="24"/>
          <w:szCs w:val="24"/>
        </w:rPr>
        <w:t xml:space="preserve">, </w:t>
      </w:r>
      <w:proofErr w:type="spellStart"/>
      <w:r w:rsidRPr="002C6EEA">
        <w:rPr>
          <w:rFonts w:ascii="Times New Roman" w:hAnsi="Times New Roman"/>
          <w:sz w:val="24"/>
          <w:szCs w:val="24"/>
          <w:lang w:val="de-DE"/>
        </w:rPr>
        <w:t>derComputer</w:t>
      </w:r>
      <w:proofErr w:type="spellEnd"/>
      <w:r w:rsidRPr="002C6EEA">
        <w:rPr>
          <w:rFonts w:ascii="Times New Roman" w:hAnsi="Times New Roman"/>
          <w:sz w:val="24"/>
          <w:szCs w:val="24"/>
        </w:rPr>
        <w:t xml:space="preserve">); </w:t>
      </w:r>
    </w:p>
    <w:p w14:paraId="4EB350CE" w14:textId="77777777" w:rsidR="002C6EEA" w:rsidRPr="002C6EEA" w:rsidRDefault="002C6EEA" w:rsidP="0044405B">
      <w:pPr>
        <w:pStyle w:val="af1"/>
        <w:widowControl w:val="0"/>
        <w:numPr>
          <w:ilvl w:val="0"/>
          <w:numId w:val="35"/>
        </w:numPr>
        <w:autoSpaceDE w:val="0"/>
        <w:autoSpaceDN w:val="0"/>
        <w:adjustRightInd w:val="0"/>
        <w:ind w:left="709" w:firstLine="709"/>
        <w:jc w:val="both"/>
        <w:rPr>
          <w:rFonts w:ascii="Times New Roman" w:hAnsi="Times New Roman"/>
          <w:sz w:val="24"/>
          <w:szCs w:val="24"/>
        </w:rPr>
      </w:pPr>
      <w:r w:rsidRPr="002C6EEA">
        <w:rPr>
          <w:rFonts w:ascii="Times New Roman" w:hAnsi="Times New Roman"/>
          <w:sz w:val="24"/>
          <w:szCs w:val="24"/>
        </w:rPr>
        <w:t xml:space="preserve">распознавать и употреблять в речи глаголы с отделяемыми и неотделяемыми приставками </w:t>
      </w:r>
      <w:proofErr w:type="gramStart"/>
      <w:r w:rsidRPr="002C6EEA">
        <w:rPr>
          <w:rFonts w:ascii="Times New Roman" w:hAnsi="Times New Roman"/>
          <w:sz w:val="24"/>
          <w:szCs w:val="24"/>
        </w:rPr>
        <w:t>и другими словами</w:t>
      </w:r>
      <w:proofErr w:type="gramEnd"/>
      <w:r w:rsidRPr="002C6EEA">
        <w:rPr>
          <w:rFonts w:ascii="Times New Roman" w:hAnsi="Times New Roman"/>
          <w:sz w:val="24"/>
          <w:szCs w:val="24"/>
        </w:rPr>
        <w:t xml:space="preserve"> в функции приставок типа </w:t>
      </w:r>
      <w:proofErr w:type="spellStart"/>
      <w:r w:rsidRPr="002C6EEA">
        <w:rPr>
          <w:rFonts w:ascii="Times New Roman" w:hAnsi="Times New Roman"/>
          <w:sz w:val="24"/>
          <w:szCs w:val="24"/>
          <w:lang w:val="de-DE"/>
        </w:rPr>
        <w:t>erz</w:t>
      </w:r>
      <w:proofErr w:type="spellEnd"/>
      <w:r w:rsidRPr="002C6EEA">
        <w:rPr>
          <w:rFonts w:ascii="Times New Roman" w:hAnsi="Times New Roman"/>
          <w:sz w:val="24"/>
          <w:szCs w:val="24"/>
        </w:rPr>
        <w:t>д</w:t>
      </w:r>
      <w:proofErr w:type="spellStart"/>
      <w:r w:rsidRPr="002C6EEA">
        <w:rPr>
          <w:rFonts w:ascii="Times New Roman" w:hAnsi="Times New Roman"/>
          <w:sz w:val="24"/>
          <w:szCs w:val="24"/>
          <w:lang w:val="de-DE"/>
        </w:rPr>
        <w:t>hlen</w:t>
      </w:r>
      <w:proofErr w:type="spellEnd"/>
      <w:r w:rsidRPr="002C6EEA">
        <w:rPr>
          <w:rFonts w:ascii="Times New Roman" w:hAnsi="Times New Roman"/>
          <w:sz w:val="24"/>
          <w:szCs w:val="24"/>
        </w:rPr>
        <w:t xml:space="preserve">, </w:t>
      </w:r>
      <w:r w:rsidRPr="002C6EEA">
        <w:rPr>
          <w:rFonts w:ascii="Times New Roman" w:hAnsi="Times New Roman"/>
          <w:sz w:val="24"/>
          <w:szCs w:val="24"/>
          <w:lang w:val="de-DE"/>
        </w:rPr>
        <w:t>wegwerfen</w:t>
      </w:r>
      <w:r w:rsidRPr="002C6EEA">
        <w:rPr>
          <w:rFonts w:ascii="Times New Roman" w:hAnsi="Times New Roman"/>
          <w:sz w:val="24"/>
          <w:szCs w:val="24"/>
        </w:rPr>
        <w:t>.</w:t>
      </w:r>
    </w:p>
    <w:p w14:paraId="502FD629" w14:textId="77777777" w:rsidR="002C6EEA" w:rsidRPr="002C6EEA" w:rsidRDefault="002C6EEA" w:rsidP="002C6EEA">
      <w:pPr>
        <w:ind w:firstLine="709"/>
        <w:jc w:val="both"/>
        <w:rPr>
          <w:b/>
        </w:rPr>
      </w:pPr>
    </w:p>
    <w:p w14:paraId="5637CF3D" w14:textId="77777777" w:rsidR="002C6EEA" w:rsidRPr="002C6EEA" w:rsidRDefault="002C6EEA" w:rsidP="002C6EEA">
      <w:pPr>
        <w:ind w:firstLine="709"/>
        <w:jc w:val="both"/>
        <w:rPr>
          <w:b/>
        </w:rPr>
      </w:pPr>
      <w:r w:rsidRPr="002C6EEA">
        <w:rPr>
          <w:b/>
        </w:rPr>
        <w:t>Выпускник получит возможность научиться:</w:t>
      </w:r>
    </w:p>
    <w:p w14:paraId="36164A07" w14:textId="77777777" w:rsidR="002C6EEA" w:rsidRPr="002C6EEA" w:rsidRDefault="002C6EEA" w:rsidP="0044405B">
      <w:pPr>
        <w:numPr>
          <w:ilvl w:val="0"/>
          <w:numId w:val="25"/>
        </w:numPr>
        <w:tabs>
          <w:tab w:val="left" w:pos="993"/>
        </w:tabs>
        <w:ind w:left="0" w:firstLine="709"/>
        <w:jc w:val="both"/>
        <w:rPr>
          <w:i/>
        </w:rPr>
      </w:pPr>
      <w:r w:rsidRPr="002C6EEA">
        <w:rPr>
          <w:i/>
        </w:rPr>
        <w:t>распознавать и употреблять в речи в нескольких значениях многозначные слова, изученные в пределах тематики основной школы;</w:t>
      </w:r>
    </w:p>
    <w:p w14:paraId="1022B37B" w14:textId="77777777" w:rsidR="002C6EEA" w:rsidRPr="002C6EEA" w:rsidRDefault="002C6EEA" w:rsidP="0044405B">
      <w:pPr>
        <w:numPr>
          <w:ilvl w:val="0"/>
          <w:numId w:val="25"/>
        </w:numPr>
        <w:tabs>
          <w:tab w:val="left" w:pos="993"/>
        </w:tabs>
        <w:ind w:left="0" w:firstLine="709"/>
        <w:jc w:val="both"/>
        <w:rPr>
          <w:i/>
        </w:rPr>
      </w:pPr>
      <w:r w:rsidRPr="002C6EEA">
        <w:rPr>
          <w:i/>
        </w:rPr>
        <w:t>знать различия между явлениями синонимии и антонимии; употреблять в речи изученные синонимы и антонимы адекватно ситуации общения;</w:t>
      </w:r>
    </w:p>
    <w:p w14:paraId="1E4C2D5C" w14:textId="77777777" w:rsidR="002C6EEA" w:rsidRPr="002C6EEA" w:rsidRDefault="002C6EEA" w:rsidP="0044405B">
      <w:pPr>
        <w:numPr>
          <w:ilvl w:val="0"/>
          <w:numId w:val="25"/>
        </w:numPr>
        <w:tabs>
          <w:tab w:val="left" w:pos="993"/>
        </w:tabs>
        <w:ind w:left="0" w:firstLine="709"/>
        <w:jc w:val="both"/>
        <w:rPr>
          <w:i/>
        </w:rPr>
      </w:pPr>
      <w:r w:rsidRPr="002C6EEA">
        <w:rPr>
          <w:i/>
        </w:rPr>
        <w:t>распознавать и употреблять в речи наиболее распространенные фразовые глаголы;</w:t>
      </w:r>
    </w:p>
    <w:p w14:paraId="6B74D452" w14:textId="77777777" w:rsidR="002C6EEA" w:rsidRPr="002C6EEA" w:rsidRDefault="002C6EEA" w:rsidP="0044405B">
      <w:pPr>
        <w:numPr>
          <w:ilvl w:val="0"/>
          <w:numId w:val="25"/>
        </w:numPr>
        <w:tabs>
          <w:tab w:val="left" w:pos="993"/>
        </w:tabs>
        <w:ind w:left="0" w:firstLine="709"/>
        <w:jc w:val="both"/>
        <w:rPr>
          <w:i/>
        </w:rPr>
      </w:pPr>
      <w:r w:rsidRPr="002C6EEA">
        <w:rPr>
          <w:i/>
        </w:rPr>
        <w:t>распознавать принадлежность слов к частям речи по аффиксам;</w:t>
      </w:r>
    </w:p>
    <w:p w14:paraId="7C024CF0" w14:textId="77777777" w:rsidR="002C6EEA" w:rsidRPr="002C6EEA" w:rsidRDefault="002C6EEA" w:rsidP="0044405B">
      <w:pPr>
        <w:numPr>
          <w:ilvl w:val="0"/>
          <w:numId w:val="25"/>
        </w:numPr>
        <w:tabs>
          <w:tab w:val="left" w:pos="993"/>
        </w:tabs>
        <w:ind w:left="0" w:firstLine="709"/>
        <w:jc w:val="both"/>
        <w:rPr>
          <w:i/>
        </w:rPr>
      </w:pPr>
      <w:r w:rsidRPr="002C6EEA">
        <w:rPr>
          <w:i/>
        </w:rPr>
        <w:t>распознавать и употреблять в речи различные средства связи в тексте для обеспечения его целостности;</w:t>
      </w:r>
    </w:p>
    <w:p w14:paraId="7F4E9CD4" w14:textId="77777777" w:rsidR="002C6EEA" w:rsidRPr="002C6EEA" w:rsidRDefault="002C6EEA" w:rsidP="0044405B">
      <w:pPr>
        <w:numPr>
          <w:ilvl w:val="0"/>
          <w:numId w:val="25"/>
        </w:numPr>
        <w:tabs>
          <w:tab w:val="left" w:pos="993"/>
        </w:tabs>
        <w:ind w:left="0" w:firstLine="709"/>
        <w:jc w:val="both"/>
        <w:rPr>
          <w:i/>
        </w:rPr>
      </w:pPr>
      <w:r w:rsidRPr="002C6EEA">
        <w:rPr>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05E364C9" w14:textId="77777777" w:rsidR="002C6EEA" w:rsidRPr="002C6EEA" w:rsidRDefault="002C6EEA" w:rsidP="002C6EEA">
      <w:pPr>
        <w:ind w:firstLine="709"/>
        <w:jc w:val="both"/>
        <w:rPr>
          <w:b/>
        </w:rPr>
      </w:pPr>
      <w:r w:rsidRPr="002C6EEA">
        <w:rPr>
          <w:b/>
        </w:rPr>
        <w:t>Грамматическая сторона речи</w:t>
      </w:r>
    </w:p>
    <w:p w14:paraId="7F9E188E" w14:textId="77777777" w:rsidR="002C6EEA" w:rsidRPr="002C6EEA" w:rsidRDefault="002C6EEA" w:rsidP="002C6EEA">
      <w:pPr>
        <w:ind w:firstLine="709"/>
        <w:jc w:val="both"/>
        <w:rPr>
          <w:b/>
        </w:rPr>
      </w:pPr>
      <w:r w:rsidRPr="002C6EEA">
        <w:rPr>
          <w:b/>
        </w:rPr>
        <w:t>Выпускник научится:</w:t>
      </w:r>
    </w:p>
    <w:p w14:paraId="6F20FFDC" w14:textId="77777777" w:rsidR="002C6EEA" w:rsidRPr="002C6EEA" w:rsidRDefault="002C6EEA" w:rsidP="0044405B">
      <w:pPr>
        <w:numPr>
          <w:ilvl w:val="0"/>
          <w:numId w:val="27"/>
        </w:numPr>
        <w:tabs>
          <w:tab w:val="left" w:pos="993"/>
        </w:tabs>
        <w:ind w:left="0" w:firstLine="709"/>
        <w:jc w:val="both"/>
      </w:pPr>
      <w:r w:rsidRPr="002C6EEA">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600499EC" w14:textId="77777777" w:rsidR="002C6EEA" w:rsidRPr="002C6EEA" w:rsidRDefault="002C6EEA" w:rsidP="0044405B">
      <w:pPr>
        <w:numPr>
          <w:ilvl w:val="0"/>
          <w:numId w:val="26"/>
        </w:numPr>
        <w:tabs>
          <w:tab w:val="left" w:pos="993"/>
        </w:tabs>
        <w:ind w:left="0" w:firstLine="709"/>
        <w:jc w:val="both"/>
      </w:pPr>
      <w:r w:rsidRPr="002C6EEA">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2B91EE71" w14:textId="77777777" w:rsidR="002C6EEA" w:rsidRPr="002C6EEA" w:rsidRDefault="002C6EEA" w:rsidP="0044405B">
      <w:pPr>
        <w:numPr>
          <w:ilvl w:val="0"/>
          <w:numId w:val="26"/>
        </w:numPr>
        <w:tabs>
          <w:tab w:val="left" w:pos="993"/>
        </w:tabs>
        <w:ind w:left="0" w:firstLine="709"/>
        <w:jc w:val="both"/>
      </w:pPr>
      <w:r w:rsidRPr="002C6EEA">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14:paraId="18753A9F" w14:textId="77777777" w:rsidR="002C6EEA" w:rsidRPr="002C6EEA" w:rsidRDefault="002C6EEA" w:rsidP="0044405B">
      <w:pPr>
        <w:numPr>
          <w:ilvl w:val="0"/>
          <w:numId w:val="26"/>
        </w:numPr>
        <w:tabs>
          <w:tab w:val="left" w:pos="993"/>
        </w:tabs>
        <w:ind w:left="0" w:firstLine="709"/>
        <w:jc w:val="both"/>
      </w:pPr>
      <w:r w:rsidRPr="002C6EEA">
        <w:t xml:space="preserve">распознавать и употреблять в речи безличные предложения </w:t>
      </w:r>
      <w:r w:rsidRPr="002C6EEA">
        <w:rPr>
          <w:color w:val="000000"/>
        </w:rPr>
        <w:t>(</w:t>
      </w:r>
      <w:proofErr w:type="spellStart"/>
      <w:r w:rsidRPr="002C6EEA">
        <w:rPr>
          <w:color w:val="000000"/>
          <w:lang w:val="de-DE"/>
        </w:rPr>
        <w:t>Esistwarm</w:t>
      </w:r>
      <w:proofErr w:type="spellEnd"/>
      <w:r w:rsidRPr="002C6EEA">
        <w:rPr>
          <w:color w:val="000000"/>
        </w:rPr>
        <w:t xml:space="preserve">. </w:t>
      </w:r>
      <w:proofErr w:type="spellStart"/>
      <w:r w:rsidRPr="002C6EEA">
        <w:rPr>
          <w:color w:val="000000"/>
          <w:lang w:val="de-DE"/>
        </w:rPr>
        <w:t>EsistSommer</w:t>
      </w:r>
      <w:proofErr w:type="spellEnd"/>
      <w:r w:rsidRPr="002C6EEA">
        <w:rPr>
          <w:color w:val="000000"/>
        </w:rPr>
        <w:t>);</w:t>
      </w:r>
    </w:p>
    <w:p w14:paraId="6456A9DF" w14:textId="77777777" w:rsidR="002C6EEA" w:rsidRPr="002C6EEA" w:rsidRDefault="002C6EEA" w:rsidP="0044405B">
      <w:pPr>
        <w:numPr>
          <w:ilvl w:val="0"/>
          <w:numId w:val="26"/>
        </w:numPr>
        <w:tabs>
          <w:tab w:val="left" w:pos="993"/>
        </w:tabs>
        <w:ind w:left="0" w:firstLine="709"/>
        <w:jc w:val="both"/>
      </w:pPr>
      <w:r w:rsidRPr="002C6EEA">
        <w:t xml:space="preserve">распознавать и употреблять в речи предложения с глаголами </w:t>
      </w:r>
      <w:r w:rsidRPr="002C6EEA">
        <w:rPr>
          <w:lang w:val="de-DE"/>
        </w:rPr>
        <w:t>legen</w:t>
      </w:r>
      <w:r w:rsidRPr="002C6EEA">
        <w:t xml:space="preserve">, </w:t>
      </w:r>
      <w:r w:rsidRPr="002C6EEA">
        <w:rPr>
          <w:lang w:val="de-DE"/>
        </w:rPr>
        <w:t>stellen</w:t>
      </w:r>
      <w:r w:rsidRPr="002C6EEA">
        <w:t xml:space="preserve">, </w:t>
      </w:r>
      <w:r w:rsidRPr="002C6EEA">
        <w:rPr>
          <w:lang w:val="de-DE"/>
        </w:rPr>
        <w:t>h</w:t>
      </w:r>
      <w:r w:rsidRPr="002C6EEA">
        <w:t>д</w:t>
      </w:r>
      <w:proofErr w:type="spellStart"/>
      <w:r w:rsidRPr="002C6EEA">
        <w:rPr>
          <w:lang w:val="de-DE"/>
        </w:rPr>
        <w:t>ngen</w:t>
      </w:r>
      <w:proofErr w:type="spellEnd"/>
      <w:r w:rsidRPr="002C6EEA">
        <w:t>, требую</w:t>
      </w:r>
      <w:r w:rsidRPr="002C6EEA">
        <w:softHyphen/>
        <w:t xml:space="preserve">щими после себя дополнения в </w:t>
      </w:r>
      <w:r w:rsidRPr="002C6EEA">
        <w:rPr>
          <w:lang w:val="de-DE"/>
        </w:rPr>
        <w:t>Akkusativ</w:t>
      </w:r>
      <w:r w:rsidRPr="002C6EEA">
        <w:t xml:space="preserve"> и обстоятельства мес</w:t>
      </w:r>
      <w:r w:rsidRPr="002C6EEA">
        <w:softHyphen/>
        <w:t xml:space="preserve">та при ответе на вопрос </w:t>
      </w:r>
      <w:r w:rsidRPr="002C6EEA">
        <w:rPr>
          <w:lang w:val="de-DE"/>
        </w:rPr>
        <w:t>Wohin</w:t>
      </w:r>
      <w:r w:rsidRPr="002C6EEA">
        <w:t>? (</w:t>
      </w:r>
      <w:proofErr w:type="spellStart"/>
      <w:r w:rsidRPr="002C6EEA">
        <w:rPr>
          <w:lang w:val="de-DE"/>
        </w:rPr>
        <w:t>Ichh</w:t>
      </w:r>
      <w:proofErr w:type="spellEnd"/>
      <w:r w:rsidRPr="002C6EEA">
        <w:t>д</w:t>
      </w:r>
      <w:proofErr w:type="spellStart"/>
      <w:r w:rsidRPr="002C6EEA">
        <w:rPr>
          <w:lang w:val="de-DE"/>
        </w:rPr>
        <w:t>ngedasBildandieWand</w:t>
      </w:r>
      <w:proofErr w:type="spellEnd"/>
      <w:r w:rsidRPr="002C6EEA">
        <w:t xml:space="preserve">); </w:t>
      </w:r>
    </w:p>
    <w:p w14:paraId="6BBFAE1F" w14:textId="77777777" w:rsidR="002C6EEA" w:rsidRPr="002C6EEA" w:rsidRDefault="002C6EEA" w:rsidP="0044405B">
      <w:pPr>
        <w:numPr>
          <w:ilvl w:val="0"/>
          <w:numId w:val="26"/>
        </w:numPr>
        <w:tabs>
          <w:tab w:val="left" w:pos="993"/>
        </w:tabs>
        <w:ind w:left="0" w:firstLine="709"/>
        <w:jc w:val="both"/>
      </w:pPr>
      <w:r w:rsidRPr="002C6EEA">
        <w:t xml:space="preserve">распознавать и употреблять в речи предложения с глаголами </w:t>
      </w:r>
      <w:r w:rsidRPr="002C6EEA">
        <w:rPr>
          <w:lang w:val="de-DE"/>
        </w:rPr>
        <w:t>beginnen</w:t>
      </w:r>
      <w:r w:rsidRPr="002C6EEA">
        <w:t xml:space="preserve">, </w:t>
      </w:r>
      <w:r w:rsidRPr="002C6EEA">
        <w:rPr>
          <w:lang w:val="de-DE"/>
        </w:rPr>
        <w:t>raten</w:t>
      </w:r>
      <w:r w:rsidRPr="002C6EEA">
        <w:t xml:space="preserve">, </w:t>
      </w:r>
      <w:r w:rsidRPr="002C6EEA">
        <w:rPr>
          <w:lang w:val="de-DE"/>
        </w:rPr>
        <w:t>vorhaben</w:t>
      </w:r>
      <w:r w:rsidRPr="002C6EEA">
        <w:t xml:space="preserve"> и др., требующими после себя </w:t>
      </w:r>
      <w:r w:rsidRPr="002C6EEA">
        <w:rPr>
          <w:lang w:val="de-DE"/>
        </w:rPr>
        <w:t>Infinitiv</w:t>
      </w:r>
      <w:r w:rsidRPr="002C6EEA">
        <w:t xml:space="preserve"> с </w:t>
      </w:r>
      <w:r w:rsidRPr="002C6EEA">
        <w:rPr>
          <w:lang w:val="de-DE"/>
        </w:rPr>
        <w:t>zu</w:t>
      </w:r>
      <w:r w:rsidRPr="002C6EEA">
        <w:t>;</w:t>
      </w:r>
    </w:p>
    <w:p w14:paraId="3387BA7F" w14:textId="77777777" w:rsidR="002C6EEA" w:rsidRPr="002C6EEA" w:rsidRDefault="002C6EEA" w:rsidP="0044405B">
      <w:pPr>
        <w:numPr>
          <w:ilvl w:val="0"/>
          <w:numId w:val="26"/>
        </w:numPr>
        <w:tabs>
          <w:tab w:val="left" w:pos="993"/>
        </w:tabs>
        <w:ind w:left="0" w:firstLine="709"/>
        <w:jc w:val="both"/>
      </w:pPr>
      <w:r w:rsidRPr="002C6EEA">
        <w:t xml:space="preserve">распознавать и употреблять в речи предложения с неопределенно-личным местоимением </w:t>
      </w:r>
      <w:r w:rsidRPr="002C6EEA">
        <w:rPr>
          <w:lang w:val="de-DE"/>
        </w:rPr>
        <w:t>man</w:t>
      </w:r>
      <w:r w:rsidRPr="002C6EEA">
        <w:t xml:space="preserve"> (</w:t>
      </w:r>
      <w:proofErr w:type="spellStart"/>
      <w:r w:rsidRPr="002C6EEA">
        <w:rPr>
          <w:lang w:val="de-DE"/>
        </w:rPr>
        <w:t>Manschm</w:t>
      </w:r>
      <w:proofErr w:type="spellEnd"/>
      <w:r w:rsidRPr="002C6EEA">
        <w:t>ь</w:t>
      </w:r>
      <w:proofErr w:type="spellStart"/>
      <w:r w:rsidRPr="002C6EEA">
        <w:rPr>
          <w:lang w:val="de-DE"/>
        </w:rPr>
        <w:t>cktdieStadtvorWeihnachten</w:t>
      </w:r>
      <w:proofErr w:type="spellEnd"/>
      <w:r w:rsidRPr="002C6EEA">
        <w:t xml:space="preserve">); </w:t>
      </w:r>
    </w:p>
    <w:p w14:paraId="790A6EE1" w14:textId="77777777" w:rsidR="002C6EEA" w:rsidRPr="002C6EEA" w:rsidRDefault="002C6EEA" w:rsidP="0044405B">
      <w:pPr>
        <w:numPr>
          <w:ilvl w:val="0"/>
          <w:numId w:val="26"/>
        </w:numPr>
        <w:tabs>
          <w:tab w:val="left" w:pos="993"/>
        </w:tabs>
        <w:ind w:left="0" w:firstLine="709"/>
        <w:jc w:val="both"/>
        <w:rPr>
          <w:lang w:val="de-DE"/>
        </w:rPr>
      </w:pPr>
      <w:proofErr w:type="spellStart"/>
      <w:r w:rsidRPr="002C6EEA">
        <w:t>распознаватьиупотреблятьвречипредложениясинфинитивнойгруппой</w:t>
      </w:r>
      <w:proofErr w:type="spellEnd"/>
      <w:r w:rsidRPr="002C6EEA">
        <w:rPr>
          <w:lang w:val="de-DE"/>
        </w:rPr>
        <w:t xml:space="preserve"> um ... zu (Er lernt Deutsch, um deutsche </w:t>
      </w:r>
      <w:proofErr w:type="spellStart"/>
      <w:r w:rsidRPr="002C6EEA">
        <w:rPr>
          <w:lang w:val="de-DE"/>
        </w:rPr>
        <w:t>Bьcher</w:t>
      </w:r>
      <w:proofErr w:type="spellEnd"/>
      <w:r w:rsidRPr="002C6EEA">
        <w:rPr>
          <w:lang w:val="de-DE"/>
        </w:rPr>
        <w:t xml:space="preserve"> zu lesen); </w:t>
      </w:r>
    </w:p>
    <w:p w14:paraId="204C984A" w14:textId="77777777" w:rsidR="002C6EEA" w:rsidRPr="002C6EEA" w:rsidRDefault="002C6EEA" w:rsidP="0044405B">
      <w:pPr>
        <w:numPr>
          <w:ilvl w:val="0"/>
          <w:numId w:val="26"/>
        </w:numPr>
        <w:tabs>
          <w:tab w:val="left" w:pos="993"/>
        </w:tabs>
        <w:ind w:left="0" w:firstLine="709"/>
        <w:jc w:val="both"/>
        <w:rPr>
          <w:lang w:val="de-DE"/>
        </w:rPr>
      </w:pPr>
      <w:r w:rsidRPr="002C6EEA">
        <w:lastRenderedPageBreak/>
        <w:t>распознаватьиупотреблятьвречисложносочиненныепредложенияссоюзами</w:t>
      </w:r>
      <w:r w:rsidRPr="002C6EEA">
        <w:rPr>
          <w:lang w:val="de-DE"/>
        </w:rPr>
        <w:t xml:space="preserve"> denn, darum, deshalb (Ihm </w:t>
      </w:r>
      <w:proofErr w:type="spellStart"/>
      <w:r w:rsidRPr="002C6EEA">
        <w:rPr>
          <w:lang w:val="de-DE"/>
        </w:rPr>
        <w:t>gefдllt</w:t>
      </w:r>
      <w:proofErr w:type="spellEnd"/>
      <w:r w:rsidRPr="002C6EEA">
        <w:rPr>
          <w:lang w:val="de-DE"/>
        </w:rPr>
        <w:t xml:space="preserve"> das Dorfleben, denn er kann hier viel Zeit in der frischen Luft verbringen); </w:t>
      </w:r>
    </w:p>
    <w:p w14:paraId="357B0DC0" w14:textId="77777777" w:rsidR="002C6EEA" w:rsidRPr="002C6EEA" w:rsidRDefault="002C6EEA" w:rsidP="0044405B">
      <w:pPr>
        <w:numPr>
          <w:ilvl w:val="0"/>
          <w:numId w:val="26"/>
        </w:numPr>
        <w:tabs>
          <w:tab w:val="left" w:pos="993"/>
        </w:tabs>
        <w:ind w:left="0" w:firstLine="709"/>
        <w:jc w:val="both"/>
      </w:pPr>
      <w:r w:rsidRPr="002C6EEA">
        <w:t>распознавать и употреблять в речи сложноподчиненные предложения с придаточными:</w:t>
      </w:r>
    </w:p>
    <w:p w14:paraId="4CCB4170" w14:textId="77777777" w:rsidR="002C6EEA" w:rsidRPr="002C6EEA" w:rsidRDefault="002C6EEA" w:rsidP="002C6EEA">
      <w:pPr>
        <w:pStyle w:val="af1"/>
        <w:ind w:firstLine="709"/>
        <w:jc w:val="both"/>
        <w:rPr>
          <w:rFonts w:ascii="Times New Roman" w:hAnsi="Times New Roman"/>
          <w:sz w:val="24"/>
          <w:szCs w:val="24"/>
          <w:lang w:val="de-DE"/>
        </w:rPr>
      </w:pPr>
      <w:r w:rsidRPr="002C6EEA">
        <w:rPr>
          <w:rFonts w:ascii="Times New Roman" w:hAnsi="Times New Roman"/>
          <w:sz w:val="24"/>
          <w:szCs w:val="24"/>
        </w:rPr>
        <w:tab/>
        <w:t xml:space="preserve">- дополнительными с союзами </w:t>
      </w:r>
      <w:r w:rsidRPr="002C6EEA">
        <w:rPr>
          <w:rFonts w:ascii="Times New Roman" w:hAnsi="Times New Roman"/>
          <w:sz w:val="24"/>
          <w:szCs w:val="24"/>
          <w:lang w:val="de-DE"/>
        </w:rPr>
        <w:t>dass</w:t>
      </w:r>
      <w:r w:rsidRPr="002C6EEA">
        <w:rPr>
          <w:rFonts w:ascii="Times New Roman" w:hAnsi="Times New Roman"/>
          <w:sz w:val="24"/>
          <w:szCs w:val="24"/>
        </w:rPr>
        <w:t xml:space="preserve">, </w:t>
      </w:r>
      <w:r w:rsidRPr="002C6EEA">
        <w:rPr>
          <w:rFonts w:ascii="Times New Roman" w:hAnsi="Times New Roman"/>
          <w:sz w:val="24"/>
          <w:szCs w:val="24"/>
          <w:lang w:val="de-DE"/>
        </w:rPr>
        <w:t>ob</w:t>
      </w:r>
      <w:r w:rsidRPr="002C6EEA">
        <w:rPr>
          <w:rFonts w:ascii="Times New Roman" w:hAnsi="Times New Roman"/>
          <w:sz w:val="24"/>
          <w:szCs w:val="24"/>
        </w:rPr>
        <w:t xml:space="preserve"> и др. </w:t>
      </w:r>
      <w:r w:rsidRPr="002C6EEA">
        <w:rPr>
          <w:rFonts w:ascii="Times New Roman" w:hAnsi="Times New Roman"/>
          <w:sz w:val="24"/>
          <w:szCs w:val="24"/>
          <w:lang w:val="de-DE"/>
        </w:rPr>
        <w:t xml:space="preserve">(Er sagt, dass er gut in Mathe ist); </w:t>
      </w:r>
    </w:p>
    <w:p w14:paraId="2C9A327E" w14:textId="77777777" w:rsidR="002C6EEA" w:rsidRPr="002C6EEA" w:rsidRDefault="002C6EEA" w:rsidP="002C6EEA">
      <w:pPr>
        <w:pStyle w:val="af1"/>
        <w:ind w:firstLine="709"/>
        <w:jc w:val="both"/>
        <w:rPr>
          <w:rFonts w:ascii="Times New Roman" w:hAnsi="Times New Roman"/>
          <w:sz w:val="24"/>
          <w:szCs w:val="24"/>
          <w:lang w:val="de-DE"/>
        </w:rPr>
      </w:pPr>
      <w:r w:rsidRPr="002C6EEA">
        <w:rPr>
          <w:rFonts w:ascii="Times New Roman" w:hAnsi="Times New Roman"/>
          <w:sz w:val="24"/>
          <w:szCs w:val="24"/>
          <w:lang w:val="de-DE"/>
        </w:rPr>
        <w:tab/>
        <w:t xml:space="preserve">- </w:t>
      </w:r>
      <w:proofErr w:type="spellStart"/>
      <w:proofErr w:type="gramStart"/>
      <w:r w:rsidRPr="002C6EEA">
        <w:rPr>
          <w:rFonts w:ascii="Times New Roman" w:hAnsi="Times New Roman"/>
          <w:sz w:val="24"/>
          <w:szCs w:val="24"/>
        </w:rPr>
        <w:t>причиныссоюзами</w:t>
      </w:r>
      <w:proofErr w:type="spellEnd"/>
      <w:proofErr w:type="gramEnd"/>
      <w:r w:rsidRPr="002C6EEA">
        <w:rPr>
          <w:rFonts w:ascii="Times New Roman" w:hAnsi="Times New Roman"/>
          <w:sz w:val="24"/>
          <w:szCs w:val="24"/>
          <w:lang w:val="de-DE"/>
        </w:rPr>
        <w:t xml:space="preserve"> weil, da (Er hat heute keine Zeit, weil er viele Hausaufgaben machen muss);</w:t>
      </w:r>
    </w:p>
    <w:p w14:paraId="328FC638" w14:textId="77777777" w:rsidR="002C6EEA" w:rsidRPr="002C6EEA" w:rsidRDefault="002C6EEA" w:rsidP="002C6EEA">
      <w:pPr>
        <w:pStyle w:val="af1"/>
        <w:ind w:firstLine="709"/>
        <w:jc w:val="both"/>
        <w:rPr>
          <w:rFonts w:ascii="Times New Roman" w:hAnsi="Times New Roman"/>
          <w:sz w:val="24"/>
          <w:szCs w:val="24"/>
          <w:lang w:val="de-DE"/>
        </w:rPr>
      </w:pPr>
      <w:r w:rsidRPr="002C6EEA">
        <w:rPr>
          <w:rFonts w:ascii="Times New Roman" w:hAnsi="Times New Roman"/>
          <w:sz w:val="24"/>
          <w:szCs w:val="24"/>
          <w:lang w:val="de-DE"/>
        </w:rPr>
        <w:t xml:space="preserve">- </w:t>
      </w:r>
      <w:proofErr w:type="spellStart"/>
      <w:proofErr w:type="gramStart"/>
      <w:r w:rsidRPr="002C6EEA">
        <w:rPr>
          <w:rFonts w:ascii="Times New Roman" w:hAnsi="Times New Roman"/>
          <w:sz w:val="24"/>
          <w:szCs w:val="24"/>
        </w:rPr>
        <w:t>условнымиссоюзом</w:t>
      </w:r>
      <w:proofErr w:type="spellEnd"/>
      <w:proofErr w:type="gramEnd"/>
      <w:r w:rsidRPr="002C6EEA">
        <w:rPr>
          <w:rFonts w:ascii="Times New Roman" w:hAnsi="Times New Roman"/>
          <w:sz w:val="24"/>
          <w:szCs w:val="24"/>
          <w:lang w:val="de-DE"/>
        </w:rPr>
        <w:t xml:space="preserve"> wenn (Wenn du Lust hast, komm zu mir zu Besuch);</w:t>
      </w:r>
    </w:p>
    <w:p w14:paraId="50B41FE5"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 време</w:t>
      </w:r>
      <w:r w:rsidRPr="002C6EEA">
        <w:rPr>
          <w:rFonts w:ascii="Times New Roman" w:hAnsi="Times New Roman"/>
          <w:sz w:val="24"/>
          <w:szCs w:val="24"/>
        </w:rPr>
        <w:softHyphen/>
        <w:t xml:space="preserve">ни (с союзами </w:t>
      </w:r>
      <w:r w:rsidRPr="002C6EEA">
        <w:rPr>
          <w:rFonts w:ascii="Times New Roman" w:hAnsi="Times New Roman"/>
          <w:sz w:val="24"/>
          <w:szCs w:val="24"/>
          <w:lang w:val="de-DE"/>
        </w:rPr>
        <w:t>wenn</w:t>
      </w:r>
      <w:r w:rsidRPr="002C6EEA">
        <w:rPr>
          <w:rFonts w:ascii="Times New Roman" w:hAnsi="Times New Roman"/>
          <w:sz w:val="24"/>
          <w:szCs w:val="24"/>
        </w:rPr>
        <w:t xml:space="preserve">, </w:t>
      </w:r>
      <w:r w:rsidRPr="002C6EEA">
        <w:rPr>
          <w:rFonts w:ascii="Times New Roman" w:hAnsi="Times New Roman"/>
          <w:sz w:val="24"/>
          <w:szCs w:val="24"/>
          <w:lang w:val="de-DE"/>
        </w:rPr>
        <w:t>als</w:t>
      </w:r>
      <w:r w:rsidRPr="002C6EEA">
        <w:rPr>
          <w:rFonts w:ascii="Times New Roman" w:hAnsi="Times New Roman"/>
          <w:sz w:val="24"/>
          <w:szCs w:val="24"/>
        </w:rPr>
        <w:t xml:space="preserve">, </w:t>
      </w:r>
      <w:r w:rsidRPr="002C6EEA">
        <w:rPr>
          <w:rFonts w:ascii="Times New Roman" w:hAnsi="Times New Roman"/>
          <w:sz w:val="24"/>
          <w:szCs w:val="24"/>
          <w:lang w:val="de-DE"/>
        </w:rPr>
        <w:t>nachdem</w:t>
      </w:r>
      <w:r w:rsidRPr="002C6EEA">
        <w:rPr>
          <w:rFonts w:ascii="Times New Roman" w:hAnsi="Times New Roman"/>
          <w:sz w:val="24"/>
          <w:szCs w:val="24"/>
        </w:rPr>
        <w:t xml:space="preserve">); </w:t>
      </w:r>
    </w:p>
    <w:p w14:paraId="29386DF5"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 опре</w:t>
      </w:r>
      <w:r w:rsidRPr="002C6EEA">
        <w:rPr>
          <w:rFonts w:ascii="Times New Roman" w:hAnsi="Times New Roman"/>
          <w:sz w:val="24"/>
          <w:szCs w:val="24"/>
        </w:rPr>
        <w:softHyphen/>
        <w:t xml:space="preserve">делительными (с относительными местоимениями </w:t>
      </w:r>
      <w:r w:rsidRPr="002C6EEA">
        <w:rPr>
          <w:rFonts w:ascii="Times New Roman" w:hAnsi="Times New Roman"/>
          <w:sz w:val="24"/>
          <w:szCs w:val="24"/>
          <w:lang w:val="de-DE"/>
        </w:rPr>
        <w:t>die</w:t>
      </w:r>
      <w:r w:rsidRPr="002C6EEA">
        <w:rPr>
          <w:rFonts w:ascii="Times New Roman" w:hAnsi="Times New Roman"/>
          <w:sz w:val="24"/>
          <w:szCs w:val="24"/>
        </w:rPr>
        <w:t xml:space="preserve">, </w:t>
      </w:r>
      <w:r w:rsidRPr="002C6EEA">
        <w:rPr>
          <w:rFonts w:ascii="Times New Roman" w:hAnsi="Times New Roman"/>
          <w:sz w:val="24"/>
          <w:szCs w:val="24"/>
          <w:lang w:val="de-DE"/>
        </w:rPr>
        <w:t>deren</w:t>
      </w:r>
      <w:r w:rsidRPr="002C6EEA">
        <w:rPr>
          <w:rFonts w:ascii="Times New Roman" w:hAnsi="Times New Roman"/>
          <w:sz w:val="24"/>
          <w:szCs w:val="24"/>
        </w:rPr>
        <w:t xml:space="preserve">, </w:t>
      </w:r>
      <w:r w:rsidRPr="002C6EEA">
        <w:rPr>
          <w:rFonts w:ascii="Times New Roman" w:hAnsi="Times New Roman"/>
          <w:sz w:val="24"/>
          <w:szCs w:val="24"/>
          <w:lang w:val="de-DE"/>
        </w:rPr>
        <w:t>dessen</w:t>
      </w:r>
      <w:r w:rsidRPr="002C6EEA">
        <w:rPr>
          <w:rFonts w:ascii="Times New Roman" w:hAnsi="Times New Roman"/>
          <w:sz w:val="24"/>
          <w:szCs w:val="24"/>
        </w:rPr>
        <w:t>);</w:t>
      </w:r>
    </w:p>
    <w:p w14:paraId="74DF1AB4"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 xml:space="preserve">- цели (с союзом </w:t>
      </w:r>
      <w:r w:rsidRPr="002C6EEA">
        <w:rPr>
          <w:rFonts w:ascii="Times New Roman" w:hAnsi="Times New Roman"/>
          <w:sz w:val="24"/>
          <w:szCs w:val="24"/>
          <w:lang w:val="de-DE"/>
        </w:rPr>
        <w:t>damit</w:t>
      </w:r>
      <w:r w:rsidRPr="002C6EEA">
        <w:rPr>
          <w:rFonts w:ascii="Times New Roman" w:hAnsi="Times New Roman"/>
          <w:sz w:val="24"/>
          <w:szCs w:val="24"/>
        </w:rPr>
        <w:t xml:space="preserve">); </w:t>
      </w:r>
    </w:p>
    <w:p w14:paraId="2E106F44" w14:textId="77777777" w:rsidR="002C6EEA" w:rsidRPr="002C6EEA" w:rsidRDefault="002C6EEA" w:rsidP="0044405B">
      <w:pPr>
        <w:pStyle w:val="af1"/>
        <w:widowControl w:val="0"/>
        <w:numPr>
          <w:ilvl w:val="0"/>
          <w:numId w:val="36"/>
        </w:numPr>
        <w:shd w:val="clear" w:color="auto" w:fill="FFFFFF"/>
        <w:autoSpaceDE w:val="0"/>
        <w:autoSpaceDN w:val="0"/>
        <w:adjustRightInd w:val="0"/>
        <w:ind w:left="19" w:right="2" w:firstLine="709"/>
        <w:jc w:val="both"/>
        <w:rPr>
          <w:rFonts w:ascii="Times New Roman" w:hAnsi="Times New Roman"/>
          <w:sz w:val="24"/>
          <w:szCs w:val="24"/>
        </w:rPr>
      </w:pPr>
      <w:r w:rsidRPr="002C6EEA">
        <w:rPr>
          <w:rFonts w:ascii="Times New Roman" w:hAnsi="Times New Roman"/>
          <w:sz w:val="24"/>
          <w:szCs w:val="24"/>
        </w:rPr>
        <w:t>р</w:t>
      </w:r>
      <w:r w:rsidRPr="002C6EEA">
        <w:rPr>
          <w:rFonts w:ascii="Times New Roman" w:hAnsi="Times New Roman"/>
          <w:color w:val="000000"/>
          <w:sz w:val="24"/>
          <w:szCs w:val="24"/>
        </w:rPr>
        <w:t xml:space="preserve">аспознавать структуру предложения по формальным признакам: по наличию инфинитивных оборотов: </w:t>
      </w:r>
      <w:r w:rsidRPr="002C6EEA">
        <w:rPr>
          <w:rFonts w:ascii="Times New Roman" w:hAnsi="Times New Roman"/>
          <w:color w:val="000000"/>
          <w:sz w:val="24"/>
          <w:szCs w:val="24"/>
          <w:lang w:val="de-DE"/>
        </w:rPr>
        <w:t>um</w:t>
      </w:r>
      <w:r w:rsidRPr="002C6EEA">
        <w:rPr>
          <w:rFonts w:ascii="Times New Roman" w:hAnsi="Times New Roman"/>
          <w:color w:val="000000"/>
          <w:sz w:val="24"/>
          <w:szCs w:val="24"/>
        </w:rPr>
        <w:t xml:space="preserve"> ... </w:t>
      </w:r>
      <w:r w:rsidRPr="002C6EEA">
        <w:rPr>
          <w:rFonts w:ascii="Times New Roman" w:hAnsi="Times New Roman"/>
          <w:color w:val="000000"/>
          <w:sz w:val="24"/>
          <w:szCs w:val="24"/>
          <w:lang w:val="de-DE"/>
        </w:rPr>
        <w:t>zu</w:t>
      </w:r>
      <w:r w:rsidRPr="002C6EEA">
        <w:rPr>
          <w:rFonts w:ascii="Times New Roman" w:hAnsi="Times New Roman"/>
          <w:color w:val="000000"/>
          <w:sz w:val="24"/>
          <w:szCs w:val="24"/>
        </w:rPr>
        <w:t xml:space="preserve"> + </w:t>
      </w:r>
      <w:r w:rsidRPr="002C6EEA">
        <w:rPr>
          <w:rFonts w:ascii="Times New Roman" w:hAnsi="Times New Roman"/>
          <w:color w:val="000000"/>
          <w:sz w:val="24"/>
          <w:szCs w:val="24"/>
          <w:lang w:val="de-DE"/>
        </w:rPr>
        <w:t>Infinitiv</w:t>
      </w:r>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statt</w:t>
      </w:r>
      <w:r w:rsidRPr="002C6EEA">
        <w:rPr>
          <w:rFonts w:ascii="Times New Roman" w:hAnsi="Times New Roman"/>
          <w:color w:val="000000"/>
          <w:sz w:val="24"/>
          <w:szCs w:val="24"/>
        </w:rPr>
        <w:t xml:space="preserve"> ... </w:t>
      </w:r>
      <w:r w:rsidRPr="002C6EEA">
        <w:rPr>
          <w:rFonts w:ascii="Times New Roman" w:hAnsi="Times New Roman"/>
          <w:color w:val="000000"/>
          <w:sz w:val="24"/>
          <w:szCs w:val="24"/>
          <w:lang w:val="de-DE"/>
        </w:rPr>
        <w:t>zu</w:t>
      </w:r>
      <w:r w:rsidRPr="002C6EEA">
        <w:rPr>
          <w:rFonts w:ascii="Times New Roman" w:hAnsi="Times New Roman"/>
          <w:color w:val="000000"/>
          <w:sz w:val="24"/>
          <w:szCs w:val="24"/>
        </w:rPr>
        <w:t xml:space="preserve"> + </w:t>
      </w:r>
      <w:r w:rsidRPr="002C6EEA">
        <w:rPr>
          <w:rFonts w:ascii="Times New Roman" w:hAnsi="Times New Roman"/>
          <w:color w:val="000000"/>
          <w:sz w:val="24"/>
          <w:szCs w:val="24"/>
          <w:lang w:val="de-DE"/>
        </w:rPr>
        <w:t>Infinitiv</w:t>
      </w:r>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ohne</w:t>
      </w:r>
      <w:r w:rsidRPr="002C6EEA">
        <w:rPr>
          <w:rFonts w:ascii="Times New Roman" w:hAnsi="Times New Roman"/>
          <w:color w:val="000000"/>
          <w:sz w:val="24"/>
          <w:szCs w:val="24"/>
        </w:rPr>
        <w:t xml:space="preserve"> ... </w:t>
      </w:r>
      <w:r w:rsidRPr="002C6EEA">
        <w:rPr>
          <w:rFonts w:ascii="Times New Roman" w:hAnsi="Times New Roman"/>
          <w:color w:val="000000"/>
          <w:sz w:val="24"/>
          <w:szCs w:val="24"/>
          <w:lang w:val="de-DE"/>
        </w:rPr>
        <w:t>zu</w:t>
      </w:r>
      <w:r w:rsidRPr="002C6EEA">
        <w:rPr>
          <w:rFonts w:ascii="Times New Roman" w:hAnsi="Times New Roman"/>
          <w:color w:val="000000"/>
          <w:sz w:val="24"/>
          <w:szCs w:val="24"/>
        </w:rPr>
        <w:t xml:space="preserve"> + </w:t>
      </w:r>
      <w:r w:rsidRPr="002C6EEA">
        <w:rPr>
          <w:rFonts w:ascii="Times New Roman" w:hAnsi="Times New Roman"/>
          <w:color w:val="000000"/>
          <w:sz w:val="24"/>
          <w:szCs w:val="24"/>
          <w:lang w:val="de-DE"/>
        </w:rPr>
        <w:t>Infinitiv</w:t>
      </w:r>
      <w:r w:rsidRPr="002C6EEA">
        <w:rPr>
          <w:rFonts w:ascii="Times New Roman" w:hAnsi="Times New Roman"/>
          <w:color w:val="000000"/>
          <w:sz w:val="24"/>
          <w:szCs w:val="24"/>
        </w:rPr>
        <w:t>);</w:t>
      </w:r>
    </w:p>
    <w:p w14:paraId="4789518E" w14:textId="77777777" w:rsidR="002C6EEA" w:rsidRPr="002C6EEA" w:rsidRDefault="002C6EEA" w:rsidP="0044405B">
      <w:pPr>
        <w:pStyle w:val="af1"/>
        <w:widowControl w:val="0"/>
        <w:numPr>
          <w:ilvl w:val="0"/>
          <w:numId w:val="36"/>
        </w:numPr>
        <w:shd w:val="clear" w:color="auto" w:fill="FFFFFF"/>
        <w:tabs>
          <w:tab w:val="left" w:pos="0"/>
        </w:tabs>
        <w:autoSpaceDE w:val="0"/>
        <w:autoSpaceDN w:val="0"/>
        <w:adjustRightInd w:val="0"/>
        <w:ind w:left="19" w:right="2" w:firstLine="709"/>
        <w:jc w:val="both"/>
        <w:rPr>
          <w:rFonts w:ascii="Times New Roman" w:hAnsi="Times New Roman"/>
          <w:sz w:val="24"/>
          <w:szCs w:val="24"/>
        </w:rPr>
      </w:pPr>
      <w:r w:rsidRPr="002C6EEA">
        <w:rPr>
          <w:rFonts w:ascii="Times New Roman" w:hAnsi="Times New Roman"/>
          <w:color w:val="000000"/>
          <w:sz w:val="24"/>
          <w:szCs w:val="24"/>
        </w:rPr>
        <w:t xml:space="preserve">распознавать и использовать в речи слабые и сильные глаголы со вспомогательным глаголом </w:t>
      </w:r>
      <w:r w:rsidRPr="002C6EEA">
        <w:rPr>
          <w:rFonts w:ascii="Times New Roman" w:hAnsi="Times New Roman"/>
          <w:color w:val="000000"/>
          <w:sz w:val="24"/>
          <w:szCs w:val="24"/>
          <w:lang w:val="de-DE"/>
        </w:rPr>
        <w:t>haben</w:t>
      </w:r>
      <w:r w:rsidRPr="002C6EEA">
        <w:rPr>
          <w:rFonts w:ascii="Times New Roman" w:hAnsi="Times New Roman"/>
          <w:color w:val="000000"/>
          <w:sz w:val="24"/>
          <w:szCs w:val="24"/>
        </w:rPr>
        <w:t xml:space="preserve"> в </w:t>
      </w:r>
      <w:r w:rsidRPr="002C6EEA">
        <w:rPr>
          <w:rFonts w:ascii="Times New Roman" w:hAnsi="Times New Roman"/>
          <w:color w:val="000000"/>
          <w:sz w:val="24"/>
          <w:szCs w:val="24"/>
          <w:lang w:val="de-DE"/>
        </w:rPr>
        <w:t>Perfekt</w:t>
      </w:r>
      <w:r w:rsidRPr="002C6EEA">
        <w:rPr>
          <w:rFonts w:ascii="Times New Roman" w:hAnsi="Times New Roman"/>
          <w:color w:val="000000"/>
          <w:sz w:val="24"/>
          <w:szCs w:val="24"/>
        </w:rPr>
        <w:t xml:space="preserve"> и сильные глаголы со вспомогательным глаголом </w:t>
      </w:r>
      <w:r w:rsidRPr="002C6EEA">
        <w:rPr>
          <w:rFonts w:ascii="Times New Roman" w:hAnsi="Times New Roman"/>
          <w:color w:val="000000"/>
          <w:sz w:val="24"/>
          <w:szCs w:val="24"/>
          <w:lang w:val="de-DE"/>
        </w:rPr>
        <w:t>sein</w:t>
      </w:r>
      <w:r w:rsidRPr="002C6EEA">
        <w:rPr>
          <w:rFonts w:ascii="Times New Roman" w:hAnsi="Times New Roman"/>
          <w:color w:val="000000"/>
          <w:sz w:val="24"/>
          <w:szCs w:val="24"/>
        </w:rPr>
        <w:t xml:space="preserve"> в </w:t>
      </w:r>
      <w:proofErr w:type="gramStart"/>
      <w:r w:rsidRPr="002C6EEA">
        <w:rPr>
          <w:rFonts w:ascii="Times New Roman" w:hAnsi="Times New Roman"/>
          <w:color w:val="000000"/>
          <w:sz w:val="24"/>
          <w:szCs w:val="24"/>
          <w:lang w:val="de-DE"/>
        </w:rPr>
        <w:t>Perfekt</w:t>
      </w:r>
      <w:r w:rsidRPr="002C6EEA">
        <w:rPr>
          <w:rFonts w:ascii="Times New Roman" w:hAnsi="Times New Roman"/>
          <w:color w:val="000000"/>
          <w:sz w:val="24"/>
          <w:szCs w:val="24"/>
        </w:rPr>
        <w:t>(</w:t>
      </w:r>
      <w:proofErr w:type="gramEnd"/>
      <w:r w:rsidRPr="002C6EEA">
        <w:rPr>
          <w:rFonts w:ascii="Times New Roman" w:hAnsi="Times New Roman"/>
          <w:color w:val="000000"/>
          <w:sz w:val="24"/>
          <w:szCs w:val="24"/>
          <w:lang w:val="de-DE"/>
        </w:rPr>
        <w:t>kommen</w:t>
      </w:r>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fahren</w:t>
      </w:r>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gehen</w:t>
      </w:r>
      <w:r w:rsidRPr="002C6EEA">
        <w:rPr>
          <w:rFonts w:ascii="Times New Roman" w:hAnsi="Times New Roman"/>
          <w:color w:val="000000"/>
          <w:sz w:val="24"/>
          <w:szCs w:val="24"/>
        </w:rPr>
        <w:t>);</w:t>
      </w:r>
    </w:p>
    <w:p w14:paraId="7A0A83DB" w14:textId="77777777" w:rsidR="002C6EEA" w:rsidRPr="002C6EEA" w:rsidRDefault="002C6EEA" w:rsidP="0044405B">
      <w:pPr>
        <w:pStyle w:val="af1"/>
        <w:widowControl w:val="0"/>
        <w:numPr>
          <w:ilvl w:val="0"/>
          <w:numId w:val="34"/>
        </w:numPr>
        <w:shd w:val="clear" w:color="auto" w:fill="FFFFFF"/>
        <w:tabs>
          <w:tab w:val="left" w:pos="0"/>
        </w:tabs>
        <w:autoSpaceDE w:val="0"/>
        <w:autoSpaceDN w:val="0"/>
        <w:adjustRightInd w:val="0"/>
        <w:ind w:left="567" w:right="2" w:firstLine="709"/>
        <w:jc w:val="both"/>
        <w:rPr>
          <w:rFonts w:ascii="Times New Roman" w:hAnsi="Times New Roman"/>
          <w:sz w:val="24"/>
          <w:szCs w:val="24"/>
        </w:rPr>
      </w:pPr>
      <w:r w:rsidRPr="002C6EEA">
        <w:rPr>
          <w:rFonts w:ascii="Times New Roman" w:hAnsi="Times New Roman"/>
          <w:color w:val="000000"/>
          <w:sz w:val="24"/>
          <w:szCs w:val="24"/>
        </w:rPr>
        <w:t xml:space="preserve">распознавать и употреблять в речи </w:t>
      </w:r>
      <w:r w:rsidRPr="002C6EEA">
        <w:rPr>
          <w:rFonts w:ascii="Times New Roman" w:hAnsi="Times New Roman"/>
          <w:color w:val="000000"/>
          <w:sz w:val="24"/>
          <w:szCs w:val="24"/>
          <w:lang w:val="de-DE"/>
        </w:rPr>
        <w:t>Pr</w:t>
      </w:r>
      <w:r w:rsidRPr="002C6EEA">
        <w:rPr>
          <w:rFonts w:ascii="Times New Roman" w:hAnsi="Times New Roman"/>
          <w:color w:val="000000"/>
          <w:sz w:val="24"/>
          <w:szCs w:val="24"/>
        </w:rPr>
        <w:t>д</w:t>
      </w:r>
      <w:proofErr w:type="spellStart"/>
      <w:r w:rsidRPr="002C6EEA">
        <w:rPr>
          <w:rFonts w:ascii="Times New Roman" w:hAnsi="Times New Roman"/>
          <w:color w:val="000000"/>
          <w:sz w:val="24"/>
          <w:szCs w:val="24"/>
          <w:lang w:val="de-DE"/>
        </w:rPr>
        <w:t>teritum</w:t>
      </w:r>
      <w:proofErr w:type="spellEnd"/>
      <w:r w:rsidRPr="002C6EEA">
        <w:rPr>
          <w:rFonts w:ascii="Times New Roman" w:hAnsi="Times New Roman"/>
          <w:color w:val="000000"/>
          <w:sz w:val="24"/>
          <w:szCs w:val="24"/>
        </w:rPr>
        <w:t xml:space="preserve"> слабых и сильных глаголов, а также вспомога</w:t>
      </w:r>
      <w:r w:rsidRPr="002C6EEA">
        <w:rPr>
          <w:rFonts w:ascii="Times New Roman" w:hAnsi="Times New Roman"/>
          <w:color w:val="000000"/>
          <w:sz w:val="24"/>
          <w:szCs w:val="24"/>
        </w:rPr>
        <w:softHyphen/>
        <w:t xml:space="preserve">тельных и модальных глаголов; </w:t>
      </w:r>
    </w:p>
    <w:p w14:paraId="00716F82" w14:textId="77777777" w:rsidR="002C6EEA" w:rsidRPr="002C6EEA" w:rsidRDefault="002C6EEA" w:rsidP="0044405B">
      <w:pPr>
        <w:pStyle w:val="af1"/>
        <w:widowControl w:val="0"/>
        <w:numPr>
          <w:ilvl w:val="0"/>
          <w:numId w:val="34"/>
        </w:numPr>
        <w:shd w:val="clear" w:color="auto" w:fill="FFFFFF"/>
        <w:tabs>
          <w:tab w:val="left" w:pos="709"/>
        </w:tabs>
        <w:autoSpaceDE w:val="0"/>
        <w:autoSpaceDN w:val="0"/>
        <w:adjustRightInd w:val="0"/>
        <w:ind w:left="19" w:right="2" w:firstLine="709"/>
        <w:jc w:val="both"/>
        <w:rPr>
          <w:rFonts w:ascii="Times New Roman" w:hAnsi="Times New Roman"/>
          <w:sz w:val="24"/>
          <w:szCs w:val="24"/>
        </w:rPr>
      </w:pPr>
      <w:r w:rsidRPr="002C6EEA">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в том числе г</w:t>
      </w:r>
      <w:r w:rsidRPr="002C6EEA">
        <w:rPr>
          <w:rFonts w:ascii="Times New Roman" w:hAnsi="Times New Roman"/>
          <w:color w:val="000000"/>
          <w:sz w:val="24"/>
          <w:szCs w:val="24"/>
        </w:rPr>
        <w:t xml:space="preserve">лаголы с отделяемыми и неотделяемыми приставками: </w:t>
      </w:r>
      <w:r w:rsidRPr="002C6EEA">
        <w:rPr>
          <w:rFonts w:ascii="Times New Roman" w:hAnsi="Times New Roman"/>
          <w:color w:val="000000"/>
          <w:sz w:val="24"/>
          <w:szCs w:val="24"/>
          <w:lang w:val="de-DE"/>
        </w:rPr>
        <w:t>Pr</w:t>
      </w:r>
      <w:r w:rsidRPr="002C6EEA">
        <w:rPr>
          <w:rFonts w:ascii="Times New Roman" w:hAnsi="Times New Roman"/>
          <w:color w:val="000000"/>
          <w:sz w:val="24"/>
          <w:szCs w:val="24"/>
        </w:rPr>
        <w:t>д</w:t>
      </w:r>
      <w:r w:rsidRPr="002C6EEA">
        <w:rPr>
          <w:rFonts w:ascii="Times New Roman" w:hAnsi="Times New Roman"/>
          <w:color w:val="000000"/>
          <w:sz w:val="24"/>
          <w:szCs w:val="24"/>
          <w:lang w:val="de-DE"/>
        </w:rPr>
        <w:t>sens</w:t>
      </w:r>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Perfekt</w:t>
      </w:r>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Pr</w:t>
      </w:r>
      <w:r w:rsidRPr="002C6EEA">
        <w:rPr>
          <w:rFonts w:ascii="Times New Roman" w:hAnsi="Times New Roman"/>
          <w:color w:val="000000"/>
          <w:sz w:val="24"/>
          <w:szCs w:val="24"/>
        </w:rPr>
        <w:t>д</w:t>
      </w:r>
      <w:proofErr w:type="spellStart"/>
      <w:r w:rsidRPr="002C6EEA">
        <w:rPr>
          <w:rFonts w:ascii="Times New Roman" w:hAnsi="Times New Roman"/>
          <w:color w:val="000000"/>
          <w:sz w:val="24"/>
          <w:szCs w:val="24"/>
          <w:lang w:val="de-DE"/>
        </w:rPr>
        <w:t>teritum</w:t>
      </w:r>
      <w:proofErr w:type="spellEnd"/>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Futurum</w:t>
      </w:r>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anfangen</w:t>
      </w:r>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beschreiben</w:t>
      </w:r>
      <w:r w:rsidRPr="002C6EEA">
        <w:rPr>
          <w:rFonts w:ascii="Times New Roman" w:hAnsi="Times New Roman"/>
          <w:color w:val="000000"/>
          <w:sz w:val="24"/>
          <w:szCs w:val="24"/>
        </w:rPr>
        <w:t xml:space="preserve">); </w:t>
      </w:r>
    </w:p>
    <w:p w14:paraId="1ACF86F3" w14:textId="77777777" w:rsidR="002C6EEA" w:rsidRPr="002C6EEA" w:rsidRDefault="002C6EEA" w:rsidP="0044405B">
      <w:pPr>
        <w:pStyle w:val="af1"/>
        <w:widowControl w:val="0"/>
        <w:numPr>
          <w:ilvl w:val="0"/>
          <w:numId w:val="34"/>
        </w:numPr>
        <w:shd w:val="clear" w:color="auto" w:fill="FFFFFF"/>
        <w:tabs>
          <w:tab w:val="left" w:pos="709"/>
        </w:tabs>
        <w:autoSpaceDE w:val="0"/>
        <w:autoSpaceDN w:val="0"/>
        <w:adjustRightInd w:val="0"/>
        <w:ind w:left="19" w:right="2" w:firstLine="709"/>
        <w:jc w:val="both"/>
        <w:rPr>
          <w:rFonts w:ascii="Times New Roman" w:hAnsi="Times New Roman"/>
          <w:sz w:val="24"/>
          <w:szCs w:val="24"/>
        </w:rPr>
      </w:pPr>
      <w:r w:rsidRPr="002C6EEA">
        <w:rPr>
          <w:rFonts w:ascii="Times New Roman" w:hAnsi="Times New Roman"/>
          <w:color w:val="000000"/>
          <w:sz w:val="24"/>
          <w:szCs w:val="24"/>
        </w:rPr>
        <w:t xml:space="preserve">распознавать и употреблять в речи все временные формы в </w:t>
      </w:r>
      <w:r w:rsidRPr="002C6EEA">
        <w:rPr>
          <w:rFonts w:ascii="Times New Roman" w:hAnsi="Times New Roman"/>
          <w:color w:val="000000"/>
          <w:sz w:val="24"/>
          <w:szCs w:val="24"/>
          <w:lang w:val="de-DE"/>
        </w:rPr>
        <w:t>Passiv</w:t>
      </w:r>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Perfekt</w:t>
      </w:r>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Plusquamperfekt</w:t>
      </w:r>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Futurum</w:t>
      </w:r>
      <w:r w:rsidRPr="002C6EEA">
        <w:rPr>
          <w:rFonts w:ascii="Times New Roman" w:hAnsi="Times New Roman"/>
          <w:color w:val="000000"/>
          <w:sz w:val="24"/>
          <w:szCs w:val="24"/>
        </w:rPr>
        <w:t>);</w:t>
      </w:r>
    </w:p>
    <w:p w14:paraId="2678DF03" w14:textId="77777777" w:rsidR="002C6EEA" w:rsidRPr="002C6EEA" w:rsidRDefault="002C6EEA" w:rsidP="0044405B">
      <w:pPr>
        <w:pStyle w:val="af1"/>
        <w:widowControl w:val="0"/>
        <w:numPr>
          <w:ilvl w:val="0"/>
          <w:numId w:val="34"/>
        </w:numPr>
        <w:shd w:val="clear" w:color="auto" w:fill="FFFFFF"/>
        <w:tabs>
          <w:tab w:val="left" w:pos="709"/>
        </w:tabs>
        <w:autoSpaceDE w:val="0"/>
        <w:autoSpaceDN w:val="0"/>
        <w:adjustRightInd w:val="0"/>
        <w:ind w:left="19" w:right="2" w:firstLine="709"/>
        <w:jc w:val="both"/>
        <w:rPr>
          <w:rFonts w:ascii="Times New Roman" w:hAnsi="Times New Roman"/>
          <w:sz w:val="24"/>
          <w:szCs w:val="24"/>
        </w:rPr>
      </w:pPr>
      <w:r w:rsidRPr="002C6EEA">
        <w:rPr>
          <w:rFonts w:ascii="Times New Roman" w:hAnsi="Times New Roman"/>
          <w:color w:val="000000"/>
          <w:sz w:val="24"/>
          <w:szCs w:val="24"/>
        </w:rPr>
        <w:t>распознавать местоименные наречия (</w:t>
      </w:r>
      <w:proofErr w:type="spellStart"/>
      <w:r w:rsidRPr="002C6EEA">
        <w:rPr>
          <w:rFonts w:ascii="Times New Roman" w:hAnsi="Times New Roman"/>
          <w:color w:val="000000"/>
          <w:sz w:val="24"/>
          <w:szCs w:val="24"/>
          <w:lang w:val="de-DE"/>
        </w:rPr>
        <w:t>wor</w:t>
      </w:r>
      <w:proofErr w:type="spellEnd"/>
      <w:r w:rsidRPr="002C6EEA">
        <w:rPr>
          <w:rFonts w:ascii="Times New Roman" w:hAnsi="Times New Roman"/>
          <w:color w:val="000000"/>
          <w:sz w:val="24"/>
          <w:szCs w:val="24"/>
        </w:rPr>
        <w:t>ь</w:t>
      </w:r>
      <w:proofErr w:type="spellStart"/>
      <w:r w:rsidRPr="002C6EEA">
        <w:rPr>
          <w:rFonts w:ascii="Times New Roman" w:hAnsi="Times New Roman"/>
          <w:color w:val="000000"/>
          <w:sz w:val="24"/>
          <w:szCs w:val="24"/>
          <w:lang w:val="de-DE"/>
        </w:rPr>
        <w:t>ber</w:t>
      </w:r>
      <w:proofErr w:type="spellEnd"/>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dar</w:t>
      </w:r>
      <w:r w:rsidRPr="002C6EEA">
        <w:rPr>
          <w:rFonts w:ascii="Times New Roman" w:hAnsi="Times New Roman"/>
          <w:color w:val="000000"/>
          <w:sz w:val="24"/>
          <w:szCs w:val="24"/>
        </w:rPr>
        <w:t>ь</w:t>
      </w:r>
      <w:proofErr w:type="spellStart"/>
      <w:r w:rsidRPr="002C6EEA">
        <w:rPr>
          <w:rFonts w:ascii="Times New Roman" w:hAnsi="Times New Roman"/>
          <w:color w:val="000000"/>
          <w:sz w:val="24"/>
          <w:szCs w:val="24"/>
          <w:lang w:val="de-DE"/>
        </w:rPr>
        <w:t>ber</w:t>
      </w:r>
      <w:proofErr w:type="spellEnd"/>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womit</w:t>
      </w:r>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damit</w:t>
      </w:r>
      <w:r w:rsidRPr="002C6EEA">
        <w:rPr>
          <w:rFonts w:ascii="Times New Roman" w:hAnsi="Times New Roman"/>
          <w:color w:val="000000"/>
          <w:sz w:val="24"/>
          <w:szCs w:val="24"/>
        </w:rPr>
        <w:t xml:space="preserve">): </w:t>
      </w:r>
    </w:p>
    <w:p w14:paraId="0610470E" w14:textId="77777777" w:rsidR="002C6EEA" w:rsidRPr="002C6EEA" w:rsidRDefault="002C6EEA" w:rsidP="0044405B">
      <w:pPr>
        <w:numPr>
          <w:ilvl w:val="0"/>
          <w:numId w:val="26"/>
        </w:numPr>
        <w:tabs>
          <w:tab w:val="left" w:pos="993"/>
        </w:tabs>
        <w:ind w:left="0" w:firstLine="709"/>
        <w:jc w:val="both"/>
      </w:pPr>
      <w:r w:rsidRPr="002C6EEA">
        <w:t>использовать косвенную речь в утвердительных и вопросительных предложениях в настоящем и прошедшем времени;</w:t>
      </w:r>
    </w:p>
    <w:p w14:paraId="39828E75" w14:textId="77777777" w:rsidR="002C6EEA" w:rsidRPr="002C6EEA" w:rsidRDefault="002C6EEA" w:rsidP="0044405B">
      <w:pPr>
        <w:numPr>
          <w:ilvl w:val="0"/>
          <w:numId w:val="26"/>
        </w:numPr>
        <w:tabs>
          <w:tab w:val="left" w:pos="993"/>
        </w:tabs>
        <w:ind w:left="0" w:firstLine="709"/>
        <w:jc w:val="both"/>
      </w:pPr>
      <w:r w:rsidRPr="002C6EEA">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60A000B2" w14:textId="77777777" w:rsidR="002C6EEA" w:rsidRPr="002C6EEA" w:rsidRDefault="002C6EEA" w:rsidP="0044405B">
      <w:pPr>
        <w:numPr>
          <w:ilvl w:val="0"/>
          <w:numId w:val="26"/>
        </w:numPr>
        <w:tabs>
          <w:tab w:val="left" w:pos="993"/>
        </w:tabs>
        <w:ind w:left="0" w:firstLine="709"/>
        <w:jc w:val="both"/>
      </w:pPr>
      <w:r w:rsidRPr="002C6EEA">
        <w:t>распознавать и употреблять в речи существительные с определенным/ неопределенным/нулевым артиклем;</w:t>
      </w:r>
    </w:p>
    <w:p w14:paraId="75479B41" w14:textId="77777777" w:rsidR="002C6EEA" w:rsidRPr="002C6EEA" w:rsidRDefault="002C6EEA" w:rsidP="0044405B">
      <w:pPr>
        <w:numPr>
          <w:ilvl w:val="0"/>
          <w:numId w:val="26"/>
        </w:numPr>
        <w:tabs>
          <w:tab w:val="left" w:pos="993"/>
        </w:tabs>
        <w:ind w:left="0" w:firstLine="709"/>
        <w:jc w:val="both"/>
      </w:pPr>
      <w:r w:rsidRPr="002C6EEA">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571C10B6" w14:textId="77777777" w:rsidR="002C6EEA" w:rsidRPr="002C6EEA" w:rsidRDefault="002C6EEA" w:rsidP="0044405B">
      <w:pPr>
        <w:numPr>
          <w:ilvl w:val="0"/>
          <w:numId w:val="26"/>
        </w:numPr>
        <w:tabs>
          <w:tab w:val="left" w:pos="993"/>
        </w:tabs>
        <w:ind w:left="0" w:firstLine="709"/>
        <w:jc w:val="both"/>
      </w:pPr>
      <w:r w:rsidRPr="002C6EEA">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6AB9F8F2" w14:textId="77777777" w:rsidR="002C6EEA" w:rsidRPr="002C6EEA" w:rsidRDefault="002C6EEA" w:rsidP="0044405B">
      <w:pPr>
        <w:numPr>
          <w:ilvl w:val="0"/>
          <w:numId w:val="26"/>
        </w:numPr>
        <w:tabs>
          <w:tab w:val="left" w:pos="993"/>
        </w:tabs>
        <w:ind w:left="0" w:firstLine="709"/>
        <w:jc w:val="both"/>
      </w:pPr>
      <w:r w:rsidRPr="002C6EEA">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14:paraId="7B904C27" w14:textId="77777777" w:rsidR="002C6EEA" w:rsidRPr="002C6EEA" w:rsidRDefault="002C6EEA" w:rsidP="0044405B">
      <w:pPr>
        <w:numPr>
          <w:ilvl w:val="0"/>
          <w:numId w:val="26"/>
        </w:numPr>
        <w:tabs>
          <w:tab w:val="left" w:pos="993"/>
        </w:tabs>
        <w:ind w:left="0" w:firstLine="709"/>
        <w:jc w:val="both"/>
      </w:pPr>
      <w:r w:rsidRPr="002C6EEA">
        <w:t>распознавать и употреблять в речи количественные и порядковые числительные;</w:t>
      </w:r>
    </w:p>
    <w:p w14:paraId="69C6781D" w14:textId="77777777" w:rsidR="002C6EEA" w:rsidRPr="002C6EEA" w:rsidRDefault="002C6EEA" w:rsidP="0044405B">
      <w:pPr>
        <w:numPr>
          <w:ilvl w:val="0"/>
          <w:numId w:val="26"/>
        </w:numPr>
        <w:tabs>
          <w:tab w:val="left" w:pos="993"/>
        </w:tabs>
        <w:ind w:left="0" w:firstLine="709"/>
        <w:jc w:val="both"/>
        <w:rPr>
          <w:lang w:val="de-DE"/>
        </w:rPr>
      </w:pPr>
      <w:proofErr w:type="spellStart"/>
      <w:r w:rsidRPr="002C6EEA">
        <w:rPr>
          <w:color w:val="000000"/>
          <w:lang w:val="de-DE"/>
        </w:rPr>
        <w:t>Prдsens</w:t>
      </w:r>
      <w:proofErr w:type="spellEnd"/>
      <w:r w:rsidRPr="002C6EEA">
        <w:rPr>
          <w:color w:val="000000"/>
          <w:lang w:val="de-DE"/>
        </w:rPr>
        <w:t xml:space="preserve">, Perfekt, </w:t>
      </w:r>
      <w:proofErr w:type="spellStart"/>
      <w:r w:rsidRPr="002C6EEA">
        <w:rPr>
          <w:color w:val="000000"/>
          <w:lang w:val="de-DE"/>
        </w:rPr>
        <w:t>Prдteritum</w:t>
      </w:r>
      <w:proofErr w:type="spellEnd"/>
      <w:r w:rsidRPr="002C6EEA">
        <w:rPr>
          <w:color w:val="000000"/>
          <w:lang w:val="de-DE"/>
        </w:rPr>
        <w:t>, Futurum (anfangen, beschreiben)</w:t>
      </w:r>
      <w:r w:rsidRPr="002C6EEA">
        <w:rPr>
          <w:lang w:val="de-DE"/>
        </w:rPr>
        <w:t>;</w:t>
      </w:r>
    </w:p>
    <w:p w14:paraId="7DFAEBCA" w14:textId="77777777" w:rsidR="002C6EEA" w:rsidRPr="002C6EEA" w:rsidRDefault="002C6EEA" w:rsidP="002C6EEA">
      <w:pPr>
        <w:shd w:val="clear" w:color="auto" w:fill="FFFFFF"/>
        <w:ind w:left="19" w:right="2" w:firstLine="709"/>
        <w:jc w:val="both"/>
        <w:rPr>
          <w:color w:val="000000"/>
        </w:rPr>
      </w:pPr>
      <w:r w:rsidRPr="002C6EEA">
        <w:t>распознавать и употреблять в речи</w:t>
      </w:r>
      <w:r w:rsidRPr="002C6EEA">
        <w:rPr>
          <w:color w:val="000000"/>
        </w:rPr>
        <w:t xml:space="preserve"> возвратные глаголы в основных временных формах </w:t>
      </w:r>
      <w:r w:rsidRPr="002C6EEA">
        <w:rPr>
          <w:color w:val="000000"/>
          <w:lang w:val="de-DE"/>
        </w:rPr>
        <w:t>Pr</w:t>
      </w:r>
      <w:r w:rsidRPr="002C6EEA">
        <w:rPr>
          <w:color w:val="000000"/>
        </w:rPr>
        <w:t>д</w:t>
      </w:r>
      <w:r w:rsidRPr="002C6EEA">
        <w:rPr>
          <w:color w:val="000000"/>
          <w:lang w:val="de-DE"/>
        </w:rPr>
        <w:t>sens</w:t>
      </w:r>
      <w:r w:rsidRPr="002C6EEA">
        <w:rPr>
          <w:color w:val="000000"/>
        </w:rPr>
        <w:t xml:space="preserve">, </w:t>
      </w:r>
      <w:r w:rsidRPr="002C6EEA">
        <w:rPr>
          <w:color w:val="000000"/>
          <w:lang w:val="de-DE"/>
        </w:rPr>
        <w:t>Perfekt</w:t>
      </w:r>
      <w:r w:rsidRPr="002C6EEA">
        <w:rPr>
          <w:color w:val="000000"/>
        </w:rPr>
        <w:t xml:space="preserve">, </w:t>
      </w:r>
      <w:r w:rsidRPr="002C6EEA">
        <w:rPr>
          <w:color w:val="000000"/>
          <w:lang w:val="de-DE"/>
        </w:rPr>
        <w:t>Pr</w:t>
      </w:r>
      <w:r w:rsidRPr="002C6EEA">
        <w:rPr>
          <w:color w:val="000000"/>
        </w:rPr>
        <w:t>д</w:t>
      </w:r>
      <w:proofErr w:type="spellStart"/>
      <w:r w:rsidRPr="002C6EEA">
        <w:rPr>
          <w:color w:val="000000"/>
          <w:lang w:val="de-DE"/>
        </w:rPr>
        <w:t>teritum</w:t>
      </w:r>
      <w:proofErr w:type="spellEnd"/>
      <w:r w:rsidRPr="002C6EEA">
        <w:rPr>
          <w:color w:val="000000"/>
        </w:rPr>
        <w:t xml:space="preserve"> (</w:t>
      </w:r>
      <w:proofErr w:type="spellStart"/>
      <w:r w:rsidRPr="002C6EEA">
        <w:rPr>
          <w:color w:val="000000"/>
          <w:lang w:val="de-DE"/>
        </w:rPr>
        <w:t>sichanziehen</w:t>
      </w:r>
      <w:proofErr w:type="spellEnd"/>
      <w:r w:rsidRPr="002C6EEA">
        <w:rPr>
          <w:color w:val="000000"/>
        </w:rPr>
        <w:t xml:space="preserve">, </w:t>
      </w:r>
      <w:proofErr w:type="spellStart"/>
      <w:r w:rsidRPr="002C6EEA">
        <w:rPr>
          <w:color w:val="000000"/>
          <w:lang w:val="de-DE"/>
        </w:rPr>
        <w:t>sichwaschen</w:t>
      </w:r>
      <w:proofErr w:type="spellEnd"/>
      <w:r w:rsidRPr="002C6EEA">
        <w:rPr>
          <w:color w:val="000000"/>
        </w:rPr>
        <w:t>);</w:t>
      </w:r>
    </w:p>
    <w:p w14:paraId="1E349CDF" w14:textId="77777777" w:rsidR="002C6EEA" w:rsidRPr="002C6EEA" w:rsidRDefault="002C6EEA" w:rsidP="0044405B">
      <w:pPr>
        <w:numPr>
          <w:ilvl w:val="0"/>
          <w:numId w:val="26"/>
        </w:numPr>
        <w:tabs>
          <w:tab w:val="left" w:pos="993"/>
        </w:tabs>
        <w:ind w:left="0" w:firstLine="709"/>
        <w:jc w:val="both"/>
      </w:pPr>
      <w:r w:rsidRPr="002C6EEA">
        <w:rPr>
          <w:color w:val="000000"/>
        </w:rPr>
        <w:t>омонимичные явления: предлоги и союзы (</w:t>
      </w:r>
      <w:r w:rsidRPr="002C6EEA">
        <w:rPr>
          <w:color w:val="000000"/>
          <w:lang w:val="de-DE"/>
        </w:rPr>
        <w:t>zu</w:t>
      </w:r>
      <w:r w:rsidRPr="002C6EEA">
        <w:rPr>
          <w:color w:val="000000"/>
        </w:rPr>
        <w:t xml:space="preserve">, </w:t>
      </w:r>
      <w:r w:rsidRPr="002C6EEA">
        <w:rPr>
          <w:color w:val="000000"/>
          <w:lang w:val="de-DE"/>
        </w:rPr>
        <w:t>als</w:t>
      </w:r>
      <w:r w:rsidRPr="002C6EEA">
        <w:rPr>
          <w:color w:val="000000"/>
        </w:rPr>
        <w:t xml:space="preserve">, </w:t>
      </w:r>
      <w:r w:rsidRPr="002C6EEA">
        <w:rPr>
          <w:color w:val="000000"/>
          <w:lang w:val="de-DE"/>
        </w:rPr>
        <w:t>wenn</w:t>
      </w:r>
      <w:r w:rsidRPr="002C6EEA">
        <w:rPr>
          <w:color w:val="000000"/>
        </w:rPr>
        <w:t>);</w:t>
      </w:r>
    </w:p>
    <w:p w14:paraId="6372CD7C" w14:textId="77777777" w:rsidR="002C6EEA" w:rsidRPr="002C6EEA" w:rsidRDefault="002C6EEA" w:rsidP="0044405B">
      <w:pPr>
        <w:numPr>
          <w:ilvl w:val="0"/>
          <w:numId w:val="26"/>
        </w:numPr>
        <w:tabs>
          <w:tab w:val="left" w:pos="993"/>
        </w:tabs>
        <w:ind w:left="0" w:firstLine="709"/>
        <w:jc w:val="both"/>
        <w:rPr>
          <w:i/>
        </w:rPr>
      </w:pPr>
      <w:r w:rsidRPr="002C6EEA">
        <w:t xml:space="preserve">распознавать и употреблять в речи различные грамматические средства для выражения будущего времени: </w:t>
      </w:r>
      <w:r w:rsidRPr="002C6EEA">
        <w:rPr>
          <w:color w:val="000000"/>
          <w:lang w:val="de-DE"/>
        </w:rPr>
        <w:t>Pr</w:t>
      </w:r>
      <w:r w:rsidRPr="002C6EEA">
        <w:rPr>
          <w:color w:val="000000"/>
        </w:rPr>
        <w:t>д</w:t>
      </w:r>
      <w:r w:rsidRPr="002C6EEA">
        <w:rPr>
          <w:color w:val="000000"/>
          <w:lang w:val="de-DE"/>
        </w:rPr>
        <w:t>sens</w:t>
      </w:r>
      <w:r w:rsidRPr="002C6EEA">
        <w:t xml:space="preserve"> и </w:t>
      </w:r>
      <w:r w:rsidRPr="002C6EEA">
        <w:rPr>
          <w:color w:val="000000"/>
          <w:lang w:val="de-DE"/>
        </w:rPr>
        <w:t>Futurum</w:t>
      </w:r>
      <w:r w:rsidRPr="002C6EEA">
        <w:rPr>
          <w:i/>
        </w:rPr>
        <w:t>;</w:t>
      </w:r>
    </w:p>
    <w:p w14:paraId="4641E9E9" w14:textId="77777777" w:rsidR="002C6EEA" w:rsidRPr="002C6EEA" w:rsidRDefault="002C6EEA" w:rsidP="0044405B">
      <w:pPr>
        <w:numPr>
          <w:ilvl w:val="0"/>
          <w:numId w:val="26"/>
        </w:numPr>
        <w:tabs>
          <w:tab w:val="left" w:pos="993"/>
        </w:tabs>
        <w:ind w:left="0" w:firstLine="709"/>
        <w:jc w:val="both"/>
      </w:pPr>
      <w:r w:rsidRPr="002C6EEA">
        <w:t>распознавать и употреблять в речи модальные глаголы и их эквиваленты;</w:t>
      </w:r>
    </w:p>
    <w:p w14:paraId="69B75DA5" w14:textId="77777777" w:rsidR="002C6EEA" w:rsidRPr="002C6EEA" w:rsidRDefault="002C6EEA" w:rsidP="0044405B">
      <w:pPr>
        <w:pStyle w:val="af1"/>
        <w:widowControl w:val="0"/>
        <w:numPr>
          <w:ilvl w:val="0"/>
          <w:numId w:val="34"/>
        </w:numPr>
        <w:shd w:val="clear" w:color="auto" w:fill="FFFFFF"/>
        <w:tabs>
          <w:tab w:val="left" w:pos="709"/>
        </w:tabs>
        <w:autoSpaceDE w:val="0"/>
        <w:autoSpaceDN w:val="0"/>
        <w:adjustRightInd w:val="0"/>
        <w:ind w:left="19" w:right="2" w:firstLine="709"/>
        <w:jc w:val="both"/>
        <w:rPr>
          <w:rFonts w:ascii="Times New Roman" w:hAnsi="Times New Roman"/>
          <w:sz w:val="24"/>
          <w:szCs w:val="24"/>
        </w:rPr>
      </w:pPr>
      <w:r w:rsidRPr="002C6EEA">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2C6EEA">
        <w:rPr>
          <w:rFonts w:ascii="Times New Roman" w:hAnsi="Times New Roman"/>
          <w:color w:val="000000"/>
          <w:sz w:val="24"/>
          <w:szCs w:val="24"/>
          <w:lang w:val="de-DE"/>
        </w:rPr>
        <w:t>Pr</w:t>
      </w:r>
      <w:r w:rsidRPr="002C6EEA">
        <w:rPr>
          <w:rFonts w:ascii="Times New Roman" w:hAnsi="Times New Roman"/>
          <w:color w:val="000000"/>
          <w:sz w:val="24"/>
          <w:szCs w:val="24"/>
        </w:rPr>
        <w:t>д</w:t>
      </w:r>
      <w:r w:rsidRPr="002C6EEA">
        <w:rPr>
          <w:rFonts w:ascii="Times New Roman" w:hAnsi="Times New Roman"/>
          <w:color w:val="000000"/>
          <w:sz w:val="24"/>
          <w:szCs w:val="24"/>
          <w:lang w:val="de-DE"/>
        </w:rPr>
        <w:t>sens</w:t>
      </w:r>
      <w:proofErr w:type="spellStart"/>
      <w:r w:rsidRPr="002C6EEA">
        <w:rPr>
          <w:rFonts w:ascii="Times New Roman" w:hAnsi="Times New Roman"/>
          <w:color w:val="000000"/>
          <w:sz w:val="24"/>
          <w:szCs w:val="24"/>
          <w:lang w:val="en-US"/>
        </w:rPr>
        <w:t>Passiv</w:t>
      </w:r>
      <w:proofErr w:type="spellEnd"/>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Perfekt</w:t>
      </w:r>
      <w:proofErr w:type="spellStart"/>
      <w:r w:rsidRPr="002C6EEA">
        <w:rPr>
          <w:rFonts w:ascii="Times New Roman" w:hAnsi="Times New Roman"/>
          <w:color w:val="000000"/>
          <w:sz w:val="24"/>
          <w:szCs w:val="24"/>
          <w:lang w:val="en-US"/>
        </w:rPr>
        <w:t>Passiv</w:t>
      </w:r>
      <w:proofErr w:type="spellEnd"/>
      <w:r w:rsidRPr="002C6EEA">
        <w:rPr>
          <w:rFonts w:ascii="Times New Roman" w:hAnsi="Times New Roman"/>
          <w:color w:val="000000"/>
          <w:sz w:val="24"/>
          <w:szCs w:val="24"/>
        </w:rPr>
        <w:t xml:space="preserve">, </w:t>
      </w:r>
      <w:r w:rsidRPr="002C6EEA">
        <w:rPr>
          <w:rFonts w:ascii="Times New Roman" w:hAnsi="Times New Roman"/>
          <w:color w:val="000000"/>
          <w:sz w:val="24"/>
          <w:szCs w:val="24"/>
          <w:lang w:val="de-DE"/>
        </w:rPr>
        <w:t>Pr</w:t>
      </w:r>
      <w:r w:rsidRPr="002C6EEA">
        <w:rPr>
          <w:rFonts w:ascii="Times New Roman" w:hAnsi="Times New Roman"/>
          <w:color w:val="000000"/>
          <w:sz w:val="24"/>
          <w:szCs w:val="24"/>
        </w:rPr>
        <w:t>д</w:t>
      </w:r>
      <w:proofErr w:type="spellStart"/>
      <w:r w:rsidRPr="002C6EEA">
        <w:rPr>
          <w:rFonts w:ascii="Times New Roman" w:hAnsi="Times New Roman"/>
          <w:color w:val="000000"/>
          <w:sz w:val="24"/>
          <w:szCs w:val="24"/>
          <w:lang w:val="de-DE"/>
        </w:rPr>
        <w:t>teritum</w:t>
      </w:r>
      <w:r w:rsidRPr="002C6EEA">
        <w:rPr>
          <w:rFonts w:ascii="Times New Roman" w:hAnsi="Times New Roman"/>
          <w:color w:val="000000"/>
          <w:sz w:val="24"/>
          <w:szCs w:val="24"/>
          <w:lang w:val="en-US"/>
        </w:rPr>
        <w:t>Passiv</w:t>
      </w:r>
      <w:proofErr w:type="spellEnd"/>
      <w:r w:rsidRPr="002C6EEA">
        <w:rPr>
          <w:rFonts w:ascii="Times New Roman" w:hAnsi="Times New Roman"/>
          <w:color w:val="000000"/>
          <w:sz w:val="24"/>
          <w:szCs w:val="24"/>
        </w:rPr>
        <w:t xml:space="preserve">, </w:t>
      </w:r>
    </w:p>
    <w:p w14:paraId="3A906027" w14:textId="77777777" w:rsidR="002C6EEA" w:rsidRPr="002C6EEA" w:rsidRDefault="002C6EEA" w:rsidP="0044405B">
      <w:pPr>
        <w:pStyle w:val="af1"/>
        <w:widowControl w:val="0"/>
        <w:numPr>
          <w:ilvl w:val="0"/>
          <w:numId w:val="34"/>
        </w:numPr>
        <w:shd w:val="clear" w:color="auto" w:fill="FFFFFF"/>
        <w:tabs>
          <w:tab w:val="left" w:pos="709"/>
        </w:tabs>
        <w:autoSpaceDE w:val="0"/>
        <w:autoSpaceDN w:val="0"/>
        <w:adjustRightInd w:val="0"/>
        <w:ind w:left="19" w:right="2" w:firstLine="709"/>
        <w:jc w:val="both"/>
        <w:rPr>
          <w:rFonts w:ascii="Times New Roman" w:hAnsi="Times New Roman"/>
          <w:sz w:val="24"/>
          <w:szCs w:val="24"/>
        </w:rPr>
      </w:pPr>
      <w:r w:rsidRPr="002C6EEA">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4FC59082" w14:textId="77777777" w:rsidR="002C6EEA" w:rsidRPr="002C6EEA" w:rsidRDefault="002C6EEA" w:rsidP="002C6EEA">
      <w:pPr>
        <w:ind w:firstLine="709"/>
        <w:jc w:val="both"/>
        <w:rPr>
          <w:b/>
        </w:rPr>
      </w:pPr>
      <w:r w:rsidRPr="002C6EEA">
        <w:rPr>
          <w:b/>
        </w:rPr>
        <w:t>Выпускник получит возможность научиться:</w:t>
      </w:r>
    </w:p>
    <w:p w14:paraId="6945AAFC" w14:textId="77777777" w:rsidR="002C6EEA" w:rsidRPr="002C6EEA" w:rsidRDefault="002C6EEA" w:rsidP="0044405B">
      <w:pPr>
        <w:numPr>
          <w:ilvl w:val="0"/>
          <w:numId w:val="28"/>
        </w:numPr>
        <w:tabs>
          <w:tab w:val="left" w:pos="993"/>
        </w:tabs>
        <w:ind w:left="0" w:firstLine="709"/>
        <w:jc w:val="both"/>
        <w:rPr>
          <w:i/>
        </w:rPr>
      </w:pPr>
      <w:r w:rsidRPr="002C6EEA">
        <w:rPr>
          <w:i/>
        </w:rPr>
        <w:t xml:space="preserve">распознавать сложноподчиненные предложения с придаточными: времени с союзом </w:t>
      </w:r>
      <w:proofErr w:type="spellStart"/>
      <w:r w:rsidRPr="002C6EEA">
        <w:rPr>
          <w:i/>
          <w:lang w:val="en-US"/>
        </w:rPr>
        <w:t>nachdem</w:t>
      </w:r>
      <w:proofErr w:type="spellEnd"/>
      <w:r w:rsidRPr="002C6EEA">
        <w:rPr>
          <w:i/>
        </w:rPr>
        <w:t xml:space="preserve">; цели с союзом </w:t>
      </w:r>
      <w:proofErr w:type="spellStart"/>
      <w:r w:rsidRPr="002C6EEA">
        <w:rPr>
          <w:i/>
          <w:lang w:val="en-US"/>
        </w:rPr>
        <w:t>damit</w:t>
      </w:r>
      <w:proofErr w:type="spellEnd"/>
      <w:r w:rsidRPr="002C6EEA">
        <w:rPr>
          <w:i/>
        </w:rPr>
        <w:t xml:space="preserve">; условия с союзом </w:t>
      </w:r>
      <w:proofErr w:type="spellStart"/>
      <w:r w:rsidRPr="002C6EEA">
        <w:rPr>
          <w:i/>
          <w:lang w:val="en-US"/>
        </w:rPr>
        <w:t>wenn</w:t>
      </w:r>
      <w:proofErr w:type="spellEnd"/>
      <w:r w:rsidRPr="002C6EEA">
        <w:rPr>
          <w:i/>
        </w:rPr>
        <w:t xml:space="preserve">; определительными с союзами </w:t>
      </w:r>
      <w:r w:rsidRPr="002C6EEA">
        <w:rPr>
          <w:i/>
          <w:lang w:val="en-US"/>
        </w:rPr>
        <w:t>die</w:t>
      </w:r>
      <w:r w:rsidRPr="002C6EEA">
        <w:rPr>
          <w:i/>
        </w:rPr>
        <w:t xml:space="preserve">, </w:t>
      </w:r>
      <w:r w:rsidRPr="002C6EEA">
        <w:rPr>
          <w:i/>
          <w:lang w:val="en-US"/>
        </w:rPr>
        <w:t>der</w:t>
      </w:r>
      <w:r w:rsidRPr="002C6EEA">
        <w:rPr>
          <w:i/>
        </w:rPr>
        <w:t xml:space="preserve">, </w:t>
      </w:r>
      <w:r w:rsidRPr="002C6EEA">
        <w:rPr>
          <w:i/>
          <w:lang w:val="en-US"/>
        </w:rPr>
        <w:t>das</w:t>
      </w:r>
      <w:r w:rsidRPr="002C6EEA">
        <w:rPr>
          <w:i/>
        </w:rPr>
        <w:t>;</w:t>
      </w:r>
    </w:p>
    <w:p w14:paraId="30BD64A2" w14:textId="77777777" w:rsidR="002C6EEA" w:rsidRPr="002C6EEA" w:rsidRDefault="002C6EEA" w:rsidP="0044405B">
      <w:pPr>
        <w:numPr>
          <w:ilvl w:val="0"/>
          <w:numId w:val="28"/>
        </w:numPr>
        <w:tabs>
          <w:tab w:val="left" w:pos="993"/>
        </w:tabs>
        <w:ind w:left="0" w:firstLine="709"/>
        <w:jc w:val="both"/>
        <w:rPr>
          <w:i/>
        </w:rPr>
      </w:pPr>
      <w:r w:rsidRPr="002C6EEA">
        <w:rPr>
          <w:i/>
        </w:rPr>
        <w:lastRenderedPageBreak/>
        <w:t xml:space="preserve">распознавать и употреблять в речи сложноподчиненные предложения с парными союзами </w:t>
      </w:r>
      <w:proofErr w:type="spellStart"/>
      <w:r w:rsidRPr="002C6EEA">
        <w:rPr>
          <w:i/>
          <w:lang w:val="de-DE"/>
        </w:rPr>
        <w:t>entwedernoch</w:t>
      </w:r>
      <w:proofErr w:type="spellEnd"/>
      <w:r w:rsidRPr="002C6EEA">
        <w:rPr>
          <w:i/>
        </w:rPr>
        <w:t xml:space="preserve">, </w:t>
      </w:r>
      <w:proofErr w:type="spellStart"/>
      <w:r w:rsidRPr="002C6EEA">
        <w:rPr>
          <w:i/>
          <w:lang w:val="de-DE"/>
        </w:rPr>
        <w:t>baldbald</w:t>
      </w:r>
      <w:proofErr w:type="spellEnd"/>
      <w:r w:rsidRPr="002C6EEA">
        <w:rPr>
          <w:i/>
        </w:rPr>
        <w:t xml:space="preserve"> и др.;</w:t>
      </w:r>
    </w:p>
    <w:p w14:paraId="6CCA6195" w14:textId="77777777" w:rsidR="002C6EEA" w:rsidRPr="002C6EEA" w:rsidRDefault="002C6EEA" w:rsidP="0044405B">
      <w:pPr>
        <w:numPr>
          <w:ilvl w:val="0"/>
          <w:numId w:val="28"/>
        </w:numPr>
        <w:shd w:val="clear" w:color="auto" w:fill="FFFFFF"/>
        <w:tabs>
          <w:tab w:val="left" w:pos="993"/>
        </w:tabs>
        <w:ind w:left="19" w:right="2" w:firstLine="709"/>
        <w:jc w:val="both"/>
        <w:rPr>
          <w:i/>
        </w:rPr>
      </w:pPr>
      <w:r w:rsidRPr="002C6EEA">
        <w:rPr>
          <w:i/>
        </w:rPr>
        <w:t xml:space="preserve">распознавать и употреблять в речи предложения с </w:t>
      </w:r>
      <w:r w:rsidRPr="002C6EEA">
        <w:rPr>
          <w:i/>
          <w:color w:val="000000"/>
          <w:lang w:val="de-DE"/>
        </w:rPr>
        <w:t>Plusquamperfekt</w:t>
      </w:r>
      <w:r w:rsidRPr="002C6EEA">
        <w:rPr>
          <w:i/>
          <w:color w:val="000000"/>
        </w:rPr>
        <w:t xml:space="preserve"> при согласова</w:t>
      </w:r>
      <w:r w:rsidRPr="002C6EEA">
        <w:rPr>
          <w:i/>
          <w:color w:val="000000"/>
        </w:rPr>
        <w:softHyphen/>
        <w:t>нии времен;</w:t>
      </w:r>
    </w:p>
    <w:p w14:paraId="2B0E7CF4" w14:textId="77777777" w:rsidR="002C6EEA" w:rsidRPr="002C6EEA" w:rsidRDefault="002C6EEA" w:rsidP="0044405B">
      <w:pPr>
        <w:numPr>
          <w:ilvl w:val="0"/>
          <w:numId w:val="28"/>
        </w:numPr>
        <w:tabs>
          <w:tab w:val="left" w:pos="993"/>
        </w:tabs>
        <w:ind w:left="0" w:firstLine="709"/>
        <w:jc w:val="both"/>
        <w:rPr>
          <w:i/>
        </w:rPr>
      </w:pPr>
      <w:r w:rsidRPr="002C6EEA">
        <w:rPr>
          <w:i/>
        </w:rPr>
        <w:t>распознавать и употреблять в речи определения, выраженные прилагательными, в правильном порядке их следования;</w:t>
      </w:r>
    </w:p>
    <w:p w14:paraId="65DC5ECD" w14:textId="77777777" w:rsidR="002C6EEA" w:rsidRPr="002C6EEA" w:rsidRDefault="002C6EEA" w:rsidP="002C6EEA">
      <w:pPr>
        <w:shd w:val="clear" w:color="auto" w:fill="FFFFFF"/>
        <w:ind w:left="19" w:right="2" w:firstLine="709"/>
        <w:jc w:val="both"/>
        <w:rPr>
          <w:i/>
        </w:rPr>
      </w:pPr>
      <w:r w:rsidRPr="002C6EEA">
        <w:rPr>
          <w:i/>
        </w:rPr>
        <w:t xml:space="preserve">распознавать и употреблять в речи глаголы во временных формах действительного залога: </w:t>
      </w:r>
      <w:r w:rsidRPr="002C6EEA">
        <w:rPr>
          <w:i/>
          <w:color w:val="000000"/>
          <w:lang w:val="de-DE"/>
        </w:rPr>
        <w:t>Plusquamperfekt</w:t>
      </w:r>
      <w:r w:rsidRPr="002C6EEA">
        <w:rPr>
          <w:i/>
        </w:rPr>
        <w:t xml:space="preserve">, </w:t>
      </w:r>
      <w:proofErr w:type="spellStart"/>
      <w:r w:rsidRPr="002C6EEA">
        <w:rPr>
          <w:i/>
          <w:lang w:val="en-US"/>
        </w:rPr>
        <w:t>FuturumII</w:t>
      </w:r>
      <w:proofErr w:type="spellEnd"/>
      <w:r w:rsidRPr="002C6EEA">
        <w:rPr>
          <w:i/>
        </w:rPr>
        <w:t>;</w:t>
      </w:r>
    </w:p>
    <w:p w14:paraId="522DC739" w14:textId="77777777" w:rsidR="002C6EEA" w:rsidRPr="002C6EEA" w:rsidRDefault="002C6EEA" w:rsidP="0044405B">
      <w:pPr>
        <w:numPr>
          <w:ilvl w:val="0"/>
          <w:numId w:val="28"/>
        </w:numPr>
        <w:tabs>
          <w:tab w:val="left" w:pos="993"/>
        </w:tabs>
        <w:ind w:left="0" w:firstLine="709"/>
        <w:jc w:val="both"/>
        <w:rPr>
          <w:i/>
        </w:rPr>
      </w:pPr>
      <w:r w:rsidRPr="002C6EEA">
        <w:rPr>
          <w:i/>
        </w:rPr>
        <w:t xml:space="preserve">распознавать и употреблять в речи глаголы в формах страдательного залога </w:t>
      </w:r>
      <w:r w:rsidRPr="002C6EEA">
        <w:rPr>
          <w:i/>
          <w:color w:val="000000"/>
          <w:lang w:val="de-DE"/>
        </w:rPr>
        <w:t>Plusquamperfekt</w:t>
      </w:r>
      <w:proofErr w:type="spellStart"/>
      <w:r w:rsidRPr="002C6EEA">
        <w:rPr>
          <w:i/>
        </w:rPr>
        <w:t>Passiv</w:t>
      </w:r>
      <w:proofErr w:type="spellEnd"/>
      <w:r w:rsidRPr="002C6EEA">
        <w:rPr>
          <w:i/>
        </w:rPr>
        <w:t xml:space="preserve">, </w:t>
      </w:r>
      <w:proofErr w:type="spellStart"/>
      <w:r w:rsidRPr="002C6EEA">
        <w:rPr>
          <w:i/>
          <w:lang w:val="en-US"/>
        </w:rPr>
        <w:t>Futurum</w:t>
      </w:r>
      <w:r w:rsidRPr="002C6EEA">
        <w:rPr>
          <w:i/>
        </w:rPr>
        <w:t>Passiv</w:t>
      </w:r>
      <w:proofErr w:type="spellEnd"/>
      <w:r w:rsidRPr="002C6EEA">
        <w:rPr>
          <w:i/>
        </w:rPr>
        <w:t>;</w:t>
      </w:r>
    </w:p>
    <w:p w14:paraId="4140AD00" w14:textId="77777777" w:rsidR="002C6EEA" w:rsidRPr="002C6EEA" w:rsidRDefault="002C6EEA" w:rsidP="0044405B">
      <w:pPr>
        <w:numPr>
          <w:ilvl w:val="0"/>
          <w:numId w:val="28"/>
        </w:numPr>
        <w:tabs>
          <w:tab w:val="left" w:pos="993"/>
        </w:tabs>
        <w:ind w:left="0" w:firstLine="709"/>
        <w:jc w:val="both"/>
        <w:rPr>
          <w:i/>
        </w:rPr>
      </w:pPr>
      <w:r w:rsidRPr="002C6EEA">
        <w:rPr>
          <w:i/>
        </w:rPr>
        <w:t xml:space="preserve">распознавать и употреблять в речи модальные глаголы </w:t>
      </w:r>
      <w:r w:rsidRPr="002C6EEA">
        <w:rPr>
          <w:i/>
          <w:lang w:val="en-US"/>
        </w:rPr>
        <w:t>need</w:t>
      </w:r>
      <w:r w:rsidRPr="002C6EEA">
        <w:rPr>
          <w:i/>
        </w:rPr>
        <w:t xml:space="preserve">, </w:t>
      </w:r>
      <w:r w:rsidRPr="002C6EEA">
        <w:rPr>
          <w:i/>
          <w:lang w:val="en-US"/>
        </w:rPr>
        <w:t>shall</w:t>
      </w:r>
      <w:r w:rsidRPr="002C6EEA">
        <w:rPr>
          <w:i/>
        </w:rPr>
        <w:t xml:space="preserve">, </w:t>
      </w:r>
      <w:r w:rsidRPr="002C6EEA">
        <w:rPr>
          <w:i/>
          <w:lang w:val="en-US"/>
        </w:rPr>
        <w:t>might</w:t>
      </w:r>
      <w:r w:rsidRPr="002C6EEA">
        <w:rPr>
          <w:i/>
        </w:rPr>
        <w:t xml:space="preserve">, </w:t>
      </w:r>
      <w:r w:rsidRPr="002C6EEA">
        <w:rPr>
          <w:i/>
          <w:lang w:val="en-US"/>
        </w:rPr>
        <w:t>would</w:t>
      </w:r>
      <w:r w:rsidRPr="002C6EEA">
        <w:rPr>
          <w:i/>
        </w:rPr>
        <w:t>;</w:t>
      </w:r>
    </w:p>
    <w:p w14:paraId="6939A3ED" w14:textId="77777777" w:rsidR="002C6EEA" w:rsidRPr="002C6EEA" w:rsidRDefault="002C6EEA" w:rsidP="0044405B">
      <w:pPr>
        <w:numPr>
          <w:ilvl w:val="0"/>
          <w:numId w:val="28"/>
        </w:numPr>
        <w:tabs>
          <w:tab w:val="left" w:pos="993"/>
        </w:tabs>
        <w:ind w:left="0" w:firstLine="709"/>
        <w:jc w:val="both"/>
        <w:rPr>
          <w:i/>
        </w:rPr>
      </w:pPr>
      <w:r w:rsidRPr="002C6EEA">
        <w:rPr>
          <w:i/>
        </w:rPr>
        <w:t xml:space="preserve">распознавать по формальным признакам и понимать значение неличных форм глагола (инфинитива, причастия </w:t>
      </w:r>
      <w:r w:rsidRPr="002C6EEA">
        <w:rPr>
          <w:i/>
          <w:lang w:val="en-US"/>
        </w:rPr>
        <w:t>I</w:t>
      </w:r>
      <w:r w:rsidRPr="002C6EEA">
        <w:rPr>
          <w:i/>
        </w:rPr>
        <w:t xml:space="preserve"> и </w:t>
      </w:r>
      <w:r w:rsidRPr="002C6EEA">
        <w:rPr>
          <w:i/>
          <w:lang w:val="en-US"/>
        </w:rPr>
        <w:t>II</w:t>
      </w:r>
      <w:r w:rsidRPr="002C6EEA">
        <w:rPr>
          <w:i/>
        </w:rPr>
        <w:t>, отглагольного существительного) без различения их функций и употреблять их в речи;</w:t>
      </w:r>
    </w:p>
    <w:p w14:paraId="6352AD83" w14:textId="77777777" w:rsidR="002C6EEA" w:rsidRPr="002C6EEA" w:rsidRDefault="002C6EEA" w:rsidP="0044405B">
      <w:pPr>
        <w:numPr>
          <w:ilvl w:val="0"/>
          <w:numId w:val="28"/>
        </w:numPr>
        <w:tabs>
          <w:tab w:val="left" w:pos="993"/>
        </w:tabs>
        <w:ind w:left="0" w:firstLine="709"/>
        <w:jc w:val="both"/>
        <w:rPr>
          <w:i/>
        </w:rPr>
      </w:pPr>
      <w:r w:rsidRPr="002C6EEA">
        <w:rPr>
          <w:i/>
        </w:rPr>
        <w:t xml:space="preserve">распознавать и употреблять в речи словосочетания «Причастие </w:t>
      </w:r>
      <w:r w:rsidRPr="002C6EEA">
        <w:rPr>
          <w:i/>
          <w:lang w:val="en-US"/>
        </w:rPr>
        <w:t>I</w:t>
      </w:r>
      <w:r w:rsidRPr="002C6EEA">
        <w:rPr>
          <w:i/>
        </w:rPr>
        <w:t xml:space="preserve">+существительное» и «Причастие </w:t>
      </w:r>
      <w:r w:rsidRPr="002C6EEA">
        <w:rPr>
          <w:i/>
          <w:lang w:val="en-US"/>
        </w:rPr>
        <w:t>II</w:t>
      </w:r>
      <w:r w:rsidRPr="002C6EEA">
        <w:rPr>
          <w:i/>
        </w:rPr>
        <w:t>+существительное».</w:t>
      </w:r>
    </w:p>
    <w:p w14:paraId="75D76270" w14:textId="77777777" w:rsidR="002C6EEA" w:rsidRPr="002C6EEA" w:rsidRDefault="002C6EEA" w:rsidP="002C6EEA">
      <w:pPr>
        <w:ind w:firstLine="709"/>
        <w:jc w:val="both"/>
        <w:rPr>
          <w:b/>
        </w:rPr>
      </w:pPr>
    </w:p>
    <w:p w14:paraId="62E85972" w14:textId="77777777" w:rsidR="002C6EEA" w:rsidRPr="002C6EEA" w:rsidRDefault="002C6EEA" w:rsidP="0044405B">
      <w:pPr>
        <w:numPr>
          <w:ilvl w:val="0"/>
          <w:numId w:val="28"/>
        </w:numPr>
        <w:tabs>
          <w:tab w:val="left" w:pos="993"/>
        </w:tabs>
        <w:ind w:left="0" w:firstLine="709"/>
        <w:jc w:val="both"/>
        <w:rPr>
          <w:b/>
        </w:rPr>
      </w:pPr>
      <w:r w:rsidRPr="002C6EEA">
        <w:rPr>
          <w:b/>
        </w:rPr>
        <w:t>Социокультурные знания и умения</w:t>
      </w:r>
    </w:p>
    <w:p w14:paraId="06BC66E0" w14:textId="77777777" w:rsidR="002C6EEA" w:rsidRPr="002C6EEA" w:rsidRDefault="002C6EEA" w:rsidP="002C6EEA">
      <w:pPr>
        <w:ind w:firstLine="709"/>
        <w:jc w:val="both"/>
        <w:rPr>
          <w:b/>
        </w:rPr>
      </w:pPr>
      <w:r w:rsidRPr="002C6EEA">
        <w:rPr>
          <w:b/>
        </w:rPr>
        <w:t>Выпускник научится:</w:t>
      </w:r>
    </w:p>
    <w:p w14:paraId="04C3478A" w14:textId="77777777" w:rsidR="002C6EEA" w:rsidRPr="002C6EEA" w:rsidRDefault="002C6EEA" w:rsidP="0044405B">
      <w:pPr>
        <w:numPr>
          <w:ilvl w:val="0"/>
          <w:numId w:val="31"/>
        </w:numPr>
        <w:tabs>
          <w:tab w:val="left" w:pos="993"/>
        </w:tabs>
        <w:ind w:left="0" w:firstLine="709"/>
        <w:jc w:val="both"/>
        <w:rPr>
          <w:rFonts w:eastAsia="Arial Unicode MS"/>
          <w:lang w:eastAsia="ar-SA"/>
        </w:rPr>
      </w:pPr>
      <w:r w:rsidRPr="002C6EEA">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529C3A65" w14:textId="77777777" w:rsidR="002C6EEA" w:rsidRPr="002C6EEA" w:rsidRDefault="002C6EEA" w:rsidP="0044405B">
      <w:pPr>
        <w:numPr>
          <w:ilvl w:val="0"/>
          <w:numId w:val="31"/>
        </w:numPr>
        <w:tabs>
          <w:tab w:val="left" w:pos="993"/>
        </w:tabs>
        <w:ind w:left="0" w:firstLine="709"/>
        <w:jc w:val="both"/>
        <w:rPr>
          <w:rFonts w:eastAsia="Arial Unicode MS"/>
          <w:lang w:eastAsia="ar-SA"/>
        </w:rPr>
      </w:pPr>
      <w:r w:rsidRPr="002C6EEA">
        <w:rPr>
          <w:rFonts w:eastAsia="Arial Unicode MS"/>
          <w:lang w:eastAsia="ar-SA"/>
        </w:rPr>
        <w:t>представлять родную страну и культуру на английском языке;</w:t>
      </w:r>
    </w:p>
    <w:p w14:paraId="4E79168C" w14:textId="77777777" w:rsidR="002C6EEA" w:rsidRPr="002C6EEA" w:rsidRDefault="002C6EEA" w:rsidP="0044405B">
      <w:pPr>
        <w:numPr>
          <w:ilvl w:val="0"/>
          <w:numId w:val="31"/>
        </w:numPr>
        <w:tabs>
          <w:tab w:val="left" w:pos="993"/>
        </w:tabs>
        <w:ind w:left="0" w:firstLine="709"/>
        <w:jc w:val="both"/>
        <w:rPr>
          <w:rFonts w:eastAsia="Arial Unicode MS"/>
          <w:lang w:eastAsia="ar-SA"/>
        </w:rPr>
      </w:pPr>
      <w:r w:rsidRPr="002C6EEA">
        <w:rPr>
          <w:rFonts w:eastAsia="Arial Unicode MS"/>
          <w:lang w:eastAsia="ar-SA"/>
        </w:rPr>
        <w:t>понимать социокультурные реалии при чтении и аудировании в рамках изученного материала.</w:t>
      </w:r>
    </w:p>
    <w:p w14:paraId="1662DB3E" w14:textId="77777777" w:rsidR="002C6EEA" w:rsidRPr="002C6EEA" w:rsidRDefault="002C6EEA" w:rsidP="002C6EEA">
      <w:pPr>
        <w:ind w:firstLine="709"/>
        <w:jc w:val="both"/>
        <w:rPr>
          <w:rFonts w:eastAsia="Arial Unicode MS"/>
          <w:lang w:eastAsia="ar-SA"/>
        </w:rPr>
      </w:pPr>
      <w:r w:rsidRPr="002C6EEA">
        <w:rPr>
          <w:b/>
        </w:rPr>
        <w:t>Выпускник получит возможность научиться:</w:t>
      </w:r>
    </w:p>
    <w:p w14:paraId="69819FF4" w14:textId="77777777" w:rsidR="002C6EEA" w:rsidRPr="002C6EEA" w:rsidRDefault="002C6EEA" w:rsidP="0044405B">
      <w:pPr>
        <w:numPr>
          <w:ilvl w:val="0"/>
          <w:numId w:val="32"/>
        </w:numPr>
        <w:tabs>
          <w:tab w:val="left" w:pos="993"/>
        </w:tabs>
        <w:ind w:left="0" w:firstLine="709"/>
        <w:jc w:val="both"/>
        <w:rPr>
          <w:b/>
          <w:i/>
        </w:rPr>
      </w:pPr>
      <w:r w:rsidRPr="002C6EEA">
        <w:rPr>
          <w:rFonts w:eastAsia="Arial Unicode MS"/>
          <w:i/>
          <w:lang w:eastAsia="ar-SA"/>
        </w:rPr>
        <w:t>использовать социокультурные реалии при создании устных и письменных высказываний;</w:t>
      </w:r>
    </w:p>
    <w:p w14:paraId="2CE249F4" w14:textId="77777777" w:rsidR="002C6EEA" w:rsidRPr="002C6EEA" w:rsidRDefault="002C6EEA" w:rsidP="0044405B">
      <w:pPr>
        <w:numPr>
          <w:ilvl w:val="0"/>
          <w:numId w:val="32"/>
        </w:numPr>
        <w:tabs>
          <w:tab w:val="left" w:pos="993"/>
        </w:tabs>
        <w:ind w:left="0" w:firstLine="709"/>
        <w:jc w:val="both"/>
        <w:rPr>
          <w:b/>
          <w:i/>
        </w:rPr>
      </w:pPr>
      <w:r w:rsidRPr="002C6EEA">
        <w:rPr>
          <w:rFonts w:eastAsia="Arial Unicode MS"/>
          <w:i/>
          <w:lang w:eastAsia="ar-SA"/>
        </w:rPr>
        <w:t>находить сходство и различие в традициях родной страны и страны/стран изучаемого языка.</w:t>
      </w:r>
    </w:p>
    <w:p w14:paraId="003BE837" w14:textId="77777777" w:rsidR="002C6EEA" w:rsidRPr="002C6EEA" w:rsidRDefault="002C6EEA" w:rsidP="002C6EEA">
      <w:pPr>
        <w:ind w:firstLine="709"/>
        <w:jc w:val="both"/>
        <w:rPr>
          <w:rFonts w:eastAsia="Arial Unicode MS"/>
          <w:b/>
          <w:lang w:eastAsia="ar-SA"/>
        </w:rPr>
      </w:pPr>
      <w:r w:rsidRPr="002C6EEA">
        <w:rPr>
          <w:rFonts w:eastAsia="Arial Unicode MS"/>
          <w:b/>
          <w:lang w:eastAsia="ar-SA"/>
        </w:rPr>
        <w:t>Компенсаторные умения</w:t>
      </w:r>
    </w:p>
    <w:p w14:paraId="15483FE7" w14:textId="77777777" w:rsidR="002C6EEA" w:rsidRPr="002C6EEA" w:rsidRDefault="002C6EEA" w:rsidP="002C6EEA">
      <w:pPr>
        <w:ind w:firstLine="709"/>
        <w:jc w:val="both"/>
        <w:rPr>
          <w:b/>
        </w:rPr>
      </w:pPr>
      <w:r w:rsidRPr="002C6EEA">
        <w:rPr>
          <w:b/>
        </w:rPr>
        <w:t>Выпускник научится:</w:t>
      </w:r>
    </w:p>
    <w:p w14:paraId="0FC8440F" w14:textId="77777777" w:rsidR="002C6EEA" w:rsidRPr="002C6EEA" w:rsidRDefault="002C6EEA" w:rsidP="0044405B">
      <w:pPr>
        <w:numPr>
          <w:ilvl w:val="0"/>
          <w:numId w:val="33"/>
        </w:numPr>
        <w:tabs>
          <w:tab w:val="left" w:pos="993"/>
        </w:tabs>
        <w:ind w:left="0" w:firstLine="709"/>
        <w:jc w:val="both"/>
        <w:rPr>
          <w:b/>
        </w:rPr>
      </w:pPr>
      <w:r w:rsidRPr="002C6EEA">
        <w:rPr>
          <w:rFonts w:eastAsia="Arial Unicode MS"/>
          <w:lang w:eastAsia="ar-SA"/>
        </w:rPr>
        <w:t>выходить из положения при дефиците языковых средств: использовать переспрос при говорении.</w:t>
      </w:r>
    </w:p>
    <w:p w14:paraId="10E7ABB4" w14:textId="77777777" w:rsidR="002C6EEA" w:rsidRPr="002C6EEA" w:rsidRDefault="002C6EEA" w:rsidP="002C6EEA">
      <w:pPr>
        <w:ind w:firstLine="709"/>
        <w:jc w:val="both"/>
        <w:rPr>
          <w:rFonts w:eastAsia="Arial Unicode MS"/>
          <w:lang w:eastAsia="ar-SA"/>
        </w:rPr>
      </w:pPr>
      <w:r w:rsidRPr="002C6EEA">
        <w:rPr>
          <w:b/>
        </w:rPr>
        <w:t>Выпускник получит возможность научиться:</w:t>
      </w:r>
    </w:p>
    <w:p w14:paraId="22B2E387" w14:textId="77777777" w:rsidR="002C6EEA" w:rsidRPr="002C6EEA" w:rsidRDefault="002C6EEA" w:rsidP="0044405B">
      <w:pPr>
        <w:numPr>
          <w:ilvl w:val="0"/>
          <w:numId w:val="33"/>
        </w:numPr>
        <w:tabs>
          <w:tab w:val="left" w:pos="993"/>
        </w:tabs>
        <w:ind w:left="0" w:firstLine="709"/>
        <w:jc w:val="both"/>
        <w:rPr>
          <w:rFonts w:eastAsia="Arial Unicode MS"/>
          <w:i/>
          <w:lang w:eastAsia="ar-SA"/>
        </w:rPr>
      </w:pPr>
      <w:r w:rsidRPr="002C6EEA">
        <w:rPr>
          <w:rFonts w:eastAsia="Arial Unicode MS"/>
          <w:i/>
          <w:lang w:eastAsia="ar-SA"/>
        </w:rPr>
        <w:t>использовать перифраз, синонимические и антонимические средства при говорении;</w:t>
      </w:r>
    </w:p>
    <w:p w14:paraId="43CF747C" w14:textId="77777777" w:rsidR="002C6EEA" w:rsidRPr="002C6EEA" w:rsidRDefault="002C6EEA" w:rsidP="0044405B">
      <w:pPr>
        <w:numPr>
          <w:ilvl w:val="0"/>
          <w:numId w:val="33"/>
        </w:numPr>
        <w:tabs>
          <w:tab w:val="left" w:pos="993"/>
        </w:tabs>
        <w:ind w:left="0" w:firstLine="709"/>
        <w:jc w:val="both"/>
        <w:rPr>
          <w:b/>
        </w:rPr>
      </w:pPr>
      <w:r w:rsidRPr="002C6EEA">
        <w:rPr>
          <w:rFonts w:eastAsia="Arial Unicode MS"/>
          <w:i/>
          <w:lang w:eastAsia="ar-SA"/>
        </w:rPr>
        <w:t>пользоваться языковой и контекстуальной догадкой при аудировании и чтении.</w:t>
      </w:r>
    </w:p>
    <w:p w14:paraId="08B49F2E" w14:textId="77777777" w:rsidR="002C6EEA" w:rsidRPr="002C6EEA" w:rsidRDefault="002C6EEA" w:rsidP="002C6EEA">
      <w:pPr>
        <w:ind w:firstLine="709"/>
      </w:pPr>
    </w:p>
    <w:p w14:paraId="144B4AEE" w14:textId="77777777" w:rsidR="002C6EEA" w:rsidRPr="002C6EEA" w:rsidRDefault="002C6EEA" w:rsidP="002C6EEA">
      <w:pPr>
        <w:ind w:firstLine="709"/>
        <w:jc w:val="center"/>
        <w:rPr>
          <w:b/>
          <w:u w:val="single"/>
        </w:rPr>
      </w:pPr>
      <w:r w:rsidRPr="002C6EEA">
        <w:rPr>
          <w:b/>
          <w:u w:val="single"/>
        </w:rPr>
        <w:t>Содержание учебного предмета</w:t>
      </w:r>
    </w:p>
    <w:p w14:paraId="27864E2D" w14:textId="77777777" w:rsidR="002C6EEA" w:rsidRPr="002C6EEA" w:rsidRDefault="002C6EEA" w:rsidP="002C6EEA">
      <w:pPr>
        <w:ind w:firstLine="709"/>
        <w:jc w:val="center"/>
        <w:rPr>
          <w:b/>
        </w:rPr>
      </w:pPr>
    </w:p>
    <w:p w14:paraId="6671D349" w14:textId="77777777" w:rsidR="002C6EEA" w:rsidRPr="002C6EEA" w:rsidRDefault="002C6EEA" w:rsidP="002C6EEA">
      <w:pPr>
        <w:pStyle w:val="af1"/>
        <w:ind w:firstLine="709"/>
        <w:jc w:val="both"/>
        <w:rPr>
          <w:rFonts w:ascii="Times New Roman" w:hAnsi="Times New Roman"/>
          <w:sz w:val="24"/>
          <w:szCs w:val="24"/>
        </w:rPr>
      </w:pPr>
      <w:r w:rsidRPr="002C6EEA">
        <w:rPr>
          <w:rFonts w:ascii="Times New Roman" w:hAnsi="Times New Roman"/>
          <w:sz w:val="24"/>
          <w:szCs w:val="24"/>
        </w:rPr>
        <w:t xml:space="preserve">Учебный предмет «Немецкий язык» обеспечивает развитие иноязычных коммуникативных умений и языковых навыков. Освоение учебного предмета направлено на достижение обучающимися </w:t>
      </w:r>
      <w:proofErr w:type="spellStart"/>
      <w:r w:rsidRPr="002C6EEA">
        <w:rPr>
          <w:rFonts w:ascii="Times New Roman" w:hAnsi="Times New Roman"/>
          <w:sz w:val="24"/>
          <w:szCs w:val="24"/>
        </w:rPr>
        <w:t>допорогового</w:t>
      </w:r>
      <w:proofErr w:type="spellEnd"/>
      <w:r w:rsidRPr="002C6EEA">
        <w:rPr>
          <w:rFonts w:ascii="Times New Roman" w:hAnsi="Times New Roman"/>
          <w:sz w:val="24"/>
          <w:szCs w:val="24"/>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37C3878A" w14:textId="77777777" w:rsidR="002C6EEA" w:rsidRPr="002C6EEA" w:rsidRDefault="002C6EEA" w:rsidP="002C6EEA">
      <w:pPr>
        <w:ind w:firstLine="709"/>
      </w:pPr>
      <w:r w:rsidRPr="002C6EEA">
        <w:t>Содержание учебного курса «Немецкий язык» для 10-11 классов включает:</w:t>
      </w:r>
    </w:p>
    <w:p w14:paraId="633381D0" w14:textId="77777777" w:rsidR="002C6EEA" w:rsidRPr="002C6EEA" w:rsidRDefault="002C6EEA" w:rsidP="002C6EEA">
      <w:pPr>
        <w:ind w:firstLine="709"/>
        <w:rPr>
          <w:b/>
        </w:rPr>
      </w:pPr>
    </w:p>
    <w:p w14:paraId="4A07E9BF" w14:textId="77777777" w:rsidR="002C6EEA" w:rsidRPr="002C6EEA" w:rsidRDefault="002C6EEA" w:rsidP="002C6EEA">
      <w:pPr>
        <w:ind w:firstLine="709"/>
        <w:rPr>
          <w:b/>
        </w:rPr>
      </w:pPr>
      <w:r w:rsidRPr="002C6EEA">
        <w:rPr>
          <w:b/>
        </w:rPr>
        <w:t>ПРЕДМЕТНОЕ СОДЕРЖАНИЕ РЕЧИ</w:t>
      </w:r>
    </w:p>
    <w:p w14:paraId="2C9F0E6B" w14:textId="77777777" w:rsidR="002C6EEA" w:rsidRPr="002C6EEA" w:rsidRDefault="002C6EEA" w:rsidP="002C6EEA">
      <w:pPr>
        <w:ind w:firstLine="709"/>
      </w:pPr>
    </w:p>
    <w:tbl>
      <w:tblPr>
        <w:tblStyle w:val="af3"/>
        <w:tblW w:w="0" w:type="auto"/>
        <w:tblInd w:w="108" w:type="dxa"/>
        <w:tblLook w:val="04A0" w:firstRow="1" w:lastRow="0" w:firstColumn="1" w:lastColumn="0" w:noHBand="0" w:noVBand="1"/>
      </w:tblPr>
      <w:tblGrid>
        <w:gridCol w:w="1134"/>
        <w:gridCol w:w="8329"/>
      </w:tblGrid>
      <w:tr w:rsidR="002C6EEA" w:rsidRPr="002C6EEA" w14:paraId="103769DB" w14:textId="77777777" w:rsidTr="002C6EEA">
        <w:tc>
          <w:tcPr>
            <w:tcW w:w="1134" w:type="dxa"/>
          </w:tcPr>
          <w:p w14:paraId="6CF8E407" w14:textId="77777777" w:rsidR="002C6EEA" w:rsidRPr="002C6EEA" w:rsidRDefault="002C6EEA" w:rsidP="002C6EEA">
            <w:pPr>
              <w:spacing w:before="100" w:beforeAutospacing="1"/>
            </w:pPr>
            <w:r w:rsidRPr="002C6EEA">
              <w:t>10 класс</w:t>
            </w:r>
          </w:p>
        </w:tc>
        <w:tc>
          <w:tcPr>
            <w:tcW w:w="8329" w:type="dxa"/>
          </w:tcPr>
          <w:p w14:paraId="2350D37C" w14:textId="77777777" w:rsidR="002C6EEA" w:rsidRPr="002C6EEA" w:rsidRDefault="002C6EEA" w:rsidP="002C6EEA">
            <w:pPr>
              <w:pStyle w:val="af1"/>
              <w:ind w:left="34"/>
              <w:jc w:val="both"/>
              <w:rPr>
                <w:rFonts w:ascii="Times New Roman" w:hAnsi="Times New Roman"/>
                <w:sz w:val="24"/>
                <w:szCs w:val="24"/>
              </w:rPr>
            </w:pPr>
            <w:r w:rsidRPr="002C6EEA">
              <w:rPr>
                <w:rFonts w:ascii="Times New Roman" w:hAnsi="Times New Roman"/>
                <w:sz w:val="24"/>
                <w:szCs w:val="24"/>
              </w:rPr>
              <w:t xml:space="preserve">Общение. Общение в семье и в школе. Общение с друзьями и знакомыми. </w:t>
            </w:r>
          </w:p>
          <w:p w14:paraId="6ECE0819" w14:textId="77777777" w:rsidR="002C6EEA" w:rsidRPr="002C6EEA" w:rsidRDefault="002C6EEA" w:rsidP="002C6EEA">
            <w:pPr>
              <w:pStyle w:val="af1"/>
              <w:ind w:left="34"/>
              <w:jc w:val="both"/>
              <w:rPr>
                <w:rFonts w:ascii="Times New Roman" w:hAnsi="Times New Roman"/>
                <w:sz w:val="24"/>
                <w:szCs w:val="24"/>
              </w:rPr>
            </w:pPr>
            <w:r w:rsidRPr="002C6EEA">
              <w:rPr>
                <w:rFonts w:ascii="Times New Roman" w:hAnsi="Times New Roman"/>
                <w:sz w:val="24"/>
                <w:szCs w:val="24"/>
              </w:rPr>
              <w:t xml:space="preserve">Городская и сельская жизнь. Особенности жизни в городе. </w:t>
            </w:r>
          </w:p>
          <w:p w14:paraId="71198EEE" w14:textId="77777777" w:rsidR="002C6EEA" w:rsidRPr="002C6EEA" w:rsidRDefault="002C6EEA" w:rsidP="002C6EEA">
            <w:pPr>
              <w:pStyle w:val="af1"/>
              <w:ind w:left="34"/>
              <w:jc w:val="both"/>
              <w:rPr>
                <w:rFonts w:ascii="Times New Roman" w:hAnsi="Times New Roman"/>
                <w:sz w:val="24"/>
                <w:szCs w:val="24"/>
              </w:rPr>
            </w:pPr>
            <w:r w:rsidRPr="002C6EEA">
              <w:rPr>
                <w:rFonts w:ascii="Times New Roman" w:hAnsi="Times New Roman"/>
                <w:sz w:val="24"/>
                <w:szCs w:val="24"/>
              </w:rPr>
              <w:t xml:space="preserve">Современная молодёжь. Увлечения и интересы. Образовательные поездки.   </w:t>
            </w:r>
          </w:p>
          <w:p w14:paraId="7C8D375E" w14:textId="77777777" w:rsidR="002C6EEA" w:rsidRPr="002C6EEA" w:rsidRDefault="002C6EEA" w:rsidP="002C6EEA">
            <w:pPr>
              <w:pStyle w:val="af1"/>
              <w:ind w:left="34"/>
              <w:jc w:val="both"/>
              <w:rPr>
                <w:rFonts w:ascii="Times New Roman" w:hAnsi="Times New Roman"/>
                <w:sz w:val="24"/>
                <w:szCs w:val="24"/>
              </w:rPr>
            </w:pPr>
            <w:r w:rsidRPr="002C6EEA">
              <w:rPr>
                <w:rFonts w:ascii="Times New Roman" w:hAnsi="Times New Roman"/>
                <w:sz w:val="24"/>
                <w:szCs w:val="24"/>
              </w:rPr>
              <w:lastRenderedPageBreak/>
              <w:t xml:space="preserve">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различных странах мира.   </w:t>
            </w:r>
          </w:p>
          <w:p w14:paraId="50921B8A" w14:textId="77777777" w:rsidR="002C6EEA" w:rsidRPr="002C6EEA" w:rsidRDefault="002C6EEA" w:rsidP="002C6EEA">
            <w:pPr>
              <w:pStyle w:val="af1"/>
              <w:ind w:left="34"/>
              <w:jc w:val="both"/>
              <w:rPr>
                <w:rFonts w:ascii="Times New Roman" w:hAnsi="Times New Roman"/>
                <w:sz w:val="24"/>
                <w:szCs w:val="24"/>
              </w:rPr>
            </w:pPr>
            <w:r w:rsidRPr="002C6EEA">
              <w:rPr>
                <w:rFonts w:ascii="Times New Roman" w:hAnsi="Times New Roman"/>
                <w:sz w:val="24"/>
                <w:szCs w:val="24"/>
              </w:rPr>
              <w:t xml:space="preserve">Иностранные языки. Изучение иностранных языков. </w:t>
            </w:r>
          </w:p>
        </w:tc>
      </w:tr>
      <w:tr w:rsidR="002C6EEA" w:rsidRPr="002C6EEA" w14:paraId="348A145A" w14:textId="77777777" w:rsidTr="002C6EEA">
        <w:tc>
          <w:tcPr>
            <w:tcW w:w="1134" w:type="dxa"/>
          </w:tcPr>
          <w:p w14:paraId="38E4BF8A" w14:textId="77777777" w:rsidR="002C6EEA" w:rsidRPr="002C6EEA" w:rsidRDefault="002C6EEA" w:rsidP="002C6EEA">
            <w:pPr>
              <w:spacing w:before="100" w:beforeAutospacing="1"/>
            </w:pPr>
            <w:r w:rsidRPr="002C6EEA">
              <w:lastRenderedPageBreak/>
              <w:t>11 класс</w:t>
            </w:r>
          </w:p>
        </w:tc>
        <w:tc>
          <w:tcPr>
            <w:tcW w:w="8329" w:type="dxa"/>
          </w:tcPr>
          <w:p w14:paraId="3A94E7D3" w14:textId="77777777" w:rsidR="002C6EEA" w:rsidRPr="002C6EEA" w:rsidRDefault="002C6EEA" w:rsidP="002C6EEA">
            <w:pPr>
              <w:pStyle w:val="af1"/>
              <w:ind w:left="34"/>
              <w:jc w:val="both"/>
              <w:rPr>
                <w:rFonts w:ascii="Times New Roman" w:hAnsi="Times New Roman"/>
                <w:sz w:val="24"/>
                <w:szCs w:val="24"/>
              </w:rPr>
            </w:pPr>
            <w:r w:rsidRPr="002C6EEA">
              <w:rPr>
                <w:rFonts w:ascii="Times New Roman" w:hAnsi="Times New Roman"/>
                <w:sz w:val="24"/>
                <w:szCs w:val="24"/>
              </w:rPr>
              <w:t xml:space="preserve">Повседневная жизнь. Домашние обязанности. </w:t>
            </w:r>
          </w:p>
          <w:p w14:paraId="7D8E698F" w14:textId="77777777" w:rsidR="002C6EEA" w:rsidRPr="002C6EEA" w:rsidRDefault="002C6EEA" w:rsidP="002C6EEA">
            <w:pPr>
              <w:pStyle w:val="af1"/>
              <w:ind w:left="34"/>
              <w:jc w:val="both"/>
              <w:rPr>
                <w:rFonts w:ascii="Times New Roman" w:hAnsi="Times New Roman"/>
                <w:sz w:val="24"/>
                <w:szCs w:val="24"/>
              </w:rPr>
            </w:pPr>
            <w:r w:rsidRPr="002C6EEA">
              <w:rPr>
                <w:rFonts w:ascii="Times New Roman" w:hAnsi="Times New Roman"/>
                <w:sz w:val="24"/>
                <w:szCs w:val="24"/>
              </w:rPr>
              <w:t xml:space="preserve">Общение с друзьями и знакомыми </w:t>
            </w:r>
          </w:p>
          <w:p w14:paraId="5B747FF8" w14:textId="77777777" w:rsidR="002C6EEA" w:rsidRPr="002C6EEA" w:rsidRDefault="002C6EEA" w:rsidP="002C6EEA">
            <w:pPr>
              <w:pStyle w:val="af1"/>
              <w:ind w:left="34"/>
              <w:jc w:val="both"/>
              <w:rPr>
                <w:rFonts w:ascii="Times New Roman" w:hAnsi="Times New Roman"/>
                <w:sz w:val="24"/>
                <w:szCs w:val="24"/>
              </w:rPr>
            </w:pPr>
            <w:r w:rsidRPr="002C6EEA">
              <w:rPr>
                <w:rFonts w:ascii="Times New Roman" w:hAnsi="Times New Roman"/>
                <w:sz w:val="24"/>
                <w:szCs w:val="24"/>
              </w:rPr>
              <w:t xml:space="preserve">Научно-технический прогресс. </w:t>
            </w:r>
          </w:p>
          <w:p w14:paraId="1F5E3206" w14:textId="77777777" w:rsidR="002C6EEA" w:rsidRPr="002C6EEA" w:rsidRDefault="002C6EEA" w:rsidP="002C6EEA">
            <w:pPr>
              <w:pStyle w:val="af1"/>
              <w:ind w:left="34"/>
              <w:jc w:val="both"/>
              <w:rPr>
                <w:rFonts w:ascii="Times New Roman" w:hAnsi="Times New Roman"/>
                <w:sz w:val="24"/>
                <w:szCs w:val="24"/>
              </w:rPr>
            </w:pPr>
            <w:r w:rsidRPr="002C6EEA">
              <w:rPr>
                <w:rFonts w:ascii="Times New Roman" w:hAnsi="Times New Roman"/>
                <w:sz w:val="24"/>
                <w:szCs w:val="24"/>
              </w:rPr>
              <w:t xml:space="preserve">Природа и экология. </w:t>
            </w:r>
          </w:p>
          <w:p w14:paraId="7BB1DD5A" w14:textId="77777777" w:rsidR="002C6EEA" w:rsidRPr="002C6EEA" w:rsidRDefault="002C6EEA" w:rsidP="002C6EEA">
            <w:pPr>
              <w:pStyle w:val="af1"/>
              <w:ind w:left="34"/>
              <w:jc w:val="both"/>
              <w:rPr>
                <w:rFonts w:ascii="Times New Roman" w:hAnsi="Times New Roman"/>
                <w:sz w:val="24"/>
                <w:szCs w:val="24"/>
              </w:rPr>
            </w:pPr>
            <w:r w:rsidRPr="002C6EEA">
              <w:rPr>
                <w:rFonts w:ascii="Times New Roman" w:hAnsi="Times New Roman"/>
                <w:sz w:val="24"/>
                <w:szCs w:val="24"/>
              </w:rPr>
              <w:t xml:space="preserve">Современная молодёжь. Увлечения и интересы. </w:t>
            </w:r>
          </w:p>
          <w:p w14:paraId="7185C957" w14:textId="77777777" w:rsidR="002C6EEA" w:rsidRPr="002C6EEA" w:rsidRDefault="002C6EEA" w:rsidP="002C6EEA">
            <w:pPr>
              <w:pStyle w:val="af1"/>
              <w:ind w:left="34"/>
              <w:jc w:val="both"/>
              <w:rPr>
                <w:rFonts w:ascii="Times New Roman" w:hAnsi="Times New Roman"/>
                <w:sz w:val="24"/>
                <w:szCs w:val="24"/>
              </w:rPr>
            </w:pPr>
            <w:r w:rsidRPr="002C6EEA">
              <w:rPr>
                <w:rFonts w:ascii="Times New Roman" w:hAnsi="Times New Roman"/>
                <w:sz w:val="24"/>
                <w:szCs w:val="24"/>
              </w:rPr>
              <w:t xml:space="preserve">Современные профессии. Планы на будущее, проблемы выбора профессии. </w:t>
            </w:r>
          </w:p>
        </w:tc>
      </w:tr>
    </w:tbl>
    <w:p w14:paraId="303BA361" w14:textId="77777777" w:rsidR="002C6EEA" w:rsidRPr="002C6EEA" w:rsidRDefault="002C6EEA" w:rsidP="002C6EEA">
      <w:pPr>
        <w:pStyle w:val="HTML"/>
        <w:ind w:firstLine="709"/>
        <w:jc w:val="both"/>
        <w:textAlignment w:val="top"/>
        <w:rPr>
          <w:rFonts w:ascii="Times New Roman" w:hAnsi="Times New Roman"/>
          <w:b/>
          <w:sz w:val="24"/>
          <w:szCs w:val="24"/>
        </w:rPr>
      </w:pPr>
    </w:p>
    <w:p w14:paraId="7AF77C2D" w14:textId="77777777" w:rsidR="002C6EEA" w:rsidRPr="002C6EEA" w:rsidRDefault="002C6EEA" w:rsidP="002C6EEA">
      <w:pPr>
        <w:pStyle w:val="HTML"/>
        <w:ind w:firstLine="709"/>
        <w:jc w:val="both"/>
        <w:textAlignment w:val="top"/>
        <w:rPr>
          <w:rFonts w:ascii="Times New Roman" w:hAnsi="Times New Roman"/>
          <w:b/>
          <w:bCs/>
          <w:sz w:val="24"/>
          <w:szCs w:val="24"/>
        </w:rPr>
      </w:pPr>
    </w:p>
    <w:p w14:paraId="0363D68B" w14:textId="77777777" w:rsidR="002C6EEA" w:rsidRPr="002C6EEA" w:rsidRDefault="002C6EEA" w:rsidP="002C6EEA">
      <w:pPr>
        <w:pStyle w:val="HTML"/>
        <w:ind w:firstLine="709"/>
        <w:jc w:val="both"/>
        <w:textAlignment w:val="top"/>
        <w:rPr>
          <w:rFonts w:ascii="Times New Roman" w:hAnsi="Times New Roman"/>
          <w:b/>
          <w:sz w:val="24"/>
          <w:szCs w:val="24"/>
        </w:rPr>
      </w:pPr>
      <w:r w:rsidRPr="002C6EEA">
        <w:rPr>
          <w:rFonts w:ascii="Times New Roman" w:hAnsi="Times New Roman"/>
          <w:b/>
          <w:bCs/>
          <w:sz w:val="24"/>
          <w:szCs w:val="24"/>
        </w:rPr>
        <w:t>КОММУНИКАТИВНЫЕ УМЕНИЯ</w:t>
      </w:r>
    </w:p>
    <w:p w14:paraId="282A4047" w14:textId="77777777" w:rsidR="002C6EEA" w:rsidRPr="002C6EEA" w:rsidRDefault="002C6EEA" w:rsidP="002C6EEA">
      <w:pPr>
        <w:pStyle w:val="HTML"/>
        <w:ind w:firstLine="709"/>
        <w:jc w:val="both"/>
        <w:textAlignment w:val="top"/>
        <w:rPr>
          <w:rFonts w:ascii="Times New Roman" w:hAnsi="Times New Roman"/>
          <w:b/>
          <w:sz w:val="24"/>
          <w:szCs w:val="24"/>
        </w:rPr>
      </w:pPr>
      <w:r w:rsidRPr="002C6EEA">
        <w:rPr>
          <w:rFonts w:ascii="Times New Roman" w:hAnsi="Times New Roman"/>
          <w:b/>
          <w:sz w:val="24"/>
          <w:szCs w:val="24"/>
        </w:rPr>
        <w:t>Говорение</w:t>
      </w:r>
    </w:p>
    <w:p w14:paraId="77F0BCF4" w14:textId="77777777" w:rsidR="002C6EEA" w:rsidRPr="002C6EEA" w:rsidRDefault="002C6EEA" w:rsidP="002C6EEA">
      <w:pPr>
        <w:pStyle w:val="HTML"/>
        <w:ind w:firstLine="709"/>
        <w:jc w:val="both"/>
        <w:textAlignment w:val="top"/>
        <w:rPr>
          <w:rFonts w:ascii="Times New Roman" w:hAnsi="Times New Roman"/>
          <w:b/>
          <w:i/>
          <w:sz w:val="24"/>
          <w:szCs w:val="24"/>
        </w:rPr>
      </w:pPr>
      <w:r w:rsidRPr="002C6EEA">
        <w:rPr>
          <w:rFonts w:ascii="Times New Roman" w:hAnsi="Times New Roman"/>
          <w:b/>
          <w:i/>
          <w:sz w:val="24"/>
          <w:szCs w:val="24"/>
        </w:rPr>
        <w:t>Диалогическая речь</w:t>
      </w:r>
    </w:p>
    <w:p w14:paraId="698DE2AF"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14:paraId="033E5222"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14:paraId="08E18DD0" w14:textId="77777777" w:rsidR="002C6EEA" w:rsidRPr="002C6EEA" w:rsidRDefault="002C6EEA" w:rsidP="002C6EEA">
      <w:pPr>
        <w:pStyle w:val="HTML"/>
        <w:ind w:firstLine="709"/>
        <w:jc w:val="both"/>
        <w:textAlignment w:val="top"/>
        <w:rPr>
          <w:rFonts w:ascii="Times New Roman" w:hAnsi="Times New Roman"/>
          <w:b/>
          <w:i/>
          <w:sz w:val="24"/>
          <w:szCs w:val="24"/>
        </w:rPr>
      </w:pPr>
      <w:r w:rsidRPr="002C6EEA">
        <w:rPr>
          <w:rFonts w:ascii="Times New Roman" w:hAnsi="Times New Roman"/>
          <w:b/>
          <w:i/>
          <w:sz w:val="24"/>
          <w:szCs w:val="24"/>
        </w:rPr>
        <w:t>Монологическая речь</w:t>
      </w:r>
    </w:p>
    <w:p w14:paraId="500A2587"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sz w:val="24"/>
          <w:szCs w:val="24"/>
        </w:rPr>
        <w:t xml:space="preserve">Совершенствование владения разными видами монолога, включая высказывания в связи с увиденным/прочитанным, сообщения (в том числе при работе над проектом).Развитие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2C6EEA">
        <w:rPr>
          <w:rFonts w:ascii="Times New Roman" w:hAnsi="Times New Roman"/>
          <w:i/>
          <w:sz w:val="24"/>
          <w:szCs w:val="24"/>
        </w:rPr>
        <w:t>обосновывая свои намерения/поступки</w:t>
      </w:r>
      <w:r w:rsidRPr="002C6EEA">
        <w:rPr>
          <w:rFonts w:ascii="Times New Roman" w:hAnsi="Times New Roman"/>
          <w:sz w:val="24"/>
          <w:szCs w:val="24"/>
        </w:rPr>
        <w:t xml:space="preserve">; рассуждать о фактах/событиях, приводя примеры, аргументы, </w:t>
      </w:r>
      <w:r w:rsidRPr="002C6EEA">
        <w:rPr>
          <w:rFonts w:ascii="Times New Roman" w:hAnsi="Times New Roman"/>
          <w:i/>
          <w:sz w:val="24"/>
          <w:szCs w:val="24"/>
        </w:rPr>
        <w:t>делая выводы</w:t>
      </w:r>
      <w:r w:rsidRPr="002C6EEA">
        <w:rPr>
          <w:rFonts w:ascii="Times New Roman" w:hAnsi="Times New Roman"/>
          <w:sz w:val="24"/>
          <w:szCs w:val="24"/>
        </w:rPr>
        <w:t>; описывать особенности жизни и культуры своей страны и страны/стран изучаемого языка.</w:t>
      </w:r>
    </w:p>
    <w:p w14:paraId="304E8905" w14:textId="77777777" w:rsidR="002C6EEA" w:rsidRPr="002C6EEA" w:rsidRDefault="002C6EEA" w:rsidP="002C6EEA">
      <w:pPr>
        <w:pStyle w:val="HTML"/>
        <w:ind w:firstLine="709"/>
        <w:jc w:val="both"/>
        <w:textAlignment w:val="top"/>
        <w:rPr>
          <w:rFonts w:ascii="Times New Roman" w:hAnsi="Times New Roman"/>
          <w:b/>
          <w:sz w:val="24"/>
          <w:szCs w:val="24"/>
        </w:rPr>
      </w:pPr>
      <w:r w:rsidRPr="002C6EEA">
        <w:rPr>
          <w:rFonts w:ascii="Times New Roman" w:hAnsi="Times New Roman"/>
          <w:b/>
          <w:sz w:val="24"/>
          <w:szCs w:val="24"/>
        </w:rPr>
        <w:t>Аудирование</w:t>
      </w:r>
    </w:p>
    <w:p w14:paraId="4FEB5F54"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14:paraId="13B5038B" w14:textId="77777777" w:rsidR="002C6EEA" w:rsidRPr="002C6EEA" w:rsidRDefault="002C6EEA" w:rsidP="0044405B">
      <w:pPr>
        <w:pStyle w:val="HTML"/>
        <w:numPr>
          <w:ilvl w:val="0"/>
          <w:numId w:val="37"/>
        </w:numPr>
        <w:ind w:firstLine="709"/>
        <w:jc w:val="both"/>
        <w:textAlignment w:val="top"/>
        <w:rPr>
          <w:rFonts w:ascii="Times New Roman" w:hAnsi="Times New Roman"/>
          <w:sz w:val="24"/>
          <w:szCs w:val="24"/>
        </w:rPr>
      </w:pPr>
      <w:r w:rsidRPr="002C6EEA">
        <w:rPr>
          <w:rFonts w:ascii="Times New Roman" w:hAnsi="Times New Roman"/>
          <w:sz w:val="24"/>
          <w:szCs w:val="24"/>
        </w:rPr>
        <w:t xml:space="preserve">понимания основного содержания несложных аудио- и видеотекстов монологического и диалогического характера – </w:t>
      </w:r>
      <w:r w:rsidRPr="002C6EEA">
        <w:rPr>
          <w:rFonts w:ascii="Times New Roman" w:hAnsi="Times New Roman"/>
          <w:i/>
          <w:sz w:val="24"/>
          <w:szCs w:val="24"/>
        </w:rPr>
        <w:t>теле- и радиопередач</w:t>
      </w:r>
      <w:r w:rsidRPr="002C6EEA">
        <w:rPr>
          <w:rFonts w:ascii="Times New Roman" w:hAnsi="Times New Roman"/>
          <w:sz w:val="24"/>
          <w:szCs w:val="24"/>
        </w:rPr>
        <w:t xml:space="preserve"> на актуальные темы; </w:t>
      </w:r>
    </w:p>
    <w:p w14:paraId="22559FCC" w14:textId="77777777" w:rsidR="002C6EEA" w:rsidRPr="002C6EEA" w:rsidRDefault="002C6EEA" w:rsidP="0044405B">
      <w:pPr>
        <w:pStyle w:val="HTML"/>
        <w:numPr>
          <w:ilvl w:val="0"/>
          <w:numId w:val="37"/>
        </w:numPr>
        <w:ind w:firstLine="709"/>
        <w:jc w:val="both"/>
        <w:textAlignment w:val="top"/>
        <w:rPr>
          <w:rFonts w:ascii="Times New Roman" w:hAnsi="Times New Roman"/>
          <w:sz w:val="24"/>
          <w:szCs w:val="24"/>
        </w:rPr>
      </w:pPr>
      <w:r w:rsidRPr="002C6EEA">
        <w:rPr>
          <w:rFonts w:ascii="Times New Roman" w:hAnsi="Times New Roman"/>
          <w:sz w:val="24"/>
          <w:szCs w:val="24"/>
        </w:rPr>
        <w:t>выборочного понимания необходимой информации в прагматических текстах (рекламе, объявлениях);</w:t>
      </w:r>
    </w:p>
    <w:p w14:paraId="49E026B5" w14:textId="77777777" w:rsidR="002C6EEA" w:rsidRPr="002C6EEA" w:rsidRDefault="002C6EEA" w:rsidP="0044405B">
      <w:pPr>
        <w:pStyle w:val="HTML"/>
        <w:numPr>
          <w:ilvl w:val="0"/>
          <w:numId w:val="37"/>
        </w:numPr>
        <w:ind w:firstLine="709"/>
        <w:jc w:val="both"/>
        <w:textAlignment w:val="top"/>
        <w:rPr>
          <w:rFonts w:ascii="Times New Roman" w:hAnsi="Times New Roman"/>
          <w:sz w:val="24"/>
          <w:szCs w:val="24"/>
        </w:rPr>
      </w:pPr>
      <w:r w:rsidRPr="002C6EEA">
        <w:rPr>
          <w:rFonts w:ascii="Times New Roman" w:hAnsi="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14:paraId="3739C02D" w14:textId="77777777" w:rsidR="002C6EEA" w:rsidRPr="002C6EEA" w:rsidRDefault="002C6EEA" w:rsidP="002C6EEA">
      <w:pPr>
        <w:pStyle w:val="HTML"/>
        <w:ind w:firstLine="709"/>
        <w:jc w:val="both"/>
        <w:textAlignment w:val="top"/>
        <w:rPr>
          <w:rFonts w:ascii="Times New Roman" w:hAnsi="Times New Roman"/>
          <w:i/>
          <w:sz w:val="24"/>
          <w:szCs w:val="24"/>
          <w:u w:val="single"/>
        </w:rPr>
      </w:pPr>
      <w:r w:rsidRPr="002C6EEA">
        <w:rPr>
          <w:rFonts w:ascii="Times New Roman" w:hAnsi="Times New Roman"/>
          <w:sz w:val="24"/>
          <w:szCs w:val="24"/>
        </w:rP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rsidRPr="002C6EEA">
        <w:rPr>
          <w:rFonts w:ascii="Times New Roman" w:hAnsi="Times New Roman"/>
          <w:sz w:val="24"/>
          <w:szCs w:val="24"/>
        </w:rPr>
        <w:t>аудиотекста</w:t>
      </w:r>
      <w:proofErr w:type="spellEnd"/>
      <w:r w:rsidRPr="002C6EEA">
        <w:rPr>
          <w:rFonts w:ascii="Times New Roman" w:hAnsi="Times New Roman"/>
          <w:sz w:val="24"/>
          <w:szCs w:val="24"/>
        </w:rPr>
        <w:t xml:space="preserve"> необходимую/интересующую информацию.</w:t>
      </w:r>
    </w:p>
    <w:p w14:paraId="3D8E50B2" w14:textId="77777777" w:rsidR="002C6EEA" w:rsidRPr="002C6EEA" w:rsidRDefault="002C6EEA" w:rsidP="002C6EEA">
      <w:pPr>
        <w:pStyle w:val="HTML"/>
        <w:ind w:firstLine="709"/>
        <w:jc w:val="both"/>
        <w:textAlignment w:val="top"/>
        <w:rPr>
          <w:rFonts w:ascii="Times New Roman" w:hAnsi="Times New Roman"/>
          <w:b/>
          <w:sz w:val="24"/>
          <w:szCs w:val="24"/>
        </w:rPr>
      </w:pPr>
      <w:r w:rsidRPr="002C6EEA">
        <w:rPr>
          <w:rFonts w:ascii="Times New Roman" w:hAnsi="Times New Roman"/>
          <w:b/>
          <w:sz w:val="24"/>
          <w:szCs w:val="24"/>
        </w:rPr>
        <w:t>Чтение</w:t>
      </w:r>
    </w:p>
    <w:p w14:paraId="17BA880B" w14:textId="77777777" w:rsidR="002C6EEA" w:rsidRPr="002C6EEA" w:rsidRDefault="002C6EEA" w:rsidP="002C6EEA">
      <w:pPr>
        <w:pStyle w:val="HTML"/>
        <w:ind w:firstLine="709"/>
        <w:jc w:val="both"/>
        <w:textAlignment w:val="top"/>
        <w:rPr>
          <w:rFonts w:ascii="Times New Roman" w:hAnsi="Times New Roman"/>
          <w:i/>
          <w:sz w:val="24"/>
          <w:szCs w:val="24"/>
        </w:rPr>
      </w:pPr>
      <w:r w:rsidRPr="002C6EEA">
        <w:rPr>
          <w:rFonts w:ascii="Times New Roman" w:hAnsi="Times New Roman"/>
          <w:sz w:val="24"/>
          <w:szCs w:val="24"/>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14:paraId="6A01DD7E" w14:textId="77777777" w:rsidR="002C6EEA" w:rsidRPr="002C6EEA" w:rsidRDefault="002C6EEA" w:rsidP="0044405B">
      <w:pPr>
        <w:pStyle w:val="HTML"/>
        <w:numPr>
          <w:ilvl w:val="0"/>
          <w:numId w:val="37"/>
        </w:numPr>
        <w:ind w:firstLine="709"/>
        <w:jc w:val="both"/>
        <w:textAlignment w:val="top"/>
        <w:rPr>
          <w:rFonts w:ascii="Times New Roman" w:hAnsi="Times New Roman"/>
          <w:sz w:val="24"/>
          <w:szCs w:val="24"/>
        </w:rPr>
      </w:pPr>
      <w:r w:rsidRPr="002C6EEA">
        <w:rPr>
          <w:rFonts w:ascii="Times New Roman" w:hAnsi="Times New Roman"/>
          <w:sz w:val="24"/>
          <w:szCs w:val="24"/>
        </w:rPr>
        <w:t xml:space="preserve">ознакомительного чтения – с целью понимания основного содержания сообщений, </w:t>
      </w:r>
      <w:r w:rsidRPr="002C6EEA">
        <w:rPr>
          <w:rFonts w:ascii="Times New Roman" w:hAnsi="Times New Roman"/>
          <w:i/>
          <w:sz w:val="24"/>
          <w:szCs w:val="24"/>
        </w:rPr>
        <w:t>репортажей</w:t>
      </w:r>
      <w:r w:rsidRPr="002C6EEA">
        <w:rPr>
          <w:rFonts w:ascii="Times New Roman" w:hAnsi="Times New Roman"/>
          <w:sz w:val="24"/>
          <w:szCs w:val="24"/>
        </w:rPr>
        <w:t>, отрывков из произведений художественной литературы, несложных публикаций научно-познавательного характера;</w:t>
      </w:r>
    </w:p>
    <w:p w14:paraId="649B2042" w14:textId="77777777" w:rsidR="002C6EEA" w:rsidRPr="002C6EEA" w:rsidRDefault="002C6EEA" w:rsidP="0044405B">
      <w:pPr>
        <w:pStyle w:val="HTML"/>
        <w:numPr>
          <w:ilvl w:val="0"/>
          <w:numId w:val="37"/>
        </w:numPr>
        <w:ind w:firstLine="709"/>
        <w:jc w:val="both"/>
        <w:textAlignment w:val="top"/>
        <w:rPr>
          <w:rFonts w:ascii="Times New Roman" w:hAnsi="Times New Roman"/>
          <w:sz w:val="24"/>
          <w:szCs w:val="24"/>
        </w:rPr>
      </w:pPr>
      <w:r w:rsidRPr="002C6EEA">
        <w:rPr>
          <w:rFonts w:ascii="Times New Roman" w:hAnsi="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14:paraId="2E317CFD" w14:textId="77777777" w:rsidR="002C6EEA" w:rsidRPr="002C6EEA" w:rsidRDefault="002C6EEA" w:rsidP="0044405B">
      <w:pPr>
        <w:pStyle w:val="HTML"/>
        <w:numPr>
          <w:ilvl w:val="0"/>
          <w:numId w:val="37"/>
        </w:numPr>
        <w:ind w:firstLine="709"/>
        <w:jc w:val="both"/>
        <w:textAlignment w:val="top"/>
        <w:rPr>
          <w:rFonts w:ascii="Times New Roman" w:hAnsi="Times New Roman"/>
          <w:sz w:val="24"/>
          <w:szCs w:val="24"/>
        </w:rPr>
      </w:pPr>
      <w:r w:rsidRPr="002C6EEA">
        <w:rPr>
          <w:rFonts w:ascii="Times New Roman" w:hAnsi="Times New Roman"/>
          <w:sz w:val="24"/>
          <w:szCs w:val="24"/>
        </w:rPr>
        <w:t xml:space="preserve">просмотрового/поискового чтения – с целью выборочного понимания необходимой/интересующей информации из текста </w:t>
      </w:r>
      <w:r w:rsidRPr="002C6EEA">
        <w:rPr>
          <w:rFonts w:ascii="Times New Roman" w:hAnsi="Times New Roman"/>
          <w:i/>
          <w:sz w:val="24"/>
          <w:szCs w:val="24"/>
        </w:rPr>
        <w:t>статьи</w:t>
      </w:r>
      <w:r w:rsidRPr="002C6EEA">
        <w:rPr>
          <w:rFonts w:ascii="Times New Roman" w:hAnsi="Times New Roman"/>
          <w:sz w:val="24"/>
          <w:szCs w:val="24"/>
        </w:rPr>
        <w:t>, проспекта.</w:t>
      </w:r>
    </w:p>
    <w:p w14:paraId="3B94B6CC"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sz w:val="24"/>
          <w:szCs w:val="24"/>
        </w:rPr>
        <w:t xml:space="preserve">Развитие умений выделять основные факты, отделять главную информацию от второстепенной; </w:t>
      </w:r>
      <w:r w:rsidRPr="002C6EEA">
        <w:rPr>
          <w:rFonts w:ascii="Times New Roman" w:hAnsi="Times New Roman"/>
          <w:i/>
          <w:sz w:val="24"/>
          <w:szCs w:val="24"/>
        </w:rPr>
        <w:t>предвосхищать возможные события/факты</w:t>
      </w:r>
      <w:r w:rsidRPr="002C6EEA">
        <w:rPr>
          <w:rFonts w:ascii="Times New Roman" w:hAnsi="Times New Roman"/>
          <w:sz w:val="24"/>
          <w:szCs w:val="24"/>
        </w:rPr>
        <w:t xml:space="preserve">; раскрывать причинно-следственные </w:t>
      </w:r>
      <w:r w:rsidRPr="002C6EEA">
        <w:rPr>
          <w:rFonts w:ascii="Times New Roman" w:hAnsi="Times New Roman"/>
          <w:sz w:val="24"/>
          <w:szCs w:val="24"/>
        </w:rPr>
        <w:lastRenderedPageBreak/>
        <w:t xml:space="preserve">связи между фактами; </w:t>
      </w:r>
      <w:r w:rsidRPr="002C6EEA">
        <w:rPr>
          <w:rFonts w:ascii="Times New Roman" w:hAnsi="Times New Roman"/>
          <w:i/>
          <w:sz w:val="24"/>
          <w:szCs w:val="24"/>
        </w:rPr>
        <w:t xml:space="preserve">понимать аргументацию; </w:t>
      </w:r>
      <w:r w:rsidRPr="002C6EEA">
        <w:rPr>
          <w:rFonts w:ascii="Times New Roman" w:hAnsi="Times New Roman"/>
          <w:sz w:val="24"/>
          <w:szCs w:val="24"/>
        </w:rPr>
        <w:t>извлекать необходимую/интересующую информацию; определять свое отношение к прочитанному.</w:t>
      </w:r>
    </w:p>
    <w:p w14:paraId="5335957D" w14:textId="77777777" w:rsidR="002C6EEA" w:rsidRPr="002C6EEA" w:rsidRDefault="002C6EEA" w:rsidP="002C6EEA">
      <w:pPr>
        <w:pStyle w:val="HTML"/>
        <w:ind w:firstLine="709"/>
        <w:jc w:val="both"/>
        <w:textAlignment w:val="top"/>
        <w:rPr>
          <w:rFonts w:ascii="Times New Roman" w:hAnsi="Times New Roman"/>
          <w:b/>
          <w:sz w:val="24"/>
          <w:szCs w:val="24"/>
        </w:rPr>
      </w:pPr>
      <w:r w:rsidRPr="002C6EEA">
        <w:rPr>
          <w:rFonts w:ascii="Times New Roman" w:hAnsi="Times New Roman"/>
          <w:b/>
          <w:sz w:val="24"/>
          <w:szCs w:val="24"/>
        </w:rPr>
        <w:t>Письменная речь</w:t>
      </w:r>
    </w:p>
    <w:p w14:paraId="49B4AD08" w14:textId="77777777" w:rsidR="002C6EEA" w:rsidRPr="002C6EEA" w:rsidRDefault="002C6EEA" w:rsidP="002C6EEA">
      <w:pPr>
        <w:pStyle w:val="HTML"/>
        <w:ind w:firstLine="709"/>
        <w:jc w:val="both"/>
        <w:textAlignment w:val="top"/>
        <w:rPr>
          <w:rFonts w:ascii="Times New Roman" w:hAnsi="Times New Roman"/>
          <w:i/>
          <w:sz w:val="24"/>
          <w:szCs w:val="24"/>
        </w:rPr>
      </w:pPr>
      <w:r w:rsidRPr="002C6EEA">
        <w:rPr>
          <w:rFonts w:ascii="Times New Roman" w:hAnsi="Times New Roman"/>
          <w:sz w:val="24"/>
          <w:szCs w:val="24"/>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14:paraId="335EF6D4"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14:paraId="5D300492" w14:textId="77777777" w:rsidR="002C6EEA" w:rsidRPr="002C6EEA" w:rsidRDefault="002C6EEA" w:rsidP="002C6EEA">
      <w:pPr>
        <w:pStyle w:val="HTML"/>
        <w:ind w:firstLine="709"/>
        <w:jc w:val="both"/>
        <w:textAlignment w:val="top"/>
        <w:rPr>
          <w:rFonts w:ascii="Times New Roman" w:hAnsi="Times New Roman"/>
          <w:b/>
          <w:sz w:val="24"/>
          <w:szCs w:val="24"/>
        </w:rPr>
      </w:pPr>
      <w:r w:rsidRPr="002C6EEA">
        <w:rPr>
          <w:rFonts w:ascii="Times New Roman" w:hAnsi="Times New Roman"/>
          <w:b/>
          <w:sz w:val="24"/>
          <w:szCs w:val="24"/>
        </w:rPr>
        <w:t>ЯЗЫКОВЫЕ ЗНАНИЯ И НАВЫКИ</w:t>
      </w:r>
    </w:p>
    <w:p w14:paraId="162C41EA" w14:textId="77777777" w:rsidR="002C6EEA" w:rsidRPr="002C6EEA" w:rsidRDefault="002C6EEA" w:rsidP="002C6EEA">
      <w:pPr>
        <w:pStyle w:val="HTML"/>
        <w:ind w:firstLine="709"/>
        <w:jc w:val="both"/>
        <w:textAlignment w:val="top"/>
        <w:rPr>
          <w:rFonts w:ascii="Times New Roman" w:hAnsi="Times New Roman"/>
          <w:b/>
          <w:sz w:val="24"/>
          <w:szCs w:val="24"/>
        </w:rPr>
      </w:pPr>
      <w:r w:rsidRPr="002C6EEA">
        <w:rPr>
          <w:rFonts w:ascii="Times New Roman" w:hAnsi="Times New Roman"/>
          <w:b/>
          <w:sz w:val="24"/>
          <w:szCs w:val="24"/>
        </w:rPr>
        <w:t>Орфография</w:t>
      </w:r>
    </w:p>
    <w:p w14:paraId="3AE95E90"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sz w:val="24"/>
          <w:szCs w:val="24"/>
        </w:rPr>
        <w:t xml:space="preserve">Совершенствование орфографических навыков, в том числе применительно к новому языковому материалу. </w:t>
      </w:r>
    </w:p>
    <w:p w14:paraId="25DD88C4"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b/>
          <w:sz w:val="24"/>
          <w:szCs w:val="24"/>
        </w:rPr>
        <w:t>Произносительная сторона речи</w:t>
      </w:r>
    </w:p>
    <w:p w14:paraId="3ED4817F"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sz w:val="24"/>
          <w:szCs w:val="24"/>
        </w:rPr>
        <w:t xml:space="preserve">Совершенствование </w:t>
      </w:r>
      <w:proofErr w:type="spellStart"/>
      <w:r w:rsidRPr="002C6EEA">
        <w:rPr>
          <w:rFonts w:ascii="Times New Roman" w:hAnsi="Times New Roman"/>
          <w:sz w:val="24"/>
          <w:szCs w:val="24"/>
        </w:rPr>
        <w:t>слухо</w:t>
      </w:r>
      <w:proofErr w:type="spellEnd"/>
      <w:r w:rsidRPr="002C6EEA">
        <w:rPr>
          <w:rFonts w:ascii="Times New Roman" w:hAnsi="Times New Roman"/>
          <w:sz w:val="24"/>
          <w:szCs w:val="24"/>
        </w:rPr>
        <w:t>-произносительных навыков, в том числе применительно к новому языковому материалу.</w:t>
      </w:r>
    </w:p>
    <w:p w14:paraId="7978CB1C" w14:textId="77777777" w:rsidR="002C6EEA" w:rsidRPr="002C6EEA" w:rsidRDefault="002C6EEA" w:rsidP="002C6EEA">
      <w:pPr>
        <w:pStyle w:val="HTML"/>
        <w:ind w:firstLine="709"/>
        <w:jc w:val="both"/>
        <w:textAlignment w:val="top"/>
        <w:rPr>
          <w:rFonts w:ascii="Times New Roman" w:hAnsi="Times New Roman"/>
          <w:b/>
          <w:sz w:val="24"/>
          <w:szCs w:val="24"/>
        </w:rPr>
      </w:pPr>
      <w:r w:rsidRPr="002C6EEA">
        <w:rPr>
          <w:rFonts w:ascii="Times New Roman" w:hAnsi="Times New Roman"/>
          <w:b/>
          <w:sz w:val="24"/>
          <w:szCs w:val="24"/>
        </w:rPr>
        <w:t>Лексическая сторона речи</w:t>
      </w:r>
    </w:p>
    <w:p w14:paraId="2A14F98B"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w:t>
      </w:r>
      <w:proofErr w:type="spellStart"/>
      <w:r w:rsidRPr="002C6EEA">
        <w:rPr>
          <w:rFonts w:ascii="Times New Roman" w:hAnsi="Times New Roman"/>
          <w:sz w:val="24"/>
          <w:szCs w:val="24"/>
        </w:rPr>
        <w:t>клишеречевого</w:t>
      </w:r>
      <w:proofErr w:type="spellEnd"/>
      <w:r w:rsidRPr="002C6EEA">
        <w:rPr>
          <w:rFonts w:ascii="Times New Roman" w:hAnsi="Times New Roman"/>
          <w:sz w:val="24"/>
          <w:szCs w:val="24"/>
        </w:rPr>
        <w:t xml:space="preserve"> этикета, отражающих особенности культуры страны/стран изучаемого языка.</w:t>
      </w:r>
    </w:p>
    <w:p w14:paraId="01B61374"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14:paraId="41150755"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sz w:val="24"/>
          <w:szCs w:val="24"/>
        </w:rPr>
        <w:t>Развитие соответствующих лексических навыков.</w:t>
      </w:r>
    </w:p>
    <w:p w14:paraId="5EC71894"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b/>
          <w:sz w:val="24"/>
          <w:szCs w:val="24"/>
        </w:rPr>
        <w:t>Грамматическая сторона речи</w:t>
      </w:r>
    </w:p>
    <w:p w14:paraId="1706C84D"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sz w:val="24"/>
          <w:szCs w:val="24"/>
        </w:rPr>
        <w:t xml:space="preserve">Расширение объема значений изученных грамматических явлений: </w:t>
      </w:r>
      <w:proofErr w:type="spellStart"/>
      <w:proofErr w:type="gramStart"/>
      <w:r w:rsidRPr="002C6EEA">
        <w:rPr>
          <w:rFonts w:ascii="Times New Roman" w:hAnsi="Times New Roman"/>
          <w:sz w:val="24"/>
          <w:szCs w:val="24"/>
        </w:rPr>
        <w:t>видо</w:t>
      </w:r>
      <w:proofErr w:type="spellEnd"/>
      <w:r w:rsidRPr="002C6EEA">
        <w:rPr>
          <w:rFonts w:ascii="Times New Roman" w:hAnsi="Times New Roman"/>
          <w:sz w:val="24"/>
          <w:szCs w:val="24"/>
        </w:rPr>
        <w:t>-временных</w:t>
      </w:r>
      <w:proofErr w:type="gramEnd"/>
      <w:r w:rsidRPr="002C6EEA">
        <w:rPr>
          <w:rFonts w:ascii="Times New Roman" w:hAnsi="Times New Roman"/>
          <w:sz w:val="24"/>
          <w:szCs w:val="24"/>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14:paraId="7A3EDFFA" w14:textId="77777777" w:rsidR="002C6EEA" w:rsidRPr="002C6EEA" w:rsidRDefault="002C6EEA" w:rsidP="002C6EEA">
      <w:pPr>
        <w:pStyle w:val="HTML"/>
        <w:ind w:firstLine="709"/>
        <w:jc w:val="both"/>
        <w:textAlignment w:val="top"/>
        <w:rPr>
          <w:rFonts w:ascii="Times New Roman" w:hAnsi="Times New Roman"/>
          <w:b/>
          <w:sz w:val="24"/>
          <w:szCs w:val="24"/>
        </w:rPr>
      </w:pPr>
      <w:r w:rsidRPr="002C6EEA">
        <w:rPr>
          <w:rFonts w:ascii="Times New Roman" w:hAnsi="Times New Roman"/>
          <w:b/>
          <w:sz w:val="24"/>
          <w:szCs w:val="24"/>
        </w:rPr>
        <w:t>СОЦИОКУЛЬТУРНЫЕ ЗНАНИЯ И УМЕНИЯ</w:t>
      </w:r>
    </w:p>
    <w:p w14:paraId="592367E4"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14:paraId="3E556939" w14:textId="77777777" w:rsidR="002C6EEA" w:rsidRPr="002C6EEA" w:rsidRDefault="002C6EEA" w:rsidP="002C6EEA">
      <w:pPr>
        <w:pStyle w:val="HTML"/>
        <w:ind w:firstLine="709"/>
        <w:jc w:val="both"/>
        <w:textAlignment w:val="top"/>
        <w:rPr>
          <w:rFonts w:ascii="Times New Roman" w:hAnsi="Times New Roman"/>
          <w:b/>
          <w:sz w:val="24"/>
          <w:szCs w:val="24"/>
        </w:rPr>
      </w:pPr>
      <w:r w:rsidRPr="002C6EEA">
        <w:rPr>
          <w:rFonts w:ascii="Times New Roman" w:hAnsi="Times New Roman"/>
          <w:b/>
          <w:sz w:val="24"/>
          <w:szCs w:val="24"/>
        </w:rPr>
        <w:t>КОМПЕНСАТОРНЫЕ УМЕНИЯ</w:t>
      </w:r>
    </w:p>
    <w:p w14:paraId="6DB28FEA"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sz w:val="24"/>
          <w:szCs w:val="24"/>
        </w:rP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2C6EEA">
        <w:rPr>
          <w:rFonts w:ascii="Times New Roman" w:hAnsi="Times New Roman"/>
          <w:sz w:val="24"/>
          <w:szCs w:val="24"/>
        </w:rPr>
        <w:t>устноречевого</w:t>
      </w:r>
      <w:proofErr w:type="spellEnd"/>
      <w:r w:rsidRPr="002C6EEA">
        <w:rPr>
          <w:rFonts w:ascii="Times New Roman" w:hAnsi="Times New Roman"/>
          <w:sz w:val="24"/>
          <w:szCs w:val="24"/>
        </w:rPr>
        <w:t xml:space="preserve"> общения.</w:t>
      </w:r>
    </w:p>
    <w:p w14:paraId="7647E689" w14:textId="77777777" w:rsidR="002C6EEA" w:rsidRPr="002C6EEA" w:rsidRDefault="002C6EEA" w:rsidP="002C6EEA">
      <w:pPr>
        <w:pStyle w:val="HTML"/>
        <w:ind w:firstLine="709"/>
        <w:jc w:val="both"/>
        <w:textAlignment w:val="top"/>
        <w:rPr>
          <w:rFonts w:ascii="Times New Roman" w:hAnsi="Times New Roman"/>
          <w:b/>
          <w:sz w:val="24"/>
          <w:szCs w:val="24"/>
        </w:rPr>
      </w:pPr>
      <w:r w:rsidRPr="002C6EEA">
        <w:rPr>
          <w:rFonts w:ascii="Times New Roman" w:hAnsi="Times New Roman"/>
          <w:b/>
          <w:sz w:val="24"/>
          <w:szCs w:val="24"/>
        </w:rPr>
        <w:t>УЧЕБНО-ПОЗНАВАТЕЛЬНЫЕ УМЕНИЯ</w:t>
      </w:r>
    </w:p>
    <w:p w14:paraId="3F641094"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sz w:val="24"/>
          <w:szCs w:val="24"/>
        </w:rPr>
        <w:t xml:space="preserve">Дальнейшее </w:t>
      </w:r>
      <w:r w:rsidRPr="002C6EEA">
        <w:rPr>
          <w:rFonts w:ascii="Times New Roman" w:hAnsi="Times New Roman"/>
          <w:b/>
          <w:sz w:val="24"/>
          <w:szCs w:val="24"/>
        </w:rPr>
        <w:t>развитие общих учебных умений,</w:t>
      </w:r>
      <w:r w:rsidRPr="002C6EEA">
        <w:rPr>
          <w:rFonts w:ascii="Times New Roman" w:hAnsi="Times New Roman"/>
          <w:sz w:val="24"/>
          <w:szCs w:val="24"/>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rsidRPr="002C6EEA">
        <w:rPr>
          <w:rFonts w:ascii="Times New Roman" w:hAnsi="Times New Roman"/>
          <w:sz w:val="24"/>
          <w:szCs w:val="24"/>
        </w:rPr>
        <w:t>аудиотексте</w:t>
      </w:r>
      <w:proofErr w:type="spellEnd"/>
      <w:r w:rsidRPr="002C6EEA">
        <w:rPr>
          <w:rFonts w:ascii="Times New Roman" w:hAnsi="Times New Roman"/>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14:paraId="7CDCCC83" w14:textId="77777777" w:rsidR="002C6EEA" w:rsidRPr="002C6EEA" w:rsidRDefault="002C6EEA" w:rsidP="002C6EEA">
      <w:pPr>
        <w:pStyle w:val="HTML"/>
        <w:ind w:firstLine="709"/>
        <w:jc w:val="both"/>
        <w:textAlignment w:val="top"/>
        <w:rPr>
          <w:rFonts w:ascii="Times New Roman" w:hAnsi="Times New Roman"/>
          <w:sz w:val="24"/>
          <w:szCs w:val="24"/>
        </w:rPr>
      </w:pPr>
      <w:r w:rsidRPr="002C6EEA">
        <w:rPr>
          <w:rFonts w:ascii="Times New Roman" w:hAnsi="Times New Roman"/>
          <w:sz w:val="24"/>
          <w:szCs w:val="24"/>
        </w:rPr>
        <w:t xml:space="preserve">Развитие </w:t>
      </w:r>
      <w:r w:rsidRPr="002C6EEA">
        <w:rPr>
          <w:rFonts w:ascii="Times New Roman" w:hAnsi="Times New Roman"/>
          <w:b/>
          <w:sz w:val="24"/>
          <w:szCs w:val="24"/>
        </w:rPr>
        <w:t>специальных учебных умений</w:t>
      </w:r>
      <w:r w:rsidRPr="002C6EEA">
        <w:rPr>
          <w:rFonts w:ascii="Times New Roman" w:hAnsi="Times New Roman"/>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14:paraId="5D28660E" w14:textId="77777777" w:rsidR="002C6EEA" w:rsidRPr="002C6EEA" w:rsidRDefault="002C6EEA" w:rsidP="002C6EEA"/>
    <w:p w14:paraId="7C3CBE84" w14:textId="77777777" w:rsidR="0059441A" w:rsidRPr="002C6EEA" w:rsidRDefault="0059441A" w:rsidP="0059441A">
      <w:pPr>
        <w:pStyle w:val="4"/>
        <w:rPr>
          <w:sz w:val="24"/>
          <w:szCs w:val="24"/>
        </w:rPr>
      </w:pPr>
      <w:bookmarkStart w:id="2" w:name="_Toc434850660"/>
      <w:bookmarkStart w:id="3" w:name="_Toc435412679"/>
      <w:bookmarkStart w:id="4" w:name="_Toc453968151"/>
      <w:r w:rsidRPr="002C6EEA">
        <w:rPr>
          <w:sz w:val="24"/>
          <w:szCs w:val="24"/>
        </w:rPr>
        <w:lastRenderedPageBreak/>
        <w:t>История</w:t>
      </w:r>
      <w:bookmarkEnd w:id="2"/>
      <w:bookmarkEnd w:id="3"/>
      <w:bookmarkEnd w:id="4"/>
    </w:p>
    <w:p w14:paraId="4165C71D" w14:textId="77777777" w:rsidR="0059441A" w:rsidRPr="002C6EEA" w:rsidRDefault="0059441A" w:rsidP="0059441A">
      <w:pPr>
        <w:rPr>
          <w:b/>
        </w:rPr>
      </w:pPr>
      <w:r w:rsidRPr="002C6EEA">
        <w:rPr>
          <w:b/>
        </w:rPr>
        <w:t>В результате изучения учебного предмета «История» на уровне среднего общего образования:</w:t>
      </w:r>
    </w:p>
    <w:p w14:paraId="7894726E" w14:textId="77777777" w:rsidR="0059441A" w:rsidRPr="002C6EEA" w:rsidRDefault="0059441A" w:rsidP="0059441A">
      <w:pPr>
        <w:rPr>
          <w:b/>
        </w:rPr>
      </w:pPr>
      <w:r w:rsidRPr="002C6EEA">
        <w:rPr>
          <w:b/>
        </w:rPr>
        <w:t>Выпускник на базовом уровне научится:</w:t>
      </w:r>
    </w:p>
    <w:p w14:paraId="71F6F06D" w14:textId="77777777" w:rsidR="0059441A" w:rsidRPr="002C6EEA" w:rsidRDefault="0059441A" w:rsidP="0059441A">
      <w:pPr>
        <w:pStyle w:val="a"/>
        <w:rPr>
          <w:rStyle w:val="apple-converted-space"/>
          <w:sz w:val="24"/>
          <w:szCs w:val="24"/>
        </w:rPr>
      </w:pPr>
      <w:r w:rsidRPr="002C6EEA">
        <w:rPr>
          <w:sz w:val="24"/>
          <w:szCs w:val="24"/>
          <w:shd w:val="clear" w:color="auto" w:fill="FFFFFF"/>
        </w:rPr>
        <w:t>рассматривать историю России как неотъемлемую часть мирового исторического процесса;</w:t>
      </w:r>
      <w:r w:rsidRPr="002C6EEA">
        <w:rPr>
          <w:rStyle w:val="apple-converted-space"/>
          <w:sz w:val="24"/>
          <w:szCs w:val="24"/>
        </w:rPr>
        <w:t> </w:t>
      </w:r>
    </w:p>
    <w:p w14:paraId="29727937" w14:textId="77777777" w:rsidR="0059441A" w:rsidRPr="002C6EEA" w:rsidRDefault="0059441A" w:rsidP="0059441A">
      <w:pPr>
        <w:pStyle w:val="a"/>
        <w:rPr>
          <w:rStyle w:val="apple-converted-space"/>
          <w:sz w:val="24"/>
          <w:szCs w:val="24"/>
        </w:rPr>
      </w:pPr>
      <w:r w:rsidRPr="002C6EEA">
        <w:rPr>
          <w:rStyle w:val="apple-converted-space"/>
          <w:sz w:val="24"/>
          <w:szCs w:val="24"/>
        </w:rPr>
        <w:t>знать основные даты и временные периоды всеобщей и отечественной истории из раздела дидактических единиц;</w:t>
      </w:r>
    </w:p>
    <w:p w14:paraId="27A0F0F3" w14:textId="77777777" w:rsidR="0059441A" w:rsidRPr="002C6EEA" w:rsidRDefault="0059441A" w:rsidP="0059441A">
      <w:pPr>
        <w:pStyle w:val="a"/>
        <w:rPr>
          <w:sz w:val="24"/>
          <w:szCs w:val="24"/>
        </w:rPr>
      </w:pPr>
      <w:r w:rsidRPr="002C6EEA">
        <w:rPr>
          <w:sz w:val="24"/>
          <w:szCs w:val="24"/>
        </w:rPr>
        <w:t>определять последовательность и длительность исторических событий, явлений, процессов;</w:t>
      </w:r>
    </w:p>
    <w:p w14:paraId="64485611" w14:textId="77777777" w:rsidR="0059441A" w:rsidRPr="002C6EEA" w:rsidRDefault="0059441A" w:rsidP="0059441A">
      <w:pPr>
        <w:pStyle w:val="a"/>
        <w:rPr>
          <w:sz w:val="24"/>
          <w:szCs w:val="24"/>
        </w:rPr>
      </w:pPr>
      <w:r w:rsidRPr="002C6EEA">
        <w:rPr>
          <w:sz w:val="24"/>
          <w:szCs w:val="24"/>
        </w:rPr>
        <w:t>характеризовать место, обстоятельства, участников, результаты важнейших исторических событий;</w:t>
      </w:r>
    </w:p>
    <w:p w14:paraId="461AC86E" w14:textId="77777777" w:rsidR="0059441A" w:rsidRPr="002C6EEA" w:rsidRDefault="0059441A" w:rsidP="0059441A">
      <w:pPr>
        <w:pStyle w:val="a"/>
        <w:rPr>
          <w:sz w:val="24"/>
          <w:szCs w:val="24"/>
          <w:shd w:val="clear" w:color="auto" w:fill="FFFFFF"/>
        </w:rPr>
      </w:pPr>
      <w:r w:rsidRPr="002C6EEA">
        <w:rPr>
          <w:sz w:val="24"/>
          <w:szCs w:val="24"/>
          <w:shd w:val="clear" w:color="auto" w:fill="FFFFFF"/>
        </w:rPr>
        <w:t xml:space="preserve">представлять культурное наследие России и других стран; </w:t>
      </w:r>
    </w:p>
    <w:p w14:paraId="0C880047" w14:textId="77777777" w:rsidR="0059441A" w:rsidRPr="002C6EEA" w:rsidRDefault="0059441A" w:rsidP="0059441A">
      <w:pPr>
        <w:pStyle w:val="a"/>
        <w:rPr>
          <w:sz w:val="24"/>
          <w:szCs w:val="24"/>
          <w:shd w:val="clear" w:color="auto" w:fill="FFFFFF"/>
        </w:rPr>
      </w:pPr>
      <w:r w:rsidRPr="002C6EEA">
        <w:rPr>
          <w:sz w:val="24"/>
          <w:szCs w:val="24"/>
          <w:shd w:val="clear" w:color="auto" w:fill="FFFFFF"/>
        </w:rPr>
        <w:t xml:space="preserve">работать с историческими документами; </w:t>
      </w:r>
    </w:p>
    <w:p w14:paraId="587F4EE0" w14:textId="77777777" w:rsidR="0059441A" w:rsidRPr="002C6EEA" w:rsidRDefault="0059441A" w:rsidP="0059441A">
      <w:pPr>
        <w:pStyle w:val="a"/>
        <w:rPr>
          <w:rStyle w:val="apple-converted-space"/>
          <w:sz w:val="24"/>
          <w:szCs w:val="24"/>
        </w:rPr>
      </w:pPr>
      <w:r w:rsidRPr="002C6EEA">
        <w:rPr>
          <w:sz w:val="24"/>
          <w:szCs w:val="24"/>
          <w:shd w:val="clear" w:color="auto" w:fill="FFFFFF"/>
        </w:rPr>
        <w:t>сравнивать различные исторические документы, давать им общую характеристику;</w:t>
      </w:r>
      <w:r w:rsidRPr="002C6EEA">
        <w:rPr>
          <w:rStyle w:val="apple-converted-space"/>
          <w:sz w:val="24"/>
          <w:szCs w:val="24"/>
        </w:rPr>
        <w:t> </w:t>
      </w:r>
    </w:p>
    <w:p w14:paraId="2701D239" w14:textId="77777777" w:rsidR="0059441A" w:rsidRPr="002C6EEA" w:rsidRDefault="0059441A" w:rsidP="0059441A">
      <w:pPr>
        <w:pStyle w:val="a"/>
        <w:rPr>
          <w:rStyle w:val="apple-converted-space"/>
          <w:sz w:val="24"/>
          <w:szCs w:val="24"/>
        </w:rPr>
      </w:pPr>
      <w:r w:rsidRPr="002C6EEA">
        <w:rPr>
          <w:sz w:val="24"/>
          <w:szCs w:val="24"/>
          <w:shd w:val="clear" w:color="auto" w:fill="FFFFFF"/>
        </w:rPr>
        <w:t>критически анализировать информацию из различных источников;</w:t>
      </w:r>
      <w:r w:rsidRPr="002C6EEA">
        <w:rPr>
          <w:rStyle w:val="apple-converted-space"/>
          <w:sz w:val="24"/>
          <w:szCs w:val="24"/>
        </w:rPr>
        <w:t> </w:t>
      </w:r>
    </w:p>
    <w:p w14:paraId="0BEAAF4D" w14:textId="77777777" w:rsidR="0059441A" w:rsidRPr="002C6EEA" w:rsidRDefault="0059441A" w:rsidP="0059441A">
      <w:pPr>
        <w:pStyle w:val="a"/>
        <w:rPr>
          <w:rStyle w:val="apple-converted-space"/>
          <w:sz w:val="24"/>
          <w:szCs w:val="24"/>
        </w:rPr>
      </w:pPr>
      <w:r w:rsidRPr="002C6EEA">
        <w:rPr>
          <w:sz w:val="24"/>
          <w:szCs w:val="24"/>
          <w:shd w:val="clear" w:color="auto" w:fill="FFFFFF"/>
        </w:rPr>
        <w:t>соотносить иллюстративный материал с историческими событиями, явлениями, процессами, персоналиями;</w:t>
      </w:r>
    </w:p>
    <w:p w14:paraId="4553C13D" w14:textId="77777777" w:rsidR="0059441A" w:rsidRPr="002C6EEA" w:rsidRDefault="0059441A" w:rsidP="0059441A">
      <w:pPr>
        <w:pStyle w:val="a"/>
        <w:rPr>
          <w:sz w:val="24"/>
          <w:szCs w:val="24"/>
        </w:rPr>
      </w:pPr>
      <w:r w:rsidRPr="002C6EEA">
        <w:rPr>
          <w:sz w:val="24"/>
          <w:szCs w:val="24"/>
        </w:rPr>
        <w:t>использовать статистическую (информационную) таблицу, график, диаграмму как источники информации;</w:t>
      </w:r>
    </w:p>
    <w:p w14:paraId="392917B4" w14:textId="77777777" w:rsidR="0059441A" w:rsidRPr="002C6EEA" w:rsidRDefault="0059441A" w:rsidP="0059441A">
      <w:pPr>
        <w:pStyle w:val="a"/>
        <w:rPr>
          <w:sz w:val="24"/>
          <w:szCs w:val="24"/>
          <w:shd w:val="clear" w:color="auto" w:fill="FFFFFF"/>
        </w:rPr>
      </w:pPr>
      <w:r w:rsidRPr="002C6EEA">
        <w:rPr>
          <w:sz w:val="24"/>
          <w:szCs w:val="24"/>
        </w:rPr>
        <w:t>использовать аудиовизуальный ряд как источник информации;</w:t>
      </w:r>
      <w:r w:rsidRPr="002C6EEA">
        <w:rPr>
          <w:sz w:val="24"/>
          <w:szCs w:val="24"/>
          <w:shd w:val="clear" w:color="auto" w:fill="FFFFFF"/>
        </w:rPr>
        <w:t xml:space="preserve"> </w:t>
      </w:r>
    </w:p>
    <w:p w14:paraId="787F265C" w14:textId="77777777" w:rsidR="0059441A" w:rsidRPr="002C6EEA" w:rsidRDefault="0059441A" w:rsidP="0059441A">
      <w:pPr>
        <w:pStyle w:val="a"/>
        <w:rPr>
          <w:rStyle w:val="apple-converted-space"/>
          <w:sz w:val="24"/>
          <w:szCs w:val="24"/>
        </w:rPr>
      </w:pPr>
      <w:r w:rsidRPr="002C6EEA">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2C6EEA">
        <w:rPr>
          <w:rStyle w:val="apple-converted-space"/>
          <w:sz w:val="24"/>
          <w:szCs w:val="24"/>
        </w:rPr>
        <w:t> </w:t>
      </w:r>
    </w:p>
    <w:p w14:paraId="40EF8CAF" w14:textId="77777777" w:rsidR="0059441A" w:rsidRPr="002C6EEA" w:rsidRDefault="0059441A" w:rsidP="0059441A">
      <w:pPr>
        <w:pStyle w:val="a"/>
        <w:rPr>
          <w:rStyle w:val="apple-converted-space"/>
          <w:sz w:val="24"/>
          <w:szCs w:val="24"/>
        </w:rPr>
      </w:pPr>
      <w:r w:rsidRPr="002C6EEA">
        <w:rPr>
          <w:sz w:val="24"/>
          <w:szCs w:val="24"/>
          <w:shd w:val="clear" w:color="auto" w:fill="FFFFFF"/>
        </w:rPr>
        <w:t>работать с хронологическими таблицами, картами и схемами;</w:t>
      </w:r>
      <w:r w:rsidRPr="002C6EEA">
        <w:rPr>
          <w:rStyle w:val="apple-converted-space"/>
          <w:sz w:val="24"/>
          <w:szCs w:val="24"/>
        </w:rPr>
        <w:t> </w:t>
      </w:r>
    </w:p>
    <w:p w14:paraId="40F4F9C1" w14:textId="77777777" w:rsidR="0059441A" w:rsidRPr="002C6EEA" w:rsidRDefault="0059441A" w:rsidP="0059441A">
      <w:pPr>
        <w:pStyle w:val="a"/>
        <w:rPr>
          <w:sz w:val="24"/>
          <w:szCs w:val="24"/>
          <w:shd w:val="clear" w:color="auto" w:fill="FFFFFF"/>
        </w:rPr>
      </w:pPr>
      <w:r w:rsidRPr="002C6EEA">
        <w:rPr>
          <w:sz w:val="24"/>
          <w:szCs w:val="24"/>
          <w:shd w:val="clear" w:color="auto" w:fill="FFFFFF"/>
        </w:rPr>
        <w:t xml:space="preserve">читать легенду исторической карты; </w:t>
      </w:r>
    </w:p>
    <w:p w14:paraId="111E3556" w14:textId="77777777" w:rsidR="0059441A" w:rsidRPr="002C6EEA" w:rsidRDefault="0059441A" w:rsidP="0059441A">
      <w:pPr>
        <w:pStyle w:val="a"/>
        <w:rPr>
          <w:sz w:val="24"/>
          <w:szCs w:val="24"/>
          <w:shd w:val="clear" w:color="auto" w:fill="FFFFFF"/>
        </w:rPr>
      </w:pPr>
      <w:r w:rsidRPr="002C6EEA">
        <w:rPr>
          <w:sz w:val="24"/>
          <w:szCs w:val="24"/>
          <w:shd w:val="clear" w:color="auto" w:fill="FFFFFF"/>
        </w:rPr>
        <w:t xml:space="preserve">владеть основной современной терминологией исторической науки, предусмотренной программой; </w:t>
      </w:r>
    </w:p>
    <w:p w14:paraId="4EF0DE03" w14:textId="77777777" w:rsidR="0059441A" w:rsidRPr="002C6EEA" w:rsidRDefault="0059441A" w:rsidP="0059441A">
      <w:pPr>
        <w:pStyle w:val="a"/>
        <w:rPr>
          <w:sz w:val="24"/>
          <w:szCs w:val="24"/>
          <w:shd w:val="clear" w:color="auto" w:fill="FFFFFF"/>
        </w:rPr>
      </w:pPr>
      <w:r w:rsidRPr="002C6EEA">
        <w:rPr>
          <w:sz w:val="24"/>
          <w:szCs w:val="24"/>
          <w:shd w:val="clear" w:color="auto" w:fill="FFFFFF"/>
        </w:rPr>
        <w:t xml:space="preserve">демонстрировать умение вести диалог, участвовать в дискуссии по исторической тематике; </w:t>
      </w:r>
    </w:p>
    <w:p w14:paraId="0981F4A8" w14:textId="77777777" w:rsidR="0059441A" w:rsidRPr="002C6EEA" w:rsidRDefault="0059441A" w:rsidP="0059441A">
      <w:pPr>
        <w:pStyle w:val="a"/>
        <w:rPr>
          <w:sz w:val="24"/>
          <w:szCs w:val="24"/>
          <w:shd w:val="clear" w:color="auto" w:fill="FFFFFF"/>
        </w:rPr>
      </w:pPr>
      <w:r w:rsidRPr="002C6EEA">
        <w:rPr>
          <w:sz w:val="24"/>
          <w:szCs w:val="24"/>
          <w:shd w:val="clear" w:color="auto" w:fill="FFFFFF"/>
        </w:rPr>
        <w:t>оценивать роль личности в отечественной истории ХХ века;</w:t>
      </w:r>
    </w:p>
    <w:p w14:paraId="59938328" w14:textId="77777777" w:rsidR="0059441A" w:rsidRPr="002C6EEA" w:rsidRDefault="0059441A" w:rsidP="0059441A">
      <w:pPr>
        <w:pStyle w:val="a"/>
        <w:rPr>
          <w:rStyle w:val="apple-converted-space"/>
          <w:sz w:val="24"/>
          <w:szCs w:val="24"/>
        </w:rPr>
      </w:pPr>
      <w:r w:rsidRPr="002C6EEA">
        <w:rPr>
          <w:sz w:val="24"/>
          <w:szCs w:val="24"/>
          <w:shd w:val="clear" w:color="auto" w:fill="FFFFFF"/>
        </w:rPr>
        <w:t xml:space="preserve">ориентироваться в дискуссионных вопросах российской истории ХХ века и </w:t>
      </w:r>
      <w:proofErr w:type="gramStart"/>
      <w:r w:rsidRPr="002C6EEA">
        <w:rPr>
          <w:sz w:val="24"/>
          <w:szCs w:val="24"/>
          <w:shd w:val="clear" w:color="auto" w:fill="FFFFFF"/>
        </w:rPr>
        <w:t>существующих в науке их современных версиях</w:t>
      </w:r>
      <w:proofErr w:type="gramEnd"/>
      <w:r w:rsidRPr="002C6EEA">
        <w:rPr>
          <w:sz w:val="24"/>
          <w:szCs w:val="24"/>
          <w:shd w:val="clear" w:color="auto" w:fill="FFFFFF"/>
        </w:rPr>
        <w:t xml:space="preserve"> и трактовках.</w:t>
      </w:r>
    </w:p>
    <w:p w14:paraId="0B1B833B" w14:textId="77777777" w:rsidR="0059441A" w:rsidRPr="002C6EEA" w:rsidRDefault="0059441A" w:rsidP="0059441A">
      <w:pPr>
        <w:rPr>
          <w:i/>
        </w:rPr>
      </w:pPr>
    </w:p>
    <w:p w14:paraId="39861EEA" w14:textId="77777777" w:rsidR="0059441A" w:rsidRPr="002C6EEA" w:rsidRDefault="0059441A" w:rsidP="0059441A">
      <w:pPr>
        <w:rPr>
          <w:b/>
        </w:rPr>
      </w:pPr>
    </w:p>
    <w:p w14:paraId="695CBE7D" w14:textId="77777777" w:rsidR="0059441A" w:rsidRPr="002C6EEA" w:rsidRDefault="0059441A" w:rsidP="0059441A">
      <w:pPr>
        <w:rPr>
          <w:b/>
        </w:rPr>
      </w:pPr>
    </w:p>
    <w:p w14:paraId="2604A631" w14:textId="77777777" w:rsidR="0059441A" w:rsidRPr="002C6EEA" w:rsidRDefault="0059441A" w:rsidP="0059441A">
      <w:pPr>
        <w:rPr>
          <w:b/>
        </w:rPr>
      </w:pPr>
    </w:p>
    <w:p w14:paraId="1B68650B" w14:textId="77777777" w:rsidR="0059441A" w:rsidRPr="002C6EEA" w:rsidRDefault="0059441A" w:rsidP="0059441A">
      <w:pPr>
        <w:rPr>
          <w:b/>
        </w:rPr>
      </w:pPr>
      <w:r w:rsidRPr="002C6EEA">
        <w:rPr>
          <w:b/>
        </w:rPr>
        <w:t>Выпускник на базовом уровне получит возможность научиться:</w:t>
      </w:r>
    </w:p>
    <w:p w14:paraId="0EF9162A" w14:textId="77777777" w:rsidR="0059441A" w:rsidRPr="002C6EEA" w:rsidRDefault="0059441A" w:rsidP="0059441A">
      <w:pPr>
        <w:pStyle w:val="a"/>
        <w:rPr>
          <w:rFonts w:eastAsia="Times New Roman"/>
          <w:i/>
          <w:sz w:val="24"/>
          <w:szCs w:val="24"/>
        </w:rPr>
      </w:pPr>
      <w:r w:rsidRPr="002C6EEA">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14:paraId="04D40175" w14:textId="77777777" w:rsidR="0059441A" w:rsidRPr="002C6EEA" w:rsidRDefault="0059441A" w:rsidP="0059441A">
      <w:pPr>
        <w:pStyle w:val="a"/>
        <w:rPr>
          <w:rStyle w:val="apple-converted-space"/>
          <w:i/>
          <w:sz w:val="24"/>
          <w:szCs w:val="24"/>
        </w:rPr>
      </w:pPr>
      <w:r w:rsidRPr="002C6EEA">
        <w:rPr>
          <w:i/>
          <w:sz w:val="24"/>
          <w:szCs w:val="24"/>
          <w:shd w:val="clear" w:color="auto" w:fill="FFFFFF"/>
        </w:rPr>
        <w:t>устанавливать аналогии и оценивать вклад разных стран в сокровищницу мировой культуры;</w:t>
      </w:r>
      <w:r w:rsidRPr="002C6EEA">
        <w:rPr>
          <w:rStyle w:val="apple-converted-space"/>
          <w:i/>
          <w:sz w:val="24"/>
          <w:szCs w:val="24"/>
        </w:rPr>
        <w:t> </w:t>
      </w:r>
    </w:p>
    <w:p w14:paraId="5448A1D2" w14:textId="77777777" w:rsidR="0059441A" w:rsidRPr="002C6EEA" w:rsidRDefault="0059441A" w:rsidP="0059441A">
      <w:pPr>
        <w:pStyle w:val="a"/>
        <w:rPr>
          <w:rStyle w:val="apple-converted-space"/>
          <w:i/>
          <w:sz w:val="24"/>
          <w:szCs w:val="24"/>
        </w:rPr>
      </w:pPr>
      <w:r w:rsidRPr="002C6EEA">
        <w:rPr>
          <w:i/>
          <w:sz w:val="24"/>
          <w:szCs w:val="24"/>
          <w:shd w:val="clear" w:color="auto" w:fill="FFFFFF"/>
        </w:rPr>
        <w:lastRenderedPageBreak/>
        <w:t>определять место и время создания исторических документов;</w:t>
      </w:r>
      <w:r w:rsidRPr="002C6EEA">
        <w:rPr>
          <w:rStyle w:val="apple-converted-space"/>
          <w:i/>
          <w:sz w:val="24"/>
          <w:szCs w:val="24"/>
        </w:rPr>
        <w:t> </w:t>
      </w:r>
    </w:p>
    <w:p w14:paraId="0174D799" w14:textId="77777777" w:rsidR="0059441A" w:rsidRPr="002C6EEA" w:rsidRDefault="0059441A" w:rsidP="0059441A">
      <w:pPr>
        <w:pStyle w:val="a"/>
        <w:rPr>
          <w:rStyle w:val="apple-converted-space"/>
          <w:i/>
          <w:sz w:val="24"/>
          <w:szCs w:val="24"/>
        </w:rPr>
      </w:pPr>
      <w:r w:rsidRPr="002C6EEA">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2C6EEA">
        <w:rPr>
          <w:rStyle w:val="apple-converted-space"/>
          <w:i/>
          <w:sz w:val="24"/>
          <w:szCs w:val="24"/>
        </w:rPr>
        <w:t> </w:t>
      </w:r>
    </w:p>
    <w:p w14:paraId="7A7FC80B" w14:textId="77777777" w:rsidR="0059441A" w:rsidRPr="002C6EEA" w:rsidRDefault="0059441A" w:rsidP="0059441A">
      <w:pPr>
        <w:pStyle w:val="a"/>
        <w:rPr>
          <w:i/>
          <w:sz w:val="24"/>
          <w:szCs w:val="24"/>
        </w:rPr>
      </w:pPr>
      <w:r w:rsidRPr="002C6EEA">
        <w:rPr>
          <w:i/>
          <w:sz w:val="24"/>
          <w:szCs w:val="24"/>
        </w:rPr>
        <w:t>характеризовать современные версии и трактовки важнейших проблем отечественной и всемирной истории;</w:t>
      </w:r>
    </w:p>
    <w:p w14:paraId="132A486F" w14:textId="77777777" w:rsidR="0059441A" w:rsidRPr="002C6EEA" w:rsidRDefault="0059441A" w:rsidP="0059441A">
      <w:pPr>
        <w:pStyle w:val="a"/>
        <w:rPr>
          <w:rStyle w:val="apple-converted-space"/>
          <w:i/>
          <w:sz w:val="24"/>
          <w:szCs w:val="24"/>
        </w:rPr>
      </w:pPr>
      <w:r w:rsidRPr="002C6EEA">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2C6EEA">
        <w:rPr>
          <w:rStyle w:val="apple-converted-space"/>
          <w:i/>
          <w:sz w:val="24"/>
          <w:szCs w:val="24"/>
        </w:rPr>
        <w:t> </w:t>
      </w:r>
    </w:p>
    <w:p w14:paraId="582981B2" w14:textId="77777777" w:rsidR="0059441A" w:rsidRPr="002C6EEA" w:rsidRDefault="0059441A" w:rsidP="0059441A">
      <w:pPr>
        <w:pStyle w:val="a"/>
        <w:rPr>
          <w:rStyle w:val="apple-converted-space"/>
          <w:i/>
          <w:sz w:val="24"/>
          <w:szCs w:val="24"/>
        </w:rPr>
      </w:pPr>
      <w:r w:rsidRPr="002C6EEA">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2C6EEA">
        <w:rPr>
          <w:rStyle w:val="apple-converted-space"/>
          <w:i/>
          <w:sz w:val="24"/>
          <w:szCs w:val="24"/>
        </w:rPr>
        <w:t> </w:t>
      </w:r>
    </w:p>
    <w:p w14:paraId="4B616C6B" w14:textId="77777777" w:rsidR="0059441A" w:rsidRPr="002C6EEA" w:rsidRDefault="0059441A" w:rsidP="0059441A">
      <w:pPr>
        <w:pStyle w:val="a"/>
        <w:rPr>
          <w:i/>
          <w:sz w:val="24"/>
          <w:szCs w:val="24"/>
        </w:rPr>
      </w:pPr>
      <w:r w:rsidRPr="002C6EEA">
        <w:rPr>
          <w:i/>
          <w:sz w:val="24"/>
          <w:szCs w:val="24"/>
        </w:rPr>
        <w:t>представлять историческую информацию в виде таблиц, схем, графиков и др., заполнять контурную карту;</w:t>
      </w:r>
    </w:p>
    <w:p w14:paraId="73892E24" w14:textId="77777777" w:rsidR="0059441A" w:rsidRPr="002C6EEA" w:rsidRDefault="0059441A" w:rsidP="0059441A">
      <w:pPr>
        <w:pStyle w:val="a"/>
        <w:rPr>
          <w:rStyle w:val="apple-converted-space"/>
          <w:i/>
          <w:sz w:val="24"/>
          <w:szCs w:val="24"/>
        </w:rPr>
      </w:pPr>
      <w:r w:rsidRPr="002C6EEA">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2C6EEA">
        <w:rPr>
          <w:rStyle w:val="apple-converted-space"/>
          <w:i/>
          <w:sz w:val="24"/>
          <w:szCs w:val="24"/>
        </w:rPr>
        <w:t> </w:t>
      </w:r>
    </w:p>
    <w:p w14:paraId="70BC2325" w14:textId="77777777" w:rsidR="0059441A" w:rsidRPr="002C6EEA" w:rsidRDefault="0059441A" w:rsidP="0059441A">
      <w:pPr>
        <w:pStyle w:val="a"/>
        <w:rPr>
          <w:rStyle w:val="apple-converted-space"/>
          <w:i/>
          <w:sz w:val="24"/>
          <w:szCs w:val="24"/>
        </w:rPr>
      </w:pPr>
      <w:r w:rsidRPr="002C6EEA">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2C6EEA">
        <w:rPr>
          <w:rStyle w:val="apple-converted-space"/>
          <w:i/>
          <w:sz w:val="24"/>
          <w:szCs w:val="24"/>
        </w:rPr>
        <w:t> </w:t>
      </w:r>
    </w:p>
    <w:p w14:paraId="7C9D3D3F" w14:textId="77777777" w:rsidR="0059441A" w:rsidRPr="002C6EEA" w:rsidRDefault="0059441A" w:rsidP="0059441A">
      <w:pPr>
        <w:pStyle w:val="a"/>
        <w:rPr>
          <w:rStyle w:val="apple-converted-space"/>
          <w:i/>
          <w:sz w:val="24"/>
          <w:szCs w:val="24"/>
        </w:rPr>
      </w:pPr>
      <w:r w:rsidRPr="002C6EEA">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2C6EEA">
        <w:rPr>
          <w:rStyle w:val="apple-converted-space"/>
          <w:i/>
          <w:sz w:val="24"/>
          <w:szCs w:val="24"/>
        </w:rPr>
        <w:t> </w:t>
      </w:r>
    </w:p>
    <w:p w14:paraId="37438F00" w14:textId="77777777" w:rsidR="0059441A" w:rsidRPr="002C6EEA" w:rsidRDefault="0059441A" w:rsidP="0059441A">
      <w:pPr>
        <w:pStyle w:val="a"/>
        <w:rPr>
          <w:rStyle w:val="apple-converted-space"/>
          <w:rFonts w:eastAsia="Times New Roman"/>
          <w:i/>
          <w:sz w:val="24"/>
          <w:szCs w:val="24"/>
        </w:rPr>
      </w:pPr>
      <w:r w:rsidRPr="002C6EEA">
        <w:rPr>
          <w:i/>
          <w:sz w:val="24"/>
          <w:szCs w:val="24"/>
          <w:shd w:val="clear" w:color="auto" w:fill="FFFFFF"/>
        </w:rPr>
        <w:t>приводить аргументы и примеры в защиту своей точки зрения;</w:t>
      </w:r>
      <w:r w:rsidRPr="002C6EEA">
        <w:rPr>
          <w:rStyle w:val="apple-converted-space"/>
          <w:i/>
          <w:sz w:val="24"/>
          <w:szCs w:val="24"/>
        </w:rPr>
        <w:t> </w:t>
      </w:r>
    </w:p>
    <w:p w14:paraId="35D1C93E" w14:textId="77777777" w:rsidR="0059441A" w:rsidRPr="002C6EEA" w:rsidRDefault="0059441A" w:rsidP="0059441A">
      <w:pPr>
        <w:pStyle w:val="a"/>
        <w:rPr>
          <w:i/>
          <w:sz w:val="24"/>
          <w:szCs w:val="24"/>
        </w:rPr>
      </w:pPr>
      <w:r w:rsidRPr="002C6EEA">
        <w:rPr>
          <w:i/>
          <w:sz w:val="24"/>
          <w:szCs w:val="24"/>
        </w:rPr>
        <w:t>применять полученные знания при анализе современной политики России;</w:t>
      </w:r>
    </w:p>
    <w:p w14:paraId="4C222BFC" w14:textId="77777777" w:rsidR="0059441A" w:rsidRPr="002C6EEA" w:rsidRDefault="0059441A" w:rsidP="0059441A">
      <w:pPr>
        <w:pStyle w:val="a"/>
        <w:rPr>
          <w:i/>
          <w:sz w:val="24"/>
          <w:szCs w:val="24"/>
        </w:rPr>
      </w:pPr>
      <w:r w:rsidRPr="002C6EEA">
        <w:rPr>
          <w:i/>
          <w:sz w:val="24"/>
          <w:szCs w:val="24"/>
        </w:rPr>
        <w:t>владеть элементами проектной деятельности.</w:t>
      </w:r>
    </w:p>
    <w:p w14:paraId="09DA8B3A" w14:textId="77777777" w:rsidR="0059441A" w:rsidRPr="002C6EEA" w:rsidRDefault="0059441A" w:rsidP="0059441A">
      <w:pPr>
        <w:pStyle w:val="4"/>
        <w:rPr>
          <w:sz w:val="24"/>
          <w:szCs w:val="24"/>
        </w:rPr>
      </w:pPr>
      <w:bookmarkStart w:id="5" w:name="_Toc434850663"/>
      <w:bookmarkStart w:id="6" w:name="_Toc435412680"/>
      <w:bookmarkStart w:id="7" w:name="_Toc453968152"/>
      <w:r w:rsidRPr="002C6EEA">
        <w:rPr>
          <w:sz w:val="24"/>
          <w:szCs w:val="24"/>
        </w:rPr>
        <w:t>География</w:t>
      </w:r>
      <w:bookmarkEnd w:id="5"/>
      <w:bookmarkEnd w:id="6"/>
      <w:bookmarkEnd w:id="7"/>
    </w:p>
    <w:p w14:paraId="201BD6CF" w14:textId="77777777" w:rsidR="0059441A" w:rsidRPr="002C6EEA" w:rsidRDefault="0059441A" w:rsidP="0059441A">
      <w:pPr>
        <w:rPr>
          <w:b/>
        </w:rPr>
      </w:pPr>
      <w:r w:rsidRPr="002C6EEA">
        <w:rPr>
          <w:b/>
        </w:rPr>
        <w:t>В результате изучения учебного предмета «География» на уровне среднего общего образования:</w:t>
      </w:r>
    </w:p>
    <w:p w14:paraId="670C9984" w14:textId="77777777" w:rsidR="0059441A" w:rsidRPr="002C6EEA" w:rsidRDefault="0059441A" w:rsidP="0059441A">
      <w:pPr>
        <w:rPr>
          <w:b/>
        </w:rPr>
      </w:pPr>
      <w:r w:rsidRPr="002C6EEA">
        <w:rPr>
          <w:b/>
        </w:rPr>
        <w:t>Выпускник на базовом уровне научится:</w:t>
      </w:r>
    </w:p>
    <w:p w14:paraId="696A4061" w14:textId="77777777" w:rsidR="0059441A" w:rsidRPr="002C6EEA" w:rsidRDefault="0059441A" w:rsidP="0059441A">
      <w:pPr>
        <w:pStyle w:val="a"/>
        <w:rPr>
          <w:sz w:val="24"/>
          <w:szCs w:val="24"/>
        </w:rPr>
      </w:pPr>
      <w:r w:rsidRPr="002C6EEA">
        <w:rPr>
          <w:sz w:val="24"/>
          <w:szCs w:val="24"/>
        </w:rPr>
        <w:t>понимать значение географии как науки и объяснять ее роль в решении проблем человечества;</w:t>
      </w:r>
    </w:p>
    <w:p w14:paraId="2C34CADE" w14:textId="77777777" w:rsidR="0059441A" w:rsidRPr="002C6EEA" w:rsidRDefault="0059441A" w:rsidP="0059441A">
      <w:pPr>
        <w:pStyle w:val="a"/>
        <w:rPr>
          <w:sz w:val="24"/>
          <w:szCs w:val="24"/>
        </w:rPr>
      </w:pPr>
      <w:r w:rsidRPr="002C6EEA">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14:paraId="00576345" w14:textId="77777777" w:rsidR="0059441A" w:rsidRPr="002C6EEA" w:rsidRDefault="0059441A" w:rsidP="0059441A">
      <w:pPr>
        <w:pStyle w:val="a"/>
        <w:rPr>
          <w:sz w:val="24"/>
          <w:szCs w:val="24"/>
        </w:rPr>
      </w:pPr>
      <w:r w:rsidRPr="002C6EEA">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3387FF85" w14:textId="77777777" w:rsidR="0059441A" w:rsidRPr="002C6EEA" w:rsidRDefault="0059441A" w:rsidP="0059441A">
      <w:pPr>
        <w:pStyle w:val="a"/>
        <w:rPr>
          <w:sz w:val="24"/>
          <w:szCs w:val="24"/>
        </w:rPr>
      </w:pPr>
      <w:r w:rsidRPr="002C6EEA">
        <w:rPr>
          <w:sz w:val="24"/>
          <w:szCs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2C6EEA">
        <w:rPr>
          <w:sz w:val="24"/>
          <w:szCs w:val="24"/>
        </w:rPr>
        <w:t>геоэкологических</w:t>
      </w:r>
      <w:proofErr w:type="spellEnd"/>
      <w:r w:rsidRPr="002C6EEA">
        <w:rPr>
          <w:sz w:val="24"/>
          <w:szCs w:val="24"/>
        </w:rPr>
        <w:t xml:space="preserve"> процессов и явлений;</w:t>
      </w:r>
    </w:p>
    <w:p w14:paraId="036266AA" w14:textId="77777777" w:rsidR="0059441A" w:rsidRPr="002C6EEA" w:rsidRDefault="0059441A" w:rsidP="0059441A">
      <w:pPr>
        <w:pStyle w:val="a"/>
        <w:rPr>
          <w:sz w:val="24"/>
          <w:szCs w:val="24"/>
        </w:rPr>
      </w:pPr>
      <w:r w:rsidRPr="002C6EEA">
        <w:rPr>
          <w:sz w:val="24"/>
          <w:szCs w:val="24"/>
        </w:rPr>
        <w:t>сравнивать географические объекты между собой по заданным критериям;</w:t>
      </w:r>
    </w:p>
    <w:p w14:paraId="71094559" w14:textId="77777777" w:rsidR="0059441A" w:rsidRPr="002C6EEA" w:rsidRDefault="0059441A" w:rsidP="0059441A">
      <w:pPr>
        <w:pStyle w:val="a"/>
        <w:rPr>
          <w:sz w:val="24"/>
          <w:szCs w:val="24"/>
        </w:rPr>
      </w:pPr>
      <w:r w:rsidRPr="002C6EEA">
        <w:rPr>
          <w:sz w:val="24"/>
          <w:szCs w:val="24"/>
        </w:rPr>
        <w:lastRenderedPageBreak/>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14:paraId="0BB64D03" w14:textId="77777777" w:rsidR="0059441A" w:rsidRPr="002C6EEA" w:rsidRDefault="0059441A" w:rsidP="0059441A">
      <w:pPr>
        <w:pStyle w:val="a"/>
        <w:rPr>
          <w:sz w:val="24"/>
          <w:szCs w:val="24"/>
        </w:rPr>
      </w:pPr>
      <w:r w:rsidRPr="002C6EEA">
        <w:rPr>
          <w:sz w:val="24"/>
          <w:szCs w:val="24"/>
        </w:rPr>
        <w:t>раскрывать причинно-следственные связи природно-хозяйственных явлений и процессов;</w:t>
      </w:r>
    </w:p>
    <w:p w14:paraId="6BB5324C" w14:textId="77777777" w:rsidR="0059441A" w:rsidRPr="002C6EEA" w:rsidRDefault="0059441A" w:rsidP="0059441A">
      <w:pPr>
        <w:pStyle w:val="a"/>
        <w:rPr>
          <w:sz w:val="24"/>
          <w:szCs w:val="24"/>
        </w:rPr>
      </w:pPr>
      <w:r w:rsidRPr="002C6EEA">
        <w:rPr>
          <w:sz w:val="24"/>
          <w:szCs w:val="24"/>
        </w:rPr>
        <w:t>выделять и объяснять существенные признаки географических объектов и явлений;</w:t>
      </w:r>
    </w:p>
    <w:p w14:paraId="21576F05" w14:textId="77777777" w:rsidR="0059441A" w:rsidRPr="002C6EEA" w:rsidRDefault="0059441A" w:rsidP="0059441A">
      <w:pPr>
        <w:pStyle w:val="a"/>
        <w:rPr>
          <w:sz w:val="24"/>
          <w:szCs w:val="24"/>
        </w:rPr>
      </w:pPr>
      <w:r w:rsidRPr="002C6EEA">
        <w:rPr>
          <w:sz w:val="24"/>
          <w:szCs w:val="24"/>
        </w:rPr>
        <w:t>выявлять и объяснять географические аспекты различных текущих событий и ситуаций;</w:t>
      </w:r>
    </w:p>
    <w:p w14:paraId="324ACB63" w14:textId="77777777" w:rsidR="0059441A" w:rsidRPr="002C6EEA" w:rsidRDefault="0059441A" w:rsidP="0059441A">
      <w:pPr>
        <w:pStyle w:val="a"/>
        <w:rPr>
          <w:sz w:val="24"/>
          <w:szCs w:val="24"/>
        </w:rPr>
      </w:pPr>
      <w:bookmarkStart w:id="8" w:name="h.2suumq8qn9ny" w:colFirst="0" w:colLast="0"/>
      <w:bookmarkEnd w:id="8"/>
      <w:r w:rsidRPr="002C6EEA">
        <w:rPr>
          <w:sz w:val="24"/>
          <w:szCs w:val="24"/>
        </w:rPr>
        <w:t>описывать изменения геосистем в результате природных и антропогенных воздействий;</w:t>
      </w:r>
    </w:p>
    <w:p w14:paraId="7A69741F" w14:textId="77777777" w:rsidR="0059441A" w:rsidRPr="002C6EEA" w:rsidRDefault="0059441A" w:rsidP="0059441A">
      <w:pPr>
        <w:pStyle w:val="a"/>
        <w:rPr>
          <w:sz w:val="24"/>
          <w:szCs w:val="24"/>
        </w:rPr>
      </w:pPr>
      <w:bookmarkStart w:id="9" w:name="h.acvnlygo8lhv" w:colFirst="0" w:colLast="0"/>
      <w:bookmarkEnd w:id="9"/>
      <w:r w:rsidRPr="002C6EEA">
        <w:rPr>
          <w:sz w:val="24"/>
          <w:szCs w:val="24"/>
        </w:rPr>
        <w:t>решать задачи по определению состояния окружающей среды, ее пригодности для жизни человека;</w:t>
      </w:r>
    </w:p>
    <w:p w14:paraId="3A98BD54" w14:textId="77777777" w:rsidR="0059441A" w:rsidRPr="002C6EEA" w:rsidRDefault="0059441A" w:rsidP="0059441A">
      <w:pPr>
        <w:pStyle w:val="a"/>
        <w:rPr>
          <w:sz w:val="24"/>
          <w:szCs w:val="24"/>
        </w:rPr>
      </w:pPr>
      <w:r w:rsidRPr="002C6EEA">
        <w:rPr>
          <w:sz w:val="24"/>
          <w:szCs w:val="24"/>
        </w:rPr>
        <w:t>оценивать демографическую ситуацию, процессы урбанизации, миграции в странах и регионах мира;</w:t>
      </w:r>
    </w:p>
    <w:p w14:paraId="10A400EE" w14:textId="77777777" w:rsidR="0059441A" w:rsidRPr="002C6EEA" w:rsidRDefault="0059441A" w:rsidP="0059441A">
      <w:pPr>
        <w:pStyle w:val="a"/>
        <w:rPr>
          <w:sz w:val="24"/>
          <w:szCs w:val="24"/>
        </w:rPr>
      </w:pPr>
      <w:r w:rsidRPr="002C6EEA">
        <w:rPr>
          <w:sz w:val="24"/>
          <w:szCs w:val="24"/>
        </w:rPr>
        <w:t>объяснять состав, структуру и закономерности размещения населения мира, регионов, стран и их частей;</w:t>
      </w:r>
    </w:p>
    <w:p w14:paraId="7EC473E3" w14:textId="77777777" w:rsidR="0059441A" w:rsidRPr="002C6EEA" w:rsidRDefault="0059441A" w:rsidP="0059441A">
      <w:pPr>
        <w:pStyle w:val="a"/>
        <w:rPr>
          <w:sz w:val="24"/>
          <w:szCs w:val="24"/>
        </w:rPr>
      </w:pPr>
      <w:r w:rsidRPr="002C6EEA">
        <w:rPr>
          <w:sz w:val="24"/>
          <w:szCs w:val="24"/>
        </w:rPr>
        <w:t>характеризовать географию рынка труда;</w:t>
      </w:r>
    </w:p>
    <w:p w14:paraId="519ECBF7" w14:textId="77777777" w:rsidR="0059441A" w:rsidRPr="002C6EEA" w:rsidRDefault="0059441A" w:rsidP="0059441A">
      <w:pPr>
        <w:pStyle w:val="a"/>
        <w:rPr>
          <w:sz w:val="24"/>
          <w:szCs w:val="24"/>
        </w:rPr>
      </w:pPr>
      <w:r w:rsidRPr="002C6EEA">
        <w:rPr>
          <w:sz w:val="24"/>
          <w:szCs w:val="24"/>
        </w:rPr>
        <w:t>рассчитывать численность населения с учетом естественного движения и миграции населения стран, регионов мира;</w:t>
      </w:r>
    </w:p>
    <w:p w14:paraId="5403B05A" w14:textId="77777777" w:rsidR="0059441A" w:rsidRPr="002C6EEA" w:rsidRDefault="0059441A" w:rsidP="0059441A">
      <w:pPr>
        <w:pStyle w:val="a"/>
        <w:rPr>
          <w:sz w:val="24"/>
          <w:szCs w:val="24"/>
        </w:rPr>
      </w:pPr>
      <w:r w:rsidRPr="002C6EEA">
        <w:rPr>
          <w:sz w:val="24"/>
          <w:szCs w:val="24"/>
        </w:rPr>
        <w:t>анализировать факторы и объяснять закономерности размещения отраслей хозяйства отдельных стран и регионов мира;</w:t>
      </w:r>
    </w:p>
    <w:p w14:paraId="2C913C92" w14:textId="77777777" w:rsidR="0059441A" w:rsidRPr="002C6EEA" w:rsidRDefault="0059441A" w:rsidP="0059441A">
      <w:pPr>
        <w:pStyle w:val="a"/>
        <w:rPr>
          <w:sz w:val="24"/>
          <w:szCs w:val="24"/>
        </w:rPr>
      </w:pPr>
      <w:r w:rsidRPr="002C6EEA">
        <w:rPr>
          <w:sz w:val="24"/>
          <w:szCs w:val="24"/>
        </w:rPr>
        <w:t>характеризовать отраслевую структуру хозяйства отдельных стран и регионов мира;</w:t>
      </w:r>
    </w:p>
    <w:p w14:paraId="5ACD78A4" w14:textId="77777777" w:rsidR="0059441A" w:rsidRPr="002C6EEA" w:rsidRDefault="0059441A" w:rsidP="0059441A">
      <w:pPr>
        <w:pStyle w:val="a"/>
        <w:rPr>
          <w:sz w:val="24"/>
          <w:szCs w:val="24"/>
        </w:rPr>
      </w:pPr>
      <w:r w:rsidRPr="002C6EEA">
        <w:rPr>
          <w:sz w:val="24"/>
          <w:szCs w:val="24"/>
        </w:rPr>
        <w:t>приводить примеры, объясняющие географическое разделение труда;</w:t>
      </w:r>
    </w:p>
    <w:p w14:paraId="179A0FFC" w14:textId="77777777" w:rsidR="0059441A" w:rsidRPr="002C6EEA" w:rsidRDefault="0059441A" w:rsidP="0059441A">
      <w:pPr>
        <w:pStyle w:val="a"/>
        <w:rPr>
          <w:sz w:val="24"/>
          <w:szCs w:val="24"/>
        </w:rPr>
      </w:pPr>
      <w:r w:rsidRPr="002C6EEA">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14:paraId="0C63F950" w14:textId="77777777" w:rsidR="0059441A" w:rsidRPr="002C6EEA" w:rsidRDefault="0059441A" w:rsidP="0059441A">
      <w:pPr>
        <w:pStyle w:val="a"/>
        <w:rPr>
          <w:sz w:val="24"/>
          <w:szCs w:val="24"/>
        </w:rPr>
      </w:pPr>
      <w:r w:rsidRPr="002C6EEA">
        <w:rPr>
          <w:sz w:val="24"/>
          <w:szCs w:val="24"/>
        </w:rPr>
        <w:t xml:space="preserve">оценивать </w:t>
      </w:r>
      <w:proofErr w:type="spellStart"/>
      <w:r w:rsidRPr="002C6EEA">
        <w:rPr>
          <w:sz w:val="24"/>
          <w:szCs w:val="24"/>
        </w:rPr>
        <w:t>ресурсообеспеченность</w:t>
      </w:r>
      <w:proofErr w:type="spellEnd"/>
      <w:r w:rsidRPr="002C6EEA">
        <w:rPr>
          <w:sz w:val="24"/>
          <w:szCs w:val="24"/>
        </w:rPr>
        <w:t xml:space="preserve"> стран и регионов при помощи различных источников информации в современных условиях функционирования экономики;</w:t>
      </w:r>
    </w:p>
    <w:p w14:paraId="72601F77" w14:textId="77777777" w:rsidR="0059441A" w:rsidRPr="002C6EEA" w:rsidRDefault="0059441A" w:rsidP="0059441A">
      <w:pPr>
        <w:pStyle w:val="a"/>
        <w:rPr>
          <w:sz w:val="24"/>
          <w:szCs w:val="24"/>
        </w:rPr>
      </w:pPr>
      <w:r w:rsidRPr="002C6EEA">
        <w:rPr>
          <w:sz w:val="24"/>
          <w:szCs w:val="24"/>
        </w:rPr>
        <w:t>оценивать место отдельных стран и регионов в мировом хозяйстве;</w:t>
      </w:r>
    </w:p>
    <w:p w14:paraId="6CA41B47" w14:textId="77777777" w:rsidR="0059441A" w:rsidRPr="002C6EEA" w:rsidRDefault="0059441A" w:rsidP="0059441A">
      <w:pPr>
        <w:pStyle w:val="a"/>
        <w:rPr>
          <w:sz w:val="24"/>
          <w:szCs w:val="24"/>
        </w:rPr>
      </w:pPr>
      <w:r w:rsidRPr="002C6EEA">
        <w:rPr>
          <w:sz w:val="24"/>
          <w:szCs w:val="24"/>
        </w:rPr>
        <w:t>оценивать роль России в мировом хозяйстве, системе международных финансово-экономических и политических отношений;</w:t>
      </w:r>
    </w:p>
    <w:p w14:paraId="6EB76727" w14:textId="77777777" w:rsidR="0059441A" w:rsidRPr="002C6EEA" w:rsidRDefault="0059441A" w:rsidP="0059441A">
      <w:pPr>
        <w:pStyle w:val="a"/>
        <w:rPr>
          <w:sz w:val="24"/>
          <w:szCs w:val="24"/>
        </w:rPr>
      </w:pPr>
      <w:r w:rsidRPr="002C6EEA">
        <w:rPr>
          <w:sz w:val="24"/>
          <w:szCs w:val="24"/>
        </w:rPr>
        <w:t>объяснять влияние глобальных проблем человечества на жизнь населения и развитие мирового хозяйства.</w:t>
      </w:r>
    </w:p>
    <w:p w14:paraId="0CFD46D2" w14:textId="77777777" w:rsidR="0059441A" w:rsidRPr="002C6EEA" w:rsidRDefault="0059441A" w:rsidP="0059441A">
      <w:pPr>
        <w:pStyle w:val="41"/>
        <w:ind w:firstLine="0"/>
        <w:rPr>
          <w:sz w:val="24"/>
          <w:szCs w:val="24"/>
        </w:rPr>
      </w:pPr>
      <w:r w:rsidRPr="002C6EEA">
        <w:rPr>
          <w:sz w:val="24"/>
          <w:szCs w:val="24"/>
        </w:rPr>
        <w:t xml:space="preserve"> </w:t>
      </w:r>
    </w:p>
    <w:p w14:paraId="6B929F4F" w14:textId="77777777" w:rsidR="0059441A" w:rsidRPr="002C6EEA" w:rsidRDefault="0059441A" w:rsidP="0059441A">
      <w:pPr>
        <w:rPr>
          <w:b/>
        </w:rPr>
      </w:pPr>
      <w:r w:rsidRPr="002C6EEA">
        <w:rPr>
          <w:b/>
        </w:rPr>
        <w:t>Выпускник на базовом уровне получит возможность научиться:</w:t>
      </w:r>
    </w:p>
    <w:p w14:paraId="72F67C4D" w14:textId="77777777" w:rsidR="0059441A" w:rsidRPr="002C6EEA" w:rsidRDefault="0059441A" w:rsidP="0059441A">
      <w:pPr>
        <w:pStyle w:val="a"/>
        <w:rPr>
          <w:i/>
          <w:sz w:val="24"/>
          <w:szCs w:val="24"/>
        </w:rPr>
      </w:pPr>
      <w:r w:rsidRPr="002C6EEA">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14:paraId="750B97AC" w14:textId="77777777" w:rsidR="0059441A" w:rsidRPr="002C6EEA" w:rsidRDefault="0059441A" w:rsidP="0059441A">
      <w:pPr>
        <w:pStyle w:val="a"/>
        <w:rPr>
          <w:i/>
          <w:sz w:val="24"/>
          <w:szCs w:val="24"/>
        </w:rPr>
      </w:pPr>
      <w:r w:rsidRPr="002C6EEA">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14:paraId="58C68B82" w14:textId="77777777" w:rsidR="0059441A" w:rsidRPr="002C6EEA" w:rsidRDefault="0059441A" w:rsidP="0059441A">
      <w:pPr>
        <w:pStyle w:val="a"/>
        <w:rPr>
          <w:i/>
          <w:sz w:val="24"/>
          <w:szCs w:val="24"/>
        </w:rPr>
      </w:pPr>
      <w:r w:rsidRPr="002C6EEA">
        <w:rPr>
          <w:i/>
          <w:sz w:val="24"/>
          <w:szCs w:val="24"/>
        </w:rPr>
        <w:t>составлять географические описания населения, хозяйства и экологической обстановки отдельных стран и регионов мира;</w:t>
      </w:r>
    </w:p>
    <w:p w14:paraId="53E2D4F7" w14:textId="77777777" w:rsidR="0059441A" w:rsidRPr="002C6EEA" w:rsidRDefault="0059441A" w:rsidP="0059441A">
      <w:pPr>
        <w:pStyle w:val="a"/>
        <w:rPr>
          <w:i/>
          <w:sz w:val="24"/>
          <w:szCs w:val="24"/>
        </w:rPr>
      </w:pPr>
      <w:r w:rsidRPr="002C6EEA">
        <w:rPr>
          <w:i/>
          <w:sz w:val="24"/>
          <w:szCs w:val="24"/>
        </w:rPr>
        <w:lastRenderedPageBreak/>
        <w:t>делать прогнозы развития географических систем и комплексов в результате изменения их компонентов;</w:t>
      </w:r>
    </w:p>
    <w:p w14:paraId="4010E04C" w14:textId="77777777" w:rsidR="0059441A" w:rsidRPr="002C6EEA" w:rsidRDefault="0059441A" w:rsidP="0059441A">
      <w:pPr>
        <w:pStyle w:val="a"/>
        <w:rPr>
          <w:i/>
          <w:sz w:val="24"/>
          <w:szCs w:val="24"/>
        </w:rPr>
      </w:pPr>
      <w:r w:rsidRPr="002C6EEA">
        <w:rPr>
          <w:i/>
          <w:sz w:val="24"/>
          <w:szCs w:val="24"/>
        </w:rPr>
        <w:t>выделять наиболее важные экологические, социально-экономические проблемы;</w:t>
      </w:r>
    </w:p>
    <w:p w14:paraId="627991E8" w14:textId="77777777" w:rsidR="0059441A" w:rsidRPr="002C6EEA" w:rsidRDefault="0059441A" w:rsidP="0059441A">
      <w:pPr>
        <w:pStyle w:val="a"/>
        <w:rPr>
          <w:i/>
          <w:sz w:val="24"/>
          <w:szCs w:val="24"/>
        </w:rPr>
      </w:pPr>
      <w:r w:rsidRPr="002C6EEA">
        <w:rPr>
          <w:i/>
          <w:sz w:val="24"/>
          <w:szCs w:val="24"/>
        </w:rPr>
        <w:t>давать научное объяснение процессам, явлениям, закономерностям, протекающим в географической оболочке;</w:t>
      </w:r>
    </w:p>
    <w:p w14:paraId="6CDF6A5D" w14:textId="77777777" w:rsidR="0059441A" w:rsidRPr="002C6EEA" w:rsidRDefault="0059441A" w:rsidP="0059441A">
      <w:pPr>
        <w:pStyle w:val="a"/>
        <w:rPr>
          <w:i/>
          <w:sz w:val="24"/>
          <w:szCs w:val="24"/>
        </w:rPr>
      </w:pPr>
      <w:r w:rsidRPr="002C6EEA">
        <w:rPr>
          <w:i/>
          <w:sz w:val="24"/>
          <w:szCs w:val="24"/>
        </w:rPr>
        <w:t>понимать и характеризовать причины возникновения процессов и явлений, влияющих на безопасность окружающей среды;</w:t>
      </w:r>
    </w:p>
    <w:p w14:paraId="52006001" w14:textId="77777777" w:rsidR="0059441A" w:rsidRPr="002C6EEA" w:rsidRDefault="0059441A" w:rsidP="0059441A">
      <w:pPr>
        <w:pStyle w:val="a"/>
        <w:rPr>
          <w:i/>
          <w:sz w:val="24"/>
          <w:szCs w:val="24"/>
        </w:rPr>
      </w:pPr>
      <w:r w:rsidRPr="002C6EEA">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736FE7B1" w14:textId="77777777" w:rsidR="0059441A" w:rsidRPr="002C6EEA" w:rsidRDefault="0059441A" w:rsidP="0059441A">
      <w:pPr>
        <w:pStyle w:val="a"/>
        <w:rPr>
          <w:i/>
          <w:sz w:val="24"/>
          <w:szCs w:val="24"/>
        </w:rPr>
      </w:pPr>
      <w:r w:rsidRPr="002C6EEA">
        <w:rPr>
          <w:i/>
          <w:sz w:val="24"/>
          <w:szCs w:val="24"/>
        </w:rPr>
        <w:t>раскрывать сущность интеграционных процессов в мировом сообществе;</w:t>
      </w:r>
    </w:p>
    <w:p w14:paraId="27186FA2" w14:textId="77777777" w:rsidR="0059441A" w:rsidRPr="002C6EEA" w:rsidRDefault="0059441A" w:rsidP="0059441A">
      <w:pPr>
        <w:pStyle w:val="a"/>
        <w:rPr>
          <w:i/>
          <w:sz w:val="24"/>
          <w:szCs w:val="24"/>
        </w:rPr>
      </w:pPr>
      <w:r w:rsidRPr="002C6EEA">
        <w:rPr>
          <w:i/>
          <w:sz w:val="24"/>
          <w:szCs w:val="24"/>
        </w:rPr>
        <w:t>прогнозировать и оценивать изменения политической карты мира под влиянием международных отношений;</w:t>
      </w:r>
    </w:p>
    <w:p w14:paraId="6F7F56EA" w14:textId="77777777" w:rsidR="0059441A" w:rsidRPr="002C6EEA" w:rsidRDefault="0059441A" w:rsidP="0059441A">
      <w:pPr>
        <w:pStyle w:val="a"/>
        <w:rPr>
          <w:i/>
          <w:sz w:val="24"/>
          <w:szCs w:val="24"/>
        </w:rPr>
      </w:pPr>
      <w:r w:rsidRPr="002C6EEA">
        <w:rPr>
          <w:i/>
          <w:sz w:val="24"/>
          <w:szCs w:val="24"/>
        </w:rPr>
        <w:t xml:space="preserve"> оценивать социально-экономические последствия изменения современной политической карты мира;</w:t>
      </w:r>
    </w:p>
    <w:p w14:paraId="033650A3" w14:textId="77777777" w:rsidR="0059441A" w:rsidRPr="002C6EEA" w:rsidRDefault="0059441A" w:rsidP="0059441A">
      <w:pPr>
        <w:pStyle w:val="a"/>
        <w:rPr>
          <w:i/>
          <w:sz w:val="24"/>
          <w:szCs w:val="24"/>
        </w:rPr>
      </w:pPr>
      <w:r w:rsidRPr="002C6EEA">
        <w:rPr>
          <w:i/>
          <w:sz w:val="24"/>
          <w:szCs w:val="24"/>
        </w:rPr>
        <w:t xml:space="preserve">оценивать геополитические риски, вызванные социально-экономическими и </w:t>
      </w:r>
      <w:proofErr w:type="spellStart"/>
      <w:r w:rsidRPr="002C6EEA">
        <w:rPr>
          <w:i/>
          <w:sz w:val="24"/>
          <w:szCs w:val="24"/>
        </w:rPr>
        <w:t>геоэкологическими</w:t>
      </w:r>
      <w:proofErr w:type="spellEnd"/>
      <w:r w:rsidRPr="002C6EEA">
        <w:rPr>
          <w:i/>
          <w:sz w:val="24"/>
          <w:szCs w:val="24"/>
        </w:rPr>
        <w:t xml:space="preserve"> процессами, происходящими в мире;</w:t>
      </w:r>
    </w:p>
    <w:p w14:paraId="55C039FB" w14:textId="77777777" w:rsidR="0059441A" w:rsidRPr="002C6EEA" w:rsidRDefault="0059441A" w:rsidP="0059441A">
      <w:pPr>
        <w:pStyle w:val="a"/>
        <w:rPr>
          <w:i/>
          <w:sz w:val="24"/>
          <w:szCs w:val="24"/>
        </w:rPr>
      </w:pPr>
      <w:r w:rsidRPr="002C6EEA">
        <w:rPr>
          <w:i/>
          <w:sz w:val="24"/>
          <w:szCs w:val="24"/>
        </w:rPr>
        <w:t>оценивать изменение отраслевой структуры отдельных стран и регионов мира;</w:t>
      </w:r>
    </w:p>
    <w:p w14:paraId="4A7D37F0" w14:textId="77777777" w:rsidR="0059441A" w:rsidRPr="002C6EEA" w:rsidRDefault="0059441A" w:rsidP="0059441A">
      <w:pPr>
        <w:pStyle w:val="a"/>
        <w:rPr>
          <w:i/>
          <w:sz w:val="24"/>
          <w:szCs w:val="24"/>
        </w:rPr>
      </w:pPr>
      <w:r w:rsidRPr="002C6EEA">
        <w:rPr>
          <w:i/>
          <w:sz w:val="24"/>
          <w:szCs w:val="24"/>
        </w:rPr>
        <w:t>оценивать влияние отдельных стран и регионов на мировое хозяйство;</w:t>
      </w:r>
    </w:p>
    <w:p w14:paraId="40D7D64B" w14:textId="77777777" w:rsidR="0059441A" w:rsidRPr="002C6EEA" w:rsidRDefault="0059441A" w:rsidP="0059441A">
      <w:pPr>
        <w:pStyle w:val="a"/>
        <w:rPr>
          <w:i/>
          <w:sz w:val="24"/>
          <w:szCs w:val="24"/>
        </w:rPr>
      </w:pPr>
      <w:r w:rsidRPr="002C6EEA">
        <w:rPr>
          <w:i/>
          <w:sz w:val="24"/>
          <w:szCs w:val="24"/>
        </w:rPr>
        <w:t>анализировать региональную политику отдельных стран и регионов;</w:t>
      </w:r>
    </w:p>
    <w:p w14:paraId="3344C880" w14:textId="77777777" w:rsidR="0059441A" w:rsidRPr="002C6EEA" w:rsidRDefault="0059441A" w:rsidP="0059441A">
      <w:pPr>
        <w:pStyle w:val="a"/>
        <w:rPr>
          <w:i/>
          <w:sz w:val="24"/>
          <w:szCs w:val="24"/>
        </w:rPr>
      </w:pPr>
      <w:r w:rsidRPr="002C6EEA">
        <w:rPr>
          <w:i/>
          <w:sz w:val="24"/>
          <w:szCs w:val="24"/>
        </w:rPr>
        <w:t>анализировать основные направления международных исследований малоизученных территорий;</w:t>
      </w:r>
    </w:p>
    <w:p w14:paraId="70CC9463" w14:textId="77777777" w:rsidR="0059441A" w:rsidRPr="002C6EEA" w:rsidRDefault="0059441A" w:rsidP="0059441A">
      <w:pPr>
        <w:pStyle w:val="a"/>
        <w:rPr>
          <w:i/>
          <w:sz w:val="24"/>
          <w:szCs w:val="24"/>
        </w:rPr>
      </w:pPr>
      <w:r w:rsidRPr="002C6EEA">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14:paraId="73659B83" w14:textId="77777777" w:rsidR="0059441A" w:rsidRPr="002C6EEA" w:rsidRDefault="0059441A" w:rsidP="0059441A">
      <w:pPr>
        <w:pStyle w:val="a"/>
        <w:rPr>
          <w:i/>
          <w:sz w:val="24"/>
          <w:szCs w:val="24"/>
        </w:rPr>
      </w:pPr>
      <w:r w:rsidRPr="002C6EEA">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14:paraId="1C0BF30B" w14:textId="77777777" w:rsidR="0059441A" w:rsidRPr="002C6EEA" w:rsidRDefault="0059441A" w:rsidP="0059441A">
      <w:pPr>
        <w:pStyle w:val="a"/>
        <w:rPr>
          <w:i/>
          <w:sz w:val="24"/>
          <w:szCs w:val="24"/>
        </w:rPr>
      </w:pPr>
      <w:bookmarkStart w:id="10" w:name="h.6t3mrq4bbd2k" w:colFirst="0" w:colLast="0"/>
      <w:bookmarkEnd w:id="10"/>
      <w:r w:rsidRPr="002C6EEA">
        <w:rPr>
          <w:i/>
          <w:sz w:val="24"/>
          <w:szCs w:val="24"/>
        </w:rPr>
        <w:t>давать оценку международной деятельности, направленной на решение глобальных проблем человечества.</w:t>
      </w:r>
    </w:p>
    <w:p w14:paraId="19A4799B" w14:textId="77777777" w:rsidR="00867763" w:rsidRPr="002C6EEA" w:rsidRDefault="00867763" w:rsidP="00867763">
      <w:pPr>
        <w:pStyle w:val="4"/>
        <w:rPr>
          <w:sz w:val="24"/>
          <w:szCs w:val="24"/>
        </w:rPr>
      </w:pPr>
      <w:bookmarkStart w:id="11" w:name="_Toc453968155"/>
      <w:r w:rsidRPr="002C6EEA">
        <w:rPr>
          <w:sz w:val="24"/>
          <w:szCs w:val="24"/>
        </w:rPr>
        <w:t>Обществознание</w:t>
      </w:r>
      <w:bookmarkEnd w:id="11"/>
    </w:p>
    <w:p w14:paraId="55D9E661" w14:textId="77777777" w:rsidR="00867763" w:rsidRPr="002C6EEA" w:rsidRDefault="00867763" w:rsidP="00867763">
      <w:pPr>
        <w:rPr>
          <w:b/>
        </w:rPr>
      </w:pPr>
      <w:r w:rsidRPr="002C6EEA">
        <w:rPr>
          <w:b/>
        </w:rPr>
        <w:t>В результате изучения учебного предмета «Обществознание» на уровне среднего общего образования:</w:t>
      </w:r>
    </w:p>
    <w:p w14:paraId="2368047C" w14:textId="77777777" w:rsidR="00867763" w:rsidRPr="002C6EEA" w:rsidRDefault="00867763" w:rsidP="00867763">
      <w:pPr>
        <w:rPr>
          <w:b/>
        </w:rPr>
      </w:pPr>
      <w:r w:rsidRPr="002C6EEA">
        <w:rPr>
          <w:b/>
        </w:rPr>
        <w:t>Выпускник на базовом уровне научится:</w:t>
      </w:r>
    </w:p>
    <w:p w14:paraId="6880DC71" w14:textId="77777777" w:rsidR="00867763" w:rsidRPr="002C6EEA" w:rsidRDefault="00867763" w:rsidP="00867763">
      <w:r w:rsidRPr="002C6EEA">
        <w:rPr>
          <w:b/>
          <w:highlight w:val="white"/>
        </w:rPr>
        <w:t>Человек. Человек в системе общественных отношений</w:t>
      </w:r>
    </w:p>
    <w:p w14:paraId="3295BB43" w14:textId="77777777" w:rsidR="00867763" w:rsidRPr="002C6EEA" w:rsidRDefault="00867763" w:rsidP="00867763">
      <w:pPr>
        <w:pStyle w:val="a"/>
        <w:rPr>
          <w:sz w:val="24"/>
          <w:szCs w:val="24"/>
        </w:rPr>
      </w:pPr>
      <w:r w:rsidRPr="002C6EEA">
        <w:rPr>
          <w:sz w:val="24"/>
          <w:szCs w:val="24"/>
        </w:rPr>
        <w:t>Выделять черты социальной сущности человека;</w:t>
      </w:r>
    </w:p>
    <w:p w14:paraId="353DB582" w14:textId="77777777" w:rsidR="00867763" w:rsidRPr="002C6EEA" w:rsidRDefault="00867763" w:rsidP="00867763">
      <w:pPr>
        <w:pStyle w:val="a"/>
        <w:rPr>
          <w:sz w:val="24"/>
          <w:szCs w:val="24"/>
        </w:rPr>
      </w:pPr>
      <w:r w:rsidRPr="002C6EEA">
        <w:rPr>
          <w:sz w:val="24"/>
          <w:szCs w:val="24"/>
        </w:rPr>
        <w:t>определять роль духовных ценностей в обществе;</w:t>
      </w:r>
    </w:p>
    <w:p w14:paraId="1B691099" w14:textId="77777777" w:rsidR="00867763" w:rsidRPr="002C6EEA" w:rsidRDefault="00867763" w:rsidP="00867763">
      <w:pPr>
        <w:pStyle w:val="a"/>
        <w:rPr>
          <w:sz w:val="24"/>
          <w:szCs w:val="24"/>
        </w:rPr>
      </w:pPr>
      <w:r w:rsidRPr="002C6EEA">
        <w:rPr>
          <w:sz w:val="24"/>
          <w:szCs w:val="24"/>
        </w:rPr>
        <w:t>распознавать формы культуры по их признакам, иллюстрировать их примерами;</w:t>
      </w:r>
    </w:p>
    <w:p w14:paraId="28AE854A" w14:textId="77777777" w:rsidR="00867763" w:rsidRPr="002C6EEA" w:rsidRDefault="00867763" w:rsidP="00867763">
      <w:pPr>
        <w:pStyle w:val="a"/>
        <w:rPr>
          <w:sz w:val="24"/>
          <w:szCs w:val="24"/>
        </w:rPr>
      </w:pPr>
      <w:r w:rsidRPr="002C6EEA">
        <w:rPr>
          <w:sz w:val="24"/>
          <w:szCs w:val="24"/>
        </w:rPr>
        <w:t>различать виды искусства;</w:t>
      </w:r>
    </w:p>
    <w:p w14:paraId="4A3C3B34" w14:textId="77777777" w:rsidR="00867763" w:rsidRPr="002C6EEA" w:rsidRDefault="00867763" w:rsidP="00867763">
      <w:pPr>
        <w:pStyle w:val="a"/>
        <w:rPr>
          <w:sz w:val="24"/>
          <w:szCs w:val="24"/>
        </w:rPr>
      </w:pPr>
      <w:r w:rsidRPr="002C6EEA">
        <w:rPr>
          <w:sz w:val="24"/>
          <w:szCs w:val="24"/>
        </w:rPr>
        <w:t>соотносить поступки и отношения с принятыми нормами морали;</w:t>
      </w:r>
    </w:p>
    <w:p w14:paraId="03B81322" w14:textId="77777777" w:rsidR="00867763" w:rsidRPr="002C6EEA" w:rsidRDefault="00867763" w:rsidP="00867763">
      <w:pPr>
        <w:pStyle w:val="a"/>
        <w:rPr>
          <w:sz w:val="24"/>
          <w:szCs w:val="24"/>
        </w:rPr>
      </w:pPr>
      <w:r w:rsidRPr="002C6EEA">
        <w:rPr>
          <w:sz w:val="24"/>
          <w:szCs w:val="24"/>
        </w:rPr>
        <w:t>выявлять сущностные характеристики религии и ее роль в культурной жизни;</w:t>
      </w:r>
    </w:p>
    <w:p w14:paraId="47C2BFA4" w14:textId="77777777" w:rsidR="00867763" w:rsidRPr="002C6EEA" w:rsidRDefault="00867763" w:rsidP="00867763">
      <w:pPr>
        <w:pStyle w:val="a"/>
        <w:rPr>
          <w:sz w:val="24"/>
          <w:szCs w:val="24"/>
        </w:rPr>
      </w:pPr>
      <w:r w:rsidRPr="002C6EEA">
        <w:rPr>
          <w:sz w:val="24"/>
          <w:szCs w:val="24"/>
        </w:rPr>
        <w:lastRenderedPageBreak/>
        <w:t>выявлять роль агентов социализации на основных этапах социализации индивида;</w:t>
      </w:r>
    </w:p>
    <w:p w14:paraId="153ECA93" w14:textId="77777777" w:rsidR="00867763" w:rsidRPr="002C6EEA" w:rsidRDefault="00867763" w:rsidP="00867763">
      <w:pPr>
        <w:pStyle w:val="a"/>
        <w:rPr>
          <w:sz w:val="24"/>
          <w:szCs w:val="24"/>
        </w:rPr>
      </w:pPr>
      <w:r w:rsidRPr="002C6EEA">
        <w:rPr>
          <w:sz w:val="24"/>
          <w:szCs w:val="24"/>
        </w:rPr>
        <w:t>раскрывать связь между мышлением и деятельностью;</w:t>
      </w:r>
    </w:p>
    <w:p w14:paraId="24EE34A2" w14:textId="77777777" w:rsidR="00867763" w:rsidRPr="002C6EEA" w:rsidRDefault="00867763" w:rsidP="00867763">
      <w:pPr>
        <w:pStyle w:val="a"/>
        <w:rPr>
          <w:sz w:val="24"/>
          <w:szCs w:val="24"/>
        </w:rPr>
      </w:pPr>
      <w:r w:rsidRPr="002C6EEA">
        <w:rPr>
          <w:sz w:val="24"/>
          <w:szCs w:val="24"/>
        </w:rPr>
        <w:t>различать виды деятельности, приводить примеры основных видов деятельности;</w:t>
      </w:r>
    </w:p>
    <w:p w14:paraId="6165EC69" w14:textId="77777777" w:rsidR="00867763" w:rsidRPr="002C6EEA" w:rsidRDefault="00867763" w:rsidP="00867763">
      <w:pPr>
        <w:pStyle w:val="a"/>
        <w:rPr>
          <w:sz w:val="24"/>
          <w:szCs w:val="24"/>
        </w:rPr>
      </w:pPr>
      <w:r w:rsidRPr="002C6EEA">
        <w:rPr>
          <w:sz w:val="24"/>
          <w:szCs w:val="24"/>
        </w:rPr>
        <w:t>выявлять и соотносить цели, средства и результаты деятельности;</w:t>
      </w:r>
    </w:p>
    <w:p w14:paraId="1E2B75E0" w14:textId="77777777" w:rsidR="00867763" w:rsidRPr="002C6EEA" w:rsidRDefault="00867763" w:rsidP="00867763">
      <w:pPr>
        <w:pStyle w:val="a"/>
        <w:rPr>
          <w:sz w:val="24"/>
          <w:szCs w:val="24"/>
        </w:rPr>
      </w:pPr>
      <w:r w:rsidRPr="002C6EEA">
        <w:rPr>
          <w:sz w:val="24"/>
          <w:szCs w:val="24"/>
        </w:rPr>
        <w:t xml:space="preserve">анализировать различные ситуации свободного выбора, выявлять его основания и последствия; </w:t>
      </w:r>
    </w:p>
    <w:p w14:paraId="0455E447" w14:textId="77777777" w:rsidR="00867763" w:rsidRPr="002C6EEA" w:rsidRDefault="00867763" w:rsidP="00867763">
      <w:pPr>
        <w:pStyle w:val="a"/>
        <w:rPr>
          <w:sz w:val="24"/>
          <w:szCs w:val="24"/>
        </w:rPr>
      </w:pPr>
      <w:r w:rsidRPr="002C6EEA">
        <w:rPr>
          <w:sz w:val="24"/>
          <w:szCs w:val="24"/>
        </w:rPr>
        <w:t>различать формы чувственного и рационального познания, поясняя их примерами;</w:t>
      </w:r>
    </w:p>
    <w:p w14:paraId="6E23195C" w14:textId="77777777" w:rsidR="00867763" w:rsidRPr="002C6EEA" w:rsidRDefault="00867763" w:rsidP="00867763">
      <w:pPr>
        <w:pStyle w:val="a"/>
        <w:rPr>
          <w:sz w:val="24"/>
          <w:szCs w:val="24"/>
        </w:rPr>
      </w:pPr>
      <w:r w:rsidRPr="002C6EEA">
        <w:rPr>
          <w:sz w:val="24"/>
          <w:szCs w:val="24"/>
        </w:rPr>
        <w:t>выявлять особенности научного познания;</w:t>
      </w:r>
    </w:p>
    <w:p w14:paraId="5390C6A5" w14:textId="77777777" w:rsidR="00867763" w:rsidRPr="002C6EEA" w:rsidRDefault="00867763" w:rsidP="00867763">
      <w:pPr>
        <w:pStyle w:val="a"/>
        <w:rPr>
          <w:sz w:val="24"/>
          <w:szCs w:val="24"/>
        </w:rPr>
      </w:pPr>
      <w:r w:rsidRPr="002C6EEA">
        <w:rPr>
          <w:sz w:val="24"/>
          <w:szCs w:val="24"/>
        </w:rPr>
        <w:t>различать абсолютную и относительную истины;</w:t>
      </w:r>
    </w:p>
    <w:p w14:paraId="74219B41" w14:textId="77777777" w:rsidR="00867763" w:rsidRPr="002C6EEA" w:rsidRDefault="00867763" w:rsidP="00867763">
      <w:pPr>
        <w:pStyle w:val="a"/>
        <w:rPr>
          <w:sz w:val="24"/>
          <w:szCs w:val="24"/>
        </w:rPr>
      </w:pPr>
      <w:r w:rsidRPr="002C6EEA">
        <w:rPr>
          <w:sz w:val="24"/>
          <w:szCs w:val="24"/>
        </w:rPr>
        <w:t>иллюстрировать конкретными примерами роль мировоззрения в жизни человека;</w:t>
      </w:r>
    </w:p>
    <w:p w14:paraId="484DFB5B" w14:textId="77777777" w:rsidR="00867763" w:rsidRPr="002C6EEA" w:rsidRDefault="00867763" w:rsidP="00867763">
      <w:pPr>
        <w:pStyle w:val="a"/>
        <w:rPr>
          <w:sz w:val="24"/>
          <w:szCs w:val="24"/>
        </w:rPr>
      </w:pPr>
      <w:r w:rsidRPr="002C6EEA">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72B0BDE1" w14:textId="77777777" w:rsidR="00867763" w:rsidRPr="002C6EEA" w:rsidRDefault="00867763" w:rsidP="00867763">
      <w:pPr>
        <w:pStyle w:val="a"/>
        <w:rPr>
          <w:sz w:val="24"/>
          <w:szCs w:val="24"/>
        </w:rPr>
      </w:pPr>
      <w:r w:rsidRPr="002C6EEA">
        <w:rPr>
          <w:sz w:val="24"/>
          <w:szCs w:val="24"/>
        </w:rPr>
        <w:t>выражать и аргументировать собственное отношение к роли образования и самообразования в жизни человека.</w:t>
      </w:r>
    </w:p>
    <w:p w14:paraId="01714931" w14:textId="77777777" w:rsidR="00867763" w:rsidRPr="002C6EEA" w:rsidRDefault="00867763" w:rsidP="00867763"/>
    <w:p w14:paraId="7211985E" w14:textId="77777777" w:rsidR="00867763" w:rsidRPr="002C6EEA" w:rsidRDefault="00867763" w:rsidP="00867763">
      <w:pPr>
        <w:rPr>
          <w:b/>
        </w:rPr>
      </w:pPr>
    </w:p>
    <w:p w14:paraId="280F3780" w14:textId="77777777" w:rsidR="00867763" w:rsidRPr="002C6EEA" w:rsidRDefault="00867763" w:rsidP="00867763">
      <w:pPr>
        <w:rPr>
          <w:b/>
        </w:rPr>
      </w:pPr>
    </w:p>
    <w:p w14:paraId="6AD0F759" w14:textId="77777777" w:rsidR="00867763" w:rsidRPr="002C6EEA" w:rsidRDefault="00867763" w:rsidP="00867763">
      <w:pPr>
        <w:rPr>
          <w:b/>
        </w:rPr>
      </w:pPr>
      <w:r w:rsidRPr="002C6EEA">
        <w:rPr>
          <w:b/>
        </w:rPr>
        <w:t>Общество как сложная динамическая система</w:t>
      </w:r>
    </w:p>
    <w:p w14:paraId="6DAE06F8" w14:textId="77777777" w:rsidR="00867763" w:rsidRPr="002C6EEA" w:rsidRDefault="00867763" w:rsidP="00867763">
      <w:pPr>
        <w:pStyle w:val="a"/>
        <w:rPr>
          <w:sz w:val="24"/>
          <w:szCs w:val="24"/>
        </w:rPr>
      </w:pPr>
      <w:r w:rsidRPr="002C6EEA">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14:paraId="484E38D3" w14:textId="77777777" w:rsidR="00867763" w:rsidRPr="002C6EEA" w:rsidRDefault="00867763" w:rsidP="00867763">
      <w:pPr>
        <w:pStyle w:val="a"/>
        <w:rPr>
          <w:sz w:val="24"/>
          <w:szCs w:val="24"/>
        </w:rPr>
      </w:pPr>
      <w:r w:rsidRPr="002C6EEA">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14:paraId="7BE6E3AB" w14:textId="77777777" w:rsidR="00867763" w:rsidRPr="002C6EEA" w:rsidRDefault="00867763" w:rsidP="00867763">
      <w:pPr>
        <w:pStyle w:val="a"/>
        <w:rPr>
          <w:sz w:val="24"/>
          <w:szCs w:val="24"/>
        </w:rPr>
      </w:pPr>
      <w:r w:rsidRPr="002C6EEA">
        <w:rPr>
          <w:sz w:val="24"/>
          <w:szCs w:val="24"/>
        </w:rPr>
        <w:t>приводить примеры прогрессивных и регрессивных общественных изменений, аргументировать свои суждения, выводы;</w:t>
      </w:r>
    </w:p>
    <w:p w14:paraId="63B92256" w14:textId="77777777" w:rsidR="00867763" w:rsidRPr="002C6EEA" w:rsidRDefault="00867763" w:rsidP="00867763">
      <w:pPr>
        <w:pStyle w:val="a"/>
        <w:rPr>
          <w:sz w:val="24"/>
          <w:szCs w:val="24"/>
        </w:rPr>
      </w:pPr>
      <w:r w:rsidRPr="002C6EEA">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506729F6" w14:textId="77777777" w:rsidR="00867763" w:rsidRPr="002C6EEA" w:rsidRDefault="00867763" w:rsidP="00867763">
      <w:pPr>
        <w:rPr>
          <w:b/>
        </w:rPr>
      </w:pPr>
    </w:p>
    <w:p w14:paraId="20C1B1B6" w14:textId="77777777" w:rsidR="00867763" w:rsidRPr="002C6EEA" w:rsidRDefault="00867763" w:rsidP="00867763">
      <w:r w:rsidRPr="002C6EEA">
        <w:rPr>
          <w:b/>
        </w:rPr>
        <w:t>Экономика</w:t>
      </w:r>
    </w:p>
    <w:p w14:paraId="41CB69CF" w14:textId="77777777" w:rsidR="00867763" w:rsidRPr="002C6EEA" w:rsidRDefault="00867763" w:rsidP="00867763">
      <w:pPr>
        <w:pStyle w:val="a"/>
        <w:rPr>
          <w:sz w:val="24"/>
          <w:szCs w:val="24"/>
        </w:rPr>
      </w:pPr>
      <w:r w:rsidRPr="002C6EEA">
        <w:rPr>
          <w:sz w:val="24"/>
          <w:szCs w:val="24"/>
        </w:rPr>
        <w:t>Раскрывать взаимосвязь экономики с другими сферами жизни общества;</w:t>
      </w:r>
    </w:p>
    <w:p w14:paraId="33A70A1C" w14:textId="77777777" w:rsidR="00867763" w:rsidRPr="002C6EEA" w:rsidRDefault="00867763" w:rsidP="00867763">
      <w:pPr>
        <w:pStyle w:val="a"/>
        <w:rPr>
          <w:sz w:val="24"/>
          <w:szCs w:val="24"/>
        </w:rPr>
      </w:pPr>
      <w:r w:rsidRPr="002C6EEA">
        <w:rPr>
          <w:sz w:val="24"/>
          <w:szCs w:val="24"/>
        </w:rPr>
        <w:t>конкретизировать примерами основные факторы производства и факторные доходы;</w:t>
      </w:r>
    </w:p>
    <w:p w14:paraId="2A3B9AD5" w14:textId="77777777" w:rsidR="00867763" w:rsidRPr="002C6EEA" w:rsidRDefault="00867763" w:rsidP="00867763">
      <w:pPr>
        <w:pStyle w:val="a"/>
        <w:rPr>
          <w:sz w:val="24"/>
          <w:szCs w:val="24"/>
        </w:rPr>
      </w:pPr>
      <w:r w:rsidRPr="002C6EEA">
        <w:rPr>
          <w:sz w:val="24"/>
          <w:szCs w:val="24"/>
        </w:rPr>
        <w:t>объяснять механизм свободного ценообразования, приводить примеры действия законов спроса и предложения;</w:t>
      </w:r>
    </w:p>
    <w:p w14:paraId="4BAF9BDE" w14:textId="77777777" w:rsidR="00867763" w:rsidRPr="002C6EEA" w:rsidRDefault="00867763" w:rsidP="00867763">
      <w:pPr>
        <w:pStyle w:val="a"/>
        <w:rPr>
          <w:sz w:val="24"/>
          <w:szCs w:val="24"/>
        </w:rPr>
      </w:pPr>
      <w:r w:rsidRPr="002C6EEA">
        <w:rPr>
          <w:sz w:val="24"/>
          <w:szCs w:val="24"/>
        </w:rPr>
        <w:t>оценивать влияние конкуренции и монополии на экономическую жизнь, поведение основных участников экономики;</w:t>
      </w:r>
    </w:p>
    <w:p w14:paraId="2AFB8039" w14:textId="77777777" w:rsidR="00867763" w:rsidRPr="002C6EEA" w:rsidRDefault="00867763" w:rsidP="00867763">
      <w:pPr>
        <w:pStyle w:val="a"/>
        <w:rPr>
          <w:sz w:val="24"/>
          <w:szCs w:val="24"/>
        </w:rPr>
      </w:pPr>
      <w:r w:rsidRPr="002C6EEA">
        <w:rPr>
          <w:sz w:val="24"/>
          <w:szCs w:val="24"/>
        </w:rPr>
        <w:t>различать формы бизнеса;</w:t>
      </w:r>
    </w:p>
    <w:p w14:paraId="0D72C5C1" w14:textId="77777777" w:rsidR="00867763" w:rsidRPr="002C6EEA" w:rsidRDefault="00867763" w:rsidP="00867763">
      <w:pPr>
        <w:pStyle w:val="a"/>
        <w:rPr>
          <w:sz w:val="24"/>
          <w:szCs w:val="24"/>
        </w:rPr>
      </w:pPr>
      <w:r w:rsidRPr="002C6EEA">
        <w:rPr>
          <w:sz w:val="24"/>
          <w:szCs w:val="24"/>
        </w:rPr>
        <w:t>извлекать социальную информацию из источников различного типа о тенденциях развития современной рыночной экономики;</w:t>
      </w:r>
    </w:p>
    <w:p w14:paraId="071935B0" w14:textId="77777777" w:rsidR="00867763" w:rsidRPr="002C6EEA" w:rsidRDefault="00867763" w:rsidP="00867763">
      <w:pPr>
        <w:pStyle w:val="a"/>
        <w:rPr>
          <w:i/>
          <w:sz w:val="24"/>
          <w:szCs w:val="24"/>
        </w:rPr>
      </w:pPr>
      <w:r w:rsidRPr="002C6EEA">
        <w:rPr>
          <w:sz w:val="24"/>
          <w:szCs w:val="24"/>
        </w:rPr>
        <w:t>различать экономические и бухгалтерские издержки;</w:t>
      </w:r>
    </w:p>
    <w:p w14:paraId="6D2D59BB" w14:textId="77777777" w:rsidR="00867763" w:rsidRPr="002C6EEA" w:rsidRDefault="00867763" w:rsidP="00867763">
      <w:pPr>
        <w:pStyle w:val="a"/>
        <w:rPr>
          <w:sz w:val="24"/>
          <w:szCs w:val="24"/>
        </w:rPr>
      </w:pPr>
      <w:r w:rsidRPr="002C6EEA">
        <w:rPr>
          <w:sz w:val="24"/>
          <w:szCs w:val="24"/>
        </w:rPr>
        <w:t>приводить примеры постоянных и переменных издержек производства;</w:t>
      </w:r>
    </w:p>
    <w:p w14:paraId="7FD84EFE" w14:textId="77777777" w:rsidR="00867763" w:rsidRPr="002C6EEA" w:rsidRDefault="00867763" w:rsidP="00867763">
      <w:pPr>
        <w:pStyle w:val="a"/>
        <w:rPr>
          <w:sz w:val="24"/>
          <w:szCs w:val="24"/>
        </w:rPr>
      </w:pPr>
      <w:r w:rsidRPr="002C6EEA">
        <w:rPr>
          <w:sz w:val="24"/>
          <w:szCs w:val="24"/>
        </w:rPr>
        <w:lastRenderedPageBreak/>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285B746A" w14:textId="77777777" w:rsidR="00867763" w:rsidRPr="002C6EEA" w:rsidRDefault="00867763" w:rsidP="00867763">
      <w:pPr>
        <w:pStyle w:val="a"/>
        <w:rPr>
          <w:sz w:val="24"/>
          <w:szCs w:val="24"/>
        </w:rPr>
      </w:pPr>
      <w:r w:rsidRPr="002C6EEA">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14:paraId="578DD003" w14:textId="77777777" w:rsidR="00867763" w:rsidRPr="002C6EEA" w:rsidRDefault="00867763" w:rsidP="00867763">
      <w:pPr>
        <w:pStyle w:val="a"/>
        <w:rPr>
          <w:sz w:val="24"/>
          <w:szCs w:val="24"/>
        </w:rPr>
      </w:pPr>
      <w:r w:rsidRPr="002C6EEA">
        <w:rPr>
          <w:sz w:val="24"/>
          <w:szCs w:val="24"/>
        </w:rPr>
        <w:t>выделять объекты спроса и предложения на рынке труда, описывать механизм их взаимодействия;</w:t>
      </w:r>
    </w:p>
    <w:p w14:paraId="7671E432" w14:textId="77777777" w:rsidR="00867763" w:rsidRPr="002C6EEA" w:rsidRDefault="00867763" w:rsidP="00867763">
      <w:pPr>
        <w:pStyle w:val="a"/>
        <w:rPr>
          <w:sz w:val="24"/>
          <w:szCs w:val="24"/>
        </w:rPr>
      </w:pPr>
      <w:r w:rsidRPr="002C6EEA">
        <w:rPr>
          <w:sz w:val="24"/>
          <w:szCs w:val="24"/>
        </w:rPr>
        <w:t>определять причины безработицы, различать ее виды;</w:t>
      </w:r>
    </w:p>
    <w:p w14:paraId="0A4C3B97" w14:textId="77777777" w:rsidR="00867763" w:rsidRPr="002C6EEA" w:rsidRDefault="00867763" w:rsidP="00867763">
      <w:pPr>
        <w:pStyle w:val="a"/>
        <w:rPr>
          <w:sz w:val="24"/>
          <w:szCs w:val="24"/>
        </w:rPr>
      </w:pPr>
      <w:r w:rsidRPr="002C6EEA">
        <w:rPr>
          <w:sz w:val="24"/>
          <w:szCs w:val="24"/>
        </w:rPr>
        <w:t xml:space="preserve">высказывать обоснованные суждения о направлениях государственной политики в области занятости; </w:t>
      </w:r>
    </w:p>
    <w:p w14:paraId="2996D936" w14:textId="77777777" w:rsidR="00867763" w:rsidRPr="002C6EEA" w:rsidRDefault="00867763" w:rsidP="00867763">
      <w:pPr>
        <w:pStyle w:val="a"/>
        <w:rPr>
          <w:sz w:val="24"/>
          <w:szCs w:val="24"/>
        </w:rPr>
      </w:pPr>
      <w:r w:rsidRPr="002C6EEA">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1B17BFCA" w14:textId="77777777" w:rsidR="00867763" w:rsidRPr="002C6EEA" w:rsidRDefault="00867763" w:rsidP="00867763">
      <w:pPr>
        <w:pStyle w:val="a"/>
        <w:rPr>
          <w:sz w:val="24"/>
          <w:szCs w:val="24"/>
        </w:rPr>
      </w:pPr>
      <w:r w:rsidRPr="002C6EEA">
        <w:rPr>
          <w:sz w:val="24"/>
          <w:szCs w:val="24"/>
        </w:rPr>
        <w:t>анализировать практические ситуации, связанные с реализацией гражданами своих экономических интересов;</w:t>
      </w:r>
    </w:p>
    <w:p w14:paraId="792573AF" w14:textId="77777777" w:rsidR="00867763" w:rsidRPr="002C6EEA" w:rsidRDefault="00867763" w:rsidP="00867763">
      <w:pPr>
        <w:pStyle w:val="a"/>
        <w:rPr>
          <w:sz w:val="24"/>
          <w:szCs w:val="24"/>
        </w:rPr>
      </w:pPr>
      <w:r w:rsidRPr="002C6EEA">
        <w:rPr>
          <w:sz w:val="24"/>
          <w:szCs w:val="24"/>
        </w:rPr>
        <w:t>приводить примеры участия государства в регулировании рыночной экономики;</w:t>
      </w:r>
    </w:p>
    <w:p w14:paraId="2CD3EF78" w14:textId="77777777" w:rsidR="00867763" w:rsidRPr="002C6EEA" w:rsidRDefault="00867763" w:rsidP="00867763">
      <w:pPr>
        <w:pStyle w:val="a"/>
        <w:rPr>
          <w:sz w:val="24"/>
          <w:szCs w:val="24"/>
        </w:rPr>
      </w:pPr>
      <w:r w:rsidRPr="002C6EEA">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5996A1D6" w14:textId="77777777" w:rsidR="00867763" w:rsidRPr="002C6EEA" w:rsidRDefault="00867763" w:rsidP="00867763">
      <w:pPr>
        <w:pStyle w:val="a"/>
        <w:rPr>
          <w:sz w:val="24"/>
          <w:szCs w:val="24"/>
        </w:rPr>
      </w:pPr>
      <w:r w:rsidRPr="002C6EEA">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02CB8761" w14:textId="77777777" w:rsidR="00867763" w:rsidRPr="002C6EEA" w:rsidRDefault="00867763" w:rsidP="00867763">
      <w:pPr>
        <w:pStyle w:val="a"/>
        <w:rPr>
          <w:sz w:val="24"/>
          <w:szCs w:val="24"/>
        </w:rPr>
      </w:pPr>
      <w:r w:rsidRPr="002C6EEA">
        <w:rPr>
          <w:sz w:val="24"/>
          <w:szCs w:val="24"/>
        </w:rPr>
        <w:t>различать и сравнивать пути достижения экономического роста.</w:t>
      </w:r>
    </w:p>
    <w:p w14:paraId="551558A6" w14:textId="77777777" w:rsidR="00867763" w:rsidRPr="002C6EEA" w:rsidRDefault="00867763" w:rsidP="00867763"/>
    <w:p w14:paraId="2EF6ABEE" w14:textId="77777777" w:rsidR="00867763" w:rsidRPr="002C6EEA" w:rsidRDefault="00867763" w:rsidP="00867763">
      <w:pPr>
        <w:rPr>
          <w:b/>
        </w:rPr>
      </w:pPr>
      <w:r w:rsidRPr="002C6EEA">
        <w:rPr>
          <w:b/>
        </w:rPr>
        <w:t>Социальные отношения</w:t>
      </w:r>
    </w:p>
    <w:p w14:paraId="482E88DA" w14:textId="77777777" w:rsidR="00867763" w:rsidRPr="002C6EEA" w:rsidRDefault="00867763" w:rsidP="00867763">
      <w:pPr>
        <w:pStyle w:val="a"/>
        <w:rPr>
          <w:sz w:val="24"/>
          <w:szCs w:val="24"/>
        </w:rPr>
      </w:pPr>
      <w:r w:rsidRPr="002C6EEA">
        <w:rPr>
          <w:sz w:val="24"/>
          <w:szCs w:val="24"/>
        </w:rPr>
        <w:t>Выделять критерии социальной стратификации;</w:t>
      </w:r>
    </w:p>
    <w:p w14:paraId="3C44E04C" w14:textId="77777777" w:rsidR="00867763" w:rsidRPr="002C6EEA" w:rsidRDefault="00867763" w:rsidP="00867763">
      <w:pPr>
        <w:pStyle w:val="a"/>
        <w:rPr>
          <w:sz w:val="24"/>
          <w:szCs w:val="24"/>
        </w:rPr>
      </w:pPr>
      <w:r w:rsidRPr="002C6EEA">
        <w:rPr>
          <w:sz w:val="24"/>
          <w:szCs w:val="24"/>
        </w:rPr>
        <w:t>анализировать социальную информацию из адаптированных источников о структуре общества и направлениях ее изменения;</w:t>
      </w:r>
    </w:p>
    <w:p w14:paraId="395D99ED" w14:textId="77777777" w:rsidR="00867763" w:rsidRPr="002C6EEA" w:rsidRDefault="00867763" w:rsidP="00867763">
      <w:pPr>
        <w:pStyle w:val="a"/>
        <w:rPr>
          <w:sz w:val="24"/>
          <w:szCs w:val="24"/>
        </w:rPr>
      </w:pPr>
      <w:r w:rsidRPr="002C6EEA">
        <w:rPr>
          <w:sz w:val="24"/>
          <w:szCs w:val="24"/>
        </w:rPr>
        <w:t>выделять особенности молодежи как социально-демографической группы, раскрывать на примерах социальные роли юношества;</w:t>
      </w:r>
    </w:p>
    <w:p w14:paraId="56E6FC87" w14:textId="77777777" w:rsidR="00867763" w:rsidRPr="002C6EEA" w:rsidRDefault="00867763" w:rsidP="00867763">
      <w:pPr>
        <w:pStyle w:val="a"/>
        <w:rPr>
          <w:sz w:val="24"/>
          <w:szCs w:val="24"/>
        </w:rPr>
      </w:pPr>
      <w:r w:rsidRPr="002C6EEA">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14:paraId="7672A24D" w14:textId="77777777" w:rsidR="00867763" w:rsidRPr="002C6EEA" w:rsidRDefault="00867763" w:rsidP="00867763">
      <w:pPr>
        <w:pStyle w:val="a"/>
        <w:rPr>
          <w:sz w:val="24"/>
          <w:szCs w:val="24"/>
        </w:rPr>
      </w:pPr>
      <w:r w:rsidRPr="002C6EEA">
        <w:rPr>
          <w:sz w:val="24"/>
          <w:szCs w:val="24"/>
        </w:rPr>
        <w:t>выявлять причины социальных конфликтов, моделировать ситуации разрешения конфликтов;</w:t>
      </w:r>
    </w:p>
    <w:p w14:paraId="26C96D51" w14:textId="77777777" w:rsidR="00867763" w:rsidRPr="002C6EEA" w:rsidRDefault="00867763" w:rsidP="00867763">
      <w:pPr>
        <w:pStyle w:val="a"/>
        <w:rPr>
          <w:sz w:val="24"/>
          <w:szCs w:val="24"/>
        </w:rPr>
      </w:pPr>
      <w:r w:rsidRPr="002C6EEA">
        <w:rPr>
          <w:sz w:val="24"/>
          <w:szCs w:val="24"/>
        </w:rPr>
        <w:t>конкретизировать примерами виды социальных норм;</w:t>
      </w:r>
    </w:p>
    <w:p w14:paraId="18739452" w14:textId="77777777" w:rsidR="00867763" w:rsidRPr="002C6EEA" w:rsidRDefault="00867763" w:rsidP="00867763">
      <w:pPr>
        <w:pStyle w:val="a"/>
        <w:rPr>
          <w:sz w:val="24"/>
          <w:szCs w:val="24"/>
        </w:rPr>
      </w:pPr>
      <w:r w:rsidRPr="002C6EEA">
        <w:rPr>
          <w:sz w:val="24"/>
          <w:szCs w:val="24"/>
        </w:rPr>
        <w:t>характеризовать виды социального контроля и их социальную роль, различать санкции социального контроля;</w:t>
      </w:r>
    </w:p>
    <w:p w14:paraId="250DC3BD" w14:textId="77777777" w:rsidR="00867763" w:rsidRPr="002C6EEA" w:rsidRDefault="00867763" w:rsidP="00867763">
      <w:pPr>
        <w:pStyle w:val="a"/>
        <w:rPr>
          <w:sz w:val="24"/>
          <w:szCs w:val="24"/>
        </w:rPr>
      </w:pPr>
      <w:r w:rsidRPr="002C6EEA">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14:paraId="1C1AFB1C" w14:textId="77777777" w:rsidR="00867763" w:rsidRPr="002C6EEA" w:rsidRDefault="00867763" w:rsidP="00867763">
      <w:pPr>
        <w:pStyle w:val="a"/>
        <w:rPr>
          <w:sz w:val="24"/>
          <w:szCs w:val="24"/>
        </w:rPr>
      </w:pPr>
      <w:r w:rsidRPr="002C6EEA">
        <w:rPr>
          <w:sz w:val="24"/>
          <w:szCs w:val="24"/>
        </w:rPr>
        <w:t>определять и оценивать возможную модель собственного поведения в конкретной ситуации с точки зрения социальных норм;</w:t>
      </w:r>
    </w:p>
    <w:p w14:paraId="522025A8" w14:textId="77777777" w:rsidR="00867763" w:rsidRPr="002C6EEA" w:rsidRDefault="00867763" w:rsidP="00867763">
      <w:pPr>
        <w:pStyle w:val="a"/>
        <w:rPr>
          <w:bCs/>
          <w:sz w:val="24"/>
          <w:szCs w:val="24"/>
        </w:rPr>
      </w:pPr>
      <w:r w:rsidRPr="002C6EEA">
        <w:rPr>
          <w:sz w:val="24"/>
          <w:szCs w:val="24"/>
        </w:rPr>
        <w:lastRenderedPageBreak/>
        <w:t>различать виды социальной мобильности, конкретизировать примерами;</w:t>
      </w:r>
    </w:p>
    <w:p w14:paraId="3651789F" w14:textId="77777777" w:rsidR="00867763" w:rsidRPr="002C6EEA" w:rsidRDefault="00867763" w:rsidP="00867763">
      <w:pPr>
        <w:pStyle w:val="a"/>
        <w:rPr>
          <w:sz w:val="24"/>
          <w:szCs w:val="24"/>
        </w:rPr>
      </w:pPr>
      <w:r w:rsidRPr="002C6EEA">
        <w:rPr>
          <w:sz w:val="24"/>
          <w:szCs w:val="24"/>
        </w:rPr>
        <w:t xml:space="preserve">выделять причины и последствия </w:t>
      </w:r>
      <w:proofErr w:type="spellStart"/>
      <w:r w:rsidRPr="002C6EEA">
        <w:rPr>
          <w:sz w:val="24"/>
          <w:szCs w:val="24"/>
        </w:rPr>
        <w:t>этносоциальных</w:t>
      </w:r>
      <w:proofErr w:type="spellEnd"/>
      <w:r w:rsidRPr="002C6EEA">
        <w:rPr>
          <w:sz w:val="24"/>
          <w:szCs w:val="24"/>
        </w:rPr>
        <w:t xml:space="preserve"> конфликтов, приводить примеры способов их разрешения;</w:t>
      </w:r>
    </w:p>
    <w:p w14:paraId="6E8D3663" w14:textId="77777777" w:rsidR="00867763" w:rsidRPr="002C6EEA" w:rsidRDefault="00867763" w:rsidP="00867763">
      <w:pPr>
        <w:pStyle w:val="a"/>
        <w:rPr>
          <w:sz w:val="24"/>
          <w:szCs w:val="24"/>
        </w:rPr>
      </w:pPr>
      <w:r w:rsidRPr="002C6EEA">
        <w:rPr>
          <w:sz w:val="24"/>
          <w:szCs w:val="24"/>
        </w:rPr>
        <w:t>характеризовать основные принципы национальной политики России на современном этапе;</w:t>
      </w:r>
    </w:p>
    <w:p w14:paraId="3A6C70DF" w14:textId="77777777" w:rsidR="00867763" w:rsidRPr="002C6EEA" w:rsidRDefault="00867763" w:rsidP="00867763">
      <w:pPr>
        <w:pStyle w:val="a"/>
        <w:rPr>
          <w:sz w:val="24"/>
          <w:szCs w:val="24"/>
        </w:rPr>
      </w:pPr>
      <w:r w:rsidRPr="002C6EEA">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14:paraId="6D32ED0E" w14:textId="77777777" w:rsidR="00867763" w:rsidRPr="002C6EEA" w:rsidRDefault="00867763" w:rsidP="00867763">
      <w:pPr>
        <w:pStyle w:val="a"/>
        <w:rPr>
          <w:sz w:val="24"/>
          <w:szCs w:val="24"/>
        </w:rPr>
      </w:pPr>
      <w:r w:rsidRPr="002C6EEA">
        <w:rPr>
          <w:sz w:val="24"/>
          <w:szCs w:val="24"/>
        </w:rPr>
        <w:t>характеризовать семью как социальный институт, раскрывать роль семьи в современном обществе;</w:t>
      </w:r>
    </w:p>
    <w:p w14:paraId="55BD2E51" w14:textId="77777777" w:rsidR="00867763" w:rsidRPr="002C6EEA" w:rsidRDefault="00867763" w:rsidP="00867763">
      <w:pPr>
        <w:pStyle w:val="a"/>
        <w:rPr>
          <w:sz w:val="24"/>
          <w:szCs w:val="24"/>
        </w:rPr>
      </w:pPr>
      <w:r w:rsidRPr="002C6EEA">
        <w:rPr>
          <w:sz w:val="24"/>
          <w:szCs w:val="24"/>
        </w:rPr>
        <w:t>высказывать обоснованные суждения о факторах, влияющих на демографическую ситуацию в стране;</w:t>
      </w:r>
    </w:p>
    <w:p w14:paraId="55A6B98F" w14:textId="77777777" w:rsidR="00867763" w:rsidRPr="002C6EEA" w:rsidRDefault="00867763" w:rsidP="00867763">
      <w:pPr>
        <w:pStyle w:val="a"/>
        <w:rPr>
          <w:sz w:val="24"/>
          <w:szCs w:val="24"/>
        </w:rPr>
      </w:pPr>
      <w:r w:rsidRPr="002C6EEA">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78297E82" w14:textId="77777777" w:rsidR="00867763" w:rsidRPr="002C6EEA" w:rsidRDefault="00867763" w:rsidP="00867763">
      <w:pPr>
        <w:pStyle w:val="a"/>
        <w:rPr>
          <w:sz w:val="24"/>
          <w:szCs w:val="24"/>
        </w:rPr>
      </w:pPr>
      <w:r w:rsidRPr="002C6EEA">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14:paraId="6AE74014" w14:textId="77777777" w:rsidR="00867763" w:rsidRPr="002C6EEA" w:rsidRDefault="00867763" w:rsidP="00867763">
      <w:pPr>
        <w:pStyle w:val="a"/>
        <w:rPr>
          <w:sz w:val="24"/>
          <w:szCs w:val="24"/>
        </w:rPr>
      </w:pPr>
      <w:r w:rsidRPr="002C6EEA">
        <w:rPr>
          <w:sz w:val="24"/>
          <w:szCs w:val="24"/>
        </w:rPr>
        <w:t>оценивать собственные отношения и взаимодействие с другими людьми с позиций толерантности.</w:t>
      </w:r>
    </w:p>
    <w:p w14:paraId="44922D09" w14:textId="77777777" w:rsidR="00867763" w:rsidRPr="002C6EEA" w:rsidRDefault="00867763" w:rsidP="00867763"/>
    <w:p w14:paraId="36D69028" w14:textId="77777777" w:rsidR="00867763" w:rsidRPr="002C6EEA" w:rsidRDefault="00867763" w:rsidP="00867763">
      <w:pPr>
        <w:rPr>
          <w:b/>
        </w:rPr>
      </w:pPr>
      <w:r w:rsidRPr="002C6EEA">
        <w:rPr>
          <w:b/>
        </w:rPr>
        <w:t>Политика</w:t>
      </w:r>
    </w:p>
    <w:p w14:paraId="606518DC" w14:textId="77777777" w:rsidR="00867763" w:rsidRPr="002C6EEA" w:rsidRDefault="00867763" w:rsidP="00867763">
      <w:pPr>
        <w:pStyle w:val="a"/>
        <w:rPr>
          <w:sz w:val="24"/>
          <w:szCs w:val="24"/>
        </w:rPr>
      </w:pPr>
      <w:r w:rsidRPr="002C6EEA">
        <w:rPr>
          <w:sz w:val="24"/>
          <w:szCs w:val="24"/>
        </w:rPr>
        <w:t>Выделять субъектов политической деятельности и объекты политического воздействия;</w:t>
      </w:r>
    </w:p>
    <w:p w14:paraId="217790F5" w14:textId="77777777" w:rsidR="00867763" w:rsidRPr="002C6EEA" w:rsidRDefault="00867763" w:rsidP="00867763">
      <w:pPr>
        <w:pStyle w:val="a"/>
        <w:rPr>
          <w:sz w:val="24"/>
          <w:szCs w:val="24"/>
        </w:rPr>
      </w:pPr>
      <w:r w:rsidRPr="002C6EEA">
        <w:rPr>
          <w:sz w:val="24"/>
          <w:szCs w:val="24"/>
        </w:rPr>
        <w:t>различать политическую власть и другие виды власти;</w:t>
      </w:r>
    </w:p>
    <w:p w14:paraId="0300C31A" w14:textId="77777777" w:rsidR="00867763" w:rsidRPr="002C6EEA" w:rsidRDefault="00867763" w:rsidP="00867763">
      <w:pPr>
        <w:pStyle w:val="a"/>
        <w:rPr>
          <w:sz w:val="24"/>
          <w:szCs w:val="24"/>
        </w:rPr>
      </w:pPr>
      <w:r w:rsidRPr="002C6EEA">
        <w:rPr>
          <w:sz w:val="24"/>
          <w:szCs w:val="24"/>
        </w:rPr>
        <w:t>устанавливать связи между социальными интересами, целями и методами политической деятельности;</w:t>
      </w:r>
    </w:p>
    <w:p w14:paraId="4F49637B" w14:textId="77777777" w:rsidR="00867763" w:rsidRPr="002C6EEA" w:rsidRDefault="00867763" w:rsidP="00867763">
      <w:pPr>
        <w:pStyle w:val="a"/>
        <w:rPr>
          <w:sz w:val="24"/>
          <w:szCs w:val="24"/>
        </w:rPr>
      </w:pPr>
      <w:r w:rsidRPr="002C6EEA">
        <w:rPr>
          <w:sz w:val="24"/>
          <w:szCs w:val="24"/>
        </w:rPr>
        <w:t>высказывать аргументированные суждения о соотношении средств и целей в политике;</w:t>
      </w:r>
    </w:p>
    <w:p w14:paraId="4D7A57E0" w14:textId="77777777" w:rsidR="00867763" w:rsidRPr="002C6EEA" w:rsidRDefault="00867763" w:rsidP="00867763">
      <w:pPr>
        <w:pStyle w:val="a"/>
        <w:rPr>
          <w:sz w:val="24"/>
          <w:szCs w:val="24"/>
        </w:rPr>
      </w:pPr>
      <w:r w:rsidRPr="002C6EEA">
        <w:rPr>
          <w:sz w:val="24"/>
          <w:szCs w:val="24"/>
        </w:rPr>
        <w:t>раскрывать роль и функции политической системы;</w:t>
      </w:r>
    </w:p>
    <w:p w14:paraId="698A1652" w14:textId="77777777" w:rsidR="00867763" w:rsidRPr="002C6EEA" w:rsidRDefault="00867763" w:rsidP="00867763">
      <w:pPr>
        <w:pStyle w:val="a"/>
        <w:rPr>
          <w:sz w:val="24"/>
          <w:szCs w:val="24"/>
        </w:rPr>
      </w:pPr>
      <w:r w:rsidRPr="002C6EEA">
        <w:rPr>
          <w:sz w:val="24"/>
          <w:szCs w:val="24"/>
        </w:rPr>
        <w:t>характеризовать государство как центральный институт политической системы;</w:t>
      </w:r>
    </w:p>
    <w:p w14:paraId="718741D8" w14:textId="77777777" w:rsidR="00867763" w:rsidRPr="002C6EEA" w:rsidRDefault="00867763" w:rsidP="00867763">
      <w:pPr>
        <w:pStyle w:val="a"/>
        <w:rPr>
          <w:sz w:val="24"/>
          <w:szCs w:val="24"/>
        </w:rPr>
      </w:pPr>
      <w:r w:rsidRPr="002C6EEA">
        <w:rPr>
          <w:sz w:val="24"/>
          <w:szCs w:val="24"/>
        </w:rPr>
        <w:t>различать типы политических режимов, давать оценку роли политических режимов различных типов в общественном развитии;</w:t>
      </w:r>
    </w:p>
    <w:p w14:paraId="6CF5F78C" w14:textId="77777777" w:rsidR="00867763" w:rsidRPr="002C6EEA" w:rsidRDefault="00867763" w:rsidP="00867763">
      <w:pPr>
        <w:pStyle w:val="a"/>
        <w:rPr>
          <w:sz w:val="24"/>
          <w:szCs w:val="24"/>
        </w:rPr>
      </w:pPr>
      <w:r w:rsidRPr="002C6EEA">
        <w:rPr>
          <w:sz w:val="24"/>
          <w:szCs w:val="24"/>
        </w:rPr>
        <w:t>обобщать и систематизировать информацию о сущности (ценностях, принципах, признаках, роли в общественном развитии) демократии;</w:t>
      </w:r>
    </w:p>
    <w:p w14:paraId="3326AE45" w14:textId="77777777" w:rsidR="00867763" w:rsidRPr="002C6EEA" w:rsidRDefault="00867763" w:rsidP="00867763">
      <w:pPr>
        <w:pStyle w:val="a"/>
        <w:rPr>
          <w:sz w:val="24"/>
          <w:szCs w:val="24"/>
        </w:rPr>
      </w:pPr>
      <w:r w:rsidRPr="002C6EEA">
        <w:rPr>
          <w:sz w:val="24"/>
          <w:szCs w:val="24"/>
        </w:rPr>
        <w:t>характеризовать демократическую избирательную систему;</w:t>
      </w:r>
    </w:p>
    <w:p w14:paraId="6DF86302" w14:textId="77777777" w:rsidR="00867763" w:rsidRPr="002C6EEA" w:rsidRDefault="00867763" w:rsidP="00867763">
      <w:pPr>
        <w:pStyle w:val="a"/>
        <w:rPr>
          <w:sz w:val="24"/>
          <w:szCs w:val="24"/>
        </w:rPr>
      </w:pPr>
      <w:r w:rsidRPr="002C6EEA">
        <w:rPr>
          <w:sz w:val="24"/>
          <w:szCs w:val="24"/>
        </w:rPr>
        <w:t>различать мажоритарную, пропорциональную, смешанную избирательные системы;</w:t>
      </w:r>
    </w:p>
    <w:p w14:paraId="6CFB2AAD" w14:textId="77777777" w:rsidR="00867763" w:rsidRPr="002C6EEA" w:rsidRDefault="00867763" w:rsidP="00867763">
      <w:pPr>
        <w:pStyle w:val="a"/>
        <w:rPr>
          <w:sz w:val="24"/>
          <w:szCs w:val="24"/>
        </w:rPr>
      </w:pPr>
      <w:r w:rsidRPr="002C6EEA">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14:paraId="7AA11EDD" w14:textId="77777777" w:rsidR="00867763" w:rsidRPr="002C6EEA" w:rsidRDefault="00867763" w:rsidP="00867763">
      <w:pPr>
        <w:pStyle w:val="a"/>
        <w:rPr>
          <w:sz w:val="24"/>
          <w:szCs w:val="24"/>
        </w:rPr>
      </w:pPr>
      <w:r w:rsidRPr="002C6EEA">
        <w:rPr>
          <w:sz w:val="24"/>
          <w:szCs w:val="24"/>
        </w:rPr>
        <w:t>определять роль политической элиты и политического лидера в современном обществе;</w:t>
      </w:r>
    </w:p>
    <w:p w14:paraId="1229F368" w14:textId="77777777" w:rsidR="00867763" w:rsidRPr="002C6EEA" w:rsidRDefault="00867763" w:rsidP="00867763">
      <w:pPr>
        <w:pStyle w:val="a"/>
        <w:rPr>
          <w:sz w:val="24"/>
          <w:szCs w:val="24"/>
        </w:rPr>
      </w:pPr>
      <w:r w:rsidRPr="002C6EEA">
        <w:rPr>
          <w:sz w:val="24"/>
          <w:szCs w:val="24"/>
        </w:rPr>
        <w:t>конкретизировать примерами роль политической идеологии;</w:t>
      </w:r>
    </w:p>
    <w:p w14:paraId="6E6B9EA4" w14:textId="77777777" w:rsidR="00867763" w:rsidRPr="002C6EEA" w:rsidRDefault="00867763" w:rsidP="00867763">
      <w:pPr>
        <w:pStyle w:val="a"/>
        <w:rPr>
          <w:sz w:val="24"/>
          <w:szCs w:val="24"/>
        </w:rPr>
      </w:pPr>
      <w:r w:rsidRPr="002C6EEA">
        <w:rPr>
          <w:sz w:val="24"/>
          <w:szCs w:val="24"/>
        </w:rPr>
        <w:t>раскрывать на примерах функционирование различных партийных систем;</w:t>
      </w:r>
    </w:p>
    <w:p w14:paraId="31B1ECD2" w14:textId="77777777" w:rsidR="00867763" w:rsidRPr="002C6EEA" w:rsidRDefault="00867763" w:rsidP="00867763">
      <w:pPr>
        <w:pStyle w:val="a"/>
        <w:rPr>
          <w:sz w:val="24"/>
          <w:szCs w:val="24"/>
        </w:rPr>
      </w:pPr>
      <w:r w:rsidRPr="002C6EEA">
        <w:rPr>
          <w:sz w:val="24"/>
          <w:szCs w:val="24"/>
        </w:rPr>
        <w:lastRenderedPageBreak/>
        <w:t>формулировать суждение о значении многопартийности и идеологического плюрализма в современном обществе;</w:t>
      </w:r>
    </w:p>
    <w:p w14:paraId="11D6F5DB" w14:textId="77777777" w:rsidR="00867763" w:rsidRPr="002C6EEA" w:rsidRDefault="00867763" w:rsidP="00867763">
      <w:pPr>
        <w:pStyle w:val="a"/>
        <w:rPr>
          <w:sz w:val="24"/>
          <w:szCs w:val="24"/>
        </w:rPr>
      </w:pPr>
      <w:r w:rsidRPr="002C6EEA">
        <w:rPr>
          <w:sz w:val="24"/>
          <w:szCs w:val="24"/>
        </w:rPr>
        <w:t>оценивать роль СМИ в современной политической жизни;</w:t>
      </w:r>
    </w:p>
    <w:p w14:paraId="7EA2838F" w14:textId="77777777" w:rsidR="00867763" w:rsidRPr="002C6EEA" w:rsidRDefault="00867763" w:rsidP="00867763">
      <w:pPr>
        <w:pStyle w:val="a"/>
        <w:rPr>
          <w:sz w:val="24"/>
          <w:szCs w:val="24"/>
        </w:rPr>
      </w:pPr>
      <w:r w:rsidRPr="002C6EEA">
        <w:rPr>
          <w:sz w:val="24"/>
          <w:szCs w:val="24"/>
        </w:rPr>
        <w:t>иллюстрировать примерами основные этапы политического процесса;</w:t>
      </w:r>
    </w:p>
    <w:p w14:paraId="3B9DFD36" w14:textId="77777777" w:rsidR="00867763" w:rsidRPr="002C6EEA" w:rsidRDefault="00867763" w:rsidP="00867763">
      <w:pPr>
        <w:pStyle w:val="a"/>
        <w:rPr>
          <w:sz w:val="24"/>
          <w:szCs w:val="24"/>
        </w:rPr>
      </w:pPr>
      <w:r w:rsidRPr="002C6EEA">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14:paraId="3707C8A0" w14:textId="77777777" w:rsidR="00867763" w:rsidRPr="002C6EEA" w:rsidRDefault="00867763" w:rsidP="00867763"/>
    <w:p w14:paraId="40A86AF5" w14:textId="77777777" w:rsidR="00867763" w:rsidRPr="002C6EEA" w:rsidRDefault="00867763" w:rsidP="00867763">
      <w:pPr>
        <w:rPr>
          <w:b/>
        </w:rPr>
      </w:pPr>
      <w:r w:rsidRPr="002C6EEA">
        <w:rPr>
          <w:b/>
          <w:highlight w:val="white"/>
        </w:rPr>
        <w:t>Правовое регулирование общественных отношений</w:t>
      </w:r>
    </w:p>
    <w:p w14:paraId="181C01C3" w14:textId="77777777" w:rsidR="00867763" w:rsidRPr="002C6EEA" w:rsidRDefault="00867763" w:rsidP="00867763">
      <w:pPr>
        <w:pStyle w:val="a"/>
        <w:rPr>
          <w:sz w:val="24"/>
          <w:szCs w:val="24"/>
        </w:rPr>
      </w:pPr>
      <w:r w:rsidRPr="002C6EEA">
        <w:rPr>
          <w:sz w:val="24"/>
          <w:szCs w:val="24"/>
        </w:rPr>
        <w:t>Сравнивать правовые нормы с другими социальными нормами;</w:t>
      </w:r>
    </w:p>
    <w:p w14:paraId="057C57A1" w14:textId="77777777" w:rsidR="00867763" w:rsidRPr="002C6EEA" w:rsidRDefault="00867763" w:rsidP="00867763">
      <w:pPr>
        <w:pStyle w:val="a"/>
        <w:rPr>
          <w:sz w:val="24"/>
          <w:szCs w:val="24"/>
        </w:rPr>
      </w:pPr>
      <w:r w:rsidRPr="002C6EEA">
        <w:rPr>
          <w:sz w:val="24"/>
          <w:szCs w:val="24"/>
        </w:rPr>
        <w:t>выделять основные элементы системы права;</w:t>
      </w:r>
    </w:p>
    <w:p w14:paraId="0E3A8166" w14:textId="77777777" w:rsidR="00867763" w:rsidRPr="002C6EEA" w:rsidRDefault="00867763" w:rsidP="00867763">
      <w:pPr>
        <w:pStyle w:val="a"/>
        <w:rPr>
          <w:sz w:val="24"/>
          <w:szCs w:val="24"/>
        </w:rPr>
      </w:pPr>
      <w:r w:rsidRPr="002C6EEA">
        <w:rPr>
          <w:sz w:val="24"/>
          <w:szCs w:val="24"/>
        </w:rPr>
        <w:t>выстраивать иерархию нормативных актов;</w:t>
      </w:r>
    </w:p>
    <w:p w14:paraId="7582EB96" w14:textId="77777777" w:rsidR="00867763" w:rsidRPr="002C6EEA" w:rsidRDefault="00867763" w:rsidP="00867763">
      <w:pPr>
        <w:pStyle w:val="a"/>
        <w:rPr>
          <w:sz w:val="24"/>
          <w:szCs w:val="24"/>
        </w:rPr>
      </w:pPr>
      <w:r w:rsidRPr="002C6EEA">
        <w:rPr>
          <w:sz w:val="24"/>
          <w:szCs w:val="24"/>
        </w:rPr>
        <w:t>выделять основные стадии законотворческого процесса в Российской Федерации;</w:t>
      </w:r>
    </w:p>
    <w:p w14:paraId="3A94C8E9" w14:textId="77777777" w:rsidR="00867763" w:rsidRPr="002C6EEA" w:rsidRDefault="00867763" w:rsidP="00867763">
      <w:pPr>
        <w:pStyle w:val="a"/>
        <w:rPr>
          <w:sz w:val="24"/>
          <w:szCs w:val="24"/>
        </w:rPr>
      </w:pPr>
      <w:r w:rsidRPr="002C6EEA">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78EC7060" w14:textId="77777777" w:rsidR="00867763" w:rsidRPr="002C6EEA" w:rsidRDefault="00867763" w:rsidP="00867763">
      <w:pPr>
        <w:pStyle w:val="a"/>
        <w:rPr>
          <w:sz w:val="24"/>
          <w:szCs w:val="24"/>
        </w:rPr>
      </w:pPr>
      <w:r w:rsidRPr="002C6EEA">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21A01BFF" w14:textId="77777777" w:rsidR="00867763" w:rsidRPr="002C6EEA" w:rsidRDefault="00867763" w:rsidP="00867763">
      <w:pPr>
        <w:pStyle w:val="a"/>
        <w:rPr>
          <w:sz w:val="24"/>
          <w:szCs w:val="24"/>
        </w:rPr>
      </w:pPr>
      <w:r w:rsidRPr="002C6EEA">
        <w:rPr>
          <w:sz w:val="24"/>
          <w:szCs w:val="24"/>
        </w:rPr>
        <w:t>аргументировать важность соблюдения норм экологического права и характеризовать способы защиты экологических прав;</w:t>
      </w:r>
    </w:p>
    <w:p w14:paraId="165EC8B3" w14:textId="77777777" w:rsidR="00867763" w:rsidRPr="002C6EEA" w:rsidRDefault="00867763" w:rsidP="00867763">
      <w:pPr>
        <w:pStyle w:val="a"/>
        <w:rPr>
          <w:sz w:val="24"/>
          <w:szCs w:val="24"/>
        </w:rPr>
      </w:pPr>
      <w:r w:rsidRPr="002C6EEA">
        <w:rPr>
          <w:sz w:val="24"/>
          <w:szCs w:val="24"/>
        </w:rPr>
        <w:t>раскрывать содержание гражданских правоотношений;</w:t>
      </w:r>
    </w:p>
    <w:p w14:paraId="4D46444F" w14:textId="77777777" w:rsidR="00867763" w:rsidRPr="002C6EEA" w:rsidRDefault="00867763" w:rsidP="00867763">
      <w:pPr>
        <w:pStyle w:val="a"/>
        <w:rPr>
          <w:sz w:val="24"/>
          <w:szCs w:val="24"/>
        </w:rPr>
      </w:pPr>
      <w:r w:rsidRPr="002C6EEA">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14:paraId="1BB756E7" w14:textId="77777777" w:rsidR="00867763" w:rsidRPr="002C6EEA" w:rsidRDefault="00867763" w:rsidP="00867763">
      <w:pPr>
        <w:pStyle w:val="a"/>
        <w:rPr>
          <w:sz w:val="24"/>
          <w:szCs w:val="24"/>
        </w:rPr>
      </w:pPr>
      <w:r w:rsidRPr="002C6EEA">
        <w:rPr>
          <w:sz w:val="24"/>
          <w:szCs w:val="24"/>
        </w:rPr>
        <w:t>различать организационно-правовые формы предприятий;</w:t>
      </w:r>
    </w:p>
    <w:p w14:paraId="638DAB57" w14:textId="77777777" w:rsidR="00867763" w:rsidRPr="002C6EEA" w:rsidRDefault="00867763" w:rsidP="00867763">
      <w:pPr>
        <w:pStyle w:val="a"/>
        <w:rPr>
          <w:sz w:val="24"/>
          <w:szCs w:val="24"/>
        </w:rPr>
      </w:pPr>
      <w:r w:rsidRPr="002C6EEA">
        <w:rPr>
          <w:sz w:val="24"/>
          <w:szCs w:val="24"/>
        </w:rPr>
        <w:t>характеризовать порядок рассмотрения гражданских споров;</w:t>
      </w:r>
    </w:p>
    <w:p w14:paraId="4CF31720" w14:textId="77777777" w:rsidR="00867763" w:rsidRPr="002C6EEA" w:rsidRDefault="00867763" w:rsidP="00867763">
      <w:pPr>
        <w:pStyle w:val="a"/>
        <w:rPr>
          <w:sz w:val="24"/>
          <w:szCs w:val="24"/>
        </w:rPr>
      </w:pPr>
      <w:r w:rsidRPr="002C6EEA">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24CAFD65" w14:textId="77777777" w:rsidR="00867763" w:rsidRPr="002C6EEA" w:rsidRDefault="00867763" w:rsidP="00867763">
      <w:pPr>
        <w:pStyle w:val="a"/>
        <w:rPr>
          <w:sz w:val="24"/>
          <w:szCs w:val="24"/>
        </w:rPr>
      </w:pPr>
      <w:r w:rsidRPr="002C6EEA">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1A67CC35" w14:textId="77777777" w:rsidR="00867763" w:rsidRPr="002C6EEA" w:rsidRDefault="00867763" w:rsidP="00867763">
      <w:pPr>
        <w:pStyle w:val="a"/>
        <w:rPr>
          <w:sz w:val="24"/>
          <w:szCs w:val="24"/>
        </w:rPr>
      </w:pPr>
      <w:r w:rsidRPr="002C6EEA">
        <w:rPr>
          <w:sz w:val="24"/>
          <w:szCs w:val="24"/>
        </w:rPr>
        <w:t>характеризовать условия заключения, изменения и расторжения трудового договора;</w:t>
      </w:r>
    </w:p>
    <w:p w14:paraId="1B11CFCB" w14:textId="77777777" w:rsidR="00867763" w:rsidRPr="002C6EEA" w:rsidRDefault="00867763" w:rsidP="00867763">
      <w:pPr>
        <w:pStyle w:val="a"/>
        <w:rPr>
          <w:sz w:val="24"/>
          <w:szCs w:val="24"/>
        </w:rPr>
      </w:pPr>
      <w:r w:rsidRPr="002C6EEA">
        <w:rPr>
          <w:sz w:val="24"/>
          <w:szCs w:val="24"/>
        </w:rPr>
        <w:t>иллюстрировать примерами виды социальной защиты и социального обеспечения;</w:t>
      </w:r>
    </w:p>
    <w:p w14:paraId="155D5D9D" w14:textId="77777777" w:rsidR="00867763" w:rsidRPr="002C6EEA" w:rsidRDefault="00867763" w:rsidP="00867763">
      <w:pPr>
        <w:pStyle w:val="a"/>
        <w:rPr>
          <w:sz w:val="24"/>
          <w:szCs w:val="24"/>
        </w:rPr>
      </w:pPr>
      <w:r w:rsidRPr="002C6EEA">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14:paraId="39DD12B9" w14:textId="77777777" w:rsidR="00867763" w:rsidRPr="002C6EEA" w:rsidRDefault="00867763" w:rsidP="00867763">
      <w:pPr>
        <w:pStyle w:val="a"/>
        <w:rPr>
          <w:sz w:val="24"/>
          <w:szCs w:val="24"/>
        </w:rPr>
      </w:pPr>
      <w:r w:rsidRPr="002C6EEA">
        <w:rPr>
          <w:sz w:val="24"/>
          <w:szCs w:val="24"/>
        </w:rPr>
        <w:t>объяснять основные идеи международных документов, направленных на защиту прав человека.</w:t>
      </w:r>
    </w:p>
    <w:p w14:paraId="71241001" w14:textId="77777777" w:rsidR="00867763" w:rsidRPr="002C6EEA" w:rsidRDefault="00867763" w:rsidP="00867763"/>
    <w:p w14:paraId="0F86FD8A" w14:textId="77777777" w:rsidR="00867763" w:rsidRPr="002C6EEA" w:rsidRDefault="00867763" w:rsidP="00867763">
      <w:r w:rsidRPr="002C6EEA">
        <w:rPr>
          <w:b/>
        </w:rPr>
        <w:t>Выпускник на базовом уровне получит возможность научиться:</w:t>
      </w:r>
    </w:p>
    <w:p w14:paraId="48B93E52" w14:textId="77777777" w:rsidR="00867763" w:rsidRPr="002C6EEA" w:rsidRDefault="00867763" w:rsidP="00867763">
      <w:pPr>
        <w:rPr>
          <w:b/>
          <w:i/>
        </w:rPr>
      </w:pPr>
      <w:r w:rsidRPr="002C6EEA">
        <w:rPr>
          <w:b/>
          <w:i/>
          <w:highlight w:val="white"/>
        </w:rPr>
        <w:t>Человек. Человек в системе общественных отношений</w:t>
      </w:r>
    </w:p>
    <w:p w14:paraId="0598A98F" w14:textId="77777777" w:rsidR="00867763" w:rsidRPr="002C6EEA" w:rsidRDefault="00867763" w:rsidP="00867763">
      <w:pPr>
        <w:pStyle w:val="a"/>
        <w:rPr>
          <w:i/>
          <w:sz w:val="24"/>
          <w:szCs w:val="24"/>
        </w:rPr>
      </w:pPr>
      <w:r w:rsidRPr="002C6EEA">
        <w:rPr>
          <w:i/>
          <w:sz w:val="24"/>
          <w:szCs w:val="24"/>
        </w:rPr>
        <w:lastRenderedPageBreak/>
        <w:t>Использовать полученные знания о социальных ценностях и нормах в повседневной жизни, прогнозировать последствия принимаемых решений;</w:t>
      </w:r>
    </w:p>
    <w:p w14:paraId="4CAD774A" w14:textId="77777777" w:rsidR="00867763" w:rsidRPr="002C6EEA" w:rsidRDefault="00867763" w:rsidP="00867763">
      <w:pPr>
        <w:pStyle w:val="a"/>
        <w:rPr>
          <w:i/>
          <w:sz w:val="24"/>
          <w:szCs w:val="24"/>
        </w:rPr>
      </w:pPr>
      <w:r w:rsidRPr="002C6EEA">
        <w:rPr>
          <w:i/>
          <w:sz w:val="24"/>
          <w:szCs w:val="24"/>
        </w:rPr>
        <w:t xml:space="preserve">применять знания о методах познания социальных явлений и процессов в учебной деятельности и повседневной жизни; </w:t>
      </w:r>
    </w:p>
    <w:p w14:paraId="35C62F65" w14:textId="77777777" w:rsidR="00867763" w:rsidRPr="002C6EEA" w:rsidRDefault="00867763" w:rsidP="00867763">
      <w:pPr>
        <w:pStyle w:val="a"/>
        <w:rPr>
          <w:i/>
          <w:sz w:val="24"/>
          <w:szCs w:val="24"/>
        </w:rPr>
      </w:pPr>
      <w:r w:rsidRPr="002C6EEA">
        <w:rPr>
          <w:i/>
          <w:sz w:val="24"/>
          <w:szCs w:val="24"/>
        </w:rPr>
        <w:t>оценивать разнообразные явления и процессы общественного развития;</w:t>
      </w:r>
    </w:p>
    <w:p w14:paraId="0F15038C" w14:textId="77777777" w:rsidR="00867763" w:rsidRPr="002C6EEA" w:rsidRDefault="00867763" w:rsidP="00867763">
      <w:pPr>
        <w:pStyle w:val="a"/>
        <w:rPr>
          <w:i/>
          <w:sz w:val="24"/>
          <w:szCs w:val="24"/>
        </w:rPr>
      </w:pPr>
      <w:r w:rsidRPr="002C6EEA">
        <w:rPr>
          <w:i/>
          <w:sz w:val="24"/>
          <w:szCs w:val="24"/>
        </w:rPr>
        <w:t>характеризовать основные методы научного познания;</w:t>
      </w:r>
    </w:p>
    <w:p w14:paraId="3435BAC5" w14:textId="77777777" w:rsidR="00867763" w:rsidRPr="002C6EEA" w:rsidRDefault="00867763" w:rsidP="00867763">
      <w:pPr>
        <w:pStyle w:val="a"/>
        <w:rPr>
          <w:i/>
          <w:sz w:val="24"/>
          <w:szCs w:val="24"/>
        </w:rPr>
      </w:pPr>
      <w:r w:rsidRPr="002C6EEA">
        <w:rPr>
          <w:i/>
          <w:sz w:val="24"/>
          <w:szCs w:val="24"/>
        </w:rPr>
        <w:t>выявлять особенности социального познания;</w:t>
      </w:r>
    </w:p>
    <w:p w14:paraId="0C4AF827" w14:textId="77777777" w:rsidR="00867763" w:rsidRPr="002C6EEA" w:rsidRDefault="00867763" w:rsidP="00867763">
      <w:pPr>
        <w:pStyle w:val="a"/>
        <w:rPr>
          <w:i/>
          <w:sz w:val="24"/>
          <w:szCs w:val="24"/>
        </w:rPr>
      </w:pPr>
      <w:r w:rsidRPr="002C6EEA">
        <w:rPr>
          <w:i/>
          <w:sz w:val="24"/>
          <w:szCs w:val="24"/>
        </w:rPr>
        <w:t>различать типы мировоззрений;</w:t>
      </w:r>
    </w:p>
    <w:p w14:paraId="331EA8D1" w14:textId="77777777" w:rsidR="00867763" w:rsidRPr="002C6EEA" w:rsidRDefault="00867763" w:rsidP="00867763">
      <w:pPr>
        <w:pStyle w:val="a"/>
        <w:rPr>
          <w:i/>
          <w:sz w:val="24"/>
          <w:szCs w:val="24"/>
        </w:rPr>
      </w:pPr>
      <w:r w:rsidRPr="002C6EEA">
        <w:rPr>
          <w:i/>
          <w:sz w:val="24"/>
          <w:szCs w:val="24"/>
        </w:rPr>
        <w:t>объяснять специфику взаимовлияния двух миров социального и природного в понимании природы человека и его мировоззрения;</w:t>
      </w:r>
    </w:p>
    <w:p w14:paraId="3A3F19B1" w14:textId="77777777" w:rsidR="00867763" w:rsidRPr="002C6EEA" w:rsidRDefault="00867763" w:rsidP="00867763">
      <w:pPr>
        <w:pStyle w:val="a"/>
        <w:rPr>
          <w:i/>
          <w:sz w:val="24"/>
          <w:szCs w:val="24"/>
        </w:rPr>
      </w:pPr>
      <w:r w:rsidRPr="002C6EEA">
        <w:rPr>
          <w:i/>
          <w:sz w:val="24"/>
          <w:szCs w:val="24"/>
        </w:rPr>
        <w:t>выражать собственную позицию по вопросу познаваемости мира и аргументировать ее.</w:t>
      </w:r>
    </w:p>
    <w:p w14:paraId="21C964E2" w14:textId="77777777" w:rsidR="00867763" w:rsidRPr="002C6EEA" w:rsidRDefault="00867763" w:rsidP="00867763">
      <w:pPr>
        <w:rPr>
          <w:i/>
        </w:rPr>
      </w:pPr>
    </w:p>
    <w:p w14:paraId="462FF3D0" w14:textId="77777777" w:rsidR="00867763" w:rsidRPr="002C6EEA" w:rsidRDefault="00867763" w:rsidP="00867763">
      <w:pPr>
        <w:rPr>
          <w:b/>
          <w:i/>
        </w:rPr>
      </w:pPr>
      <w:r w:rsidRPr="002C6EEA">
        <w:rPr>
          <w:b/>
          <w:i/>
        </w:rPr>
        <w:t>Общество как сложная динамическая система</w:t>
      </w:r>
    </w:p>
    <w:p w14:paraId="38A957DE" w14:textId="77777777" w:rsidR="00867763" w:rsidRPr="002C6EEA" w:rsidRDefault="00867763" w:rsidP="00867763">
      <w:pPr>
        <w:pStyle w:val="a"/>
        <w:rPr>
          <w:i/>
          <w:sz w:val="24"/>
          <w:szCs w:val="24"/>
        </w:rPr>
      </w:pPr>
      <w:r w:rsidRPr="002C6EEA">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14:paraId="539CA94D" w14:textId="77777777" w:rsidR="00867763" w:rsidRPr="002C6EEA" w:rsidRDefault="00867763" w:rsidP="00867763">
      <w:pPr>
        <w:pStyle w:val="a"/>
        <w:rPr>
          <w:i/>
          <w:sz w:val="24"/>
          <w:szCs w:val="24"/>
        </w:rPr>
      </w:pPr>
      <w:r w:rsidRPr="002C6EEA">
        <w:rPr>
          <w:i/>
          <w:sz w:val="24"/>
          <w:szCs w:val="24"/>
        </w:rPr>
        <w:t>выявлять, опираясь на теоретические положения и материалы СМИ, тенденции и перспективы общественного развития;</w:t>
      </w:r>
    </w:p>
    <w:p w14:paraId="3C17DE04" w14:textId="77777777" w:rsidR="00867763" w:rsidRPr="002C6EEA" w:rsidRDefault="00867763" w:rsidP="00867763">
      <w:pPr>
        <w:pStyle w:val="a"/>
        <w:rPr>
          <w:i/>
          <w:sz w:val="24"/>
          <w:szCs w:val="24"/>
        </w:rPr>
      </w:pPr>
      <w:r w:rsidRPr="002C6EEA">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14:paraId="7AAD20A2" w14:textId="77777777" w:rsidR="00867763" w:rsidRPr="002C6EEA" w:rsidRDefault="00867763" w:rsidP="00867763">
      <w:pPr>
        <w:rPr>
          <w:i/>
        </w:rPr>
      </w:pPr>
    </w:p>
    <w:p w14:paraId="5EC9D73E" w14:textId="77777777" w:rsidR="00867763" w:rsidRPr="002C6EEA" w:rsidRDefault="00867763" w:rsidP="00867763">
      <w:pPr>
        <w:rPr>
          <w:b/>
          <w:i/>
        </w:rPr>
      </w:pPr>
      <w:r w:rsidRPr="002C6EEA">
        <w:rPr>
          <w:b/>
          <w:i/>
        </w:rPr>
        <w:t>Экономика</w:t>
      </w:r>
    </w:p>
    <w:p w14:paraId="0053510D" w14:textId="77777777" w:rsidR="00867763" w:rsidRPr="002C6EEA" w:rsidRDefault="00867763" w:rsidP="00867763">
      <w:pPr>
        <w:pStyle w:val="a"/>
        <w:rPr>
          <w:i/>
          <w:sz w:val="24"/>
          <w:szCs w:val="24"/>
        </w:rPr>
      </w:pPr>
      <w:r w:rsidRPr="002C6EEA">
        <w:rPr>
          <w:i/>
          <w:sz w:val="24"/>
          <w:szCs w:val="24"/>
        </w:rPr>
        <w:t>Выделять и формулировать характерные особенности рыночных структур;</w:t>
      </w:r>
    </w:p>
    <w:p w14:paraId="175905F0" w14:textId="77777777" w:rsidR="00867763" w:rsidRPr="002C6EEA" w:rsidRDefault="00867763" w:rsidP="00867763">
      <w:pPr>
        <w:pStyle w:val="a"/>
        <w:rPr>
          <w:i/>
          <w:sz w:val="24"/>
          <w:szCs w:val="24"/>
        </w:rPr>
      </w:pPr>
      <w:r w:rsidRPr="002C6EEA">
        <w:rPr>
          <w:i/>
          <w:sz w:val="24"/>
          <w:szCs w:val="24"/>
        </w:rPr>
        <w:t>выявлять противоречия рынка;</w:t>
      </w:r>
    </w:p>
    <w:p w14:paraId="4D459417" w14:textId="77777777" w:rsidR="00867763" w:rsidRPr="002C6EEA" w:rsidRDefault="00867763" w:rsidP="00867763">
      <w:pPr>
        <w:pStyle w:val="a"/>
        <w:rPr>
          <w:i/>
          <w:sz w:val="24"/>
          <w:szCs w:val="24"/>
        </w:rPr>
      </w:pPr>
      <w:r w:rsidRPr="002C6EEA">
        <w:rPr>
          <w:i/>
          <w:sz w:val="24"/>
          <w:szCs w:val="24"/>
        </w:rPr>
        <w:t>раскрывать роль и место фондового рынка в рыночных структурах;</w:t>
      </w:r>
    </w:p>
    <w:p w14:paraId="014F1EA4" w14:textId="77777777" w:rsidR="00867763" w:rsidRPr="002C6EEA" w:rsidRDefault="00867763" w:rsidP="00867763">
      <w:pPr>
        <w:pStyle w:val="a"/>
        <w:rPr>
          <w:i/>
          <w:sz w:val="24"/>
          <w:szCs w:val="24"/>
        </w:rPr>
      </w:pPr>
      <w:r w:rsidRPr="002C6EEA">
        <w:rPr>
          <w:i/>
          <w:sz w:val="24"/>
          <w:szCs w:val="24"/>
        </w:rPr>
        <w:t>раскрывать возможности финансирования малых и крупных фирм;</w:t>
      </w:r>
    </w:p>
    <w:p w14:paraId="53572EED" w14:textId="77777777" w:rsidR="00867763" w:rsidRPr="002C6EEA" w:rsidRDefault="00867763" w:rsidP="00867763">
      <w:pPr>
        <w:pStyle w:val="a"/>
        <w:rPr>
          <w:i/>
          <w:sz w:val="24"/>
          <w:szCs w:val="24"/>
        </w:rPr>
      </w:pPr>
      <w:r w:rsidRPr="002C6EEA">
        <w:rPr>
          <w:i/>
          <w:sz w:val="24"/>
          <w:szCs w:val="24"/>
        </w:rPr>
        <w:t>обосновывать выбор форм бизнеса в конкретных ситуациях;</w:t>
      </w:r>
    </w:p>
    <w:p w14:paraId="52B02086" w14:textId="77777777" w:rsidR="00867763" w:rsidRPr="002C6EEA" w:rsidRDefault="00867763" w:rsidP="00867763">
      <w:pPr>
        <w:pStyle w:val="a"/>
        <w:rPr>
          <w:i/>
          <w:sz w:val="24"/>
          <w:szCs w:val="24"/>
        </w:rPr>
      </w:pPr>
      <w:r w:rsidRPr="002C6EEA">
        <w:rPr>
          <w:i/>
          <w:sz w:val="24"/>
          <w:szCs w:val="24"/>
        </w:rPr>
        <w:t>различать источники финансирования малых и крупных предприятий;</w:t>
      </w:r>
    </w:p>
    <w:p w14:paraId="49DCA599" w14:textId="77777777" w:rsidR="00867763" w:rsidRPr="002C6EEA" w:rsidRDefault="00867763" w:rsidP="00867763">
      <w:pPr>
        <w:pStyle w:val="a"/>
        <w:rPr>
          <w:i/>
          <w:sz w:val="24"/>
          <w:szCs w:val="24"/>
        </w:rPr>
      </w:pPr>
      <w:r w:rsidRPr="002C6EEA">
        <w:rPr>
          <w:i/>
          <w:sz w:val="24"/>
          <w:szCs w:val="24"/>
        </w:rPr>
        <w:t>определять практическое назначение основных функций менеджмента;</w:t>
      </w:r>
    </w:p>
    <w:p w14:paraId="30C9AE28" w14:textId="77777777" w:rsidR="00867763" w:rsidRPr="002C6EEA" w:rsidRDefault="00867763" w:rsidP="00867763">
      <w:pPr>
        <w:pStyle w:val="a"/>
        <w:rPr>
          <w:i/>
          <w:sz w:val="24"/>
          <w:szCs w:val="24"/>
        </w:rPr>
      </w:pPr>
      <w:r w:rsidRPr="002C6EEA">
        <w:rPr>
          <w:i/>
          <w:sz w:val="24"/>
          <w:szCs w:val="24"/>
        </w:rPr>
        <w:t>определять место маркетинга в деятельности организации;</w:t>
      </w:r>
    </w:p>
    <w:p w14:paraId="442B0AA0" w14:textId="77777777" w:rsidR="00867763" w:rsidRPr="002C6EEA" w:rsidRDefault="00867763" w:rsidP="00867763">
      <w:pPr>
        <w:pStyle w:val="a"/>
        <w:rPr>
          <w:i/>
          <w:sz w:val="24"/>
          <w:szCs w:val="24"/>
        </w:rPr>
      </w:pPr>
      <w:r w:rsidRPr="002C6EEA">
        <w:rPr>
          <w:i/>
          <w:sz w:val="24"/>
          <w:szCs w:val="24"/>
        </w:rPr>
        <w:t>применять полученные знания для выполнения социальных ролей работника и производителя;</w:t>
      </w:r>
    </w:p>
    <w:p w14:paraId="42436AA6" w14:textId="77777777" w:rsidR="00867763" w:rsidRPr="002C6EEA" w:rsidRDefault="00867763" w:rsidP="00867763">
      <w:pPr>
        <w:pStyle w:val="a"/>
        <w:rPr>
          <w:i/>
          <w:sz w:val="24"/>
          <w:szCs w:val="24"/>
        </w:rPr>
      </w:pPr>
      <w:r w:rsidRPr="002C6EEA">
        <w:rPr>
          <w:i/>
          <w:sz w:val="24"/>
          <w:szCs w:val="24"/>
        </w:rPr>
        <w:t>оценивать свои возможности трудоустройства в условиях рынка труда;</w:t>
      </w:r>
    </w:p>
    <w:p w14:paraId="2F5F49EF" w14:textId="77777777" w:rsidR="00867763" w:rsidRPr="002C6EEA" w:rsidRDefault="00867763" w:rsidP="00867763">
      <w:pPr>
        <w:pStyle w:val="a"/>
        <w:rPr>
          <w:i/>
          <w:sz w:val="24"/>
          <w:szCs w:val="24"/>
        </w:rPr>
      </w:pPr>
      <w:r w:rsidRPr="002C6EEA">
        <w:rPr>
          <w:i/>
          <w:sz w:val="24"/>
          <w:szCs w:val="24"/>
        </w:rPr>
        <w:t>раскрывать фазы экономического цикла;</w:t>
      </w:r>
    </w:p>
    <w:p w14:paraId="75A41150" w14:textId="77777777" w:rsidR="00867763" w:rsidRPr="002C6EEA" w:rsidRDefault="00867763" w:rsidP="00867763">
      <w:pPr>
        <w:pStyle w:val="a"/>
        <w:rPr>
          <w:i/>
          <w:sz w:val="24"/>
          <w:szCs w:val="24"/>
        </w:rPr>
      </w:pPr>
      <w:r w:rsidRPr="002C6EEA">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323932CF" w14:textId="77777777" w:rsidR="00867763" w:rsidRPr="002C6EEA" w:rsidRDefault="00867763" w:rsidP="00867763">
      <w:pPr>
        <w:pStyle w:val="a"/>
        <w:rPr>
          <w:i/>
          <w:sz w:val="24"/>
          <w:szCs w:val="24"/>
        </w:rPr>
      </w:pPr>
      <w:r w:rsidRPr="002C6EEA">
        <w:rPr>
          <w:i/>
          <w:sz w:val="24"/>
          <w:szCs w:val="24"/>
        </w:rPr>
        <w:lastRenderedPageBreak/>
        <w:t>извлекать информацию из различных источников для анализа тенденций общемирового экономического развития, экономического развития России.</w:t>
      </w:r>
    </w:p>
    <w:p w14:paraId="575EF5B5" w14:textId="77777777" w:rsidR="00867763" w:rsidRPr="002C6EEA" w:rsidRDefault="00867763" w:rsidP="00867763">
      <w:pPr>
        <w:rPr>
          <w:i/>
        </w:rPr>
      </w:pPr>
    </w:p>
    <w:p w14:paraId="7104F7AB" w14:textId="77777777" w:rsidR="00867763" w:rsidRPr="002C6EEA" w:rsidRDefault="00867763" w:rsidP="00867763">
      <w:pPr>
        <w:rPr>
          <w:b/>
          <w:i/>
        </w:rPr>
      </w:pPr>
      <w:r w:rsidRPr="002C6EEA">
        <w:rPr>
          <w:b/>
          <w:i/>
        </w:rPr>
        <w:t>Социальные отношения</w:t>
      </w:r>
    </w:p>
    <w:p w14:paraId="669E4FEF" w14:textId="77777777" w:rsidR="00867763" w:rsidRPr="002C6EEA" w:rsidRDefault="00867763" w:rsidP="00867763">
      <w:pPr>
        <w:pStyle w:val="a"/>
        <w:rPr>
          <w:i/>
          <w:sz w:val="24"/>
          <w:szCs w:val="24"/>
        </w:rPr>
      </w:pPr>
      <w:r w:rsidRPr="002C6EEA">
        <w:rPr>
          <w:i/>
          <w:sz w:val="24"/>
          <w:szCs w:val="24"/>
        </w:rPr>
        <w:t>Выделять причины социального неравенства в истории и современном обществе;</w:t>
      </w:r>
    </w:p>
    <w:p w14:paraId="626D648E" w14:textId="77777777" w:rsidR="00867763" w:rsidRPr="002C6EEA" w:rsidRDefault="00867763" w:rsidP="00867763">
      <w:pPr>
        <w:pStyle w:val="a"/>
        <w:rPr>
          <w:i/>
          <w:sz w:val="24"/>
          <w:szCs w:val="24"/>
        </w:rPr>
      </w:pPr>
      <w:r w:rsidRPr="002C6EEA">
        <w:rPr>
          <w:i/>
          <w:sz w:val="24"/>
          <w:szCs w:val="24"/>
        </w:rPr>
        <w:t>высказывать обоснованное суждение о факторах, обеспечивающих успешность самореализации молодежи в современных условиях;</w:t>
      </w:r>
    </w:p>
    <w:p w14:paraId="19B78889" w14:textId="77777777" w:rsidR="00867763" w:rsidRPr="002C6EEA" w:rsidRDefault="00867763" w:rsidP="00867763">
      <w:pPr>
        <w:pStyle w:val="a"/>
        <w:rPr>
          <w:i/>
          <w:sz w:val="24"/>
          <w:szCs w:val="24"/>
        </w:rPr>
      </w:pPr>
      <w:r w:rsidRPr="002C6EEA">
        <w:rPr>
          <w:i/>
          <w:sz w:val="24"/>
          <w:szCs w:val="24"/>
        </w:rPr>
        <w:t>анализировать ситуации, связанные с различными способами разрешения социальных конфликтов;</w:t>
      </w:r>
    </w:p>
    <w:p w14:paraId="30FDA74B" w14:textId="77777777" w:rsidR="00867763" w:rsidRPr="002C6EEA" w:rsidRDefault="00867763" w:rsidP="00867763">
      <w:pPr>
        <w:pStyle w:val="a"/>
        <w:rPr>
          <w:i/>
          <w:sz w:val="24"/>
          <w:szCs w:val="24"/>
        </w:rPr>
      </w:pPr>
      <w:r w:rsidRPr="002C6EEA">
        <w:rPr>
          <w:i/>
          <w:sz w:val="24"/>
          <w:szCs w:val="24"/>
        </w:rPr>
        <w:t>выражать собственное отношение к различным способам разрешения социальных конфликтов;</w:t>
      </w:r>
    </w:p>
    <w:p w14:paraId="0E07B294" w14:textId="77777777" w:rsidR="00867763" w:rsidRPr="002C6EEA" w:rsidRDefault="00867763" w:rsidP="00867763">
      <w:pPr>
        <w:pStyle w:val="a"/>
        <w:rPr>
          <w:i/>
          <w:sz w:val="24"/>
          <w:szCs w:val="24"/>
        </w:rPr>
      </w:pPr>
      <w:r w:rsidRPr="002C6EEA">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585A926F" w14:textId="77777777" w:rsidR="00867763" w:rsidRPr="002C6EEA" w:rsidRDefault="00867763" w:rsidP="00867763">
      <w:pPr>
        <w:pStyle w:val="a"/>
        <w:rPr>
          <w:i/>
          <w:sz w:val="24"/>
          <w:szCs w:val="24"/>
        </w:rPr>
      </w:pPr>
      <w:r w:rsidRPr="002C6EEA">
        <w:rPr>
          <w:i/>
          <w:sz w:val="24"/>
          <w:szCs w:val="24"/>
        </w:rPr>
        <w:t>находить и анализировать социальную информацию о тенденциях развития семьи в современном обществе;</w:t>
      </w:r>
    </w:p>
    <w:p w14:paraId="25B08EC8" w14:textId="77777777" w:rsidR="00867763" w:rsidRPr="002C6EEA" w:rsidRDefault="00867763" w:rsidP="00867763">
      <w:pPr>
        <w:pStyle w:val="a"/>
        <w:rPr>
          <w:i/>
          <w:sz w:val="24"/>
          <w:szCs w:val="24"/>
        </w:rPr>
      </w:pPr>
      <w:r w:rsidRPr="002C6EEA">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14:paraId="01625C10" w14:textId="77777777" w:rsidR="00867763" w:rsidRPr="002C6EEA" w:rsidRDefault="00867763" w:rsidP="00867763">
      <w:pPr>
        <w:pStyle w:val="a"/>
        <w:rPr>
          <w:i/>
          <w:sz w:val="24"/>
          <w:szCs w:val="24"/>
        </w:rPr>
      </w:pPr>
      <w:r w:rsidRPr="002C6EEA">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35727747" w14:textId="77777777" w:rsidR="00867763" w:rsidRPr="002C6EEA" w:rsidRDefault="00867763" w:rsidP="00867763">
      <w:pPr>
        <w:pStyle w:val="a"/>
        <w:rPr>
          <w:i/>
          <w:sz w:val="24"/>
          <w:szCs w:val="24"/>
        </w:rPr>
      </w:pPr>
      <w:r w:rsidRPr="002C6EEA">
        <w:rPr>
          <w:i/>
          <w:sz w:val="24"/>
          <w:szCs w:val="24"/>
        </w:rPr>
        <w:t>анализировать численность населения и динамику ее изменений в мире и в России.</w:t>
      </w:r>
    </w:p>
    <w:p w14:paraId="0356B1BE" w14:textId="77777777" w:rsidR="00867763" w:rsidRPr="002C6EEA" w:rsidRDefault="00867763" w:rsidP="00867763">
      <w:pPr>
        <w:rPr>
          <w:i/>
        </w:rPr>
      </w:pPr>
    </w:p>
    <w:p w14:paraId="2FED87E3" w14:textId="77777777" w:rsidR="00867763" w:rsidRPr="002C6EEA" w:rsidRDefault="00867763" w:rsidP="00867763">
      <w:pPr>
        <w:rPr>
          <w:b/>
          <w:i/>
        </w:rPr>
      </w:pPr>
    </w:p>
    <w:p w14:paraId="4682DC57" w14:textId="77777777" w:rsidR="00867763" w:rsidRPr="002C6EEA" w:rsidRDefault="00867763" w:rsidP="00867763">
      <w:pPr>
        <w:rPr>
          <w:b/>
          <w:i/>
        </w:rPr>
      </w:pPr>
      <w:r w:rsidRPr="002C6EEA">
        <w:rPr>
          <w:b/>
          <w:i/>
        </w:rPr>
        <w:t>Политика</w:t>
      </w:r>
    </w:p>
    <w:p w14:paraId="254BDD62" w14:textId="77777777" w:rsidR="00867763" w:rsidRPr="002C6EEA" w:rsidRDefault="00867763" w:rsidP="00867763">
      <w:pPr>
        <w:pStyle w:val="a"/>
        <w:rPr>
          <w:i/>
          <w:sz w:val="24"/>
          <w:szCs w:val="24"/>
        </w:rPr>
      </w:pPr>
      <w:r w:rsidRPr="002C6EEA">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14:paraId="6A78C207" w14:textId="77777777" w:rsidR="00867763" w:rsidRPr="002C6EEA" w:rsidRDefault="00867763" w:rsidP="00867763">
      <w:pPr>
        <w:pStyle w:val="a"/>
        <w:rPr>
          <w:i/>
          <w:sz w:val="24"/>
          <w:szCs w:val="24"/>
        </w:rPr>
      </w:pPr>
      <w:r w:rsidRPr="002C6EEA">
        <w:rPr>
          <w:i/>
          <w:sz w:val="24"/>
          <w:szCs w:val="24"/>
        </w:rPr>
        <w:t>выделять основные этапы избирательной кампании;</w:t>
      </w:r>
    </w:p>
    <w:p w14:paraId="35B8870C" w14:textId="77777777" w:rsidR="00867763" w:rsidRPr="002C6EEA" w:rsidRDefault="00867763" w:rsidP="00867763">
      <w:pPr>
        <w:pStyle w:val="a"/>
        <w:rPr>
          <w:i/>
          <w:sz w:val="24"/>
          <w:szCs w:val="24"/>
        </w:rPr>
      </w:pPr>
      <w:r w:rsidRPr="002C6EEA">
        <w:rPr>
          <w:i/>
          <w:sz w:val="24"/>
          <w:szCs w:val="24"/>
        </w:rPr>
        <w:t>в перспективе осознанно участвовать в избирательных кампаниях;</w:t>
      </w:r>
    </w:p>
    <w:p w14:paraId="03219E8C" w14:textId="77777777" w:rsidR="00867763" w:rsidRPr="002C6EEA" w:rsidRDefault="00867763" w:rsidP="00867763">
      <w:pPr>
        <w:pStyle w:val="a"/>
        <w:rPr>
          <w:i/>
          <w:sz w:val="24"/>
          <w:szCs w:val="24"/>
        </w:rPr>
      </w:pPr>
      <w:r w:rsidRPr="002C6EEA">
        <w:rPr>
          <w:i/>
          <w:sz w:val="24"/>
          <w:szCs w:val="24"/>
        </w:rPr>
        <w:t>отбирать и систематизировать информацию СМИ о функциях и значении местного самоуправления;</w:t>
      </w:r>
    </w:p>
    <w:p w14:paraId="3BCC0367" w14:textId="77777777" w:rsidR="00867763" w:rsidRPr="002C6EEA" w:rsidRDefault="00867763" w:rsidP="00867763">
      <w:pPr>
        <w:pStyle w:val="a"/>
        <w:rPr>
          <w:i/>
          <w:sz w:val="24"/>
          <w:szCs w:val="24"/>
        </w:rPr>
      </w:pPr>
      <w:r w:rsidRPr="002C6EEA">
        <w:rPr>
          <w:i/>
          <w:sz w:val="24"/>
          <w:szCs w:val="24"/>
        </w:rPr>
        <w:t>самостоятельно давать аргументированную оценку личных качеств и деятельности политических лидеров;</w:t>
      </w:r>
    </w:p>
    <w:p w14:paraId="1CAB5626" w14:textId="77777777" w:rsidR="00867763" w:rsidRPr="002C6EEA" w:rsidRDefault="00867763" w:rsidP="00867763">
      <w:pPr>
        <w:pStyle w:val="a"/>
        <w:rPr>
          <w:i/>
          <w:sz w:val="24"/>
          <w:szCs w:val="24"/>
        </w:rPr>
      </w:pPr>
      <w:r w:rsidRPr="002C6EEA">
        <w:rPr>
          <w:i/>
          <w:sz w:val="24"/>
          <w:szCs w:val="24"/>
        </w:rPr>
        <w:t>характеризовать особенности политического процесса в России;</w:t>
      </w:r>
    </w:p>
    <w:p w14:paraId="74149E1C" w14:textId="77777777" w:rsidR="00867763" w:rsidRPr="002C6EEA" w:rsidRDefault="00867763" w:rsidP="00867763">
      <w:pPr>
        <w:pStyle w:val="a"/>
        <w:rPr>
          <w:i/>
          <w:sz w:val="24"/>
          <w:szCs w:val="24"/>
        </w:rPr>
      </w:pPr>
      <w:r w:rsidRPr="002C6EEA">
        <w:rPr>
          <w:i/>
          <w:sz w:val="24"/>
          <w:szCs w:val="24"/>
        </w:rPr>
        <w:t>анализировать основные тенденции современного политического процесса.</w:t>
      </w:r>
    </w:p>
    <w:p w14:paraId="56027BC0" w14:textId="77777777" w:rsidR="00867763" w:rsidRPr="002C6EEA" w:rsidRDefault="00867763" w:rsidP="00867763">
      <w:pPr>
        <w:rPr>
          <w:i/>
        </w:rPr>
      </w:pPr>
    </w:p>
    <w:p w14:paraId="38525E06" w14:textId="77777777" w:rsidR="00867763" w:rsidRPr="002C6EEA" w:rsidRDefault="00867763" w:rsidP="00867763">
      <w:pPr>
        <w:rPr>
          <w:i/>
        </w:rPr>
      </w:pPr>
      <w:r w:rsidRPr="002C6EEA">
        <w:rPr>
          <w:b/>
          <w:i/>
        </w:rPr>
        <w:t>Правовое регулирование общественных отношений</w:t>
      </w:r>
    </w:p>
    <w:p w14:paraId="4AEDEDE3" w14:textId="77777777" w:rsidR="00867763" w:rsidRPr="002C6EEA" w:rsidRDefault="00867763" w:rsidP="00867763">
      <w:pPr>
        <w:pStyle w:val="a"/>
        <w:rPr>
          <w:i/>
          <w:sz w:val="24"/>
          <w:szCs w:val="24"/>
        </w:rPr>
      </w:pPr>
      <w:r w:rsidRPr="002C6EEA">
        <w:rPr>
          <w:i/>
          <w:sz w:val="24"/>
          <w:szCs w:val="24"/>
        </w:rPr>
        <w:t>Действовать в пределах правовых норм для успешного решения жизненных задач в разных сферах общественных отношений;</w:t>
      </w:r>
    </w:p>
    <w:p w14:paraId="24CBF1E9" w14:textId="77777777" w:rsidR="00867763" w:rsidRPr="002C6EEA" w:rsidRDefault="00867763" w:rsidP="00867763">
      <w:pPr>
        <w:pStyle w:val="a"/>
        <w:rPr>
          <w:i/>
          <w:sz w:val="24"/>
          <w:szCs w:val="24"/>
        </w:rPr>
      </w:pPr>
      <w:r w:rsidRPr="002C6EEA">
        <w:rPr>
          <w:i/>
          <w:sz w:val="24"/>
          <w:szCs w:val="24"/>
        </w:rPr>
        <w:t>перечислять участников законотворческого процесса и раскрывать их функции;</w:t>
      </w:r>
    </w:p>
    <w:p w14:paraId="3F0C4652" w14:textId="77777777" w:rsidR="00867763" w:rsidRPr="002C6EEA" w:rsidRDefault="00867763" w:rsidP="00867763">
      <w:pPr>
        <w:pStyle w:val="a"/>
        <w:rPr>
          <w:i/>
          <w:sz w:val="24"/>
          <w:szCs w:val="24"/>
        </w:rPr>
      </w:pPr>
      <w:r w:rsidRPr="002C6EEA">
        <w:rPr>
          <w:i/>
          <w:sz w:val="24"/>
          <w:szCs w:val="24"/>
        </w:rPr>
        <w:t>характеризовать механизм судебной защиты прав человека и гражданина в РФ;</w:t>
      </w:r>
    </w:p>
    <w:p w14:paraId="54F286FD" w14:textId="77777777" w:rsidR="00867763" w:rsidRPr="002C6EEA" w:rsidRDefault="00867763" w:rsidP="00867763">
      <w:pPr>
        <w:pStyle w:val="a"/>
        <w:rPr>
          <w:i/>
          <w:sz w:val="24"/>
          <w:szCs w:val="24"/>
        </w:rPr>
      </w:pPr>
      <w:r w:rsidRPr="002C6EEA">
        <w:rPr>
          <w:i/>
          <w:sz w:val="24"/>
          <w:szCs w:val="24"/>
        </w:rPr>
        <w:lastRenderedPageBreak/>
        <w:t>ориентироваться в предпринимательских правоотношениях;</w:t>
      </w:r>
    </w:p>
    <w:p w14:paraId="77317185" w14:textId="77777777" w:rsidR="00867763" w:rsidRPr="002C6EEA" w:rsidRDefault="00867763" w:rsidP="00867763">
      <w:pPr>
        <w:pStyle w:val="a"/>
        <w:rPr>
          <w:i/>
          <w:sz w:val="24"/>
          <w:szCs w:val="24"/>
        </w:rPr>
      </w:pPr>
      <w:r w:rsidRPr="002C6EEA">
        <w:rPr>
          <w:i/>
          <w:sz w:val="24"/>
          <w:szCs w:val="24"/>
        </w:rPr>
        <w:t>выявлять общественную опасность коррупции для гражданина, общества и государства;</w:t>
      </w:r>
    </w:p>
    <w:p w14:paraId="3EDD04CF" w14:textId="77777777" w:rsidR="00867763" w:rsidRPr="002C6EEA" w:rsidRDefault="00867763" w:rsidP="00867763">
      <w:pPr>
        <w:pStyle w:val="a"/>
        <w:rPr>
          <w:i/>
          <w:sz w:val="24"/>
          <w:szCs w:val="24"/>
        </w:rPr>
      </w:pPr>
      <w:r w:rsidRPr="002C6EEA">
        <w:rPr>
          <w:i/>
          <w:sz w:val="24"/>
          <w:szCs w:val="24"/>
        </w:rPr>
        <w:t>применять знание основных норм права в ситуациях повседневной жизни, прогнозировать последствия принимаемых решений;</w:t>
      </w:r>
    </w:p>
    <w:p w14:paraId="400E5F07" w14:textId="77777777" w:rsidR="00867763" w:rsidRPr="002C6EEA" w:rsidRDefault="00867763" w:rsidP="00867763">
      <w:pPr>
        <w:pStyle w:val="a"/>
        <w:rPr>
          <w:i/>
          <w:sz w:val="24"/>
          <w:szCs w:val="24"/>
        </w:rPr>
      </w:pPr>
      <w:r w:rsidRPr="002C6EEA">
        <w:rPr>
          <w:i/>
          <w:sz w:val="24"/>
          <w:szCs w:val="24"/>
        </w:rPr>
        <w:t>оценивать происходящие события и поведение людей с точки зрения соответствия закону;</w:t>
      </w:r>
    </w:p>
    <w:p w14:paraId="0260639E" w14:textId="77777777" w:rsidR="00867763" w:rsidRPr="002C6EEA" w:rsidRDefault="00867763" w:rsidP="00867763">
      <w:pPr>
        <w:pStyle w:val="a"/>
        <w:rPr>
          <w:i/>
          <w:sz w:val="24"/>
          <w:szCs w:val="24"/>
        </w:rPr>
      </w:pPr>
      <w:r w:rsidRPr="002C6EEA">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14:paraId="72AE764D" w14:textId="77777777" w:rsidR="00867763" w:rsidRPr="002C6EEA" w:rsidRDefault="00867763" w:rsidP="00867763">
      <w:pPr>
        <w:pStyle w:val="4"/>
        <w:rPr>
          <w:sz w:val="24"/>
          <w:szCs w:val="24"/>
        </w:rPr>
      </w:pPr>
      <w:bookmarkStart w:id="12" w:name="_Toc453968157"/>
      <w:r w:rsidRPr="002C6EEA">
        <w:rPr>
          <w:sz w:val="24"/>
          <w:szCs w:val="24"/>
        </w:rPr>
        <w:t>Математика: алгебра и начала математического анализа, геометрия</w:t>
      </w:r>
      <w:bookmarkEnd w:id="12"/>
    </w:p>
    <w:p w14:paraId="29FD5718" w14:textId="77777777" w:rsidR="00867763" w:rsidRPr="002C6EEA" w:rsidRDefault="00867763" w:rsidP="00867763"/>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5"/>
        <w:gridCol w:w="3118"/>
        <w:gridCol w:w="317"/>
        <w:gridCol w:w="4532"/>
      </w:tblGrid>
      <w:tr w:rsidR="00867763" w:rsidRPr="002C6EEA" w14:paraId="561B84BC" w14:textId="77777777" w:rsidTr="00867763">
        <w:tc>
          <w:tcPr>
            <w:tcW w:w="1815" w:type="dxa"/>
            <w:vAlign w:val="bottom"/>
          </w:tcPr>
          <w:p w14:paraId="7702F594" w14:textId="77777777" w:rsidR="00867763" w:rsidRPr="002C6EEA" w:rsidRDefault="00867763" w:rsidP="002C6EEA">
            <w:pPr>
              <w:rPr>
                <w:b/>
              </w:rPr>
            </w:pPr>
          </w:p>
        </w:tc>
        <w:tc>
          <w:tcPr>
            <w:tcW w:w="7967" w:type="dxa"/>
            <w:gridSpan w:val="3"/>
          </w:tcPr>
          <w:p w14:paraId="47942201" w14:textId="77777777" w:rsidR="00867763" w:rsidRPr="002C6EEA" w:rsidRDefault="00867763" w:rsidP="002C6EEA">
            <w:pPr>
              <w:jc w:val="center"/>
              <w:rPr>
                <w:b/>
              </w:rPr>
            </w:pPr>
            <w:r w:rsidRPr="002C6EEA">
              <w:rPr>
                <w:b/>
              </w:rPr>
              <w:t>Базовый уровень</w:t>
            </w:r>
          </w:p>
          <w:p w14:paraId="18E9684B" w14:textId="77777777" w:rsidR="00867763" w:rsidRPr="002C6EEA" w:rsidRDefault="00867763" w:rsidP="002C6EEA">
            <w:pPr>
              <w:jc w:val="center"/>
              <w:rPr>
                <w:b/>
              </w:rPr>
            </w:pPr>
            <w:r w:rsidRPr="002C6EEA">
              <w:rPr>
                <w:b/>
              </w:rPr>
              <w:t>«Проблемно-функциональные результаты»</w:t>
            </w:r>
          </w:p>
        </w:tc>
      </w:tr>
      <w:tr w:rsidR="00867763" w:rsidRPr="002C6EEA" w14:paraId="4B2373E4" w14:textId="77777777" w:rsidTr="00867763">
        <w:tc>
          <w:tcPr>
            <w:tcW w:w="1815" w:type="dxa"/>
          </w:tcPr>
          <w:p w14:paraId="78C00885" w14:textId="77777777" w:rsidR="00867763" w:rsidRPr="002C6EEA" w:rsidRDefault="00867763" w:rsidP="002C6EEA">
            <w:pPr>
              <w:rPr>
                <w:b/>
              </w:rPr>
            </w:pPr>
            <w:r w:rsidRPr="002C6EEA">
              <w:rPr>
                <w:b/>
              </w:rPr>
              <w:t>Раздел</w:t>
            </w:r>
          </w:p>
        </w:tc>
        <w:tc>
          <w:tcPr>
            <w:tcW w:w="3435" w:type="dxa"/>
            <w:gridSpan w:val="2"/>
          </w:tcPr>
          <w:p w14:paraId="7A13C98E" w14:textId="77777777" w:rsidR="00867763" w:rsidRPr="002C6EEA" w:rsidRDefault="00867763" w:rsidP="002C6EEA">
            <w:pPr>
              <w:jc w:val="center"/>
              <w:rPr>
                <w:b/>
              </w:rPr>
            </w:pPr>
            <w:r w:rsidRPr="002C6EEA">
              <w:rPr>
                <w:b/>
                <w:lang w:val="en-US"/>
              </w:rPr>
              <w:t xml:space="preserve">I. </w:t>
            </w:r>
            <w:r w:rsidRPr="002C6EEA">
              <w:rPr>
                <w:b/>
              </w:rPr>
              <w:t>Выпускник научится</w:t>
            </w:r>
          </w:p>
        </w:tc>
        <w:tc>
          <w:tcPr>
            <w:tcW w:w="4532" w:type="dxa"/>
          </w:tcPr>
          <w:p w14:paraId="64283482" w14:textId="0C58A00B" w:rsidR="00867763" w:rsidRPr="002C6EEA" w:rsidRDefault="00867763" w:rsidP="002C6EEA">
            <w:pPr>
              <w:jc w:val="center"/>
              <w:rPr>
                <w:b/>
              </w:rPr>
            </w:pPr>
            <w:r w:rsidRPr="002C6EEA">
              <w:rPr>
                <w:b/>
                <w:lang w:val="en-US"/>
              </w:rPr>
              <w:t>II</w:t>
            </w:r>
            <w:r w:rsidRPr="002C6EEA">
              <w:rPr>
                <w:b/>
              </w:rPr>
              <w:t>. Выпускник получит возможность научиться</w:t>
            </w:r>
          </w:p>
        </w:tc>
      </w:tr>
      <w:tr w:rsidR="00867763" w:rsidRPr="002C6EEA" w14:paraId="2DC7570C" w14:textId="77777777" w:rsidTr="00867763">
        <w:tc>
          <w:tcPr>
            <w:tcW w:w="1815" w:type="dxa"/>
          </w:tcPr>
          <w:p w14:paraId="2A21C201" w14:textId="77777777" w:rsidR="00867763" w:rsidRPr="002C6EEA" w:rsidRDefault="00867763" w:rsidP="002C6EEA">
            <w:pPr>
              <w:rPr>
                <w:b/>
              </w:rPr>
            </w:pPr>
            <w:r w:rsidRPr="002C6EEA">
              <w:rPr>
                <w:b/>
              </w:rPr>
              <w:t>Цели освоения предмета</w:t>
            </w:r>
          </w:p>
        </w:tc>
        <w:tc>
          <w:tcPr>
            <w:tcW w:w="3435" w:type="dxa"/>
            <w:gridSpan w:val="2"/>
          </w:tcPr>
          <w:p w14:paraId="6C1C6179" w14:textId="77777777" w:rsidR="00867763" w:rsidRPr="002C6EEA" w:rsidRDefault="00867763" w:rsidP="002C6EEA">
            <w:r w:rsidRPr="002C6EEA">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17D4593E" w14:textId="77777777" w:rsidR="00867763" w:rsidRPr="002C6EEA" w:rsidRDefault="00867763" w:rsidP="002C6EEA">
            <w:pPr>
              <w:rPr>
                <w:b/>
              </w:rPr>
            </w:pPr>
          </w:p>
        </w:tc>
        <w:tc>
          <w:tcPr>
            <w:tcW w:w="4532" w:type="dxa"/>
          </w:tcPr>
          <w:p w14:paraId="487063C8" w14:textId="77777777" w:rsidR="00867763" w:rsidRPr="002C6EEA" w:rsidRDefault="00867763" w:rsidP="002C6EEA">
            <w:pPr>
              <w:rPr>
                <w:i/>
              </w:rPr>
            </w:pPr>
            <w:r w:rsidRPr="002C6EEA">
              <w:rPr>
                <w:i/>
              </w:rPr>
              <w:t>Для развития мышления, использования в повседневной жизни</w:t>
            </w:r>
          </w:p>
          <w:p w14:paraId="1AB0DBB5" w14:textId="77777777" w:rsidR="00867763" w:rsidRPr="002C6EEA" w:rsidRDefault="00867763" w:rsidP="002C6EEA">
            <w:pPr>
              <w:rPr>
                <w:i/>
              </w:rPr>
            </w:pPr>
            <w:r w:rsidRPr="002C6EEA">
              <w:rPr>
                <w:i/>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867763" w:rsidRPr="002C6EEA" w14:paraId="6F000A23" w14:textId="77777777" w:rsidTr="00867763">
        <w:trPr>
          <w:gridAfter w:val="3"/>
          <w:wAfter w:w="7967" w:type="dxa"/>
        </w:trPr>
        <w:tc>
          <w:tcPr>
            <w:tcW w:w="1815" w:type="dxa"/>
            <w:vAlign w:val="bottom"/>
          </w:tcPr>
          <w:p w14:paraId="536345D8" w14:textId="77777777" w:rsidR="00867763" w:rsidRPr="002C6EEA" w:rsidRDefault="00867763" w:rsidP="002C6EEA">
            <w:pPr>
              <w:rPr>
                <w:b/>
              </w:rPr>
            </w:pPr>
          </w:p>
        </w:tc>
      </w:tr>
      <w:tr w:rsidR="00867763" w:rsidRPr="002C6EEA" w14:paraId="45DBC900" w14:textId="77777777" w:rsidTr="00867763">
        <w:tc>
          <w:tcPr>
            <w:tcW w:w="1815" w:type="dxa"/>
          </w:tcPr>
          <w:p w14:paraId="6F91C62A" w14:textId="77777777" w:rsidR="00867763" w:rsidRPr="002C6EEA" w:rsidRDefault="00867763" w:rsidP="002C6EEA">
            <w:r w:rsidRPr="002C6EEA">
              <w:rPr>
                <w:b/>
                <w:i/>
              </w:rPr>
              <w:t>Элементы теории множеств и математической логики</w:t>
            </w:r>
          </w:p>
        </w:tc>
        <w:tc>
          <w:tcPr>
            <w:tcW w:w="3118" w:type="dxa"/>
          </w:tcPr>
          <w:p w14:paraId="466C375D" w14:textId="77777777" w:rsidR="00867763" w:rsidRPr="002C6EEA" w:rsidRDefault="00867763" w:rsidP="002C6EEA">
            <w:pPr>
              <w:pStyle w:val="a1"/>
              <w:spacing w:after="0"/>
              <w:ind w:left="357" w:hanging="357"/>
              <w:jc w:val="left"/>
              <w:rPr>
                <w:sz w:val="24"/>
                <w:szCs w:val="24"/>
              </w:rPr>
            </w:pPr>
            <w:r w:rsidRPr="002C6EEA">
              <w:rPr>
                <w:sz w:val="24"/>
                <w:szCs w:val="24"/>
              </w:rPr>
              <w:t>Оперировать на базовом уровне</w:t>
            </w:r>
            <w:r w:rsidRPr="002C6EEA">
              <w:rPr>
                <w:rStyle w:val="ac"/>
                <w:sz w:val="24"/>
                <w:szCs w:val="24"/>
              </w:rPr>
              <w:footnoteReference w:id="1"/>
            </w:r>
            <w:r w:rsidRPr="002C6EEA">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2C6EEA">
              <w:rPr>
                <w:i/>
                <w:iCs/>
                <w:sz w:val="24"/>
                <w:szCs w:val="24"/>
              </w:rPr>
              <w:t xml:space="preserve"> </w:t>
            </w:r>
          </w:p>
          <w:p w14:paraId="4094B93C" w14:textId="77777777" w:rsidR="00867763" w:rsidRPr="002C6EEA" w:rsidRDefault="00867763" w:rsidP="002C6EEA">
            <w:pPr>
              <w:pStyle w:val="a1"/>
              <w:spacing w:after="0"/>
              <w:ind w:left="357" w:hanging="357"/>
              <w:jc w:val="left"/>
              <w:rPr>
                <w:i/>
                <w:sz w:val="24"/>
                <w:szCs w:val="24"/>
              </w:rPr>
            </w:pPr>
            <w:r w:rsidRPr="002C6EEA">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14:paraId="24931375" w14:textId="77777777" w:rsidR="00867763" w:rsidRPr="002C6EEA" w:rsidRDefault="00867763" w:rsidP="002C6EEA">
            <w:pPr>
              <w:pStyle w:val="a1"/>
              <w:spacing w:after="0"/>
              <w:ind w:left="357" w:hanging="357"/>
              <w:jc w:val="left"/>
              <w:rPr>
                <w:sz w:val="24"/>
                <w:szCs w:val="24"/>
              </w:rPr>
            </w:pPr>
            <w:r w:rsidRPr="002C6EEA">
              <w:rPr>
                <w:sz w:val="24"/>
                <w:szCs w:val="24"/>
              </w:rPr>
              <w:lastRenderedPageBreak/>
              <w:t xml:space="preserve">находить пересечение и объединение двух множеств, представленных графически на числовой прямой; </w:t>
            </w:r>
          </w:p>
          <w:p w14:paraId="395E2F1E" w14:textId="77777777" w:rsidR="00867763" w:rsidRPr="002C6EEA" w:rsidRDefault="00867763" w:rsidP="002C6EEA">
            <w:pPr>
              <w:pStyle w:val="a1"/>
              <w:spacing w:after="0"/>
              <w:ind w:left="357" w:hanging="357"/>
              <w:jc w:val="left"/>
              <w:rPr>
                <w:sz w:val="24"/>
                <w:szCs w:val="24"/>
              </w:rPr>
            </w:pPr>
            <w:r w:rsidRPr="002C6EEA">
              <w:rPr>
                <w:sz w:val="24"/>
                <w:szCs w:val="24"/>
              </w:rPr>
              <w:t>строить на числовой прямой подмножество числового множества, заданное простейшими условиями;</w:t>
            </w:r>
          </w:p>
          <w:p w14:paraId="6D4273E7" w14:textId="77777777" w:rsidR="00867763" w:rsidRPr="002C6EEA" w:rsidRDefault="00867763" w:rsidP="002C6EEA">
            <w:pPr>
              <w:pStyle w:val="a1"/>
              <w:spacing w:after="0"/>
              <w:ind w:left="357" w:hanging="357"/>
              <w:jc w:val="left"/>
              <w:rPr>
                <w:i/>
                <w:sz w:val="24"/>
                <w:szCs w:val="24"/>
              </w:rPr>
            </w:pPr>
            <w:r w:rsidRPr="002C6EEA">
              <w:rPr>
                <w:sz w:val="24"/>
                <w:szCs w:val="24"/>
              </w:rPr>
              <w:t xml:space="preserve">распознавать ложные утверждения, ошибки в </w:t>
            </w:r>
            <w:proofErr w:type="gramStart"/>
            <w:r w:rsidRPr="002C6EEA">
              <w:rPr>
                <w:sz w:val="24"/>
                <w:szCs w:val="24"/>
              </w:rPr>
              <w:t xml:space="preserve">рассуждениях,   </w:t>
            </w:r>
            <w:proofErr w:type="gramEnd"/>
            <w:r w:rsidRPr="002C6EEA">
              <w:rPr>
                <w:sz w:val="24"/>
                <w:szCs w:val="24"/>
              </w:rPr>
              <w:t xml:space="preserve">       в том числе с использованием контрпримеров.</w:t>
            </w:r>
          </w:p>
          <w:p w14:paraId="2965553D" w14:textId="77777777" w:rsidR="00867763" w:rsidRPr="002C6EEA" w:rsidRDefault="00867763" w:rsidP="002C6EEA">
            <w:pPr>
              <w:ind w:left="357" w:hanging="357"/>
              <w:rPr>
                <w:i/>
              </w:rPr>
            </w:pPr>
          </w:p>
          <w:p w14:paraId="2F83C36D" w14:textId="77777777" w:rsidR="00867763" w:rsidRPr="002C6EEA" w:rsidRDefault="00867763" w:rsidP="002C6EEA">
            <w:pPr>
              <w:ind w:left="357" w:hanging="357"/>
              <w:rPr>
                <w:i/>
              </w:rPr>
            </w:pPr>
            <w:r w:rsidRPr="002C6EEA">
              <w:rPr>
                <w:i/>
              </w:rPr>
              <w:t>В повседневной жизни и при изучении других предметов:</w:t>
            </w:r>
          </w:p>
          <w:p w14:paraId="6CED0443" w14:textId="77777777" w:rsidR="00867763" w:rsidRPr="002C6EEA" w:rsidRDefault="00867763" w:rsidP="00867763">
            <w:pPr>
              <w:pStyle w:val="a0"/>
              <w:numPr>
                <w:ilvl w:val="0"/>
                <w:numId w:val="6"/>
              </w:numPr>
              <w:ind w:left="357" w:hanging="357"/>
              <w:jc w:val="left"/>
              <w:rPr>
                <w:rFonts w:ascii="Times New Roman" w:hAnsi="Times New Roman"/>
                <w:i/>
                <w:iCs/>
                <w:color w:val="404040"/>
                <w:sz w:val="24"/>
                <w:szCs w:val="24"/>
              </w:rPr>
            </w:pPr>
            <w:r w:rsidRPr="002C6EEA">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14:paraId="5BC96C1C" w14:textId="77777777" w:rsidR="00867763" w:rsidRPr="002C6EEA" w:rsidRDefault="00867763" w:rsidP="00867763">
            <w:pPr>
              <w:pStyle w:val="a0"/>
              <w:numPr>
                <w:ilvl w:val="0"/>
                <w:numId w:val="6"/>
              </w:numPr>
              <w:ind w:left="357" w:hanging="357"/>
              <w:jc w:val="left"/>
              <w:rPr>
                <w:rFonts w:ascii="Times New Roman" w:hAnsi="Times New Roman"/>
                <w:i/>
                <w:iCs/>
                <w:color w:val="404040"/>
                <w:sz w:val="24"/>
                <w:szCs w:val="24"/>
              </w:rPr>
            </w:pPr>
            <w:r w:rsidRPr="002C6EEA">
              <w:rPr>
                <w:rFonts w:ascii="Times New Roman" w:hAnsi="Times New Roman"/>
                <w:sz w:val="24"/>
                <w:szCs w:val="24"/>
              </w:rPr>
              <w:t>проводить логические рассуждения в ситуациях повседневной жизни</w:t>
            </w:r>
          </w:p>
        </w:tc>
        <w:tc>
          <w:tcPr>
            <w:tcW w:w="4849" w:type="dxa"/>
            <w:gridSpan w:val="2"/>
          </w:tcPr>
          <w:p w14:paraId="59454C0E" w14:textId="77777777" w:rsidR="00867763" w:rsidRPr="002C6EEA" w:rsidRDefault="00867763" w:rsidP="00867763">
            <w:pPr>
              <w:numPr>
                <w:ilvl w:val="0"/>
                <w:numId w:val="5"/>
              </w:numPr>
              <w:ind w:left="357" w:hanging="357"/>
              <w:contextualSpacing/>
              <w:rPr>
                <w:i/>
                <w:iCs/>
                <w:color w:val="404040"/>
              </w:rPr>
            </w:pPr>
            <w:r w:rsidRPr="002C6EEA">
              <w:rPr>
                <w:i/>
              </w:rPr>
              <w:lastRenderedPageBreak/>
              <w:t>Оперировать</w:t>
            </w:r>
            <w:r w:rsidRPr="002C6EEA">
              <w:rPr>
                <w:rStyle w:val="ac"/>
                <w:i/>
              </w:rPr>
              <w:footnoteReference w:id="2"/>
            </w:r>
            <w:r w:rsidRPr="002C6EEA">
              <w:rPr>
                <w:i/>
              </w:rPr>
              <w:t xml:space="preserve"> понятиями: конечное множество, элемент множества, подмножество, пересечение и объединение множеств, ч</w:t>
            </w:r>
            <w:r w:rsidRPr="002C6EEA">
              <w:rPr>
                <w:i/>
                <w:color w:val="000000"/>
              </w:rPr>
              <w:t>исловые множества на координатной прямой, отрезок, интервал,</w:t>
            </w:r>
            <w:r w:rsidRPr="002C6EEA">
              <w:rPr>
                <w:i/>
                <w:iCs/>
                <w:color w:val="000000"/>
              </w:rPr>
              <w:t xml:space="preserve"> полуинтервал, промежуток с выколотой точкой, графическое представление множеств на координатной плоскости;</w:t>
            </w:r>
          </w:p>
          <w:p w14:paraId="5283A5C7" w14:textId="77777777" w:rsidR="00867763" w:rsidRPr="002C6EEA" w:rsidRDefault="00867763" w:rsidP="00867763">
            <w:pPr>
              <w:numPr>
                <w:ilvl w:val="0"/>
                <w:numId w:val="5"/>
              </w:numPr>
              <w:ind w:left="357" w:hanging="357"/>
              <w:contextualSpacing/>
              <w:rPr>
                <w:i/>
                <w:iCs/>
                <w:color w:val="404040"/>
              </w:rPr>
            </w:pPr>
            <w:r w:rsidRPr="002C6EEA">
              <w:rPr>
                <w:i/>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1F7BA454" w14:textId="77777777" w:rsidR="00867763" w:rsidRPr="002C6EEA" w:rsidRDefault="00867763" w:rsidP="00867763">
            <w:pPr>
              <w:numPr>
                <w:ilvl w:val="0"/>
                <w:numId w:val="5"/>
              </w:numPr>
              <w:ind w:left="357" w:hanging="357"/>
              <w:contextualSpacing/>
              <w:rPr>
                <w:i/>
                <w:iCs/>
                <w:color w:val="404040"/>
              </w:rPr>
            </w:pPr>
            <w:r w:rsidRPr="002C6EEA">
              <w:rPr>
                <w:i/>
              </w:rPr>
              <w:t>проверять принадлежность элемента множеству;</w:t>
            </w:r>
          </w:p>
          <w:p w14:paraId="655BE69B" w14:textId="77777777" w:rsidR="00867763" w:rsidRPr="002C6EEA" w:rsidRDefault="00867763" w:rsidP="00867763">
            <w:pPr>
              <w:numPr>
                <w:ilvl w:val="0"/>
                <w:numId w:val="5"/>
              </w:numPr>
              <w:ind w:left="357" w:hanging="357"/>
              <w:contextualSpacing/>
              <w:rPr>
                <w:i/>
                <w:iCs/>
                <w:color w:val="404040"/>
              </w:rPr>
            </w:pPr>
            <w:r w:rsidRPr="002C6EEA">
              <w:rPr>
                <w:i/>
              </w:rPr>
              <w:t>находить пересечение и объединение множеств, в том числе представленных графически на числовой прямой и на координатной плоскости;</w:t>
            </w:r>
          </w:p>
          <w:p w14:paraId="11AABC13" w14:textId="77777777" w:rsidR="00867763" w:rsidRPr="002C6EEA" w:rsidRDefault="00867763" w:rsidP="00867763">
            <w:pPr>
              <w:numPr>
                <w:ilvl w:val="0"/>
                <w:numId w:val="5"/>
              </w:numPr>
              <w:ind w:left="357" w:hanging="357"/>
              <w:contextualSpacing/>
              <w:rPr>
                <w:i/>
                <w:iCs/>
                <w:color w:val="404040"/>
              </w:rPr>
            </w:pPr>
            <w:r w:rsidRPr="002C6EEA">
              <w:rPr>
                <w:i/>
              </w:rPr>
              <w:lastRenderedPageBreak/>
              <w:t>проводить доказательные рассуждения для обоснования истинности утверждений.</w:t>
            </w:r>
          </w:p>
          <w:p w14:paraId="5DFDF0BA" w14:textId="77777777" w:rsidR="00867763" w:rsidRPr="002C6EEA" w:rsidRDefault="00867763" w:rsidP="002C6EEA">
            <w:pPr>
              <w:ind w:left="357" w:hanging="357"/>
              <w:rPr>
                <w:i/>
              </w:rPr>
            </w:pPr>
          </w:p>
          <w:p w14:paraId="720908E0" w14:textId="77777777" w:rsidR="00867763" w:rsidRPr="002C6EEA" w:rsidRDefault="00867763" w:rsidP="002C6EEA">
            <w:pPr>
              <w:ind w:left="357" w:hanging="357"/>
              <w:rPr>
                <w:i/>
              </w:rPr>
            </w:pPr>
            <w:r w:rsidRPr="002C6EEA">
              <w:rPr>
                <w:i/>
              </w:rPr>
              <w:t>В повседневной жизни и при изучении других предметов:</w:t>
            </w:r>
          </w:p>
          <w:p w14:paraId="5FA67C7F" w14:textId="77777777" w:rsidR="00867763" w:rsidRPr="002C6EEA" w:rsidRDefault="00867763" w:rsidP="00867763">
            <w:pPr>
              <w:numPr>
                <w:ilvl w:val="0"/>
                <w:numId w:val="5"/>
              </w:numPr>
              <w:ind w:left="357" w:hanging="357"/>
              <w:contextualSpacing/>
              <w:rPr>
                <w:i/>
                <w:iCs/>
                <w:color w:val="404040"/>
              </w:rPr>
            </w:pPr>
            <w:r w:rsidRPr="002C6EEA">
              <w:rPr>
                <w:i/>
              </w:rPr>
              <w:t xml:space="preserve">использовать числовые множества на координатной прямой и на координатной плоскости для описания реальных процессов и явлений; </w:t>
            </w:r>
          </w:p>
          <w:p w14:paraId="11030F8C" w14:textId="77777777" w:rsidR="00867763" w:rsidRPr="002C6EEA" w:rsidRDefault="00867763" w:rsidP="00867763">
            <w:pPr>
              <w:numPr>
                <w:ilvl w:val="0"/>
                <w:numId w:val="5"/>
              </w:numPr>
              <w:ind w:left="357" w:hanging="357"/>
              <w:contextualSpacing/>
              <w:rPr>
                <w:i/>
                <w:iCs/>
                <w:color w:val="404040"/>
              </w:rPr>
            </w:pPr>
            <w:r w:rsidRPr="002C6EEA">
              <w:rPr>
                <w:i/>
              </w:rPr>
              <w:t>проводить доказательные рассуждения в ситуациях повседневной жизни, при решении задач из других предметов</w:t>
            </w:r>
          </w:p>
        </w:tc>
      </w:tr>
      <w:tr w:rsidR="00867763" w:rsidRPr="002C6EEA" w14:paraId="5567DD86" w14:textId="77777777" w:rsidTr="00867763">
        <w:tc>
          <w:tcPr>
            <w:tcW w:w="1815" w:type="dxa"/>
          </w:tcPr>
          <w:p w14:paraId="1BBAE848" w14:textId="77777777" w:rsidR="00867763" w:rsidRPr="002C6EEA" w:rsidRDefault="00867763" w:rsidP="002C6EEA">
            <w:pPr>
              <w:rPr>
                <w:b/>
                <w:i/>
              </w:rPr>
            </w:pPr>
            <w:r w:rsidRPr="002C6EEA">
              <w:rPr>
                <w:b/>
                <w:i/>
              </w:rPr>
              <w:lastRenderedPageBreak/>
              <w:t>Числа и выражения</w:t>
            </w:r>
          </w:p>
        </w:tc>
        <w:tc>
          <w:tcPr>
            <w:tcW w:w="3118" w:type="dxa"/>
          </w:tcPr>
          <w:p w14:paraId="6C6DDF7B" w14:textId="77777777" w:rsidR="00867763" w:rsidRPr="002C6EEA" w:rsidRDefault="00867763" w:rsidP="002C6EEA">
            <w:pPr>
              <w:pStyle w:val="a1"/>
              <w:spacing w:after="0"/>
              <w:ind w:left="357" w:hanging="357"/>
              <w:jc w:val="left"/>
              <w:rPr>
                <w:sz w:val="24"/>
                <w:szCs w:val="24"/>
              </w:rPr>
            </w:pPr>
            <w:r w:rsidRPr="002C6EEA">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14:paraId="4E235CE8" w14:textId="77777777" w:rsidR="00867763" w:rsidRPr="002C6EEA" w:rsidRDefault="00867763" w:rsidP="002C6EEA">
            <w:pPr>
              <w:pStyle w:val="a1"/>
              <w:spacing w:after="0"/>
              <w:ind w:left="357" w:hanging="357"/>
              <w:jc w:val="left"/>
              <w:rPr>
                <w:sz w:val="24"/>
                <w:szCs w:val="24"/>
              </w:rPr>
            </w:pPr>
            <w:r w:rsidRPr="002C6EEA">
              <w:rPr>
                <w:sz w:val="24"/>
                <w:szCs w:val="24"/>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w:t>
            </w:r>
            <w:r w:rsidRPr="002C6EEA">
              <w:rPr>
                <w:sz w:val="24"/>
                <w:szCs w:val="24"/>
              </w:rPr>
              <w:lastRenderedPageBreak/>
              <w:t>окружности, синус, косинус, тангенс и котангенс углов, имеющих произвольную величину;</w:t>
            </w:r>
          </w:p>
          <w:p w14:paraId="3DB0076C" w14:textId="77777777" w:rsidR="00867763" w:rsidRPr="002C6EEA" w:rsidRDefault="00867763" w:rsidP="002C6EEA">
            <w:pPr>
              <w:pStyle w:val="a1"/>
              <w:spacing w:after="0"/>
              <w:ind w:left="357" w:hanging="357"/>
              <w:jc w:val="left"/>
              <w:rPr>
                <w:color w:val="000000"/>
                <w:sz w:val="24"/>
                <w:szCs w:val="24"/>
                <w:lang w:eastAsia="ru-RU"/>
              </w:rPr>
            </w:pPr>
            <w:r w:rsidRPr="002C6EEA">
              <w:rPr>
                <w:sz w:val="24"/>
                <w:szCs w:val="24"/>
              </w:rPr>
              <w:t>выполнять арифметические действия с целыми и рациональными числами</w:t>
            </w:r>
            <w:r w:rsidRPr="002C6EEA">
              <w:rPr>
                <w:color w:val="000000"/>
                <w:sz w:val="24"/>
                <w:szCs w:val="24"/>
                <w:lang w:eastAsia="ru-RU"/>
              </w:rPr>
              <w:t>;</w:t>
            </w:r>
          </w:p>
          <w:p w14:paraId="25199D97" w14:textId="77777777" w:rsidR="00867763" w:rsidRPr="002C6EEA" w:rsidRDefault="00867763" w:rsidP="002C6EEA">
            <w:pPr>
              <w:pStyle w:val="a1"/>
              <w:spacing w:after="0"/>
              <w:ind w:left="357" w:hanging="357"/>
              <w:jc w:val="left"/>
              <w:rPr>
                <w:sz w:val="24"/>
                <w:szCs w:val="24"/>
              </w:rPr>
            </w:pPr>
            <w:r w:rsidRPr="002C6EEA">
              <w:rPr>
                <w:sz w:val="24"/>
                <w:szCs w:val="24"/>
              </w:rPr>
              <w:t>выполнять несложные преобразования числовых выражений, содержащих степени чисел, либо корни из чисел, либо логарифмы чисел;</w:t>
            </w:r>
          </w:p>
          <w:p w14:paraId="62BF7E26" w14:textId="77777777" w:rsidR="00867763" w:rsidRPr="002C6EEA" w:rsidRDefault="00867763" w:rsidP="002C6EEA">
            <w:pPr>
              <w:pStyle w:val="a1"/>
              <w:spacing w:after="0"/>
              <w:ind w:left="357" w:hanging="357"/>
              <w:jc w:val="left"/>
              <w:rPr>
                <w:sz w:val="24"/>
                <w:szCs w:val="24"/>
              </w:rPr>
            </w:pPr>
            <w:r w:rsidRPr="002C6EEA">
              <w:rPr>
                <w:sz w:val="24"/>
                <w:szCs w:val="24"/>
              </w:rPr>
              <w:t>сравнивать рациональные числа между собой;</w:t>
            </w:r>
          </w:p>
          <w:p w14:paraId="67575EE7" w14:textId="77777777" w:rsidR="00867763" w:rsidRPr="002C6EEA" w:rsidRDefault="00867763" w:rsidP="002C6EEA">
            <w:pPr>
              <w:pStyle w:val="a1"/>
              <w:spacing w:after="0"/>
              <w:ind w:left="357" w:hanging="357"/>
              <w:jc w:val="left"/>
              <w:rPr>
                <w:color w:val="000000"/>
                <w:sz w:val="24"/>
                <w:szCs w:val="24"/>
                <w:lang w:eastAsia="ru-RU"/>
              </w:rPr>
            </w:pPr>
            <w:r w:rsidRPr="002C6EEA">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2C6EEA">
              <w:rPr>
                <w:color w:val="000000"/>
                <w:sz w:val="24"/>
                <w:szCs w:val="24"/>
                <w:lang w:eastAsia="ru-RU"/>
              </w:rPr>
              <w:t>;</w:t>
            </w:r>
          </w:p>
          <w:p w14:paraId="1DE0C1BA" w14:textId="77777777" w:rsidR="00867763" w:rsidRPr="002C6EEA" w:rsidRDefault="00867763" w:rsidP="002C6EEA">
            <w:pPr>
              <w:pStyle w:val="a1"/>
              <w:spacing w:after="0"/>
              <w:ind w:left="357" w:hanging="357"/>
              <w:jc w:val="left"/>
              <w:rPr>
                <w:color w:val="000000"/>
                <w:sz w:val="24"/>
                <w:szCs w:val="24"/>
                <w:lang w:eastAsia="ru-RU"/>
              </w:rPr>
            </w:pPr>
            <w:r w:rsidRPr="002C6EEA">
              <w:rPr>
                <w:sz w:val="24"/>
                <w:szCs w:val="24"/>
              </w:rPr>
              <w:t>изображать точками на числовой прямой целые и рациональные числа</w:t>
            </w:r>
            <w:r w:rsidRPr="002C6EEA">
              <w:rPr>
                <w:color w:val="000000"/>
                <w:sz w:val="24"/>
                <w:szCs w:val="24"/>
                <w:lang w:eastAsia="ru-RU"/>
              </w:rPr>
              <w:t xml:space="preserve">; </w:t>
            </w:r>
          </w:p>
          <w:p w14:paraId="5274AF12" w14:textId="77777777" w:rsidR="00867763" w:rsidRPr="002C6EEA" w:rsidRDefault="00867763" w:rsidP="002C6EEA">
            <w:pPr>
              <w:pStyle w:val="a1"/>
              <w:spacing w:after="0"/>
              <w:ind w:left="357" w:hanging="357"/>
              <w:jc w:val="left"/>
              <w:rPr>
                <w:color w:val="000000"/>
                <w:sz w:val="24"/>
                <w:szCs w:val="24"/>
                <w:lang w:eastAsia="ru-RU"/>
              </w:rPr>
            </w:pPr>
            <w:r w:rsidRPr="002C6EEA">
              <w:rPr>
                <w:sz w:val="24"/>
                <w:szCs w:val="24"/>
              </w:rPr>
              <w:t xml:space="preserve">изображать точками на числовой прямой целые </w:t>
            </w:r>
            <w:r w:rsidRPr="002C6EEA">
              <w:rPr>
                <w:color w:val="000000"/>
                <w:sz w:val="24"/>
                <w:szCs w:val="24"/>
                <w:lang w:eastAsia="ru-RU"/>
              </w:rPr>
              <w:t>степени чисел, корни натуральной степени из чисел, логарифмы чисел в простых случаях;</w:t>
            </w:r>
          </w:p>
          <w:p w14:paraId="616D2FB6" w14:textId="77777777" w:rsidR="00867763" w:rsidRPr="002C6EEA" w:rsidRDefault="00867763" w:rsidP="002C6EEA">
            <w:pPr>
              <w:pStyle w:val="a1"/>
              <w:spacing w:after="0"/>
              <w:ind w:left="357" w:hanging="357"/>
              <w:jc w:val="left"/>
              <w:rPr>
                <w:color w:val="FF0000"/>
                <w:sz w:val="24"/>
                <w:szCs w:val="24"/>
                <w:lang w:eastAsia="ru-RU"/>
              </w:rPr>
            </w:pPr>
            <w:r w:rsidRPr="002C6EEA">
              <w:rPr>
                <w:sz w:val="24"/>
                <w:szCs w:val="24"/>
              </w:rPr>
              <w:t>выполнять несложные преобразования целых и дробно-рациональных буквенных выражений</w:t>
            </w:r>
            <w:r w:rsidRPr="002C6EEA">
              <w:rPr>
                <w:color w:val="000000"/>
                <w:sz w:val="24"/>
                <w:szCs w:val="24"/>
                <w:lang w:eastAsia="ru-RU"/>
              </w:rPr>
              <w:t>;</w:t>
            </w:r>
          </w:p>
          <w:p w14:paraId="34CC41B8" w14:textId="77777777" w:rsidR="00867763" w:rsidRPr="002C6EEA" w:rsidRDefault="00867763" w:rsidP="002C6EEA">
            <w:pPr>
              <w:pStyle w:val="a1"/>
              <w:spacing w:after="0"/>
              <w:ind w:left="357" w:hanging="357"/>
              <w:jc w:val="left"/>
              <w:rPr>
                <w:sz w:val="24"/>
                <w:szCs w:val="24"/>
              </w:rPr>
            </w:pPr>
            <w:r w:rsidRPr="002C6EEA">
              <w:rPr>
                <w:sz w:val="24"/>
                <w:szCs w:val="24"/>
              </w:rPr>
              <w:t>выражать в простейших случаях из равенства одну переменную через другие;</w:t>
            </w:r>
          </w:p>
          <w:p w14:paraId="1B01F933" w14:textId="77777777" w:rsidR="00867763" w:rsidRPr="002C6EEA" w:rsidRDefault="00867763" w:rsidP="002C6EEA">
            <w:pPr>
              <w:pStyle w:val="a1"/>
              <w:spacing w:after="0"/>
              <w:ind w:left="357" w:hanging="357"/>
              <w:jc w:val="left"/>
              <w:rPr>
                <w:color w:val="000000"/>
                <w:sz w:val="24"/>
                <w:szCs w:val="24"/>
                <w:lang w:eastAsia="ru-RU"/>
              </w:rPr>
            </w:pPr>
            <w:r w:rsidRPr="002C6EEA">
              <w:rPr>
                <w:sz w:val="24"/>
                <w:szCs w:val="24"/>
              </w:rPr>
              <w:t xml:space="preserve">вычислять в простых случаях значения числовых и буквенных выражений, осуществляя </w:t>
            </w:r>
            <w:r w:rsidRPr="002C6EEA">
              <w:rPr>
                <w:sz w:val="24"/>
                <w:szCs w:val="24"/>
              </w:rPr>
              <w:lastRenderedPageBreak/>
              <w:t>необходимые подстановки и преобразования;</w:t>
            </w:r>
          </w:p>
          <w:p w14:paraId="35C1ECB3"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изображать схематически угол, величина которого выражена в градусах;</w:t>
            </w:r>
          </w:p>
          <w:p w14:paraId="6BA25A54"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 xml:space="preserve">оценивать знаки синуса, косинуса, тангенса, котангенса конкретных углов. </w:t>
            </w:r>
          </w:p>
          <w:p w14:paraId="4E703769" w14:textId="77777777" w:rsidR="00867763" w:rsidRPr="002C6EEA" w:rsidRDefault="00867763" w:rsidP="002C6EEA">
            <w:pPr>
              <w:ind w:left="357" w:hanging="357"/>
              <w:rPr>
                <w:i/>
              </w:rPr>
            </w:pPr>
          </w:p>
          <w:p w14:paraId="420A8A64" w14:textId="77777777" w:rsidR="00867763" w:rsidRPr="002C6EEA" w:rsidRDefault="00867763" w:rsidP="002C6EEA">
            <w:pPr>
              <w:ind w:left="357" w:hanging="357"/>
              <w:rPr>
                <w:i/>
              </w:rPr>
            </w:pPr>
            <w:r w:rsidRPr="002C6EEA">
              <w:rPr>
                <w:i/>
              </w:rPr>
              <w:t>В повседневной жизни и при изучении других учебных предметов:</w:t>
            </w:r>
          </w:p>
          <w:p w14:paraId="296BF09A" w14:textId="77777777" w:rsidR="00867763" w:rsidRPr="002C6EEA" w:rsidRDefault="00867763" w:rsidP="002C6EEA">
            <w:pPr>
              <w:pStyle w:val="a1"/>
              <w:spacing w:after="0"/>
              <w:ind w:left="357" w:hanging="357"/>
              <w:jc w:val="left"/>
              <w:rPr>
                <w:sz w:val="24"/>
                <w:szCs w:val="24"/>
                <w:lang w:eastAsia="ru-RU"/>
              </w:rPr>
            </w:pPr>
            <w:r w:rsidRPr="002C6EEA">
              <w:rPr>
                <w:rStyle w:val="af"/>
                <w:sz w:val="24"/>
                <w:szCs w:val="24"/>
              </w:rPr>
              <w:t xml:space="preserve">выполнять вычисления при решении задач </w:t>
            </w:r>
            <w:r w:rsidRPr="002C6EEA">
              <w:rPr>
                <w:rStyle w:val="af"/>
                <w:sz w:val="24"/>
                <w:szCs w:val="24"/>
                <w:lang w:eastAsia="ru-RU"/>
              </w:rPr>
              <w:t>практического характера</w:t>
            </w:r>
            <w:r w:rsidRPr="002C6EEA">
              <w:rPr>
                <w:color w:val="000000"/>
                <w:sz w:val="24"/>
                <w:szCs w:val="24"/>
                <w:lang w:eastAsia="ru-RU"/>
              </w:rPr>
              <w:t xml:space="preserve">; </w:t>
            </w:r>
          </w:p>
          <w:p w14:paraId="2CFA085B" w14:textId="77777777" w:rsidR="00867763" w:rsidRPr="002C6EEA" w:rsidRDefault="00867763" w:rsidP="002C6EEA">
            <w:pPr>
              <w:pStyle w:val="a1"/>
              <w:spacing w:after="0"/>
              <w:ind w:left="357" w:hanging="357"/>
              <w:jc w:val="left"/>
              <w:rPr>
                <w:sz w:val="24"/>
                <w:szCs w:val="24"/>
                <w:lang w:eastAsia="ru-RU"/>
              </w:rPr>
            </w:pPr>
            <w:r w:rsidRPr="002C6EEA">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14:paraId="0F1F5EAF" w14:textId="77777777" w:rsidR="00867763" w:rsidRPr="002C6EEA" w:rsidRDefault="00867763" w:rsidP="002C6EEA">
            <w:pPr>
              <w:pStyle w:val="a1"/>
              <w:spacing w:after="0"/>
              <w:ind w:left="357" w:hanging="357"/>
              <w:jc w:val="left"/>
              <w:rPr>
                <w:sz w:val="24"/>
                <w:szCs w:val="24"/>
                <w:lang w:eastAsia="ru-RU"/>
              </w:rPr>
            </w:pPr>
            <w:r w:rsidRPr="002C6EEA">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14:paraId="418007F6"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4849" w:type="dxa"/>
            <w:gridSpan w:val="2"/>
          </w:tcPr>
          <w:p w14:paraId="67BE3E88" w14:textId="77777777" w:rsidR="00867763" w:rsidRPr="002C6EEA" w:rsidRDefault="00867763" w:rsidP="002C6EEA">
            <w:pPr>
              <w:pStyle w:val="a1"/>
              <w:spacing w:after="0"/>
              <w:ind w:left="357" w:hanging="357"/>
              <w:jc w:val="left"/>
              <w:rPr>
                <w:i/>
                <w:sz w:val="24"/>
                <w:szCs w:val="24"/>
              </w:rPr>
            </w:pPr>
            <w:r w:rsidRPr="002C6EEA">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14:paraId="0871E344" w14:textId="77777777" w:rsidR="00867763" w:rsidRPr="002C6EEA" w:rsidRDefault="00867763" w:rsidP="002C6EEA">
            <w:pPr>
              <w:pStyle w:val="a1"/>
              <w:spacing w:after="0"/>
              <w:ind w:left="357" w:hanging="357"/>
              <w:jc w:val="left"/>
              <w:rPr>
                <w:i/>
                <w:color w:val="000000"/>
                <w:sz w:val="24"/>
                <w:szCs w:val="24"/>
                <w:lang w:eastAsia="ru-RU"/>
              </w:rPr>
            </w:pPr>
            <w:r w:rsidRPr="002C6EEA">
              <w:rPr>
                <w:i/>
                <w:color w:val="000000"/>
                <w:sz w:val="24"/>
                <w:szCs w:val="24"/>
                <w:lang w:eastAsia="ru-RU"/>
              </w:rPr>
              <w:t>приводить примеры чисел с заданными свойствами делимости;</w:t>
            </w:r>
          </w:p>
          <w:p w14:paraId="142864D9" w14:textId="77777777" w:rsidR="00867763" w:rsidRPr="002C6EEA" w:rsidRDefault="00867763" w:rsidP="002C6EEA">
            <w:pPr>
              <w:pStyle w:val="a1"/>
              <w:spacing w:after="0"/>
              <w:ind w:left="357" w:hanging="357"/>
              <w:jc w:val="left"/>
              <w:rPr>
                <w:i/>
                <w:sz w:val="24"/>
                <w:szCs w:val="24"/>
              </w:rPr>
            </w:pPr>
            <w:r w:rsidRPr="002C6EEA">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2C6EEA">
              <w:rPr>
                <w:i/>
                <w:iCs/>
                <w:color w:val="000000"/>
                <w:sz w:val="24"/>
                <w:szCs w:val="24"/>
                <w:lang w:eastAsia="ru-RU"/>
              </w:rPr>
              <w:t>е и π;</w:t>
            </w:r>
          </w:p>
          <w:p w14:paraId="6CB194B3" w14:textId="77777777" w:rsidR="00867763" w:rsidRPr="002C6EEA" w:rsidRDefault="00867763" w:rsidP="002C6EEA">
            <w:pPr>
              <w:pStyle w:val="a1"/>
              <w:spacing w:after="0"/>
              <w:ind w:left="357" w:hanging="357"/>
              <w:jc w:val="left"/>
              <w:rPr>
                <w:i/>
                <w:sz w:val="24"/>
                <w:szCs w:val="24"/>
              </w:rPr>
            </w:pPr>
            <w:r w:rsidRPr="002C6EEA">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14:paraId="73A275E2" w14:textId="77777777" w:rsidR="00867763" w:rsidRPr="002C6EEA" w:rsidRDefault="00867763" w:rsidP="002C6EEA">
            <w:pPr>
              <w:pStyle w:val="a1"/>
              <w:spacing w:after="0"/>
              <w:ind w:left="357" w:hanging="357"/>
              <w:jc w:val="left"/>
              <w:rPr>
                <w:i/>
                <w:sz w:val="24"/>
                <w:szCs w:val="24"/>
              </w:rPr>
            </w:pPr>
            <w:r w:rsidRPr="002C6EEA">
              <w:rPr>
                <w:i/>
                <w:sz w:val="24"/>
                <w:szCs w:val="24"/>
              </w:rPr>
              <w:lastRenderedPageBreak/>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14:paraId="3A915DCE" w14:textId="77777777" w:rsidR="00867763" w:rsidRPr="002C6EEA" w:rsidRDefault="00867763" w:rsidP="002C6EEA">
            <w:pPr>
              <w:pStyle w:val="a1"/>
              <w:spacing w:after="0"/>
              <w:ind w:left="357" w:hanging="357"/>
              <w:jc w:val="left"/>
              <w:rPr>
                <w:i/>
                <w:sz w:val="24"/>
                <w:szCs w:val="24"/>
              </w:rPr>
            </w:pPr>
            <w:r w:rsidRPr="002C6EEA">
              <w:rPr>
                <w:i/>
                <w:sz w:val="24"/>
                <w:szCs w:val="24"/>
              </w:rPr>
              <w:t>пользоваться оценкой и прикидкой при практических расчетах;</w:t>
            </w:r>
          </w:p>
          <w:p w14:paraId="75C887AB" w14:textId="77777777" w:rsidR="00867763" w:rsidRPr="002C6EEA" w:rsidRDefault="00867763" w:rsidP="002C6EEA">
            <w:pPr>
              <w:pStyle w:val="a1"/>
              <w:spacing w:after="0"/>
              <w:ind w:left="357" w:hanging="357"/>
              <w:jc w:val="left"/>
              <w:rPr>
                <w:i/>
                <w:sz w:val="24"/>
                <w:szCs w:val="24"/>
              </w:rPr>
            </w:pPr>
            <w:r w:rsidRPr="002C6EEA">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14:paraId="2909912D" w14:textId="77777777" w:rsidR="00867763" w:rsidRPr="002C6EEA" w:rsidRDefault="00867763" w:rsidP="002C6EEA">
            <w:pPr>
              <w:pStyle w:val="a1"/>
              <w:spacing w:after="0"/>
              <w:ind w:left="357" w:hanging="357"/>
              <w:jc w:val="left"/>
              <w:rPr>
                <w:i/>
                <w:sz w:val="24"/>
                <w:szCs w:val="24"/>
              </w:rPr>
            </w:pPr>
            <w:r w:rsidRPr="002C6EEA">
              <w:rPr>
                <w:i/>
                <w:sz w:val="24"/>
                <w:szCs w:val="24"/>
              </w:rPr>
              <w:t>находить значения числовых и буквенных выражений, осуществляя необходимые подстановки и преобразования;</w:t>
            </w:r>
          </w:p>
          <w:p w14:paraId="6F132E1B" w14:textId="77777777" w:rsidR="00867763" w:rsidRPr="002C6EEA" w:rsidRDefault="00867763" w:rsidP="00867763">
            <w:pPr>
              <w:pStyle w:val="a0"/>
              <w:numPr>
                <w:ilvl w:val="0"/>
                <w:numId w:val="6"/>
              </w:numPr>
              <w:ind w:left="357" w:hanging="357"/>
              <w:jc w:val="left"/>
              <w:rPr>
                <w:rFonts w:ascii="Times New Roman" w:hAnsi="Times New Roman"/>
                <w:i/>
                <w:iCs/>
                <w:color w:val="404040"/>
                <w:sz w:val="24"/>
                <w:szCs w:val="24"/>
              </w:rPr>
            </w:pPr>
            <w:r w:rsidRPr="002C6EEA">
              <w:rPr>
                <w:rFonts w:ascii="Times New Roman" w:hAnsi="Times New Roman"/>
                <w:i/>
                <w:sz w:val="24"/>
                <w:szCs w:val="24"/>
              </w:rPr>
              <w:t xml:space="preserve">изображать схематически угол, величина которого выражена в градусах </w:t>
            </w:r>
            <w:r w:rsidRPr="002C6EEA">
              <w:rPr>
                <w:rFonts w:ascii="Times New Roman" w:hAnsi="Times New Roman"/>
                <w:i/>
                <w:iCs/>
                <w:sz w:val="24"/>
                <w:szCs w:val="24"/>
              </w:rPr>
              <w:t>или радианах</w:t>
            </w:r>
            <w:r w:rsidRPr="002C6EEA">
              <w:rPr>
                <w:rFonts w:ascii="Times New Roman" w:hAnsi="Times New Roman"/>
                <w:i/>
                <w:sz w:val="24"/>
                <w:szCs w:val="24"/>
              </w:rPr>
              <w:t xml:space="preserve">; </w:t>
            </w:r>
          </w:p>
          <w:p w14:paraId="4DDCBBF1" w14:textId="77777777" w:rsidR="00867763" w:rsidRPr="002C6EEA" w:rsidRDefault="00867763" w:rsidP="00867763">
            <w:pPr>
              <w:pStyle w:val="a0"/>
              <w:numPr>
                <w:ilvl w:val="0"/>
                <w:numId w:val="6"/>
              </w:numPr>
              <w:ind w:left="357" w:hanging="357"/>
              <w:jc w:val="left"/>
              <w:rPr>
                <w:rFonts w:ascii="Times New Roman" w:hAnsi="Times New Roman"/>
                <w:i/>
                <w:iCs/>
                <w:color w:val="404040"/>
                <w:sz w:val="24"/>
                <w:szCs w:val="24"/>
              </w:rPr>
            </w:pPr>
            <w:r w:rsidRPr="002C6EEA">
              <w:rPr>
                <w:rFonts w:ascii="Times New Roman" w:hAnsi="Times New Roman"/>
                <w:i/>
                <w:sz w:val="24"/>
                <w:szCs w:val="24"/>
              </w:rPr>
              <w:t>использовать при решении задач табличные значения тригонометрических функций углов;</w:t>
            </w:r>
          </w:p>
          <w:p w14:paraId="2822E964" w14:textId="77777777" w:rsidR="00867763" w:rsidRPr="002C6EEA" w:rsidRDefault="00867763" w:rsidP="00867763">
            <w:pPr>
              <w:pStyle w:val="a0"/>
              <w:numPr>
                <w:ilvl w:val="0"/>
                <w:numId w:val="6"/>
              </w:numPr>
              <w:ind w:left="357" w:hanging="357"/>
              <w:jc w:val="left"/>
              <w:rPr>
                <w:rFonts w:ascii="Times New Roman" w:hAnsi="Times New Roman"/>
                <w:i/>
                <w:iCs/>
                <w:color w:val="404040"/>
                <w:sz w:val="24"/>
                <w:szCs w:val="24"/>
              </w:rPr>
            </w:pPr>
            <w:r w:rsidRPr="002C6EEA">
              <w:rPr>
                <w:rFonts w:ascii="Times New Roman" w:hAnsi="Times New Roman"/>
                <w:i/>
                <w:iCs/>
                <w:color w:val="000000"/>
                <w:sz w:val="24"/>
                <w:szCs w:val="24"/>
              </w:rPr>
              <w:t>выполнять перевод величины угла из радианной меры в градусную и обратно.</w:t>
            </w:r>
          </w:p>
          <w:p w14:paraId="5E6056D3" w14:textId="77777777" w:rsidR="00867763" w:rsidRPr="002C6EEA" w:rsidRDefault="00867763" w:rsidP="002C6EEA">
            <w:pPr>
              <w:ind w:left="357" w:hanging="357"/>
              <w:rPr>
                <w:i/>
              </w:rPr>
            </w:pPr>
          </w:p>
          <w:p w14:paraId="30EFD104" w14:textId="77777777" w:rsidR="00867763" w:rsidRPr="002C6EEA" w:rsidRDefault="00867763" w:rsidP="002C6EEA">
            <w:pPr>
              <w:ind w:left="357" w:hanging="357"/>
              <w:rPr>
                <w:i/>
              </w:rPr>
            </w:pPr>
            <w:r w:rsidRPr="002C6EEA">
              <w:rPr>
                <w:i/>
              </w:rPr>
              <w:t>В повседневной жизни и при изучении других учебных предметов:</w:t>
            </w:r>
          </w:p>
          <w:p w14:paraId="7B3263A9" w14:textId="77777777" w:rsidR="00867763" w:rsidRPr="002C6EEA" w:rsidRDefault="00867763" w:rsidP="002C6EEA">
            <w:pPr>
              <w:pStyle w:val="a1"/>
              <w:spacing w:after="0"/>
              <w:ind w:left="357" w:hanging="357"/>
              <w:jc w:val="left"/>
              <w:rPr>
                <w:i/>
                <w:sz w:val="24"/>
                <w:szCs w:val="24"/>
              </w:rPr>
            </w:pPr>
            <w:r w:rsidRPr="002C6EEA">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14:paraId="57264919" w14:textId="77777777" w:rsidR="00867763" w:rsidRPr="002C6EEA" w:rsidRDefault="00867763" w:rsidP="002C6EEA">
            <w:pPr>
              <w:pStyle w:val="a1"/>
              <w:spacing w:after="0"/>
              <w:ind w:left="357" w:hanging="357"/>
              <w:jc w:val="left"/>
              <w:rPr>
                <w:i/>
                <w:sz w:val="24"/>
                <w:szCs w:val="24"/>
                <w:lang w:eastAsia="ru-RU"/>
              </w:rPr>
            </w:pPr>
            <w:r w:rsidRPr="002C6EEA">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14:paraId="72CF23EA" w14:textId="77777777" w:rsidR="00867763" w:rsidRPr="002C6EEA" w:rsidRDefault="00867763" w:rsidP="002C6EEA">
            <w:pPr>
              <w:pStyle w:val="a0"/>
              <w:numPr>
                <w:ilvl w:val="0"/>
                <w:numId w:val="0"/>
              </w:numPr>
              <w:ind w:left="357" w:hanging="357"/>
              <w:jc w:val="left"/>
              <w:rPr>
                <w:rFonts w:ascii="Times New Roman" w:hAnsi="Times New Roman"/>
                <w:i/>
                <w:sz w:val="24"/>
                <w:szCs w:val="24"/>
              </w:rPr>
            </w:pPr>
          </w:p>
        </w:tc>
      </w:tr>
      <w:tr w:rsidR="00867763" w:rsidRPr="002C6EEA" w14:paraId="65F7E999" w14:textId="77777777" w:rsidTr="00867763">
        <w:tc>
          <w:tcPr>
            <w:tcW w:w="1815" w:type="dxa"/>
          </w:tcPr>
          <w:p w14:paraId="0CAA5378" w14:textId="77777777" w:rsidR="00867763" w:rsidRPr="002C6EEA" w:rsidRDefault="00867763" w:rsidP="002C6EEA">
            <w:pPr>
              <w:rPr>
                <w:b/>
                <w:i/>
              </w:rPr>
            </w:pPr>
            <w:r w:rsidRPr="002C6EEA">
              <w:rPr>
                <w:b/>
                <w:i/>
              </w:rPr>
              <w:lastRenderedPageBreak/>
              <w:t>Уравнения и неравенства</w:t>
            </w:r>
          </w:p>
          <w:p w14:paraId="7D50EABF" w14:textId="77777777" w:rsidR="00867763" w:rsidRPr="002C6EEA" w:rsidRDefault="00867763" w:rsidP="002C6EEA">
            <w:pPr>
              <w:rPr>
                <w:b/>
                <w:i/>
              </w:rPr>
            </w:pPr>
          </w:p>
        </w:tc>
        <w:tc>
          <w:tcPr>
            <w:tcW w:w="3118" w:type="dxa"/>
          </w:tcPr>
          <w:p w14:paraId="244A9E85"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Решать линейные уравнения и неравенства, квадратные уравнения;</w:t>
            </w:r>
          </w:p>
          <w:p w14:paraId="5DB014FA"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 xml:space="preserve">решать логарифмические уравнения вида </w:t>
            </w:r>
            <w:r w:rsidRPr="002C6EEA">
              <w:rPr>
                <w:sz w:val="24"/>
                <w:szCs w:val="24"/>
                <w:lang w:val="en-US" w:eastAsia="ru-RU"/>
              </w:rPr>
              <w:t>log</w:t>
            </w:r>
            <w:r w:rsidRPr="002C6EEA">
              <w:rPr>
                <w:sz w:val="24"/>
                <w:szCs w:val="24"/>
                <w:lang w:eastAsia="ru-RU"/>
              </w:rPr>
              <w:t xml:space="preserve"> </w:t>
            </w:r>
            <w:r w:rsidRPr="002C6EEA">
              <w:rPr>
                <w:i/>
                <w:sz w:val="24"/>
                <w:szCs w:val="24"/>
                <w:vertAlign w:val="subscript"/>
                <w:lang w:val="en-US" w:eastAsia="ru-RU"/>
              </w:rPr>
              <w:t>a</w:t>
            </w:r>
            <w:r w:rsidRPr="002C6EEA">
              <w:rPr>
                <w:sz w:val="24"/>
                <w:szCs w:val="24"/>
                <w:lang w:eastAsia="ru-RU"/>
              </w:rPr>
              <w:t xml:space="preserve"> (</w:t>
            </w:r>
            <w:r w:rsidRPr="002C6EEA">
              <w:rPr>
                <w:i/>
                <w:sz w:val="24"/>
                <w:szCs w:val="24"/>
                <w:lang w:val="en-US" w:eastAsia="ru-RU"/>
              </w:rPr>
              <w:t>bx</w:t>
            </w:r>
            <w:r w:rsidRPr="002C6EEA">
              <w:rPr>
                <w:sz w:val="24"/>
                <w:szCs w:val="24"/>
                <w:lang w:eastAsia="ru-RU"/>
              </w:rPr>
              <w:t xml:space="preserve"> + </w:t>
            </w:r>
            <w:r w:rsidRPr="002C6EEA">
              <w:rPr>
                <w:i/>
                <w:sz w:val="24"/>
                <w:szCs w:val="24"/>
                <w:lang w:val="en-US" w:eastAsia="ru-RU"/>
              </w:rPr>
              <w:t>c</w:t>
            </w:r>
            <w:r w:rsidRPr="002C6EEA">
              <w:rPr>
                <w:sz w:val="24"/>
                <w:szCs w:val="24"/>
                <w:lang w:eastAsia="ru-RU"/>
              </w:rPr>
              <w:t xml:space="preserve">) = </w:t>
            </w:r>
            <w:r w:rsidRPr="002C6EEA">
              <w:rPr>
                <w:i/>
                <w:sz w:val="24"/>
                <w:szCs w:val="24"/>
                <w:lang w:val="en-US" w:eastAsia="ru-RU"/>
              </w:rPr>
              <w:t>d</w:t>
            </w:r>
            <w:r w:rsidRPr="002C6EEA">
              <w:rPr>
                <w:sz w:val="24"/>
                <w:szCs w:val="24"/>
                <w:lang w:eastAsia="ru-RU"/>
              </w:rPr>
              <w:t xml:space="preserve"> и простейшие неравенства вида </w:t>
            </w:r>
            <w:r w:rsidRPr="002C6EEA">
              <w:rPr>
                <w:sz w:val="24"/>
                <w:szCs w:val="24"/>
                <w:lang w:val="en-US" w:eastAsia="ru-RU"/>
              </w:rPr>
              <w:t>log</w:t>
            </w:r>
            <w:r w:rsidRPr="002C6EEA">
              <w:rPr>
                <w:sz w:val="24"/>
                <w:szCs w:val="24"/>
                <w:lang w:eastAsia="ru-RU"/>
              </w:rPr>
              <w:t xml:space="preserve"> </w:t>
            </w:r>
            <w:r w:rsidRPr="002C6EEA">
              <w:rPr>
                <w:i/>
                <w:sz w:val="24"/>
                <w:szCs w:val="24"/>
                <w:vertAlign w:val="subscript"/>
                <w:lang w:val="en-US" w:eastAsia="ru-RU"/>
              </w:rPr>
              <w:t>a</w:t>
            </w:r>
            <w:r w:rsidRPr="002C6EEA">
              <w:rPr>
                <w:sz w:val="24"/>
                <w:szCs w:val="24"/>
                <w:lang w:eastAsia="ru-RU"/>
              </w:rPr>
              <w:t xml:space="preserve"> </w:t>
            </w:r>
            <w:r w:rsidRPr="002C6EEA">
              <w:rPr>
                <w:i/>
                <w:sz w:val="24"/>
                <w:szCs w:val="24"/>
                <w:lang w:val="en-US" w:eastAsia="ru-RU"/>
              </w:rPr>
              <w:t>x</w:t>
            </w:r>
            <w:r w:rsidRPr="002C6EEA">
              <w:rPr>
                <w:sz w:val="24"/>
                <w:szCs w:val="24"/>
                <w:lang w:eastAsia="ru-RU"/>
              </w:rPr>
              <w:t xml:space="preserve"> </w:t>
            </w:r>
            <w:proofErr w:type="gramStart"/>
            <w:r w:rsidRPr="002C6EEA">
              <w:rPr>
                <w:sz w:val="24"/>
                <w:szCs w:val="24"/>
                <w:lang w:eastAsia="ru-RU"/>
              </w:rPr>
              <w:t xml:space="preserve">&lt; </w:t>
            </w:r>
            <w:r w:rsidRPr="002C6EEA">
              <w:rPr>
                <w:i/>
                <w:sz w:val="24"/>
                <w:szCs w:val="24"/>
                <w:lang w:val="en-US" w:eastAsia="ru-RU"/>
              </w:rPr>
              <w:t>d</w:t>
            </w:r>
            <w:proofErr w:type="gramEnd"/>
            <w:r w:rsidRPr="002C6EEA">
              <w:rPr>
                <w:sz w:val="24"/>
                <w:szCs w:val="24"/>
                <w:lang w:eastAsia="ru-RU"/>
              </w:rPr>
              <w:t>;</w:t>
            </w:r>
          </w:p>
          <w:p w14:paraId="4721B1A8"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 xml:space="preserve">решать показательные уравнения, вида </w:t>
            </w:r>
            <w:proofErr w:type="spellStart"/>
            <w:r w:rsidRPr="002C6EEA">
              <w:rPr>
                <w:i/>
                <w:sz w:val="24"/>
                <w:szCs w:val="24"/>
                <w:lang w:val="en-US" w:eastAsia="ru-RU"/>
              </w:rPr>
              <w:t>a</w:t>
            </w:r>
            <w:r w:rsidRPr="002C6EEA">
              <w:rPr>
                <w:i/>
                <w:sz w:val="24"/>
                <w:szCs w:val="24"/>
                <w:vertAlign w:val="superscript"/>
                <w:lang w:val="en-US" w:eastAsia="ru-RU"/>
              </w:rPr>
              <w:t>bx</w:t>
            </w:r>
            <w:proofErr w:type="spellEnd"/>
            <w:r w:rsidRPr="002C6EEA">
              <w:rPr>
                <w:i/>
                <w:sz w:val="24"/>
                <w:szCs w:val="24"/>
                <w:vertAlign w:val="superscript"/>
                <w:lang w:eastAsia="ru-RU"/>
              </w:rPr>
              <w:t>+</w:t>
            </w:r>
            <w:r w:rsidRPr="002C6EEA">
              <w:rPr>
                <w:i/>
                <w:sz w:val="24"/>
                <w:szCs w:val="24"/>
                <w:vertAlign w:val="superscript"/>
                <w:lang w:val="en-US" w:eastAsia="ru-RU"/>
              </w:rPr>
              <w:t>c</w:t>
            </w:r>
            <w:r w:rsidRPr="002C6EEA">
              <w:rPr>
                <w:i/>
                <w:sz w:val="24"/>
                <w:szCs w:val="24"/>
                <w:lang w:eastAsia="ru-RU"/>
              </w:rPr>
              <w:t xml:space="preserve">= </w:t>
            </w:r>
            <w:proofErr w:type="gramStart"/>
            <w:r w:rsidRPr="002C6EEA">
              <w:rPr>
                <w:i/>
                <w:sz w:val="24"/>
                <w:szCs w:val="24"/>
                <w:lang w:val="en-US" w:eastAsia="ru-RU"/>
              </w:rPr>
              <w:t>d</w:t>
            </w:r>
            <w:r w:rsidRPr="002C6EEA">
              <w:rPr>
                <w:sz w:val="24"/>
                <w:szCs w:val="24"/>
                <w:lang w:eastAsia="ru-RU"/>
              </w:rPr>
              <w:t xml:space="preserve">  </w:t>
            </w:r>
            <w:r w:rsidRPr="002C6EEA">
              <w:rPr>
                <w:sz w:val="24"/>
                <w:szCs w:val="24"/>
                <w:lang w:eastAsia="ru-RU"/>
              </w:rPr>
              <w:lastRenderedPageBreak/>
              <w:t>(</w:t>
            </w:r>
            <w:proofErr w:type="gramEnd"/>
            <w:r w:rsidRPr="002C6EEA">
              <w:rPr>
                <w:sz w:val="24"/>
                <w:szCs w:val="24"/>
                <w:lang w:eastAsia="ru-RU"/>
              </w:rPr>
              <w:t xml:space="preserve">где </w:t>
            </w:r>
            <w:r w:rsidRPr="002C6EEA">
              <w:rPr>
                <w:i/>
                <w:sz w:val="24"/>
                <w:szCs w:val="24"/>
                <w:lang w:val="en-US" w:eastAsia="ru-RU"/>
              </w:rPr>
              <w:t>d</w:t>
            </w:r>
            <w:r w:rsidRPr="002C6EEA">
              <w:rPr>
                <w:sz w:val="24"/>
                <w:szCs w:val="24"/>
                <w:lang w:eastAsia="ru-RU"/>
              </w:rPr>
              <w:t xml:space="preserve"> можно представить в виде степени с основанием </w:t>
            </w:r>
            <w:r w:rsidRPr="002C6EEA">
              <w:rPr>
                <w:i/>
                <w:sz w:val="24"/>
                <w:szCs w:val="24"/>
                <w:lang w:val="en-US" w:eastAsia="ru-RU"/>
              </w:rPr>
              <w:t>a</w:t>
            </w:r>
            <w:r w:rsidRPr="002C6EEA">
              <w:rPr>
                <w:sz w:val="24"/>
                <w:szCs w:val="24"/>
                <w:lang w:eastAsia="ru-RU"/>
              </w:rPr>
              <w:t xml:space="preserve">) и простейшие неравенства вида </w:t>
            </w:r>
            <w:r w:rsidRPr="002C6EEA">
              <w:rPr>
                <w:i/>
                <w:sz w:val="24"/>
                <w:szCs w:val="24"/>
                <w:lang w:val="en-US" w:eastAsia="ru-RU"/>
              </w:rPr>
              <w:t>a</w:t>
            </w:r>
            <w:r w:rsidRPr="002C6EEA">
              <w:rPr>
                <w:i/>
                <w:sz w:val="24"/>
                <w:szCs w:val="24"/>
                <w:vertAlign w:val="superscript"/>
                <w:lang w:val="en-US" w:eastAsia="ru-RU"/>
              </w:rPr>
              <w:t>x</w:t>
            </w:r>
            <w:r w:rsidRPr="002C6EEA">
              <w:rPr>
                <w:i/>
                <w:sz w:val="24"/>
                <w:szCs w:val="24"/>
                <w:vertAlign w:val="superscript"/>
                <w:lang w:eastAsia="ru-RU"/>
              </w:rPr>
              <w:t xml:space="preserve"> </w:t>
            </w:r>
            <w:r w:rsidRPr="002C6EEA">
              <w:rPr>
                <w:i/>
                <w:sz w:val="24"/>
                <w:szCs w:val="24"/>
                <w:lang w:eastAsia="ru-RU"/>
              </w:rPr>
              <w:t xml:space="preserve">&lt; </w:t>
            </w:r>
            <w:r w:rsidRPr="002C6EEA">
              <w:rPr>
                <w:i/>
                <w:sz w:val="24"/>
                <w:szCs w:val="24"/>
                <w:lang w:val="en-US" w:eastAsia="ru-RU"/>
              </w:rPr>
              <w:t>d</w:t>
            </w:r>
            <w:r w:rsidRPr="002C6EEA">
              <w:rPr>
                <w:sz w:val="24"/>
                <w:szCs w:val="24"/>
                <w:lang w:eastAsia="ru-RU"/>
              </w:rPr>
              <w:t xml:space="preserve">    (где </w:t>
            </w:r>
            <w:r w:rsidRPr="002C6EEA">
              <w:rPr>
                <w:i/>
                <w:sz w:val="24"/>
                <w:szCs w:val="24"/>
                <w:lang w:val="en-US" w:eastAsia="ru-RU"/>
              </w:rPr>
              <w:t>d</w:t>
            </w:r>
            <w:r w:rsidRPr="002C6EEA">
              <w:rPr>
                <w:sz w:val="24"/>
                <w:szCs w:val="24"/>
                <w:lang w:eastAsia="ru-RU"/>
              </w:rPr>
              <w:t xml:space="preserve"> можно представить в виде степени с основанием </w:t>
            </w:r>
            <w:r w:rsidRPr="002C6EEA">
              <w:rPr>
                <w:i/>
                <w:sz w:val="24"/>
                <w:szCs w:val="24"/>
                <w:lang w:val="en-US" w:eastAsia="ru-RU"/>
              </w:rPr>
              <w:t>a</w:t>
            </w:r>
            <w:r w:rsidRPr="002C6EEA">
              <w:rPr>
                <w:sz w:val="24"/>
                <w:szCs w:val="24"/>
                <w:lang w:eastAsia="ru-RU"/>
              </w:rPr>
              <w:t>)</w:t>
            </w:r>
            <w:r w:rsidRPr="002C6EEA">
              <w:rPr>
                <w:color w:val="FF0000"/>
                <w:sz w:val="24"/>
                <w:szCs w:val="24"/>
                <w:lang w:eastAsia="ru-RU"/>
              </w:rPr>
              <w:t>;</w:t>
            </w:r>
            <w:r w:rsidRPr="002C6EEA">
              <w:rPr>
                <w:sz w:val="24"/>
                <w:szCs w:val="24"/>
                <w:lang w:eastAsia="ru-RU"/>
              </w:rPr>
              <w:t>.</w:t>
            </w:r>
          </w:p>
          <w:p w14:paraId="72A95704" w14:textId="77777777" w:rsidR="00867763" w:rsidRPr="002C6EEA" w:rsidRDefault="00867763" w:rsidP="002C6EEA">
            <w:pPr>
              <w:pStyle w:val="a1"/>
              <w:spacing w:after="0"/>
              <w:ind w:left="357" w:hanging="357"/>
              <w:jc w:val="left"/>
              <w:rPr>
                <w:sz w:val="24"/>
                <w:szCs w:val="24"/>
                <w:lang w:eastAsia="ru-RU"/>
              </w:rPr>
            </w:pPr>
            <w:r w:rsidRPr="002C6EEA">
              <w:rPr>
                <w:color w:val="000000"/>
                <w:sz w:val="24"/>
                <w:szCs w:val="24"/>
                <w:lang w:eastAsia="ru-RU"/>
              </w:rPr>
              <w:t xml:space="preserve">приводить несколько примеров корней простейшего тригонометрического уравнения вида: </w:t>
            </w:r>
            <w:proofErr w:type="spellStart"/>
            <w:r w:rsidRPr="002C6EEA">
              <w:rPr>
                <w:color w:val="000000"/>
                <w:sz w:val="24"/>
                <w:szCs w:val="24"/>
                <w:lang w:eastAsia="ru-RU"/>
              </w:rPr>
              <w:t>sin</w:t>
            </w:r>
            <w:proofErr w:type="spellEnd"/>
            <w:r w:rsidRPr="002C6EEA">
              <w:rPr>
                <w:color w:val="000000"/>
                <w:sz w:val="24"/>
                <w:szCs w:val="24"/>
                <w:lang w:eastAsia="ru-RU"/>
              </w:rPr>
              <w:t xml:space="preserve"> </w:t>
            </w:r>
            <w:r w:rsidRPr="002C6EEA">
              <w:rPr>
                <w:i/>
                <w:color w:val="000000"/>
                <w:sz w:val="24"/>
                <w:szCs w:val="24"/>
                <w:lang w:val="en-US" w:eastAsia="ru-RU"/>
              </w:rPr>
              <w:t>x</w:t>
            </w:r>
            <w:r w:rsidRPr="002C6EEA">
              <w:rPr>
                <w:color w:val="000000"/>
                <w:sz w:val="24"/>
                <w:szCs w:val="24"/>
                <w:lang w:eastAsia="ru-RU"/>
              </w:rPr>
              <w:t xml:space="preserve"> = </w:t>
            </w:r>
            <w:proofErr w:type="gramStart"/>
            <w:r w:rsidRPr="002C6EEA">
              <w:rPr>
                <w:i/>
                <w:color w:val="000000"/>
                <w:sz w:val="24"/>
                <w:szCs w:val="24"/>
                <w:lang w:val="en-US" w:eastAsia="ru-RU"/>
              </w:rPr>
              <w:t>a</w:t>
            </w:r>
            <w:r w:rsidRPr="002C6EEA">
              <w:rPr>
                <w:i/>
                <w:color w:val="000000"/>
                <w:sz w:val="24"/>
                <w:szCs w:val="24"/>
                <w:lang w:eastAsia="ru-RU"/>
              </w:rPr>
              <w:t xml:space="preserve">, </w:t>
            </w:r>
            <w:r w:rsidRPr="002C6EEA">
              <w:rPr>
                <w:color w:val="000000"/>
                <w:sz w:val="24"/>
                <w:szCs w:val="24"/>
                <w:lang w:eastAsia="ru-RU"/>
              </w:rPr>
              <w:t xml:space="preserve"> </w:t>
            </w:r>
            <w:r w:rsidRPr="002C6EEA">
              <w:rPr>
                <w:color w:val="000000"/>
                <w:sz w:val="24"/>
                <w:szCs w:val="24"/>
                <w:lang w:val="en-US" w:eastAsia="ru-RU"/>
              </w:rPr>
              <w:t>co</w:t>
            </w:r>
            <w:r w:rsidRPr="002C6EEA">
              <w:rPr>
                <w:color w:val="000000"/>
                <w:sz w:val="24"/>
                <w:szCs w:val="24"/>
                <w:lang w:eastAsia="ru-RU"/>
              </w:rPr>
              <w:t>s</w:t>
            </w:r>
            <w:proofErr w:type="gramEnd"/>
            <w:r w:rsidRPr="002C6EEA">
              <w:rPr>
                <w:color w:val="000000"/>
                <w:sz w:val="24"/>
                <w:szCs w:val="24"/>
                <w:lang w:eastAsia="ru-RU"/>
              </w:rPr>
              <w:t xml:space="preserve"> </w:t>
            </w:r>
            <w:r w:rsidRPr="002C6EEA">
              <w:rPr>
                <w:i/>
                <w:color w:val="000000"/>
                <w:sz w:val="24"/>
                <w:szCs w:val="24"/>
                <w:lang w:val="en-US" w:eastAsia="ru-RU"/>
              </w:rPr>
              <w:t>x</w:t>
            </w:r>
            <w:r w:rsidRPr="002C6EEA">
              <w:rPr>
                <w:color w:val="000000"/>
                <w:sz w:val="24"/>
                <w:szCs w:val="24"/>
                <w:lang w:eastAsia="ru-RU"/>
              </w:rPr>
              <w:t xml:space="preserve"> = </w:t>
            </w:r>
            <w:r w:rsidRPr="002C6EEA">
              <w:rPr>
                <w:i/>
                <w:color w:val="000000"/>
                <w:sz w:val="24"/>
                <w:szCs w:val="24"/>
                <w:lang w:val="en-US" w:eastAsia="ru-RU"/>
              </w:rPr>
              <w:t>a</w:t>
            </w:r>
            <w:r w:rsidRPr="002C6EEA">
              <w:rPr>
                <w:i/>
                <w:color w:val="000000"/>
                <w:sz w:val="24"/>
                <w:szCs w:val="24"/>
                <w:lang w:eastAsia="ru-RU"/>
              </w:rPr>
              <w:t xml:space="preserve">, </w:t>
            </w:r>
            <w:r w:rsidRPr="002C6EEA">
              <w:rPr>
                <w:color w:val="000000"/>
                <w:sz w:val="24"/>
                <w:szCs w:val="24"/>
                <w:lang w:eastAsia="ru-RU"/>
              </w:rPr>
              <w:t xml:space="preserve"> </w:t>
            </w:r>
            <w:proofErr w:type="spellStart"/>
            <w:r w:rsidRPr="002C6EEA">
              <w:rPr>
                <w:color w:val="000000"/>
                <w:sz w:val="24"/>
                <w:szCs w:val="24"/>
                <w:lang w:val="en-US" w:eastAsia="ru-RU"/>
              </w:rPr>
              <w:t>tg</w:t>
            </w:r>
            <w:proofErr w:type="spellEnd"/>
            <w:r w:rsidRPr="002C6EEA">
              <w:rPr>
                <w:color w:val="000000"/>
                <w:sz w:val="24"/>
                <w:szCs w:val="24"/>
                <w:lang w:eastAsia="ru-RU"/>
              </w:rPr>
              <w:t xml:space="preserve"> </w:t>
            </w:r>
            <w:r w:rsidRPr="002C6EEA">
              <w:rPr>
                <w:i/>
                <w:color w:val="000000"/>
                <w:sz w:val="24"/>
                <w:szCs w:val="24"/>
                <w:lang w:val="en-US" w:eastAsia="ru-RU"/>
              </w:rPr>
              <w:t>x</w:t>
            </w:r>
            <w:r w:rsidRPr="002C6EEA">
              <w:rPr>
                <w:color w:val="000000"/>
                <w:sz w:val="24"/>
                <w:szCs w:val="24"/>
                <w:lang w:eastAsia="ru-RU"/>
              </w:rPr>
              <w:t xml:space="preserve"> = </w:t>
            </w:r>
            <w:r w:rsidRPr="002C6EEA">
              <w:rPr>
                <w:i/>
                <w:color w:val="000000"/>
                <w:sz w:val="24"/>
                <w:szCs w:val="24"/>
                <w:lang w:val="en-US" w:eastAsia="ru-RU"/>
              </w:rPr>
              <w:t>a</w:t>
            </w:r>
            <w:r w:rsidRPr="002C6EEA">
              <w:rPr>
                <w:i/>
                <w:color w:val="000000"/>
                <w:sz w:val="24"/>
                <w:szCs w:val="24"/>
                <w:lang w:eastAsia="ru-RU"/>
              </w:rPr>
              <w:t>,</w:t>
            </w:r>
            <w:r w:rsidRPr="002C6EEA">
              <w:rPr>
                <w:color w:val="000000"/>
                <w:sz w:val="24"/>
                <w:szCs w:val="24"/>
                <w:lang w:eastAsia="ru-RU"/>
              </w:rPr>
              <w:t xml:space="preserve"> </w:t>
            </w:r>
            <w:proofErr w:type="spellStart"/>
            <w:r w:rsidRPr="002C6EEA">
              <w:rPr>
                <w:color w:val="000000"/>
                <w:sz w:val="24"/>
                <w:szCs w:val="24"/>
                <w:lang w:val="en-US" w:eastAsia="ru-RU"/>
              </w:rPr>
              <w:t>ctg</w:t>
            </w:r>
            <w:proofErr w:type="spellEnd"/>
            <w:r w:rsidRPr="002C6EEA">
              <w:rPr>
                <w:color w:val="000000"/>
                <w:sz w:val="24"/>
                <w:szCs w:val="24"/>
                <w:lang w:eastAsia="ru-RU"/>
              </w:rPr>
              <w:t xml:space="preserve"> </w:t>
            </w:r>
            <w:r w:rsidRPr="002C6EEA">
              <w:rPr>
                <w:i/>
                <w:color w:val="000000"/>
                <w:sz w:val="24"/>
                <w:szCs w:val="24"/>
                <w:lang w:val="en-US" w:eastAsia="ru-RU"/>
              </w:rPr>
              <w:t>x</w:t>
            </w:r>
            <w:r w:rsidRPr="002C6EEA">
              <w:rPr>
                <w:color w:val="000000"/>
                <w:sz w:val="24"/>
                <w:szCs w:val="24"/>
                <w:lang w:eastAsia="ru-RU"/>
              </w:rPr>
              <w:t xml:space="preserve"> = </w:t>
            </w:r>
            <w:r w:rsidRPr="002C6EEA">
              <w:rPr>
                <w:i/>
                <w:color w:val="000000"/>
                <w:sz w:val="24"/>
                <w:szCs w:val="24"/>
                <w:lang w:val="en-US" w:eastAsia="ru-RU"/>
              </w:rPr>
              <w:t>a</w:t>
            </w:r>
            <w:r w:rsidRPr="002C6EEA">
              <w:rPr>
                <w:i/>
                <w:color w:val="000000"/>
                <w:sz w:val="24"/>
                <w:szCs w:val="24"/>
                <w:lang w:eastAsia="ru-RU"/>
              </w:rPr>
              <w:t xml:space="preserve">, </w:t>
            </w:r>
            <w:r w:rsidRPr="002C6EEA">
              <w:rPr>
                <w:color w:val="000000"/>
                <w:sz w:val="24"/>
                <w:szCs w:val="24"/>
                <w:lang w:eastAsia="ru-RU"/>
              </w:rPr>
              <w:t xml:space="preserve">где </w:t>
            </w:r>
            <w:r w:rsidRPr="002C6EEA">
              <w:rPr>
                <w:i/>
                <w:color w:val="000000"/>
                <w:sz w:val="24"/>
                <w:szCs w:val="24"/>
                <w:lang w:val="en-US" w:eastAsia="ru-RU"/>
              </w:rPr>
              <w:t>a</w:t>
            </w:r>
            <w:r w:rsidRPr="002C6EEA">
              <w:rPr>
                <w:color w:val="000000"/>
                <w:sz w:val="24"/>
                <w:szCs w:val="24"/>
                <w:lang w:eastAsia="ru-RU"/>
              </w:rPr>
              <w:t xml:space="preserve"> – табличное значение соответствующей тригонометрической функции.</w:t>
            </w:r>
          </w:p>
          <w:p w14:paraId="657C1E40" w14:textId="77777777" w:rsidR="00867763" w:rsidRPr="002C6EEA" w:rsidRDefault="00867763" w:rsidP="002C6EEA">
            <w:pPr>
              <w:ind w:left="357" w:hanging="357"/>
              <w:rPr>
                <w:i/>
              </w:rPr>
            </w:pPr>
          </w:p>
          <w:p w14:paraId="65A1695F" w14:textId="77777777" w:rsidR="00867763" w:rsidRPr="002C6EEA" w:rsidRDefault="00867763" w:rsidP="002C6EEA">
            <w:pPr>
              <w:ind w:left="357" w:hanging="357"/>
              <w:rPr>
                <w:i/>
              </w:rPr>
            </w:pPr>
            <w:r w:rsidRPr="002C6EEA">
              <w:rPr>
                <w:i/>
              </w:rPr>
              <w:t>В повседневной жизни и при изучении других предметов:</w:t>
            </w:r>
          </w:p>
          <w:p w14:paraId="7C543F78" w14:textId="77777777" w:rsidR="00867763" w:rsidRPr="002C6EEA" w:rsidRDefault="00867763" w:rsidP="00867763">
            <w:pPr>
              <w:numPr>
                <w:ilvl w:val="0"/>
                <w:numId w:val="4"/>
              </w:numPr>
              <w:ind w:left="357" w:hanging="357"/>
              <w:rPr>
                <w:i/>
                <w:iCs/>
                <w:color w:val="404040"/>
              </w:rPr>
            </w:pPr>
            <w:r w:rsidRPr="002C6EEA">
              <w:t>составлять и решать уравнения и системы уравнений при решении несложных практических задач</w:t>
            </w:r>
          </w:p>
        </w:tc>
        <w:tc>
          <w:tcPr>
            <w:tcW w:w="4849" w:type="dxa"/>
            <w:gridSpan w:val="2"/>
          </w:tcPr>
          <w:p w14:paraId="4713D641" w14:textId="77777777" w:rsidR="00867763" w:rsidRPr="002C6EEA" w:rsidRDefault="00867763" w:rsidP="00867763">
            <w:pPr>
              <w:pStyle w:val="a1"/>
              <w:numPr>
                <w:ilvl w:val="0"/>
                <w:numId w:val="6"/>
              </w:numPr>
              <w:spacing w:after="0"/>
              <w:ind w:left="357" w:hanging="357"/>
              <w:jc w:val="left"/>
              <w:rPr>
                <w:i/>
                <w:iCs/>
                <w:color w:val="404040"/>
                <w:sz w:val="24"/>
                <w:szCs w:val="24"/>
                <w:lang w:eastAsia="ru-RU"/>
              </w:rPr>
            </w:pPr>
            <w:r w:rsidRPr="002C6EEA">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14:paraId="5F0F5899" w14:textId="77777777" w:rsidR="00867763" w:rsidRPr="002C6EEA" w:rsidRDefault="00867763" w:rsidP="002C6EEA">
            <w:pPr>
              <w:pStyle w:val="a1"/>
              <w:spacing w:after="0"/>
              <w:ind w:left="357" w:hanging="357"/>
              <w:jc w:val="left"/>
              <w:rPr>
                <w:i/>
                <w:sz w:val="24"/>
                <w:szCs w:val="24"/>
              </w:rPr>
            </w:pPr>
            <w:r w:rsidRPr="002C6EEA">
              <w:rPr>
                <w:i/>
                <w:sz w:val="24"/>
                <w:szCs w:val="24"/>
              </w:rPr>
              <w:t>использовать методы решения уравнений: приведение к виду «произведение равно нулю» или «частное равно нулю», замена переменных;</w:t>
            </w:r>
          </w:p>
          <w:p w14:paraId="6AC6CF61" w14:textId="77777777" w:rsidR="00867763" w:rsidRPr="002C6EEA" w:rsidRDefault="00867763" w:rsidP="002C6EEA">
            <w:pPr>
              <w:pStyle w:val="a1"/>
              <w:spacing w:after="0"/>
              <w:ind w:left="357" w:hanging="357"/>
              <w:jc w:val="left"/>
              <w:rPr>
                <w:i/>
                <w:sz w:val="24"/>
                <w:szCs w:val="24"/>
              </w:rPr>
            </w:pPr>
            <w:r w:rsidRPr="002C6EEA">
              <w:rPr>
                <w:i/>
                <w:sz w:val="24"/>
                <w:szCs w:val="24"/>
              </w:rPr>
              <w:t>использовать метод интервалов для решения неравенств;</w:t>
            </w:r>
          </w:p>
          <w:p w14:paraId="680EA85C" w14:textId="77777777" w:rsidR="00867763" w:rsidRPr="002C6EEA" w:rsidRDefault="00867763" w:rsidP="00867763">
            <w:pPr>
              <w:pStyle w:val="a1"/>
              <w:numPr>
                <w:ilvl w:val="0"/>
                <w:numId w:val="6"/>
              </w:numPr>
              <w:spacing w:after="0"/>
              <w:ind w:left="357" w:hanging="357"/>
              <w:jc w:val="left"/>
              <w:rPr>
                <w:i/>
                <w:iCs/>
                <w:color w:val="404040"/>
                <w:sz w:val="24"/>
                <w:szCs w:val="24"/>
                <w:lang w:eastAsia="ru-RU"/>
              </w:rPr>
            </w:pPr>
            <w:r w:rsidRPr="002C6EEA">
              <w:rPr>
                <w:i/>
                <w:sz w:val="24"/>
                <w:szCs w:val="24"/>
              </w:rPr>
              <w:lastRenderedPageBreak/>
              <w:t>использовать графический метод для приближенного решения уравнений и неравенств;</w:t>
            </w:r>
          </w:p>
          <w:p w14:paraId="155DAF76" w14:textId="77777777" w:rsidR="00867763" w:rsidRPr="002C6EEA" w:rsidRDefault="00867763" w:rsidP="00867763">
            <w:pPr>
              <w:pStyle w:val="a1"/>
              <w:numPr>
                <w:ilvl w:val="0"/>
                <w:numId w:val="6"/>
              </w:numPr>
              <w:spacing w:after="0"/>
              <w:ind w:left="357" w:hanging="357"/>
              <w:jc w:val="left"/>
              <w:rPr>
                <w:i/>
                <w:iCs/>
                <w:color w:val="404040"/>
                <w:sz w:val="24"/>
                <w:szCs w:val="24"/>
                <w:lang w:eastAsia="ru-RU"/>
              </w:rPr>
            </w:pPr>
            <w:r w:rsidRPr="002C6EEA">
              <w:rPr>
                <w:i/>
                <w:sz w:val="24"/>
                <w:szCs w:val="24"/>
              </w:rPr>
              <w:t>изображать на тригонометрической окружности множество решений простейших тригонометрических уравнений и неравенств;</w:t>
            </w:r>
          </w:p>
          <w:p w14:paraId="4620F3C5" w14:textId="77777777" w:rsidR="00867763" w:rsidRPr="002C6EEA" w:rsidRDefault="00867763" w:rsidP="00867763">
            <w:pPr>
              <w:pStyle w:val="a1"/>
              <w:numPr>
                <w:ilvl w:val="0"/>
                <w:numId w:val="6"/>
              </w:numPr>
              <w:spacing w:after="0"/>
              <w:ind w:left="357" w:hanging="357"/>
              <w:jc w:val="left"/>
              <w:rPr>
                <w:i/>
                <w:iCs/>
                <w:color w:val="404040"/>
                <w:sz w:val="24"/>
                <w:szCs w:val="24"/>
                <w:lang w:eastAsia="ru-RU"/>
              </w:rPr>
            </w:pPr>
            <w:r w:rsidRPr="002C6EEA">
              <w:rPr>
                <w:i/>
                <w:sz w:val="24"/>
                <w:szCs w:val="24"/>
              </w:rPr>
              <w:t>выполнять отбор корней уравнений или решений неравенств в соответствии с дополнительными условиями и ограничениями.</w:t>
            </w:r>
          </w:p>
          <w:p w14:paraId="7934A55A" w14:textId="77777777" w:rsidR="00867763" w:rsidRPr="002C6EEA" w:rsidRDefault="00867763" w:rsidP="002C6EEA">
            <w:pPr>
              <w:ind w:left="357" w:hanging="357"/>
              <w:rPr>
                <w:i/>
              </w:rPr>
            </w:pPr>
          </w:p>
          <w:p w14:paraId="73B87743" w14:textId="77777777" w:rsidR="00867763" w:rsidRPr="002C6EEA" w:rsidRDefault="00867763" w:rsidP="002C6EEA">
            <w:pPr>
              <w:ind w:left="357" w:hanging="357"/>
              <w:rPr>
                <w:i/>
              </w:rPr>
            </w:pPr>
            <w:r w:rsidRPr="002C6EEA">
              <w:rPr>
                <w:i/>
              </w:rPr>
              <w:t>В повседневной жизни и при изучении других учебных предметов:</w:t>
            </w:r>
          </w:p>
          <w:p w14:paraId="06C43211" w14:textId="77777777" w:rsidR="00867763" w:rsidRPr="002C6EEA" w:rsidRDefault="00867763" w:rsidP="00867763">
            <w:pPr>
              <w:pStyle w:val="a0"/>
              <w:numPr>
                <w:ilvl w:val="0"/>
                <w:numId w:val="6"/>
              </w:numPr>
              <w:ind w:left="357" w:hanging="357"/>
              <w:jc w:val="left"/>
              <w:rPr>
                <w:rFonts w:ascii="Times New Roman" w:hAnsi="Times New Roman"/>
                <w:i/>
                <w:iCs/>
                <w:color w:val="404040"/>
                <w:sz w:val="24"/>
                <w:szCs w:val="24"/>
              </w:rPr>
            </w:pPr>
            <w:r w:rsidRPr="002C6EEA">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14:paraId="2FC158DE" w14:textId="77777777" w:rsidR="00867763" w:rsidRPr="002C6EEA" w:rsidRDefault="00867763" w:rsidP="00867763">
            <w:pPr>
              <w:pStyle w:val="a1"/>
              <w:numPr>
                <w:ilvl w:val="0"/>
                <w:numId w:val="6"/>
              </w:numPr>
              <w:spacing w:after="0"/>
              <w:ind w:left="357" w:hanging="357"/>
              <w:jc w:val="left"/>
              <w:rPr>
                <w:i/>
                <w:iCs/>
                <w:color w:val="404040"/>
                <w:sz w:val="24"/>
                <w:szCs w:val="24"/>
                <w:lang w:eastAsia="ru-RU"/>
              </w:rPr>
            </w:pPr>
            <w:r w:rsidRPr="002C6EEA">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14:paraId="277B1A50" w14:textId="77777777" w:rsidR="00867763" w:rsidRPr="002C6EEA" w:rsidRDefault="00867763" w:rsidP="00867763">
            <w:pPr>
              <w:pStyle w:val="a0"/>
              <w:numPr>
                <w:ilvl w:val="0"/>
                <w:numId w:val="6"/>
              </w:numPr>
              <w:ind w:left="357" w:hanging="357"/>
              <w:jc w:val="left"/>
              <w:rPr>
                <w:rFonts w:ascii="Times New Roman" w:hAnsi="Times New Roman"/>
                <w:i/>
                <w:iCs/>
                <w:color w:val="404040"/>
                <w:sz w:val="24"/>
                <w:szCs w:val="24"/>
              </w:rPr>
            </w:pPr>
            <w:r w:rsidRPr="002C6EEA">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867763" w:rsidRPr="002C6EEA" w14:paraId="19FCCBBB" w14:textId="77777777" w:rsidTr="00867763">
        <w:tc>
          <w:tcPr>
            <w:tcW w:w="1815" w:type="dxa"/>
          </w:tcPr>
          <w:p w14:paraId="72C974F6" w14:textId="77777777" w:rsidR="00867763" w:rsidRPr="002C6EEA" w:rsidRDefault="00867763" w:rsidP="002C6EEA">
            <w:pPr>
              <w:rPr>
                <w:b/>
                <w:i/>
              </w:rPr>
            </w:pPr>
            <w:r w:rsidRPr="002C6EEA">
              <w:rPr>
                <w:b/>
                <w:i/>
              </w:rPr>
              <w:lastRenderedPageBreak/>
              <w:t>Функции</w:t>
            </w:r>
          </w:p>
        </w:tc>
        <w:tc>
          <w:tcPr>
            <w:tcW w:w="3118" w:type="dxa"/>
          </w:tcPr>
          <w:p w14:paraId="3598F9A1" w14:textId="77777777" w:rsidR="00867763" w:rsidRPr="002C6EEA" w:rsidRDefault="00867763" w:rsidP="002C6EEA">
            <w:pPr>
              <w:pStyle w:val="a1"/>
              <w:spacing w:after="0"/>
              <w:ind w:left="357" w:hanging="357"/>
              <w:jc w:val="left"/>
              <w:rPr>
                <w:sz w:val="24"/>
                <w:szCs w:val="24"/>
              </w:rPr>
            </w:pPr>
            <w:r w:rsidRPr="002C6EEA">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2C6EEA">
              <w:rPr>
                <w:sz w:val="24"/>
                <w:szCs w:val="24"/>
              </w:rPr>
              <w:t>знакопостоянства</w:t>
            </w:r>
            <w:proofErr w:type="spellEnd"/>
            <w:r w:rsidRPr="002C6EEA">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14:paraId="48AD5D7F" w14:textId="77777777" w:rsidR="00867763" w:rsidRPr="002C6EEA" w:rsidRDefault="00867763" w:rsidP="002C6EEA">
            <w:pPr>
              <w:pStyle w:val="a1"/>
              <w:spacing w:after="0"/>
              <w:ind w:left="357" w:hanging="357"/>
              <w:jc w:val="left"/>
              <w:rPr>
                <w:color w:val="000000"/>
                <w:sz w:val="24"/>
                <w:szCs w:val="24"/>
                <w:lang w:eastAsia="ru-RU"/>
              </w:rPr>
            </w:pPr>
            <w:r w:rsidRPr="002C6EEA">
              <w:rPr>
                <w:sz w:val="24"/>
                <w:szCs w:val="24"/>
              </w:rPr>
              <w:lastRenderedPageBreak/>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2C6EEA">
              <w:rPr>
                <w:color w:val="000000"/>
                <w:sz w:val="24"/>
                <w:szCs w:val="24"/>
                <w:lang w:eastAsia="ru-RU"/>
              </w:rPr>
              <w:t xml:space="preserve"> </w:t>
            </w:r>
          </w:p>
          <w:p w14:paraId="3DE899F8"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14:paraId="1F6787DA"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14:paraId="61D377FB" w14:textId="77777777" w:rsidR="00867763" w:rsidRPr="002C6EEA" w:rsidRDefault="00867763" w:rsidP="002C6EEA">
            <w:pPr>
              <w:pStyle w:val="a1"/>
              <w:spacing w:after="0"/>
              <w:ind w:left="357" w:hanging="357"/>
              <w:jc w:val="left"/>
              <w:rPr>
                <w:sz w:val="24"/>
                <w:szCs w:val="24"/>
              </w:rPr>
            </w:pPr>
            <w:r w:rsidRPr="002C6EEA">
              <w:rPr>
                <w:sz w:val="24"/>
                <w:szCs w:val="24"/>
              </w:rPr>
              <w:t>находить по графику приближённо значения функции в заданных точках;</w:t>
            </w:r>
          </w:p>
          <w:p w14:paraId="08AEC475" w14:textId="77777777" w:rsidR="00867763" w:rsidRPr="002C6EEA" w:rsidRDefault="00867763" w:rsidP="002C6EEA">
            <w:pPr>
              <w:pStyle w:val="a1"/>
              <w:spacing w:after="0"/>
              <w:ind w:left="357" w:hanging="357"/>
              <w:jc w:val="left"/>
              <w:rPr>
                <w:sz w:val="24"/>
                <w:szCs w:val="24"/>
              </w:rPr>
            </w:pPr>
            <w:r w:rsidRPr="002C6EEA">
              <w:rPr>
                <w:sz w:val="24"/>
                <w:szCs w:val="24"/>
              </w:rPr>
              <w:t xml:space="preserve">определять по графику свойства функции (нули, промежутки </w:t>
            </w:r>
            <w:proofErr w:type="spellStart"/>
            <w:r w:rsidRPr="002C6EEA">
              <w:rPr>
                <w:sz w:val="24"/>
                <w:szCs w:val="24"/>
              </w:rPr>
              <w:t>знакопостоянства</w:t>
            </w:r>
            <w:proofErr w:type="spellEnd"/>
            <w:r w:rsidRPr="002C6EEA">
              <w:rPr>
                <w:sz w:val="24"/>
                <w:szCs w:val="24"/>
              </w:rPr>
              <w:t>, промежутки монотонности, наибольшие и наименьшие значения и т.п.);</w:t>
            </w:r>
          </w:p>
          <w:p w14:paraId="33B3820A"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w:t>
            </w:r>
            <w:r w:rsidRPr="002C6EEA">
              <w:rPr>
                <w:sz w:val="24"/>
                <w:szCs w:val="24"/>
                <w:lang w:eastAsia="ru-RU"/>
              </w:rPr>
              <w:lastRenderedPageBreak/>
              <w:t xml:space="preserve">заданной точке, точки экстремумов </w:t>
            </w:r>
            <w:r w:rsidRPr="002C6EEA">
              <w:rPr>
                <w:iCs/>
                <w:sz w:val="24"/>
                <w:szCs w:val="24"/>
                <w:lang w:eastAsia="ru-RU"/>
              </w:rPr>
              <w:t>и т.д</w:t>
            </w:r>
            <w:r w:rsidRPr="002C6EEA">
              <w:rPr>
                <w:sz w:val="24"/>
                <w:szCs w:val="24"/>
                <w:lang w:eastAsia="ru-RU"/>
              </w:rPr>
              <w:t>.).</w:t>
            </w:r>
          </w:p>
          <w:p w14:paraId="089082B1" w14:textId="77777777" w:rsidR="00867763" w:rsidRPr="002C6EEA" w:rsidRDefault="00867763" w:rsidP="002C6EEA">
            <w:pPr>
              <w:ind w:left="357" w:hanging="357"/>
              <w:rPr>
                <w:i/>
              </w:rPr>
            </w:pPr>
          </w:p>
          <w:p w14:paraId="2AF27799" w14:textId="77777777" w:rsidR="00867763" w:rsidRPr="002C6EEA" w:rsidRDefault="00867763" w:rsidP="002C6EEA">
            <w:pPr>
              <w:ind w:left="357" w:hanging="357"/>
              <w:rPr>
                <w:i/>
              </w:rPr>
            </w:pPr>
            <w:r w:rsidRPr="002C6EEA">
              <w:rPr>
                <w:i/>
              </w:rPr>
              <w:t>В повседневной жизни и при изучении других предметов:</w:t>
            </w:r>
          </w:p>
          <w:p w14:paraId="32E3045F" w14:textId="77777777" w:rsidR="00867763" w:rsidRPr="002C6EEA" w:rsidRDefault="00867763" w:rsidP="002C6EEA">
            <w:pPr>
              <w:pStyle w:val="a1"/>
              <w:spacing w:after="0"/>
              <w:ind w:left="357" w:hanging="357"/>
              <w:jc w:val="left"/>
              <w:rPr>
                <w:sz w:val="24"/>
                <w:szCs w:val="24"/>
              </w:rPr>
            </w:pPr>
            <w:r w:rsidRPr="002C6EEA">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2C6EEA">
              <w:rPr>
                <w:sz w:val="24"/>
                <w:szCs w:val="24"/>
              </w:rPr>
              <w:t>знакопостоянства</w:t>
            </w:r>
            <w:proofErr w:type="spellEnd"/>
            <w:r w:rsidRPr="002C6EEA">
              <w:rPr>
                <w:sz w:val="24"/>
                <w:szCs w:val="24"/>
              </w:rPr>
              <w:t xml:space="preserve"> и т.п.); </w:t>
            </w:r>
          </w:p>
          <w:p w14:paraId="4A2B778B" w14:textId="77777777" w:rsidR="00867763" w:rsidRPr="002C6EEA" w:rsidRDefault="00867763" w:rsidP="002C6EEA">
            <w:pPr>
              <w:pStyle w:val="a1"/>
              <w:spacing w:after="0"/>
              <w:ind w:left="357" w:hanging="357"/>
              <w:jc w:val="left"/>
              <w:rPr>
                <w:sz w:val="24"/>
                <w:szCs w:val="24"/>
              </w:rPr>
            </w:pPr>
            <w:r w:rsidRPr="002C6EEA">
              <w:rPr>
                <w:sz w:val="24"/>
                <w:szCs w:val="24"/>
              </w:rPr>
              <w:t>интерпретировать свойства в контексте конкретной практической ситуации</w:t>
            </w:r>
          </w:p>
        </w:tc>
        <w:tc>
          <w:tcPr>
            <w:tcW w:w="4849" w:type="dxa"/>
            <w:gridSpan w:val="2"/>
          </w:tcPr>
          <w:p w14:paraId="0095F0D5" w14:textId="77777777" w:rsidR="00867763" w:rsidRPr="002C6EEA" w:rsidRDefault="00867763" w:rsidP="002C6EEA">
            <w:pPr>
              <w:pStyle w:val="a1"/>
              <w:spacing w:after="0"/>
              <w:ind w:left="357" w:hanging="357"/>
              <w:jc w:val="left"/>
              <w:rPr>
                <w:i/>
                <w:color w:val="000000"/>
                <w:sz w:val="24"/>
                <w:szCs w:val="24"/>
                <w:lang w:eastAsia="ru-RU"/>
              </w:rPr>
            </w:pPr>
            <w:r w:rsidRPr="002C6EEA">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2C6EEA">
              <w:rPr>
                <w:i/>
                <w:sz w:val="24"/>
                <w:szCs w:val="24"/>
              </w:rPr>
              <w:t>знакопостоянства</w:t>
            </w:r>
            <w:proofErr w:type="spellEnd"/>
            <w:r w:rsidRPr="002C6EEA">
              <w:rPr>
                <w:i/>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14:paraId="1344CCFC" w14:textId="77777777" w:rsidR="00867763" w:rsidRPr="002C6EEA" w:rsidRDefault="00867763" w:rsidP="002C6EEA">
            <w:pPr>
              <w:pStyle w:val="a1"/>
              <w:spacing w:after="0"/>
              <w:ind w:left="357" w:hanging="357"/>
              <w:jc w:val="left"/>
              <w:rPr>
                <w:i/>
                <w:color w:val="000000"/>
                <w:sz w:val="24"/>
                <w:szCs w:val="24"/>
                <w:lang w:eastAsia="ru-RU"/>
              </w:rPr>
            </w:pPr>
            <w:r w:rsidRPr="002C6EEA">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2C6EEA">
              <w:rPr>
                <w:i/>
                <w:color w:val="000000"/>
                <w:sz w:val="24"/>
                <w:szCs w:val="24"/>
                <w:lang w:eastAsia="ru-RU"/>
              </w:rPr>
              <w:t xml:space="preserve"> </w:t>
            </w:r>
          </w:p>
          <w:p w14:paraId="51789C77" w14:textId="77777777" w:rsidR="00867763" w:rsidRPr="002C6EEA" w:rsidRDefault="00867763" w:rsidP="00867763">
            <w:pPr>
              <w:numPr>
                <w:ilvl w:val="0"/>
                <w:numId w:val="6"/>
              </w:numPr>
              <w:ind w:left="357" w:hanging="357"/>
              <w:rPr>
                <w:i/>
                <w:iCs/>
                <w:color w:val="404040"/>
              </w:rPr>
            </w:pPr>
            <w:r w:rsidRPr="002C6EEA">
              <w:rPr>
                <w:i/>
              </w:rPr>
              <w:t xml:space="preserve">определять значение функции по значению аргумента при различных способах задания функции; </w:t>
            </w:r>
          </w:p>
          <w:p w14:paraId="1B175A0F" w14:textId="77777777" w:rsidR="00867763" w:rsidRPr="002C6EEA" w:rsidRDefault="00867763" w:rsidP="00867763">
            <w:pPr>
              <w:numPr>
                <w:ilvl w:val="0"/>
                <w:numId w:val="6"/>
              </w:numPr>
              <w:ind w:left="357" w:hanging="357"/>
              <w:rPr>
                <w:i/>
                <w:iCs/>
                <w:color w:val="404040"/>
              </w:rPr>
            </w:pPr>
            <w:r w:rsidRPr="002C6EEA">
              <w:rPr>
                <w:i/>
              </w:rPr>
              <w:t>строить графики изученных функций;</w:t>
            </w:r>
          </w:p>
          <w:p w14:paraId="69E6C4EB" w14:textId="77777777" w:rsidR="00867763" w:rsidRPr="002C6EEA" w:rsidRDefault="00867763" w:rsidP="002C6EEA">
            <w:pPr>
              <w:pStyle w:val="a1"/>
              <w:spacing w:after="0"/>
              <w:ind w:left="357" w:hanging="357"/>
              <w:jc w:val="left"/>
              <w:rPr>
                <w:i/>
                <w:sz w:val="24"/>
                <w:szCs w:val="24"/>
              </w:rPr>
            </w:pPr>
            <w:r w:rsidRPr="002C6EEA">
              <w:rPr>
                <w:i/>
                <w:sz w:val="24"/>
                <w:szCs w:val="24"/>
              </w:rPr>
              <w:lastRenderedPageBreak/>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551D528C" w14:textId="77777777" w:rsidR="00867763" w:rsidRPr="002C6EEA" w:rsidRDefault="00867763" w:rsidP="002C6EEA">
            <w:pPr>
              <w:pStyle w:val="a1"/>
              <w:spacing w:after="0"/>
              <w:ind w:left="357" w:hanging="357"/>
              <w:jc w:val="left"/>
              <w:rPr>
                <w:i/>
                <w:sz w:val="24"/>
                <w:szCs w:val="24"/>
                <w:lang w:eastAsia="ru-RU"/>
              </w:rPr>
            </w:pPr>
            <w:r w:rsidRPr="002C6EEA">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2C6EEA">
              <w:rPr>
                <w:i/>
                <w:iCs/>
                <w:sz w:val="24"/>
                <w:szCs w:val="24"/>
                <w:lang w:eastAsia="ru-RU"/>
              </w:rPr>
              <w:t>асимптоты, нули функции и т.д</w:t>
            </w:r>
            <w:r w:rsidRPr="002C6EEA">
              <w:rPr>
                <w:i/>
                <w:sz w:val="24"/>
                <w:szCs w:val="24"/>
                <w:lang w:eastAsia="ru-RU"/>
              </w:rPr>
              <w:t>.);</w:t>
            </w:r>
          </w:p>
          <w:p w14:paraId="60F4A344" w14:textId="77777777" w:rsidR="00867763" w:rsidRPr="002C6EEA" w:rsidRDefault="00867763" w:rsidP="002C6EEA">
            <w:pPr>
              <w:pStyle w:val="a1"/>
              <w:spacing w:after="0"/>
              <w:ind w:left="357" w:hanging="357"/>
              <w:jc w:val="left"/>
              <w:rPr>
                <w:i/>
                <w:sz w:val="24"/>
                <w:szCs w:val="24"/>
              </w:rPr>
            </w:pPr>
            <w:r w:rsidRPr="002C6EEA">
              <w:rPr>
                <w:i/>
                <w:sz w:val="24"/>
                <w:szCs w:val="24"/>
              </w:rPr>
              <w:t>решать уравнения, простейшие системы уравнений, используя свойства функций и их графиков.</w:t>
            </w:r>
          </w:p>
          <w:p w14:paraId="242862D0" w14:textId="77777777" w:rsidR="00867763" w:rsidRPr="002C6EEA" w:rsidRDefault="00867763" w:rsidP="002C6EEA">
            <w:pPr>
              <w:ind w:left="357" w:hanging="357"/>
              <w:rPr>
                <w:i/>
              </w:rPr>
            </w:pPr>
          </w:p>
          <w:p w14:paraId="3C6389BF" w14:textId="77777777" w:rsidR="00867763" w:rsidRPr="002C6EEA" w:rsidRDefault="00867763" w:rsidP="002C6EEA">
            <w:pPr>
              <w:ind w:left="357" w:hanging="357"/>
              <w:rPr>
                <w:i/>
              </w:rPr>
            </w:pPr>
            <w:r w:rsidRPr="002C6EEA">
              <w:rPr>
                <w:i/>
              </w:rPr>
              <w:t>В повседневной жизни и при изучении других учебных предметов:</w:t>
            </w:r>
          </w:p>
          <w:p w14:paraId="51A84977" w14:textId="77777777" w:rsidR="00867763" w:rsidRPr="002C6EEA" w:rsidRDefault="00867763" w:rsidP="00867763">
            <w:pPr>
              <w:numPr>
                <w:ilvl w:val="0"/>
                <w:numId w:val="6"/>
              </w:numPr>
              <w:ind w:left="357" w:hanging="357"/>
              <w:rPr>
                <w:i/>
                <w:iCs/>
                <w:color w:val="404040"/>
              </w:rPr>
            </w:pPr>
            <w:r w:rsidRPr="002C6EEA">
              <w:rPr>
                <w:i/>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2C6EEA">
              <w:rPr>
                <w:i/>
              </w:rPr>
              <w:t>знакопостоянства</w:t>
            </w:r>
            <w:proofErr w:type="spellEnd"/>
            <w:r w:rsidRPr="002C6EEA">
              <w:rPr>
                <w:i/>
              </w:rPr>
              <w:t xml:space="preserve">, асимптоты, период и т.п.); </w:t>
            </w:r>
          </w:p>
          <w:p w14:paraId="40173558" w14:textId="77777777" w:rsidR="00867763" w:rsidRPr="002C6EEA" w:rsidRDefault="00867763" w:rsidP="00867763">
            <w:pPr>
              <w:numPr>
                <w:ilvl w:val="0"/>
                <w:numId w:val="6"/>
              </w:numPr>
              <w:ind w:left="357" w:hanging="357"/>
              <w:rPr>
                <w:i/>
                <w:iCs/>
                <w:color w:val="404040"/>
              </w:rPr>
            </w:pPr>
            <w:r w:rsidRPr="002C6EEA">
              <w:rPr>
                <w:i/>
              </w:rPr>
              <w:t>интерпретировать свойства в контексте конкретной практической ситуации;</w:t>
            </w:r>
            <w:r w:rsidRPr="002C6EEA">
              <w:rPr>
                <w:i/>
                <w:highlight w:val="red"/>
              </w:rPr>
              <w:t xml:space="preserve"> </w:t>
            </w:r>
          </w:p>
          <w:p w14:paraId="55664603" w14:textId="77777777" w:rsidR="00867763" w:rsidRPr="002C6EEA" w:rsidRDefault="00867763" w:rsidP="00867763">
            <w:pPr>
              <w:numPr>
                <w:ilvl w:val="0"/>
                <w:numId w:val="6"/>
              </w:numPr>
              <w:ind w:left="357" w:hanging="357"/>
              <w:rPr>
                <w:i/>
                <w:iCs/>
                <w:color w:val="404040"/>
              </w:rPr>
            </w:pPr>
            <w:r w:rsidRPr="002C6EEA">
              <w:rPr>
                <w:i/>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867763" w:rsidRPr="002C6EEA" w14:paraId="22B4C9F5" w14:textId="77777777" w:rsidTr="00867763">
        <w:tc>
          <w:tcPr>
            <w:tcW w:w="1815" w:type="dxa"/>
          </w:tcPr>
          <w:p w14:paraId="12207364" w14:textId="77777777" w:rsidR="00867763" w:rsidRPr="002C6EEA" w:rsidRDefault="00867763" w:rsidP="002C6EEA">
            <w:pPr>
              <w:rPr>
                <w:b/>
                <w:i/>
              </w:rPr>
            </w:pPr>
            <w:r w:rsidRPr="002C6EEA">
              <w:rPr>
                <w:b/>
                <w:i/>
              </w:rPr>
              <w:lastRenderedPageBreak/>
              <w:t>Элементы математического анализа</w:t>
            </w:r>
          </w:p>
        </w:tc>
        <w:tc>
          <w:tcPr>
            <w:tcW w:w="3118" w:type="dxa"/>
          </w:tcPr>
          <w:p w14:paraId="01F78E7C"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14:paraId="1121E5A5"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определять значение производной функции в точке по изображению касательной к графику, проведенной в этой точке;</w:t>
            </w:r>
          </w:p>
          <w:p w14:paraId="5C73A011"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2C6EEA">
              <w:rPr>
                <w:sz w:val="24"/>
                <w:szCs w:val="24"/>
                <w:lang w:eastAsia="ru-RU"/>
              </w:rPr>
              <w:t>знакопостоянства</w:t>
            </w:r>
            <w:proofErr w:type="spellEnd"/>
            <w:r w:rsidRPr="002C6EEA">
              <w:rPr>
                <w:sz w:val="24"/>
                <w:szCs w:val="24"/>
                <w:lang w:eastAsia="ru-RU"/>
              </w:rPr>
              <w:t xml:space="preserve"> и нулями производной этой функции – с другой.</w:t>
            </w:r>
          </w:p>
          <w:p w14:paraId="5AD094B3" w14:textId="77777777" w:rsidR="00867763" w:rsidRPr="002C6EEA" w:rsidRDefault="00867763" w:rsidP="002C6EEA">
            <w:pPr>
              <w:ind w:left="357" w:hanging="357"/>
              <w:rPr>
                <w:i/>
              </w:rPr>
            </w:pPr>
          </w:p>
          <w:p w14:paraId="0EE57FC8" w14:textId="77777777" w:rsidR="00867763" w:rsidRPr="002C6EEA" w:rsidRDefault="00867763" w:rsidP="002C6EEA">
            <w:pPr>
              <w:ind w:left="357" w:hanging="357"/>
              <w:rPr>
                <w:i/>
              </w:rPr>
            </w:pPr>
            <w:r w:rsidRPr="002C6EEA">
              <w:rPr>
                <w:i/>
              </w:rPr>
              <w:t>В повседневной жизни и при изучении других предметов:</w:t>
            </w:r>
          </w:p>
          <w:p w14:paraId="1563CC96" w14:textId="77777777" w:rsidR="00867763" w:rsidRPr="002C6EEA" w:rsidRDefault="00867763" w:rsidP="002C6EEA">
            <w:pPr>
              <w:pStyle w:val="a1"/>
              <w:spacing w:after="0"/>
              <w:ind w:left="357" w:hanging="357"/>
              <w:jc w:val="left"/>
              <w:rPr>
                <w:color w:val="000000"/>
                <w:sz w:val="24"/>
                <w:szCs w:val="24"/>
                <w:lang w:eastAsia="ru-RU"/>
              </w:rPr>
            </w:pPr>
            <w:r w:rsidRPr="002C6EEA">
              <w:rPr>
                <w:sz w:val="24"/>
                <w:szCs w:val="24"/>
              </w:rPr>
              <w:lastRenderedPageBreak/>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14:paraId="30AC616C" w14:textId="77777777" w:rsidR="00867763" w:rsidRPr="002C6EEA" w:rsidRDefault="00867763" w:rsidP="002C6EEA">
            <w:pPr>
              <w:pStyle w:val="a1"/>
              <w:spacing w:after="0"/>
              <w:ind w:left="357" w:hanging="357"/>
              <w:jc w:val="left"/>
              <w:rPr>
                <w:color w:val="000000"/>
                <w:sz w:val="24"/>
                <w:szCs w:val="24"/>
                <w:lang w:eastAsia="ru-RU"/>
              </w:rPr>
            </w:pPr>
            <w:r w:rsidRPr="002C6EEA">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14:paraId="60223849" w14:textId="77777777" w:rsidR="00867763" w:rsidRPr="002C6EEA" w:rsidRDefault="00867763" w:rsidP="002C6EEA">
            <w:pPr>
              <w:pStyle w:val="a1"/>
              <w:spacing w:after="0"/>
              <w:ind w:left="357" w:hanging="357"/>
              <w:jc w:val="left"/>
              <w:rPr>
                <w:color w:val="000000"/>
                <w:sz w:val="24"/>
                <w:szCs w:val="24"/>
                <w:lang w:eastAsia="ru-RU"/>
              </w:rPr>
            </w:pPr>
            <w:r w:rsidRPr="002C6EEA">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849" w:type="dxa"/>
            <w:gridSpan w:val="2"/>
          </w:tcPr>
          <w:p w14:paraId="1BD6305F" w14:textId="77777777" w:rsidR="00867763" w:rsidRPr="002C6EEA" w:rsidRDefault="00867763" w:rsidP="002C6EEA">
            <w:pPr>
              <w:pStyle w:val="a1"/>
              <w:spacing w:after="0"/>
              <w:ind w:left="357" w:hanging="357"/>
              <w:jc w:val="left"/>
              <w:rPr>
                <w:i/>
                <w:sz w:val="24"/>
                <w:szCs w:val="24"/>
                <w:lang w:eastAsia="ru-RU"/>
              </w:rPr>
            </w:pPr>
            <w:r w:rsidRPr="002C6EEA">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14:paraId="030A7CEA" w14:textId="77777777" w:rsidR="00867763" w:rsidRPr="002C6EEA" w:rsidRDefault="00867763" w:rsidP="002C6EEA">
            <w:pPr>
              <w:pStyle w:val="a1"/>
              <w:spacing w:after="0"/>
              <w:ind w:left="357" w:hanging="357"/>
              <w:jc w:val="left"/>
              <w:rPr>
                <w:i/>
                <w:sz w:val="24"/>
                <w:szCs w:val="24"/>
                <w:lang w:eastAsia="ru-RU"/>
              </w:rPr>
            </w:pPr>
            <w:r w:rsidRPr="002C6EEA">
              <w:rPr>
                <w:i/>
                <w:sz w:val="24"/>
                <w:szCs w:val="24"/>
                <w:lang w:eastAsia="ru-RU"/>
              </w:rPr>
              <w:t>вычислять производную одночлена, многочлена, квадратного корня, производную суммы функций;</w:t>
            </w:r>
          </w:p>
          <w:p w14:paraId="4466CCAA" w14:textId="77777777" w:rsidR="00867763" w:rsidRPr="002C6EEA" w:rsidRDefault="00867763" w:rsidP="00867763">
            <w:pPr>
              <w:pStyle w:val="a1"/>
              <w:numPr>
                <w:ilvl w:val="0"/>
                <w:numId w:val="6"/>
              </w:numPr>
              <w:spacing w:after="0"/>
              <w:ind w:left="357" w:hanging="357"/>
              <w:jc w:val="left"/>
              <w:rPr>
                <w:i/>
                <w:iCs/>
                <w:color w:val="404040"/>
                <w:sz w:val="24"/>
                <w:szCs w:val="24"/>
                <w:lang w:eastAsia="ru-RU"/>
              </w:rPr>
            </w:pPr>
            <w:r w:rsidRPr="002C6EEA">
              <w:rPr>
                <w:i/>
                <w:sz w:val="24"/>
                <w:szCs w:val="24"/>
              </w:rPr>
              <w:t xml:space="preserve">вычислять производные элементарных функций и их комбинаций, используя справочные материалы; </w:t>
            </w:r>
          </w:p>
          <w:p w14:paraId="36C65D51" w14:textId="77777777" w:rsidR="00867763" w:rsidRPr="002C6EEA" w:rsidRDefault="00867763" w:rsidP="00867763">
            <w:pPr>
              <w:pStyle w:val="a1"/>
              <w:numPr>
                <w:ilvl w:val="0"/>
                <w:numId w:val="6"/>
              </w:numPr>
              <w:spacing w:after="0"/>
              <w:ind w:left="357" w:hanging="357"/>
              <w:jc w:val="left"/>
              <w:rPr>
                <w:i/>
                <w:iCs/>
                <w:color w:val="404040"/>
                <w:sz w:val="24"/>
                <w:szCs w:val="24"/>
                <w:lang w:eastAsia="ru-RU"/>
              </w:rPr>
            </w:pPr>
            <w:r w:rsidRPr="002C6EEA">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14:paraId="72F6C8CF" w14:textId="77777777" w:rsidR="00867763" w:rsidRPr="002C6EEA" w:rsidRDefault="00867763" w:rsidP="002C6EEA">
            <w:pPr>
              <w:ind w:left="357" w:hanging="357"/>
              <w:rPr>
                <w:i/>
              </w:rPr>
            </w:pPr>
          </w:p>
          <w:p w14:paraId="0082ABFB" w14:textId="77777777" w:rsidR="00867763" w:rsidRPr="002C6EEA" w:rsidRDefault="00867763" w:rsidP="002C6EEA">
            <w:pPr>
              <w:ind w:left="357" w:hanging="357"/>
              <w:rPr>
                <w:i/>
              </w:rPr>
            </w:pPr>
            <w:r w:rsidRPr="002C6EEA">
              <w:rPr>
                <w:i/>
              </w:rPr>
              <w:t>В повседневной жизни и при изучении других учебных предметов:</w:t>
            </w:r>
          </w:p>
          <w:p w14:paraId="300C7C8C" w14:textId="77777777" w:rsidR="00867763" w:rsidRPr="002C6EEA" w:rsidRDefault="00867763" w:rsidP="002C6EEA">
            <w:pPr>
              <w:pStyle w:val="a1"/>
              <w:spacing w:after="0"/>
              <w:ind w:left="357" w:hanging="357"/>
              <w:jc w:val="left"/>
              <w:rPr>
                <w:i/>
                <w:sz w:val="24"/>
                <w:szCs w:val="24"/>
              </w:rPr>
            </w:pPr>
            <w:r w:rsidRPr="002C6EEA">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14:paraId="6A12E1D2" w14:textId="77777777" w:rsidR="00867763" w:rsidRPr="002C6EEA" w:rsidRDefault="00867763" w:rsidP="002C6EEA">
            <w:pPr>
              <w:pStyle w:val="a1"/>
              <w:spacing w:after="0"/>
              <w:ind w:left="357" w:hanging="357"/>
              <w:jc w:val="left"/>
              <w:rPr>
                <w:i/>
                <w:sz w:val="24"/>
                <w:szCs w:val="24"/>
              </w:rPr>
            </w:pPr>
            <w:r w:rsidRPr="002C6EEA">
              <w:rPr>
                <w:i/>
                <w:sz w:val="24"/>
                <w:szCs w:val="24"/>
              </w:rPr>
              <w:t xml:space="preserve"> интерпретировать полученные результаты</w:t>
            </w:r>
          </w:p>
        </w:tc>
      </w:tr>
      <w:tr w:rsidR="00867763" w:rsidRPr="002C6EEA" w14:paraId="0CFB548B" w14:textId="77777777" w:rsidTr="00867763">
        <w:tc>
          <w:tcPr>
            <w:tcW w:w="1815" w:type="dxa"/>
          </w:tcPr>
          <w:p w14:paraId="0CB473D4" w14:textId="77777777" w:rsidR="00867763" w:rsidRPr="002C6EEA" w:rsidRDefault="00867763" w:rsidP="002C6EEA">
            <w:pPr>
              <w:rPr>
                <w:b/>
                <w:i/>
              </w:rPr>
            </w:pPr>
            <w:r w:rsidRPr="002C6EEA">
              <w:rPr>
                <w:b/>
                <w:i/>
              </w:rPr>
              <w:t>Статистика и теория вероятностей, логика и комбинаторика</w:t>
            </w:r>
          </w:p>
          <w:p w14:paraId="01CC4BDC" w14:textId="77777777" w:rsidR="00867763" w:rsidRPr="002C6EEA" w:rsidRDefault="00867763" w:rsidP="002C6EEA"/>
        </w:tc>
        <w:tc>
          <w:tcPr>
            <w:tcW w:w="3118" w:type="dxa"/>
          </w:tcPr>
          <w:p w14:paraId="1586E11C" w14:textId="77777777" w:rsidR="00867763" w:rsidRPr="002C6EEA" w:rsidRDefault="00867763" w:rsidP="002C6EEA">
            <w:pPr>
              <w:pStyle w:val="a1"/>
              <w:keepNext/>
              <w:keepLines/>
              <w:spacing w:after="0"/>
              <w:ind w:left="357" w:hanging="357"/>
              <w:jc w:val="left"/>
              <w:outlineLvl w:val="8"/>
              <w:rPr>
                <w:b/>
                <w:sz w:val="24"/>
                <w:szCs w:val="24"/>
              </w:rPr>
            </w:pPr>
            <w:r w:rsidRPr="002C6EEA">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14:paraId="7276ACC3" w14:textId="77777777" w:rsidR="00867763" w:rsidRPr="002C6EEA" w:rsidRDefault="00867763" w:rsidP="002C6EEA">
            <w:pPr>
              <w:pStyle w:val="a1"/>
              <w:spacing w:after="0"/>
              <w:ind w:left="357" w:hanging="357"/>
              <w:jc w:val="left"/>
              <w:rPr>
                <w:b/>
                <w:sz w:val="24"/>
                <w:szCs w:val="24"/>
              </w:rPr>
            </w:pPr>
            <w:r w:rsidRPr="002C6EEA">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14:paraId="4DCEB185" w14:textId="77777777" w:rsidR="00867763" w:rsidRPr="002C6EEA" w:rsidRDefault="00867763" w:rsidP="00867763">
            <w:pPr>
              <w:numPr>
                <w:ilvl w:val="0"/>
                <w:numId w:val="6"/>
              </w:numPr>
              <w:ind w:left="357" w:hanging="357"/>
              <w:rPr>
                <w:i/>
                <w:iCs/>
                <w:color w:val="404040"/>
              </w:rPr>
            </w:pPr>
            <w:r w:rsidRPr="002C6EEA">
              <w:t xml:space="preserve">вычислять вероятности событий на основе подсчета числа исходов. </w:t>
            </w:r>
          </w:p>
          <w:p w14:paraId="0D7D1EC0" w14:textId="77777777" w:rsidR="00867763" w:rsidRPr="002C6EEA" w:rsidRDefault="00867763" w:rsidP="002C6EEA">
            <w:pPr>
              <w:ind w:left="357" w:hanging="357"/>
              <w:rPr>
                <w:i/>
              </w:rPr>
            </w:pPr>
          </w:p>
          <w:p w14:paraId="141160A7" w14:textId="77777777" w:rsidR="00867763" w:rsidRPr="002C6EEA" w:rsidRDefault="00867763" w:rsidP="002C6EEA">
            <w:pPr>
              <w:ind w:left="357" w:hanging="357"/>
              <w:rPr>
                <w:i/>
              </w:rPr>
            </w:pPr>
            <w:r w:rsidRPr="002C6EEA">
              <w:rPr>
                <w:i/>
              </w:rPr>
              <w:t>В повседневной жизни и при изучении других предметов:</w:t>
            </w:r>
          </w:p>
          <w:p w14:paraId="79B5A348" w14:textId="77777777" w:rsidR="00867763" w:rsidRPr="002C6EEA" w:rsidRDefault="00867763" w:rsidP="002C6EEA">
            <w:pPr>
              <w:pStyle w:val="a1"/>
              <w:spacing w:after="0"/>
              <w:ind w:left="357" w:hanging="357"/>
              <w:jc w:val="left"/>
              <w:rPr>
                <w:sz w:val="24"/>
                <w:szCs w:val="24"/>
              </w:rPr>
            </w:pPr>
            <w:r w:rsidRPr="002C6EEA">
              <w:rPr>
                <w:sz w:val="24"/>
                <w:szCs w:val="24"/>
              </w:rPr>
              <w:lastRenderedPageBreak/>
              <w:t>оценивать и сравнивать в простых случаях вероятности событий в реальной жизни;</w:t>
            </w:r>
          </w:p>
          <w:p w14:paraId="4845FF56" w14:textId="77777777" w:rsidR="00867763" w:rsidRPr="002C6EEA" w:rsidRDefault="00867763" w:rsidP="002C6EEA">
            <w:pPr>
              <w:pStyle w:val="a1"/>
              <w:spacing w:after="0"/>
              <w:ind w:left="357" w:hanging="357"/>
              <w:jc w:val="left"/>
              <w:rPr>
                <w:sz w:val="24"/>
                <w:szCs w:val="24"/>
              </w:rPr>
            </w:pPr>
            <w:r w:rsidRPr="002C6EEA">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849" w:type="dxa"/>
            <w:gridSpan w:val="2"/>
          </w:tcPr>
          <w:p w14:paraId="40615B96" w14:textId="77777777" w:rsidR="00867763" w:rsidRPr="002C6EEA" w:rsidRDefault="00867763" w:rsidP="00867763">
            <w:pPr>
              <w:numPr>
                <w:ilvl w:val="0"/>
                <w:numId w:val="6"/>
              </w:numPr>
              <w:rPr>
                <w:i/>
              </w:rPr>
            </w:pPr>
            <w:r w:rsidRPr="002C6EEA">
              <w:rPr>
                <w:i/>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14:paraId="72035F0F" w14:textId="77777777" w:rsidR="00867763" w:rsidRPr="002C6EEA" w:rsidRDefault="00867763" w:rsidP="00867763">
            <w:pPr>
              <w:numPr>
                <w:ilvl w:val="0"/>
                <w:numId w:val="6"/>
              </w:numPr>
              <w:rPr>
                <w:i/>
              </w:rPr>
            </w:pPr>
            <w:r w:rsidRPr="002C6EEA">
              <w:rPr>
                <w:i/>
              </w:rPr>
              <w:t>иметь представление о математическом ожидании и дисперсии случайных величин;</w:t>
            </w:r>
          </w:p>
          <w:p w14:paraId="0662ACED" w14:textId="77777777" w:rsidR="00867763" w:rsidRPr="002C6EEA" w:rsidRDefault="00867763" w:rsidP="00867763">
            <w:pPr>
              <w:numPr>
                <w:ilvl w:val="0"/>
                <w:numId w:val="6"/>
              </w:numPr>
              <w:rPr>
                <w:i/>
              </w:rPr>
            </w:pPr>
            <w:r w:rsidRPr="002C6EEA">
              <w:rPr>
                <w:i/>
              </w:rPr>
              <w:t>иметь представление о нормальном распределении и примерах нормально распределенных случайных величин;</w:t>
            </w:r>
          </w:p>
          <w:p w14:paraId="1290B7EC" w14:textId="77777777" w:rsidR="00867763" w:rsidRPr="002C6EEA" w:rsidRDefault="00867763" w:rsidP="002C6EEA">
            <w:pPr>
              <w:pStyle w:val="a1"/>
              <w:spacing w:after="0"/>
              <w:ind w:left="357" w:hanging="357"/>
              <w:jc w:val="left"/>
              <w:rPr>
                <w:b/>
                <w:i/>
                <w:sz w:val="24"/>
                <w:szCs w:val="24"/>
              </w:rPr>
            </w:pPr>
            <w:r w:rsidRPr="002C6EEA">
              <w:rPr>
                <w:i/>
                <w:sz w:val="24"/>
                <w:szCs w:val="24"/>
              </w:rPr>
              <w:t>понимать суть закона больших чисел и выборочного метода измерения вероятностей;</w:t>
            </w:r>
          </w:p>
          <w:p w14:paraId="54EC9893" w14:textId="77777777" w:rsidR="00867763" w:rsidRPr="002C6EEA" w:rsidRDefault="00867763" w:rsidP="002C6EEA">
            <w:pPr>
              <w:pStyle w:val="a1"/>
              <w:spacing w:after="0"/>
              <w:ind w:left="357" w:hanging="357"/>
              <w:jc w:val="left"/>
              <w:rPr>
                <w:b/>
                <w:i/>
                <w:sz w:val="24"/>
                <w:szCs w:val="24"/>
              </w:rPr>
            </w:pPr>
            <w:r w:rsidRPr="002C6EEA">
              <w:rPr>
                <w:i/>
                <w:sz w:val="24"/>
                <w:szCs w:val="24"/>
              </w:rPr>
              <w:t>иметь представление об условной вероятности и о полной вероятности, применять их в решении задач;</w:t>
            </w:r>
          </w:p>
          <w:p w14:paraId="13A60FF4" w14:textId="77777777" w:rsidR="00867763" w:rsidRPr="002C6EEA" w:rsidRDefault="00867763" w:rsidP="002C6EEA">
            <w:pPr>
              <w:pStyle w:val="a1"/>
              <w:spacing w:after="0"/>
              <w:ind w:left="357" w:hanging="357"/>
              <w:jc w:val="left"/>
              <w:rPr>
                <w:b/>
                <w:i/>
                <w:sz w:val="24"/>
                <w:szCs w:val="24"/>
              </w:rPr>
            </w:pPr>
            <w:r w:rsidRPr="002C6EEA">
              <w:rPr>
                <w:i/>
                <w:sz w:val="24"/>
                <w:szCs w:val="24"/>
              </w:rPr>
              <w:t xml:space="preserve">иметь представление о важных частных видах распределений и применять их в решении задач; </w:t>
            </w:r>
          </w:p>
          <w:p w14:paraId="64BEC13B" w14:textId="77777777" w:rsidR="00867763" w:rsidRPr="002C6EEA" w:rsidRDefault="00867763" w:rsidP="00867763">
            <w:pPr>
              <w:numPr>
                <w:ilvl w:val="0"/>
                <w:numId w:val="6"/>
              </w:numPr>
              <w:ind w:left="357" w:hanging="357"/>
              <w:rPr>
                <w:i/>
                <w:iCs/>
                <w:color w:val="404040"/>
              </w:rPr>
            </w:pPr>
            <w:r w:rsidRPr="002C6EEA">
              <w:rPr>
                <w:i/>
              </w:rPr>
              <w:t>иметь представление о корреляции случайных величин, о линейной регрессии.</w:t>
            </w:r>
          </w:p>
          <w:p w14:paraId="0507DA1D" w14:textId="77777777" w:rsidR="00867763" w:rsidRPr="002C6EEA" w:rsidRDefault="00867763" w:rsidP="002C6EEA">
            <w:pPr>
              <w:ind w:left="357" w:hanging="357"/>
              <w:rPr>
                <w:i/>
              </w:rPr>
            </w:pPr>
          </w:p>
          <w:p w14:paraId="194750AC" w14:textId="77777777" w:rsidR="00867763" w:rsidRPr="002C6EEA" w:rsidRDefault="00867763" w:rsidP="002C6EEA">
            <w:pPr>
              <w:ind w:left="357" w:hanging="357"/>
              <w:rPr>
                <w:i/>
              </w:rPr>
            </w:pPr>
            <w:r w:rsidRPr="002C6EEA">
              <w:rPr>
                <w:i/>
              </w:rPr>
              <w:t>В повседневной жизни и при изучении других предметов:</w:t>
            </w:r>
          </w:p>
          <w:p w14:paraId="5FEE8A8F" w14:textId="77777777" w:rsidR="00867763" w:rsidRPr="002C6EEA" w:rsidRDefault="00867763" w:rsidP="00867763">
            <w:pPr>
              <w:pStyle w:val="a0"/>
              <w:numPr>
                <w:ilvl w:val="0"/>
                <w:numId w:val="6"/>
              </w:numPr>
              <w:ind w:left="357" w:hanging="357"/>
              <w:jc w:val="left"/>
              <w:rPr>
                <w:rFonts w:ascii="Times New Roman" w:hAnsi="Times New Roman"/>
                <w:i/>
                <w:iCs/>
                <w:color w:val="404040"/>
                <w:sz w:val="24"/>
                <w:szCs w:val="24"/>
              </w:rPr>
            </w:pPr>
            <w:r w:rsidRPr="002C6EEA">
              <w:rPr>
                <w:rFonts w:ascii="Times New Roman" w:hAnsi="Times New Roman"/>
                <w:i/>
                <w:sz w:val="24"/>
                <w:szCs w:val="24"/>
              </w:rPr>
              <w:t>вычислять или оценивать вероятности событий в реальной жизни;</w:t>
            </w:r>
          </w:p>
          <w:p w14:paraId="5D467301" w14:textId="77777777" w:rsidR="00867763" w:rsidRPr="002C6EEA" w:rsidRDefault="00867763" w:rsidP="00867763">
            <w:pPr>
              <w:pStyle w:val="a0"/>
              <w:numPr>
                <w:ilvl w:val="0"/>
                <w:numId w:val="6"/>
              </w:numPr>
              <w:ind w:left="357" w:hanging="357"/>
              <w:jc w:val="left"/>
              <w:rPr>
                <w:rFonts w:ascii="Times New Roman" w:hAnsi="Times New Roman"/>
                <w:i/>
                <w:iCs/>
                <w:color w:val="404040"/>
                <w:sz w:val="24"/>
                <w:szCs w:val="24"/>
              </w:rPr>
            </w:pPr>
            <w:r w:rsidRPr="002C6EEA">
              <w:rPr>
                <w:rFonts w:ascii="Times New Roman" w:hAnsi="Times New Roman"/>
                <w:i/>
                <w:sz w:val="24"/>
                <w:szCs w:val="24"/>
              </w:rPr>
              <w:lastRenderedPageBreak/>
              <w:t>выбирать подходящие методы представления и обработки данных;</w:t>
            </w:r>
          </w:p>
          <w:p w14:paraId="72B6CC25" w14:textId="77777777" w:rsidR="00867763" w:rsidRPr="002C6EEA" w:rsidRDefault="00867763" w:rsidP="00867763">
            <w:pPr>
              <w:pStyle w:val="a0"/>
              <w:numPr>
                <w:ilvl w:val="0"/>
                <w:numId w:val="6"/>
              </w:numPr>
              <w:ind w:left="357" w:hanging="357"/>
              <w:jc w:val="left"/>
              <w:rPr>
                <w:rFonts w:ascii="Times New Roman" w:hAnsi="Times New Roman"/>
                <w:i/>
                <w:iCs/>
                <w:color w:val="404040"/>
                <w:sz w:val="24"/>
                <w:szCs w:val="24"/>
              </w:rPr>
            </w:pPr>
            <w:r w:rsidRPr="002C6EEA">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867763" w:rsidRPr="002C6EEA" w14:paraId="55797A0B" w14:textId="77777777" w:rsidTr="00867763">
        <w:tc>
          <w:tcPr>
            <w:tcW w:w="1815" w:type="dxa"/>
          </w:tcPr>
          <w:p w14:paraId="20E70215" w14:textId="77777777" w:rsidR="00867763" w:rsidRPr="002C6EEA" w:rsidRDefault="00867763" w:rsidP="002C6EEA">
            <w:pPr>
              <w:rPr>
                <w:b/>
                <w:bCs/>
                <w:i/>
              </w:rPr>
            </w:pPr>
            <w:r w:rsidRPr="002C6EEA">
              <w:rPr>
                <w:b/>
                <w:bCs/>
                <w:i/>
              </w:rPr>
              <w:lastRenderedPageBreak/>
              <w:t>Текстовые задачи</w:t>
            </w:r>
          </w:p>
        </w:tc>
        <w:tc>
          <w:tcPr>
            <w:tcW w:w="3118" w:type="dxa"/>
          </w:tcPr>
          <w:p w14:paraId="5947B233" w14:textId="77777777" w:rsidR="00867763" w:rsidRPr="002C6EEA" w:rsidRDefault="00867763" w:rsidP="002C6EEA">
            <w:pPr>
              <w:pStyle w:val="a1"/>
              <w:spacing w:after="0"/>
              <w:ind w:left="357" w:hanging="357"/>
              <w:jc w:val="left"/>
              <w:rPr>
                <w:sz w:val="24"/>
                <w:szCs w:val="24"/>
              </w:rPr>
            </w:pPr>
            <w:r w:rsidRPr="002C6EEA">
              <w:rPr>
                <w:sz w:val="24"/>
                <w:szCs w:val="24"/>
              </w:rPr>
              <w:t>Решать несложные текстовые задачи разных типов;</w:t>
            </w:r>
          </w:p>
          <w:p w14:paraId="2E8C2ED0" w14:textId="77777777" w:rsidR="00867763" w:rsidRPr="002C6EEA" w:rsidRDefault="00867763" w:rsidP="00867763">
            <w:pPr>
              <w:numPr>
                <w:ilvl w:val="0"/>
                <w:numId w:val="4"/>
              </w:numPr>
              <w:ind w:left="357" w:hanging="357"/>
              <w:rPr>
                <w:i/>
                <w:iCs/>
                <w:color w:val="404040"/>
              </w:rPr>
            </w:pPr>
            <w:r w:rsidRPr="002C6EEA">
              <w:rPr>
                <w:color w:val="000000"/>
              </w:rPr>
              <w:t xml:space="preserve">анализировать условие задачи, при необходимости строить для ее решения математическую модель; </w:t>
            </w:r>
          </w:p>
          <w:p w14:paraId="52ECA4B3" w14:textId="77777777" w:rsidR="00867763" w:rsidRPr="002C6EEA" w:rsidRDefault="00867763" w:rsidP="00867763">
            <w:pPr>
              <w:numPr>
                <w:ilvl w:val="0"/>
                <w:numId w:val="4"/>
              </w:numPr>
              <w:ind w:left="357" w:hanging="357"/>
              <w:rPr>
                <w:i/>
                <w:iCs/>
                <w:color w:val="404040"/>
              </w:rPr>
            </w:pPr>
            <w:r w:rsidRPr="002C6EEA">
              <w:rPr>
                <w:color w:val="000000"/>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14:paraId="5B773746" w14:textId="77777777" w:rsidR="00867763" w:rsidRPr="002C6EEA" w:rsidRDefault="00867763" w:rsidP="00867763">
            <w:pPr>
              <w:numPr>
                <w:ilvl w:val="0"/>
                <w:numId w:val="4"/>
              </w:numPr>
              <w:ind w:left="357" w:hanging="357"/>
              <w:rPr>
                <w:i/>
                <w:iCs/>
                <w:color w:val="404040"/>
              </w:rPr>
            </w:pPr>
            <w:r w:rsidRPr="002C6EEA">
              <w:rPr>
                <w:color w:val="000000"/>
              </w:rPr>
              <w:t>действовать по алгоритму, содержащемуся в условии задачи;</w:t>
            </w:r>
          </w:p>
          <w:p w14:paraId="079066E1" w14:textId="77777777" w:rsidR="00867763" w:rsidRPr="002C6EEA" w:rsidRDefault="00867763" w:rsidP="00867763">
            <w:pPr>
              <w:numPr>
                <w:ilvl w:val="0"/>
                <w:numId w:val="4"/>
              </w:numPr>
              <w:ind w:left="357" w:hanging="357"/>
              <w:rPr>
                <w:i/>
                <w:iCs/>
                <w:color w:val="404040"/>
              </w:rPr>
            </w:pPr>
            <w:r w:rsidRPr="002C6EEA">
              <w:rPr>
                <w:color w:val="000000"/>
              </w:rPr>
              <w:t>использовать логические рассуждения при решении задачи;</w:t>
            </w:r>
          </w:p>
          <w:p w14:paraId="49C76F2C" w14:textId="77777777" w:rsidR="00867763" w:rsidRPr="002C6EEA" w:rsidRDefault="00867763" w:rsidP="00867763">
            <w:pPr>
              <w:numPr>
                <w:ilvl w:val="0"/>
                <w:numId w:val="4"/>
              </w:numPr>
              <w:ind w:left="357" w:hanging="357"/>
              <w:rPr>
                <w:i/>
                <w:iCs/>
                <w:color w:val="404040"/>
              </w:rPr>
            </w:pPr>
            <w:r w:rsidRPr="002C6EEA">
              <w:t>работать с избыточными условиями, выбирая из всей информации, данные, необходимые для решения задачи;</w:t>
            </w:r>
          </w:p>
          <w:p w14:paraId="0300D5FC" w14:textId="77777777" w:rsidR="00867763" w:rsidRPr="002C6EEA" w:rsidRDefault="00867763" w:rsidP="00867763">
            <w:pPr>
              <w:numPr>
                <w:ilvl w:val="0"/>
                <w:numId w:val="4"/>
              </w:numPr>
              <w:ind w:left="357" w:hanging="357"/>
              <w:rPr>
                <w:i/>
                <w:iCs/>
                <w:color w:val="404040"/>
              </w:rPr>
            </w:pPr>
            <w:r w:rsidRPr="002C6EEA">
              <w:t>осуществлять несложный перебор возможных решений, выбирая из них оптимальное по критериям, сформулированным в условии;</w:t>
            </w:r>
          </w:p>
          <w:p w14:paraId="521DE6B5" w14:textId="77777777" w:rsidR="00867763" w:rsidRPr="002C6EEA" w:rsidRDefault="00867763" w:rsidP="00867763">
            <w:pPr>
              <w:numPr>
                <w:ilvl w:val="0"/>
                <w:numId w:val="4"/>
              </w:numPr>
              <w:ind w:left="357" w:hanging="357"/>
              <w:rPr>
                <w:i/>
                <w:iCs/>
                <w:color w:val="404040"/>
              </w:rPr>
            </w:pPr>
            <w:r w:rsidRPr="002C6EEA">
              <w:rPr>
                <w:color w:val="000000"/>
              </w:rPr>
              <w:t xml:space="preserve">анализировать и интерпретировать полученные решения в </w:t>
            </w:r>
            <w:r w:rsidRPr="002C6EEA">
              <w:rPr>
                <w:color w:val="000000"/>
              </w:rPr>
              <w:lastRenderedPageBreak/>
              <w:t>контексте условия задачи, выбирать решения, не противоречащие контексту;</w:t>
            </w:r>
          </w:p>
          <w:p w14:paraId="60289681" w14:textId="77777777" w:rsidR="00867763" w:rsidRPr="002C6EEA" w:rsidRDefault="00867763" w:rsidP="002C6EEA">
            <w:pPr>
              <w:pStyle w:val="a1"/>
              <w:spacing w:after="0"/>
              <w:ind w:left="357" w:hanging="357"/>
              <w:jc w:val="left"/>
              <w:rPr>
                <w:sz w:val="24"/>
                <w:szCs w:val="24"/>
              </w:rPr>
            </w:pPr>
            <w:r w:rsidRPr="002C6EEA">
              <w:rPr>
                <w:sz w:val="24"/>
                <w:szCs w:val="24"/>
              </w:rPr>
              <w:t>решать задачи на расчет стоимости покупок, услуг, поездок и т.п.;</w:t>
            </w:r>
          </w:p>
          <w:p w14:paraId="1022C129" w14:textId="77777777" w:rsidR="00867763" w:rsidRPr="002C6EEA" w:rsidRDefault="00867763" w:rsidP="002C6EEA">
            <w:pPr>
              <w:pStyle w:val="a1"/>
              <w:spacing w:after="0"/>
              <w:ind w:left="357" w:hanging="357"/>
              <w:jc w:val="left"/>
              <w:rPr>
                <w:sz w:val="24"/>
                <w:szCs w:val="24"/>
              </w:rPr>
            </w:pPr>
            <w:r w:rsidRPr="002C6EEA">
              <w:rPr>
                <w:sz w:val="24"/>
                <w:szCs w:val="24"/>
              </w:rPr>
              <w:t>решать несложные задачи, связанные с долевым участием во владении фирмой, предприятием, недвижимостью;</w:t>
            </w:r>
          </w:p>
          <w:p w14:paraId="205903C2" w14:textId="77777777" w:rsidR="00867763" w:rsidRPr="002C6EEA" w:rsidRDefault="00867763" w:rsidP="002C6EEA">
            <w:pPr>
              <w:pStyle w:val="a1"/>
              <w:spacing w:after="0"/>
              <w:ind w:left="357" w:hanging="357"/>
              <w:jc w:val="left"/>
              <w:rPr>
                <w:sz w:val="24"/>
                <w:szCs w:val="24"/>
              </w:rPr>
            </w:pPr>
            <w:r w:rsidRPr="002C6EEA">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14:paraId="11F1F65B"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2C6EEA">
              <w:rPr>
                <w:sz w:val="24"/>
                <w:szCs w:val="24"/>
                <w:lang w:eastAsia="ru-RU"/>
              </w:rPr>
              <w:t>временнóй</w:t>
            </w:r>
            <w:proofErr w:type="spellEnd"/>
            <w:r w:rsidRPr="002C6EEA">
              <w:rPr>
                <w:sz w:val="24"/>
                <w:szCs w:val="24"/>
                <w:lang w:eastAsia="ru-RU"/>
              </w:rPr>
              <w:t xml:space="preserve"> оси (до нашей эры и после), на движение денежных средств (приход/расход), на определение глубины/высоты и т.п.;</w:t>
            </w:r>
          </w:p>
          <w:p w14:paraId="0A84C279" w14:textId="77777777" w:rsidR="00867763" w:rsidRPr="002C6EEA" w:rsidRDefault="00867763" w:rsidP="002C6EEA">
            <w:pPr>
              <w:pStyle w:val="a1"/>
              <w:spacing w:after="0"/>
              <w:ind w:left="357" w:hanging="357"/>
              <w:jc w:val="left"/>
              <w:rPr>
                <w:sz w:val="24"/>
                <w:szCs w:val="24"/>
                <w:lang w:eastAsia="ru-RU"/>
              </w:rPr>
            </w:pPr>
            <w:r w:rsidRPr="002C6EEA">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14:paraId="22256564" w14:textId="77777777" w:rsidR="00867763" w:rsidRPr="002C6EEA" w:rsidRDefault="00867763" w:rsidP="002C6EEA">
            <w:pPr>
              <w:ind w:left="357" w:hanging="357"/>
              <w:rPr>
                <w:i/>
              </w:rPr>
            </w:pPr>
            <w:r w:rsidRPr="002C6EEA">
              <w:rPr>
                <w:i/>
              </w:rPr>
              <w:t>В повседневной жизни и при изучении других предметов:</w:t>
            </w:r>
          </w:p>
          <w:p w14:paraId="0FAF611B" w14:textId="77777777" w:rsidR="00867763" w:rsidRPr="002C6EEA" w:rsidRDefault="00867763" w:rsidP="0044405B">
            <w:pPr>
              <w:numPr>
                <w:ilvl w:val="0"/>
                <w:numId w:val="11"/>
              </w:numPr>
              <w:ind w:left="357" w:hanging="357"/>
              <w:rPr>
                <w:i/>
                <w:iCs/>
                <w:color w:val="404040"/>
              </w:rPr>
            </w:pPr>
            <w:r w:rsidRPr="002C6EEA">
              <w:t xml:space="preserve">решать несложные практические задачи, возникающие в </w:t>
            </w:r>
            <w:r w:rsidRPr="002C6EEA">
              <w:lastRenderedPageBreak/>
              <w:t>ситуациях повседневной жизни</w:t>
            </w:r>
          </w:p>
        </w:tc>
        <w:tc>
          <w:tcPr>
            <w:tcW w:w="4849" w:type="dxa"/>
            <w:gridSpan w:val="2"/>
          </w:tcPr>
          <w:p w14:paraId="562D0FFD" w14:textId="77777777" w:rsidR="00867763" w:rsidRPr="002C6EEA" w:rsidRDefault="00867763" w:rsidP="00867763">
            <w:pPr>
              <w:numPr>
                <w:ilvl w:val="0"/>
                <w:numId w:val="4"/>
              </w:numPr>
              <w:ind w:left="357" w:hanging="357"/>
              <w:contextualSpacing/>
              <w:rPr>
                <w:i/>
                <w:iCs/>
                <w:color w:val="404040"/>
              </w:rPr>
            </w:pPr>
            <w:r w:rsidRPr="002C6EEA">
              <w:rPr>
                <w:i/>
              </w:rPr>
              <w:lastRenderedPageBreak/>
              <w:t>Решать задачи разных типов, в том числе задачи повышенной трудности;</w:t>
            </w:r>
          </w:p>
          <w:p w14:paraId="19CB4C2E" w14:textId="77777777" w:rsidR="00867763" w:rsidRPr="002C6EEA" w:rsidRDefault="00867763" w:rsidP="00867763">
            <w:pPr>
              <w:numPr>
                <w:ilvl w:val="0"/>
                <w:numId w:val="4"/>
              </w:numPr>
              <w:ind w:left="357" w:hanging="357"/>
              <w:rPr>
                <w:i/>
                <w:iCs/>
                <w:color w:val="404040"/>
              </w:rPr>
            </w:pPr>
            <w:r w:rsidRPr="002C6EEA">
              <w:rPr>
                <w:i/>
              </w:rPr>
              <w:t>выбирать оптимальный метод решения задачи, рассматривая различные методы;</w:t>
            </w:r>
          </w:p>
          <w:p w14:paraId="27365070" w14:textId="77777777" w:rsidR="00867763" w:rsidRPr="002C6EEA" w:rsidRDefault="00867763" w:rsidP="00867763">
            <w:pPr>
              <w:numPr>
                <w:ilvl w:val="0"/>
                <w:numId w:val="4"/>
              </w:numPr>
              <w:ind w:left="357" w:hanging="357"/>
              <w:rPr>
                <w:i/>
                <w:iCs/>
                <w:color w:val="404040"/>
              </w:rPr>
            </w:pPr>
            <w:r w:rsidRPr="002C6EEA">
              <w:rPr>
                <w:i/>
              </w:rPr>
              <w:t>строить модель решения задачи, проводить доказательные рассуждения;</w:t>
            </w:r>
          </w:p>
          <w:p w14:paraId="69B8965A" w14:textId="77777777" w:rsidR="00867763" w:rsidRPr="002C6EEA" w:rsidRDefault="00867763" w:rsidP="00867763">
            <w:pPr>
              <w:numPr>
                <w:ilvl w:val="0"/>
                <w:numId w:val="4"/>
              </w:numPr>
              <w:ind w:left="357" w:hanging="357"/>
              <w:rPr>
                <w:i/>
                <w:iCs/>
                <w:color w:val="404040"/>
              </w:rPr>
            </w:pPr>
            <w:r w:rsidRPr="002C6EEA">
              <w:rPr>
                <w:i/>
              </w:rPr>
              <w:t>решать задачи, требующие перебора вариантов, проверки условий, выбора оптимального результата;</w:t>
            </w:r>
          </w:p>
          <w:p w14:paraId="696CE757" w14:textId="77777777" w:rsidR="00867763" w:rsidRPr="002C6EEA" w:rsidRDefault="00867763" w:rsidP="00867763">
            <w:pPr>
              <w:numPr>
                <w:ilvl w:val="0"/>
                <w:numId w:val="4"/>
              </w:numPr>
              <w:ind w:left="357" w:hanging="357"/>
              <w:rPr>
                <w:i/>
                <w:iCs/>
                <w:color w:val="404040"/>
              </w:rPr>
            </w:pPr>
            <w:r w:rsidRPr="002C6EEA">
              <w:rPr>
                <w:i/>
                <w:color w:val="000000"/>
              </w:rPr>
              <w:t>анализировать и интерпретировать результаты в контексте условия задачи, выбирать решения, не противоречащие контексту;</w:t>
            </w:r>
            <w:r w:rsidRPr="002C6EEA">
              <w:rPr>
                <w:i/>
              </w:rPr>
              <w:t xml:space="preserve">  </w:t>
            </w:r>
          </w:p>
          <w:p w14:paraId="11F3DCFC" w14:textId="77777777" w:rsidR="00867763" w:rsidRPr="002C6EEA" w:rsidRDefault="00867763" w:rsidP="00867763">
            <w:pPr>
              <w:numPr>
                <w:ilvl w:val="0"/>
                <w:numId w:val="4"/>
              </w:numPr>
              <w:ind w:left="357" w:hanging="357"/>
              <w:rPr>
                <w:i/>
                <w:iCs/>
                <w:color w:val="404040"/>
              </w:rPr>
            </w:pPr>
            <w:r w:rsidRPr="002C6EEA">
              <w:rPr>
                <w:i/>
              </w:rPr>
              <w:t>переводить при решении задачи информацию из одной формы в другую, используя при необходимости схемы, таблицы, графики, диаграммы;</w:t>
            </w:r>
          </w:p>
          <w:p w14:paraId="537163FF" w14:textId="77777777" w:rsidR="00867763" w:rsidRPr="002C6EEA" w:rsidRDefault="00867763" w:rsidP="002C6EEA">
            <w:pPr>
              <w:ind w:left="357" w:hanging="357"/>
              <w:rPr>
                <w:i/>
              </w:rPr>
            </w:pPr>
          </w:p>
          <w:p w14:paraId="40160D2C" w14:textId="77777777" w:rsidR="00867763" w:rsidRPr="002C6EEA" w:rsidRDefault="00867763" w:rsidP="002C6EEA">
            <w:pPr>
              <w:ind w:left="357" w:hanging="357"/>
              <w:rPr>
                <w:i/>
              </w:rPr>
            </w:pPr>
            <w:r w:rsidRPr="002C6EEA">
              <w:rPr>
                <w:i/>
              </w:rPr>
              <w:t>В повседневной жизни и при изучении других предметов:</w:t>
            </w:r>
          </w:p>
          <w:p w14:paraId="29041B2A" w14:textId="77777777" w:rsidR="00867763" w:rsidRPr="002C6EEA" w:rsidRDefault="00867763" w:rsidP="00867763">
            <w:pPr>
              <w:pStyle w:val="a0"/>
              <w:numPr>
                <w:ilvl w:val="0"/>
                <w:numId w:val="6"/>
              </w:numPr>
              <w:ind w:left="357" w:hanging="357"/>
              <w:jc w:val="left"/>
              <w:rPr>
                <w:rFonts w:ascii="Times New Roman" w:hAnsi="Times New Roman"/>
                <w:i/>
                <w:iCs/>
                <w:color w:val="404040"/>
                <w:sz w:val="24"/>
                <w:szCs w:val="24"/>
              </w:rPr>
            </w:pPr>
            <w:r w:rsidRPr="002C6EEA">
              <w:rPr>
                <w:rFonts w:ascii="Times New Roman" w:hAnsi="Times New Roman"/>
                <w:i/>
                <w:sz w:val="24"/>
                <w:szCs w:val="24"/>
              </w:rPr>
              <w:t>решать практические задачи и задачи из других предметов</w:t>
            </w:r>
          </w:p>
        </w:tc>
      </w:tr>
      <w:tr w:rsidR="00867763" w:rsidRPr="002C6EEA" w14:paraId="09EF0348" w14:textId="77777777" w:rsidTr="00867763">
        <w:tc>
          <w:tcPr>
            <w:tcW w:w="1815" w:type="dxa"/>
          </w:tcPr>
          <w:p w14:paraId="304BCCE4" w14:textId="77777777" w:rsidR="00867763" w:rsidRPr="002C6EEA" w:rsidRDefault="00867763" w:rsidP="002C6EEA">
            <w:pPr>
              <w:rPr>
                <w:b/>
                <w:i/>
              </w:rPr>
            </w:pPr>
            <w:r w:rsidRPr="002C6EEA">
              <w:rPr>
                <w:b/>
                <w:i/>
              </w:rPr>
              <w:lastRenderedPageBreak/>
              <w:t>Геометрия</w:t>
            </w:r>
          </w:p>
        </w:tc>
        <w:tc>
          <w:tcPr>
            <w:tcW w:w="3118" w:type="dxa"/>
          </w:tcPr>
          <w:p w14:paraId="670018F3"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14:paraId="09C9FF1E"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распознавать основные виды многогранников (призма, пирамида, прямоугольный параллелепипед, куб);</w:t>
            </w:r>
          </w:p>
          <w:p w14:paraId="254CD766"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изображать изучаемые фигуры от руки и с применением простых чертежных инструментов;</w:t>
            </w:r>
          </w:p>
          <w:p w14:paraId="0FF0320F" w14:textId="77777777" w:rsidR="00867763" w:rsidRPr="002C6EEA" w:rsidRDefault="00867763" w:rsidP="002C6EEA">
            <w:pPr>
              <w:pStyle w:val="a1"/>
              <w:spacing w:after="0"/>
              <w:ind w:left="357" w:hanging="357"/>
              <w:jc w:val="left"/>
              <w:rPr>
                <w:sz w:val="24"/>
                <w:szCs w:val="24"/>
              </w:rPr>
            </w:pPr>
            <w:r w:rsidRPr="002C6EEA">
              <w:rPr>
                <w:sz w:val="24"/>
                <w:szCs w:val="24"/>
                <w:lang w:eastAsia="ru-RU"/>
              </w:rPr>
              <w:t>делать (выносные) плоские чертежи из рисунков простых объемных фигур: вид сверху, сбоку, снизу</w:t>
            </w:r>
            <w:r w:rsidRPr="002C6EEA">
              <w:rPr>
                <w:i/>
                <w:iCs/>
                <w:color w:val="000000"/>
                <w:sz w:val="24"/>
                <w:szCs w:val="24"/>
                <w:lang w:eastAsia="ru-RU"/>
              </w:rPr>
              <w:t>;</w:t>
            </w:r>
          </w:p>
          <w:p w14:paraId="0CBD204D"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извлекать информацию о пространственных геометрических фигурах, представленную на чертежах и рисунках;</w:t>
            </w:r>
          </w:p>
          <w:p w14:paraId="4E8CDBF3"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применять теорему Пифагора при вычислении элементов стереометрических фигур;</w:t>
            </w:r>
          </w:p>
          <w:p w14:paraId="0CDED90A"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находить объемы и площади поверхностей простейших многогранников с применением формул;</w:t>
            </w:r>
          </w:p>
          <w:p w14:paraId="5C390D5A" w14:textId="77777777" w:rsidR="00867763" w:rsidRPr="002C6EEA" w:rsidRDefault="00867763" w:rsidP="002C6EEA">
            <w:pPr>
              <w:pStyle w:val="a1"/>
              <w:spacing w:after="0"/>
              <w:ind w:left="357" w:hanging="357"/>
              <w:jc w:val="left"/>
              <w:rPr>
                <w:sz w:val="24"/>
                <w:szCs w:val="24"/>
                <w:lang w:eastAsia="ru-RU"/>
              </w:rPr>
            </w:pPr>
            <w:r w:rsidRPr="002C6EEA">
              <w:rPr>
                <w:color w:val="000000"/>
                <w:sz w:val="24"/>
                <w:szCs w:val="24"/>
                <w:lang w:eastAsia="ru-RU"/>
              </w:rPr>
              <w:t>распознавать основные виды тел вращения (конус, цилиндр, сфера и шар);</w:t>
            </w:r>
          </w:p>
          <w:p w14:paraId="13C222CB"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 xml:space="preserve">находить объемы и площади поверхностей простейших многогранников и тел </w:t>
            </w:r>
            <w:r w:rsidRPr="002C6EEA">
              <w:rPr>
                <w:sz w:val="24"/>
                <w:szCs w:val="24"/>
                <w:lang w:eastAsia="ru-RU"/>
              </w:rPr>
              <w:lastRenderedPageBreak/>
              <w:t>вращения с применением формул.</w:t>
            </w:r>
          </w:p>
          <w:p w14:paraId="19BD8B35" w14:textId="77777777" w:rsidR="00867763" w:rsidRPr="002C6EEA" w:rsidRDefault="00867763" w:rsidP="002C6EEA">
            <w:pPr>
              <w:pStyle w:val="a0"/>
              <w:numPr>
                <w:ilvl w:val="0"/>
                <w:numId w:val="0"/>
              </w:numPr>
              <w:ind w:left="357" w:hanging="357"/>
              <w:jc w:val="left"/>
              <w:rPr>
                <w:rFonts w:ascii="Times New Roman" w:hAnsi="Times New Roman"/>
                <w:i/>
                <w:sz w:val="24"/>
                <w:szCs w:val="24"/>
              </w:rPr>
            </w:pPr>
          </w:p>
          <w:p w14:paraId="17923258" w14:textId="77777777" w:rsidR="00867763" w:rsidRPr="002C6EEA" w:rsidRDefault="00867763" w:rsidP="002C6EEA">
            <w:pPr>
              <w:pStyle w:val="a0"/>
              <w:numPr>
                <w:ilvl w:val="0"/>
                <w:numId w:val="0"/>
              </w:numPr>
              <w:ind w:left="357" w:hanging="357"/>
              <w:jc w:val="left"/>
              <w:rPr>
                <w:rFonts w:ascii="Times New Roman" w:hAnsi="Times New Roman"/>
                <w:i/>
                <w:sz w:val="24"/>
                <w:szCs w:val="24"/>
              </w:rPr>
            </w:pPr>
            <w:r w:rsidRPr="002C6EEA">
              <w:rPr>
                <w:rFonts w:ascii="Times New Roman" w:hAnsi="Times New Roman"/>
                <w:i/>
                <w:sz w:val="24"/>
                <w:szCs w:val="24"/>
              </w:rPr>
              <w:t>В повседневной жизни и при изучении других предметов:</w:t>
            </w:r>
          </w:p>
          <w:p w14:paraId="5EA21563"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соотносить абстрактные геометрические понятия и факты с реальными жизненными объектами и ситуациями;</w:t>
            </w:r>
          </w:p>
          <w:p w14:paraId="0B1B5262"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14:paraId="32341DCB"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соотносить площади поверхностей тел одинаковой формы различного размера;</w:t>
            </w:r>
          </w:p>
          <w:p w14:paraId="1467C453"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соотносить объемы сосудов одинаковой формы различного размера;</w:t>
            </w:r>
          </w:p>
          <w:p w14:paraId="6BE353E1" w14:textId="77777777" w:rsidR="00867763" w:rsidRPr="002C6EEA" w:rsidRDefault="00867763" w:rsidP="002C6EEA">
            <w:pPr>
              <w:pStyle w:val="a1"/>
              <w:spacing w:after="0"/>
              <w:ind w:left="357" w:hanging="357"/>
              <w:jc w:val="left"/>
              <w:rPr>
                <w:sz w:val="24"/>
                <w:szCs w:val="24"/>
                <w:lang w:eastAsia="ru-RU"/>
              </w:rPr>
            </w:pPr>
            <w:r w:rsidRPr="002C6EEA">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849" w:type="dxa"/>
            <w:gridSpan w:val="2"/>
          </w:tcPr>
          <w:p w14:paraId="0B15D3A1" w14:textId="77777777" w:rsidR="00867763" w:rsidRPr="002C6EEA" w:rsidRDefault="00867763" w:rsidP="002C6EEA">
            <w:pPr>
              <w:pStyle w:val="a1"/>
              <w:spacing w:after="0"/>
              <w:ind w:left="357" w:hanging="357"/>
              <w:jc w:val="left"/>
              <w:rPr>
                <w:i/>
                <w:sz w:val="24"/>
                <w:szCs w:val="24"/>
                <w:lang w:eastAsia="ru-RU"/>
              </w:rPr>
            </w:pPr>
            <w:r w:rsidRPr="002C6EEA">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14:paraId="5F6488C0" w14:textId="77777777" w:rsidR="00867763" w:rsidRPr="002C6EEA" w:rsidRDefault="00867763" w:rsidP="002C6EEA">
            <w:pPr>
              <w:pStyle w:val="a1"/>
              <w:spacing w:after="0"/>
              <w:ind w:left="357" w:hanging="357"/>
              <w:jc w:val="left"/>
              <w:rPr>
                <w:i/>
                <w:sz w:val="24"/>
                <w:szCs w:val="24"/>
                <w:lang w:eastAsia="ru-RU"/>
              </w:rPr>
            </w:pPr>
            <w:r w:rsidRPr="002C6EEA">
              <w:rPr>
                <w:i/>
                <w:sz w:val="24"/>
                <w:szCs w:val="24"/>
                <w:lang w:eastAsia="ru-RU"/>
              </w:rPr>
              <w:t>применять для решения задач геометрические факты, если условия применения заданы в явной форме;</w:t>
            </w:r>
          </w:p>
          <w:p w14:paraId="2EDF0F9C" w14:textId="77777777" w:rsidR="00867763" w:rsidRPr="002C6EEA" w:rsidRDefault="00867763" w:rsidP="002C6EEA">
            <w:pPr>
              <w:pStyle w:val="a1"/>
              <w:spacing w:after="0"/>
              <w:ind w:left="357" w:hanging="357"/>
              <w:jc w:val="left"/>
              <w:rPr>
                <w:i/>
                <w:sz w:val="24"/>
                <w:szCs w:val="24"/>
                <w:lang w:eastAsia="ru-RU"/>
              </w:rPr>
            </w:pPr>
            <w:r w:rsidRPr="002C6EEA">
              <w:rPr>
                <w:i/>
                <w:sz w:val="24"/>
                <w:szCs w:val="24"/>
                <w:lang w:eastAsia="ru-RU"/>
              </w:rPr>
              <w:t>решать задачи на нахождение геометрических величин по образцам или алгоритмам;</w:t>
            </w:r>
          </w:p>
          <w:p w14:paraId="3E668FB1" w14:textId="77777777" w:rsidR="00867763" w:rsidRPr="002C6EEA" w:rsidRDefault="00867763" w:rsidP="002C6EEA">
            <w:pPr>
              <w:pStyle w:val="a1"/>
              <w:spacing w:after="0"/>
              <w:ind w:left="357" w:hanging="357"/>
              <w:jc w:val="left"/>
              <w:rPr>
                <w:i/>
                <w:sz w:val="24"/>
                <w:szCs w:val="24"/>
              </w:rPr>
            </w:pPr>
            <w:r w:rsidRPr="002C6EEA">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14:paraId="7FA33FBB" w14:textId="77777777" w:rsidR="00867763" w:rsidRPr="002C6EEA" w:rsidRDefault="00867763" w:rsidP="002C6EEA">
            <w:pPr>
              <w:pStyle w:val="a1"/>
              <w:spacing w:after="0"/>
              <w:ind w:left="357" w:hanging="357"/>
              <w:jc w:val="left"/>
              <w:rPr>
                <w:i/>
                <w:sz w:val="24"/>
                <w:szCs w:val="24"/>
              </w:rPr>
            </w:pPr>
            <w:r w:rsidRPr="002C6EEA">
              <w:rPr>
                <w:i/>
                <w:sz w:val="24"/>
                <w:szCs w:val="24"/>
              </w:rPr>
              <w:t>извлекать, интерпретировать и преобразовывать информацию о геометрических фигурах, представленную на чертежах;</w:t>
            </w:r>
          </w:p>
          <w:p w14:paraId="34D0DF3F" w14:textId="77777777" w:rsidR="00867763" w:rsidRPr="002C6EEA" w:rsidRDefault="00867763" w:rsidP="002C6EEA">
            <w:pPr>
              <w:pStyle w:val="a1"/>
              <w:spacing w:after="0"/>
              <w:ind w:left="357" w:hanging="357"/>
              <w:jc w:val="left"/>
              <w:rPr>
                <w:i/>
                <w:sz w:val="24"/>
                <w:szCs w:val="24"/>
              </w:rPr>
            </w:pPr>
            <w:r w:rsidRPr="002C6EEA">
              <w:rPr>
                <w:i/>
                <w:sz w:val="24"/>
                <w:szCs w:val="24"/>
              </w:rPr>
              <w:t xml:space="preserve">применять геометрические факты для решения задач, в том числе предполагающих несколько шагов решения; </w:t>
            </w:r>
          </w:p>
          <w:p w14:paraId="4C114688" w14:textId="77777777" w:rsidR="00867763" w:rsidRPr="002C6EEA" w:rsidRDefault="00867763" w:rsidP="002C6EEA">
            <w:pPr>
              <w:pStyle w:val="a1"/>
              <w:spacing w:after="0"/>
              <w:ind w:left="357" w:hanging="357"/>
              <w:jc w:val="left"/>
              <w:rPr>
                <w:i/>
                <w:sz w:val="24"/>
                <w:szCs w:val="24"/>
              </w:rPr>
            </w:pPr>
            <w:r w:rsidRPr="002C6EEA">
              <w:rPr>
                <w:i/>
                <w:sz w:val="24"/>
                <w:szCs w:val="24"/>
              </w:rPr>
              <w:t>описывать взаимное расположение прямых и плоскостей в пространстве;</w:t>
            </w:r>
          </w:p>
          <w:p w14:paraId="4DCBB6A8" w14:textId="77777777" w:rsidR="00867763" w:rsidRPr="002C6EEA" w:rsidRDefault="00867763" w:rsidP="002C6EEA">
            <w:pPr>
              <w:pStyle w:val="a1"/>
              <w:spacing w:after="0"/>
              <w:ind w:left="357" w:hanging="357"/>
              <w:jc w:val="left"/>
              <w:rPr>
                <w:i/>
                <w:sz w:val="24"/>
                <w:szCs w:val="24"/>
              </w:rPr>
            </w:pPr>
            <w:r w:rsidRPr="002C6EEA">
              <w:rPr>
                <w:i/>
                <w:sz w:val="24"/>
                <w:szCs w:val="24"/>
              </w:rPr>
              <w:t>формулировать свойства и признаки фигур;</w:t>
            </w:r>
          </w:p>
          <w:p w14:paraId="1B2B3069" w14:textId="77777777" w:rsidR="00867763" w:rsidRPr="002C6EEA" w:rsidRDefault="00867763" w:rsidP="002C6EEA">
            <w:pPr>
              <w:pStyle w:val="a1"/>
              <w:spacing w:after="0"/>
              <w:ind w:left="357" w:hanging="357"/>
              <w:jc w:val="left"/>
              <w:rPr>
                <w:i/>
                <w:sz w:val="24"/>
                <w:szCs w:val="24"/>
              </w:rPr>
            </w:pPr>
            <w:r w:rsidRPr="002C6EEA">
              <w:rPr>
                <w:i/>
                <w:sz w:val="24"/>
                <w:szCs w:val="24"/>
              </w:rPr>
              <w:t>доказывать геометрические утверждения</w:t>
            </w:r>
            <w:r w:rsidRPr="002C6EEA">
              <w:rPr>
                <w:i/>
                <w:color w:val="FF0000"/>
                <w:sz w:val="24"/>
                <w:szCs w:val="24"/>
              </w:rPr>
              <w:t>;</w:t>
            </w:r>
          </w:p>
          <w:p w14:paraId="62ECFCC4" w14:textId="77777777" w:rsidR="00867763" w:rsidRPr="002C6EEA" w:rsidRDefault="00867763" w:rsidP="002C6EEA">
            <w:pPr>
              <w:pStyle w:val="a1"/>
              <w:spacing w:after="0"/>
              <w:ind w:left="357" w:hanging="357"/>
              <w:jc w:val="left"/>
              <w:rPr>
                <w:i/>
                <w:sz w:val="24"/>
                <w:szCs w:val="24"/>
              </w:rPr>
            </w:pPr>
            <w:r w:rsidRPr="002C6EEA">
              <w:rPr>
                <w:i/>
                <w:sz w:val="24"/>
                <w:szCs w:val="24"/>
              </w:rPr>
              <w:t xml:space="preserve">владеть стандартной классификацией пространственных фигур (пирамиды, призмы, параллелепипеды); </w:t>
            </w:r>
          </w:p>
          <w:p w14:paraId="38A9D620" w14:textId="77777777" w:rsidR="00867763" w:rsidRPr="002C6EEA" w:rsidRDefault="00867763" w:rsidP="002C6EEA">
            <w:pPr>
              <w:pStyle w:val="a1"/>
              <w:spacing w:after="0"/>
              <w:ind w:left="357" w:hanging="357"/>
              <w:jc w:val="left"/>
              <w:rPr>
                <w:i/>
                <w:sz w:val="24"/>
                <w:szCs w:val="24"/>
              </w:rPr>
            </w:pPr>
            <w:r w:rsidRPr="002C6EEA">
              <w:rPr>
                <w:i/>
                <w:sz w:val="24"/>
                <w:szCs w:val="24"/>
                <w:lang w:eastAsia="ru-RU"/>
              </w:rPr>
              <w:t>находить объемы и площади поверхностей геометрических тел с применением формул;</w:t>
            </w:r>
          </w:p>
          <w:p w14:paraId="66886B2E" w14:textId="77777777" w:rsidR="00867763" w:rsidRPr="002C6EEA" w:rsidRDefault="00867763" w:rsidP="002C6EEA">
            <w:pPr>
              <w:pStyle w:val="a1"/>
              <w:spacing w:after="0"/>
              <w:ind w:left="357" w:hanging="357"/>
              <w:jc w:val="left"/>
              <w:rPr>
                <w:i/>
                <w:sz w:val="24"/>
                <w:szCs w:val="24"/>
              </w:rPr>
            </w:pPr>
            <w:r w:rsidRPr="002C6EEA">
              <w:rPr>
                <w:i/>
                <w:iCs/>
                <w:color w:val="000000"/>
                <w:sz w:val="24"/>
                <w:szCs w:val="24"/>
                <w:lang w:eastAsia="ru-RU"/>
              </w:rPr>
              <w:t>вычислять расстояния и углы в пространстве</w:t>
            </w:r>
            <w:r w:rsidRPr="002C6EEA">
              <w:rPr>
                <w:i/>
                <w:iCs/>
                <w:color w:val="FF0000"/>
                <w:sz w:val="24"/>
                <w:szCs w:val="24"/>
                <w:lang w:eastAsia="ru-RU"/>
              </w:rPr>
              <w:t>.</w:t>
            </w:r>
          </w:p>
          <w:p w14:paraId="1A84B096" w14:textId="77777777" w:rsidR="00867763" w:rsidRPr="002C6EEA" w:rsidRDefault="00867763" w:rsidP="002C6EEA">
            <w:pPr>
              <w:ind w:left="357" w:hanging="357"/>
              <w:rPr>
                <w:i/>
              </w:rPr>
            </w:pPr>
          </w:p>
          <w:p w14:paraId="6F771B0B" w14:textId="77777777" w:rsidR="00867763" w:rsidRPr="002C6EEA" w:rsidRDefault="00867763" w:rsidP="002C6EEA">
            <w:pPr>
              <w:ind w:left="357" w:hanging="357"/>
              <w:rPr>
                <w:i/>
              </w:rPr>
            </w:pPr>
            <w:r w:rsidRPr="002C6EEA">
              <w:rPr>
                <w:i/>
              </w:rPr>
              <w:t>В повседневной жизни и при изучении других предметов:</w:t>
            </w:r>
          </w:p>
          <w:p w14:paraId="475569CF" w14:textId="77777777" w:rsidR="00867763" w:rsidRPr="002C6EEA" w:rsidRDefault="00867763" w:rsidP="002C6EEA">
            <w:pPr>
              <w:pStyle w:val="a1"/>
              <w:spacing w:after="0"/>
              <w:ind w:left="357" w:hanging="357"/>
              <w:jc w:val="left"/>
              <w:rPr>
                <w:i/>
                <w:sz w:val="24"/>
                <w:szCs w:val="24"/>
              </w:rPr>
            </w:pPr>
            <w:r w:rsidRPr="002C6EEA">
              <w:rPr>
                <w:i/>
                <w:sz w:val="24"/>
                <w:szCs w:val="24"/>
              </w:rPr>
              <w:t xml:space="preserve">использовать свойства геометрических фигур для решения </w:t>
            </w:r>
            <w:r w:rsidRPr="002C6EEA">
              <w:rPr>
                <w:rStyle w:val="dash041e0431044b0447043d044b0439char1"/>
                <w:i/>
              </w:rPr>
              <w:t xml:space="preserve">задач практического характера и задач из других областей знаний </w:t>
            </w:r>
          </w:p>
        </w:tc>
      </w:tr>
      <w:tr w:rsidR="00867763" w:rsidRPr="002C6EEA" w14:paraId="52DD9BA7" w14:textId="77777777" w:rsidTr="00867763">
        <w:tc>
          <w:tcPr>
            <w:tcW w:w="1815" w:type="dxa"/>
          </w:tcPr>
          <w:p w14:paraId="315D9BE7" w14:textId="77777777" w:rsidR="00867763" w:rsidRPr="002C6EEA" w:rsidRDefault="00867763" w:rsidP="002C6EEA">
            <w:pPr>
              <w:rPr>
                <w:b/>
                <w:i/>
              </w:rPr>
            </w:pPr>
            <w:r w:rsidRPr="002C6EEA">
              <w:rPr>
                <w:b/>
                <w:i/>
              </w:rPr>
              <w:t>Векторы и координаты в пространстве</w:t>
            </w:r>
          </w:p>
        </w:tc>
        <w:tc>
          <w:tcPr>
            <w:tcW w:w="3118" w:type="dxa"/>
          </w:tcPr>
          <w:p w14:paraId="6F32AFFA" w14:textId="77777777" w:rsidR="00867763" w:rsidRPr="002C6EEA" w:rsidRDefault="00867763" w:rsidP="00867763">
            <w:pPr>
              <w:numPr>
                <w:ilvl w:val="0"/>
                <w:numId w:val="7"/>
              </w:numPr>
              <w:ind w:left="357" w:hanging="357"/>
              <w:rPr>
                <w:i/>
                <w:iCs/>
                <w:color w:val="404040"/>
              </w:rPr>
            </w:pPr>
            <w:r w:rsidRPr="002C6EEA">
              <w:t>Оперировать на базовом уровне понятием декартовы координаты в пространстве</w:t>
            </w:r>
            <w:r w:rsidRPr="002C6EEA">
              <w:rPr>
                <w:color w:val="FF0000"/>
              </w:rPr>
              <w:t>;</w:t>
            </w:r>
            <w:r w:rsidRPr="002C6EEA">
              <w:t xml:space="preserve"> </w:t>
            </w:r>
          </w:p>
          <w:p w14:paraId="0695F978" w14:textId="77777777" w:rsidR="00867763" w:rsidRPr="002C6EEA" w:rsidRDefault="00867763" w:rsidP="00867763">
            <w:pPr>
              <w:numPr>
                <w:ilvl w:val="0"/>
                <w:numId w:val="7"/>
              </w:numPr>
              <w:ind w:left="357" w:hanging="357"/>
              <w:rPr>
                <w:i/>
                <w:iCs/>
                <w:color w:val="404040"/>
              </w:rPr>
            </w:pPr>
            <w:r w:rsidRPr="002C6EEA">
              <w:t>находить координаты вершин куба и прямоугольного параллелепипеда</w:t>
            </w:r>
          </w:p>
        </w:tc>
        <w:tc>
          <w:tcPr>
            <w:tcW w:w="4849" w:type="dxa"/>
            <w:gridSpan w:val="2"/>
          </w:tcPr>
          <w:p w14:paraId="42901695" w14:textId="77777777" w:rsidR="00867763" w:rsidRPr="002C6EEA" w:rsidRDefault="00867763" w:rsidP="00867763">
            <w:pPr>
              <w:numPr>
                <w:ilvl w:val="0"/>
                <w:numId w:val="10"/>
              </w:numPr>
              <w:ind w:left="357" w:hanging="357"/>
              <w:contextualSpacing/>
              <w:rPr>
                <w:i/>
                <w:iCs/>
                <w:color w:val="404040"/>
              </w:rPr>
            </w:pPr>
            <w:r w:rsidRPr="002C6EEA">
              <w:rPr>
                <w:i/>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14:paraId="2CBF2F7E" w14:textId="77777777" w:rsidR="00867763" w:rsidRPr="002C6EEA" w:rsidRDefault="00867763" w:rsidP="00867763">
            <w:pPr>
              <w:numPr>
                <w:ilvl w:val="0"/>
                <w:numId w:val="10"/>
              </w:numPr>
              <w:ind w:left="357" w:hanging="357"/>
              <w:contextualSpacing/>
              <w:rPr>
                <w:i/>
                <w:iCs/>
                <w:color w:val="404040"/>
              </w:rPr>
            </w:pPr>
            <w:r w:rsidRPr="002C6EEA">
              <w:rPr>
                <w:i/>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3D8DB4B0" w14:textId="77777777" w:rsidR="00867763" w:rsidRPr="002C6EEA" w:rsidRDefault="00867763" w:rsidP="00867763">
            <w:pPr>
              <w:numPr>
                <w:ilvl w:val="0"/>
                <w:numId w:val="10"/>
              </w:numPr>
              <w:ind w:left="357" w:hanging="357"/>
              <w:contextualSpacing/>
              <w:rPr>
                <w:i/>
                <w:iCs/>
                <w:color w:val="404040"/>
              </w:rPr>
            </w:pPr>
            <w:r w:rsidRPr="002C6EEA">
              <w:rPr>
                <w:i/>
              </w:rPr>
              <w:t>задавать плоскость уравнением в декартовой системе координат;</w:t>
            </w:r>
          </w:p>
          <w:p w14:paraId="00599B75" w14:textId="77777777" w:rsidR="00867763" w:rsidRPr="002C6EEA" w:rsidRDefault="00867763" w:rsidP="00867763">
            <w:pPr>
              <w:numPr>
                <w:ilvl w:val="0"/>
                <w:numId w:val="10"/>
              </w:numPr>
              <w:ind w:left="357" w:hanging="357"/>
              <w:contextualSpacing/>
              <w:rPr>
                <w:i/>
                <w:iCs/>
                <w:color w:val="404040"/>
              </w:rPr>
            </w:pPr>
            <w:r w:rsidRPr="002C6EEA">
              <w:rPr>
                <w:i/>
              </w:rPr>
              <w:t>решать простейшие задачи введением векторного базиса</w:t>
            </w:r>
          </w:p>
        </w:tc>
      </w:tr>
      <w:tr w:rsidR="00867763" w:rsidRPr="002C6EEA" w14:paraId="2D0C1D20" w14:textId="77777777" w:rsidTr="00867763">
        <w:tc>
          <w:tcPr>
            <w:tcW w:w="1815" w:type="dxa"/>
          </w:tcPr>
          <w:p w14:paraId="1AA937AD" w14:textId="77777777" w:rsidR="00867763" w:rsidRPr="002C6EEA" w:rsidRDefault="00867763" w:rsidP="002C6EEA">
            <w:pPr>
              <w:rPr>
                <w:b/>
                <w:bCs/>
                <w:i/>
              </w:rPr>
            </w:pPr>
            <w:r w:rsidRPr="002C6EEA">
              <w:rPr>
                <w:b/>
                <w:bCs/>
                <w:i/>
              </w:rPr>
              <w:lastRenderedPageBreak/>
              <w:t>История математики</w:t>
            </w:r>
          </w:p>
          <w:p w14:paraId="68C9B1CD" w14:textId="77777777" w:rsidR="00867763" w:rsidRPr="002C6EEA" w:rsidRDefault="00867763" w:rsidP="002C6EEA">
            <w:pPr>
              <w:rPr>
                <w:b/>
                <w:bCs/>
                <w:i/>
              </w:rPr>
            </w:pPr>
          </w:p>
        </w:tc>
        <w:tc>
          <w:tcPr>
            <w:tcW w:w="3118" w:type="dxa"/>
          </w:tcPr>
          <w:p w14:paraId="1CB6EA07" w14:textId="77777777" w:rsidR="00867763" w:rsidRPr="002C6EEA" w:rsidRDefault="00867763" w:rsidP="00867763">
            <w:pPr>
              <w:numPr>
                <w:ilvl w:val="0"/>
                <w:numId w:val="8"/>
              </w:numPr>
              <w:tabs>
                <w:tab w:val="left" w:pos="34"/>
              </w:tabs>
              <w:ind w:left="357" w:hanging="357"/>
              <w:rPr>
                <w:i/>
                <w:iCs/>
                <w:color w:val="404040"/>
              </w:rPr>
            </w:pPr>
            <w:r w:rsidRPr="002C6EEA">
              <w:t>Описывать отдельные выдающиеся результаты, полученные в ходе развития математики как науки;</w:t>
            </w:r>
          </w:p>
          <w:p w14:paraId="303CDF3E" w14:textId="77777777" w:rsidR="00867763" w:rsidRPr="002C6EEA" w:rsidRDefault="00867763" w:rsidP="00867763">
            <w:pPr>
              <w:numPr>
                <w:ilvl w:val="0"/>
                <w:numId w:val="8"/>
              </w:numPr>
              <w:tabs>
                <w:tab w:val="left" w:pos="34"/>
              </w:tabs>
              <w:ind w:left="357" w:hanging="357"/>
              <w:rPr>
                <w:i/>
                <w:iCs/>
                <w:color w:val="404040"/>
              </w:rPr>
            </w:pPr>
            <w:r w:rsidRPr="002C6EEA">
              <w:t>знать примеры математических открытий и их авторов в связи с отечественной и всемирной историей;</w:t>
            </w:r>
          </w:p>
          <w:p w14:paraId="2A4D190E" w14:textId="77777777" w:rsidR="00867763" w:rsidRPr="002C6EEA" w:rsidRDefault="00867763" w:rsidP="00867763">
            <w:pPr>
              <w:numPr>
                <w:ilvl w:val="0"/>
                <w:numId w:val="8"/>
              </w:numPr>
              <w:tabs>
                <w:tab w:val="left" w:pos="34"/>
              </w:tabs>
              <w:ind w:left="357" w:hanging="357"/>
              <w:rPr>
                <w:i/>
                <w:iCs/>
                <w:color w:val="404040"/>
              </w:rPr>
            </w:pPr>
            <w:r w:rsidRPr="002C6EEA">
              <w:t>понимать роль математики в развитии России</w:t>
            </w:r>
          </w:p>
        </w:tc>
        <w:tc>
          <w:tcPr>
            <w:tcW w:w="4849" w:type="dxa"/>
            <w:gridSpan w:val="2"/>
          </w:tcPr>
          <w:p w14:paraId="6AC6E528" w14:textId="77777777" w:rsidR="00867763" w:rsidRPr="002C6EEA" w:rsidRDefault="00867763" w:rsidP="00867763">
            <w:pPr>
              <w:numPr>
                <w:ilvl w:val="0"/>
                <w:numId w:val="8"/>
              </w:numPr>
              <w:ind w:left="357" w:hanging="357"/>
              <w:rPr>
                <w:i/>
                <w:iCs/>
                <w:color w:val="404040"/>
              </w:rPr>
            </w:pPr>
            <w:r w:rsidRPr="002C6EEA">
              <w:rPr>
                <w:i/>
              </w:rPr>
              <w:t>Представлять вклад выдающихся математиков в развитие математики и иных научных областей;</w:t>
            </w:r>
          </w:p>
          <w:p w14:paraId="6B521CC6" w14:textId="77777777" w:rsidR="00867763" w:rsidRPr="002C6EEA" w:rsidRDefault="00867763" w:rsidP="00867763">
            <w:pPr>
              <w:numPr>
                <w:ilvl w:val="0"/>
                <w:numId w:val="8"/>
              </w:numPr>
              <w:ind w:left="357" w:hanging="357"/>
              <w:rPr>
                <w:i/>
                <w:iCs/>
                <w:color w:val="404040"/>
              </w:rPr>
            </w:pPr>
            <w:r w:rsidRPr="002C6EEA">
              <w:rPr>
                <w:i/>
              </w:rPr>
              <w:t>понимать роль математики в развитии России</w:t>
            </w:r>
          </w:p>
        </w:tc>
      </w:tr>
      <w:tr w:rsidR="00867763" w:rsidRPr="002C6EEA" w14:paraId="26FD6C2E" w14:textId="77777777" w:rsidTr="00867763">
        <w:tc>
          <w:tcPr>
            <w:tcW w:w="1815" w:type="dxa"/>
          </w:tcPr>
          <w:p w14:paraId="44C615AA" w14:textId="77777777" w:rsidR="00867763" w:rsidRPr="002C6EEA" w:rsidRDefault="00867763" w:rsidP="002C6EEA">
            <w:pPr>
              <w:rPr>
                <w:b/>
                <w:bCs/>
                <w:i/>
              </w:rPr>
            </w:pPr>
            <w:r w:rsidRPr="002C6EEA">
              <w:rPr>
                <w:b/>
                <w:bCs/>
                <w:i/>
              </w:rPr>
              <w:t>Методы математики</w:t>
            </w:r>
          </w:p>
        </w:tc>
        <w:tc>
          <w:tcPr>
            <w:tcW w:w="3118" w:type="dxa"/>
          </w:tcPr>
          <w:p w14:paraId="7E39E7B5" w14:textId="77777777" w:rsidR="00867763" w:rsidRPr="002C6EEA" w:rsidRDefault="00867763" w:rsidP="00867763">
            <w:pPr>
              <w:numPr>
                <w:ilvl w:val="0"/>
                <w:numId w:val="8"/>
              </w:numPr>
              <w:tabs>
                <w:tab w:val="left" w:pos="34"/>
              </w:tabs>
              <w:ind w:left="357" w:hanging="357"/>
              <w:rPr>
                <w:i/>
                <w:iCs/>
                <w:color w:val="404040"/>
              </w:rPr>
            </w:pPr>
            <w:r w:rsidRPr="002C6EEA">
              <w:t>Применять известные методы при решении стандартных математических задач;</w:t>
            </w:r>
          </w:p>
          <w:p w14:paraId="0E7AF980" w14:textId="77777777" w:rsidR="00867763" w:rsidRPr="002C6EEA" w:rsidRDefault="00867763" w:rsidP="00867763">
            <w:pPr>
              <w:numPr>
                <w:ilvl w:val="0"/>
                <w:numId w:val="8"/>
              </w:numPr>
              <w:tabs>
                <w:tab w:val="left" w:pos="34"/>
              </w:tabs>
              <w:ind w:left="357" w:hanging="357"/>
              <w:rPr>
                <w:i/>
                <w:iCs/>
                <w:color w:val="404040"/>
              </w:rPr>
            </w:pPr>
            <w:r w:rsidRPr="002C6EEA">
              <w:t>замечать и характеризовать математические закономерности в окружающей действительности;</w:t>
            </w:r>
          </w:p>
          <w:p w14:paraId="1EC268F6" w14:textId="77777777" w:rsidR="00867763" w:rsidRPr="002C6EEA" w:rsidRDefault="00867763" w:rsidP="00867763">
            <w:pPr>
              <w:numPr>
                <w:ilvl w:val="0"/>
                <w:numId w:val="8"/>
              </w:numPr>
              <w:ind w:left="357" w:hanging="357"/>
              <w:rPr>
                <w:i/>
                <w:iCs/>
                <w:color w:val="404040"/>
              </w:rPr>
            </w:pPr>
            <w:r w:rsidRPr="002C6EEA">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849" w:type="dxa"/>
            <w:gridSpan w:val="2"/>
          </w:tcPr>
          <w:p w14:paraId="23416775" w14:textId="77777777" w:rsidR="00867763" w:rsidRPr="002C6EEA" w:rsidRDefault="00867763" w:rsidP="00867763">
            <w:pPr>
              <w:numPr>
                <w:ilvl w:val="0"/>
                <w:numId w:val="8"/>
              </w:numPr>
              <w:ind w:left="357" w:hanging="357"/>
              <w:rPr>
                <w:i/>
                <w:iCs/>
                <w:color w:val="404040"/>
              </w:rPr>
            </w:pPr>
            <w:r w:rsidRPr="002C6EEA">
              <w:rPr>
                <w:i/>
              </w:rPr>
              <w:t>Использовать основные методы доказательства, проводить доказательство и выполнять опровержение;</w:t>
            </w:r>
          </w:p>
          <w:p w14:paraId="1F2AAEED" w14:textId="77777777" w:rsidR="00867763" w:rsidRPr="002C6EEA" w:rsidRDefault="00867763" w:rsidP="00867763">
            <w:pPr>
              <w:numPr>
                <w:ilvl w:val="0"/>
                <w:numId w:val="8"/>
              </w:numPr>
              <w:ind w:left="357" w:hanging="357"/>
              <w:rPr>
                <w:i/>
                <w:iCs/>
                <w:color w:val="404040"/>
              </w:rPr>
            </w:pPr>
            <w:r w:rsidRPr="002C6EEA">
              <w:rPr>
                <w:i/>
              </w:rPr>
              <w:t>применять основные методы решения математических задач;</w:t>
            </w:r>
          </w:p>
          <w:p w14:paraId="43856F26" w14:textId="77777777" w:rsidR="00867763" w:rsidRPr="002C6EEA" w:rsidRDefault="00867763" w:rsidP="00867763">
            <w:pPr>
              <w:numPr>
                <w:ilvl w:val="0"/>
                <w:numId w:val="8"/>
              </w:numPr>
              <w:ind w:left="357" w:hanging="357"/>
              <w:rPr>
                <w:i/>
                <w:iCs/>
                <w:color w:val="404040"/>
              </w:rPr>
            </w:pPr>
            <w:r w:rsidRPr="002C6EEA">
              <w:rPr>
                <w:i/>
              </w:rPr>
              <w:t>на основе математических закономерностей в природе характеризовать красоту и совершенство окружающего мира и произведений искусства;</w:t>
            </w:r>
          </w:p>
          <w:p w14:paraId="7105CF5B" w14:textId="77777777" w:rsidR="00867763" w:rsidRPr="002C6EEA" w:rsidRDefault="00867763" w:rsidP="00867763">
            <w:pPr>
              <w:numPr>
                <w:ilvl w:val="0"/>
                <w:numId w:val="8"/>
              </w:numPr>
              <w:ind w:left="357" w:hanging="357"/>
              <w:rPr>
                <w:i/>
                <w:iCs/>
                <w:color w:val="404040"/>
              </w:rPr>
            </w:pPr>
            <w:r w:rsidRPr="002C6EEA">
              <w:rPr>
                <w:i/>
              </w:rPr>
              <w:t>применять простейшие программные средства и электронно-коммуникационные системы при решении математических задач</w:t>
            </w:r>
          </w:p>
        </w:tc>
      </w:tr>
    </w:tbl>
    <w:p w14:paraId="632BF9B9" w14:textId="77777777" w:rsidR="00867763" w:rsidRPr="002C6EEA" w:rsidRDefault="00867763" w:rsidP="00867763"/>
    <w:p w14:paraId="4FF436A3" w14:textId="77777777" w:rsidR="0059441A" w:rsidRPr="002C6EEA" w:rsidRDefault="0059441A" w:rsidP="0059441A"/>
    <w:p w14:paraId="0CAFC3AA" w14:textId="77777777" w:rsidR="00867763" w:rsidRPr="002C6EEA" w:rsidRDefault="00867763" w:rsidP="00867763">
      <w:pPr>
        <w:keepNext/>
        <w:keepLines/>
        <w:outlineLvl w:val="3"/>
        <w:rPr>
          <w:b/>
          <w:iCs/>
        </w:rPr>
      </w:pPr>
      <w:bookmarkStart w:id="13" w:name="_Toc453968158"/>
      <w:r w:rsidRPr="002C6EEA">
        <w:rPr>
          <w:b/>
          <w:iCs/>
        </w:rPr>
        <w:t>Информатика</w:t>
      </w:r>
      <w:bookmarkEnd w:id="13"/>
    </w:p>
    <w:p w14:paraId="4DF20701" w14:textId="77777777" w:rsidR="00867763" w:rsidRPr="002C6EEA" w:rsidRDefault="00867763" w:rsidP="00867763">
      <w:pPr>
        <w:rPr>
          <w:b/>
        </w:rPr>
      </w:pPr>
    </w:p>
    <w:p w14:paraId="59039EAF" w14:textId="77777777" w:rsidR="00867763" w:rsidRPr="002C6EEA" w:rsidRDefault="00867763" w:rsidP="00867763">
      <w:pPr>
        <w:rPr>
          <w:b/>
        </w:rPr>
      </w:pPr>
      <w:r w:rsidRPr="002C6EEA">
        <w:rPr>
          <w:b/>
        </w:rPr>
        <w:t>В результате изучения учебного предмета «Информатика» на уровне среднего общего образования:</w:t>
      </w:r>
    </w:p>
    <w:p w14:paraId="7AEB79EF" w14:textId="77777777" w:rsidR="00867763" w:rsidRPr="002C6EEA" w:rsidRDefault="00867763" w:rsidP="00867763">
      <w:r w:rsidRPr="002C6EEA">
        <w:rPr>
          <w:b/>
        </w:rPr>
        <w:t>Выпускник на базовом уровне научится:</w:t>
      </w:r>
    </w:p>
    <w:p w14:paraId="36B1C846" w14:textId="77777777" w:rsidR="00867763" w:rsidRPr="002C6EEA" w:rsidRDefault="00867763" w:rsidP="00867763">
      <w:pPr>
        <w:pStyle w:val="a"/>
        <w:rPr>
          <w:sz w:val="24"/>
          <w:szCs w:val="24"/>
        </w:rPr>
      </w:pPr>
      <w:r w:rsidRPr="002C6EEA">
        <w:rPr>
          <w:sz w:val="24"/>
          <w:szCs w:val="24"/>
        </w:rPr>
        <w:t>определять информационный объем графических и звуковых данных при заданных условиях дискретизации;</w:t>
      </w:r>
    </w:p>
    <w:p w14:paraId="5D5D0869" w14:textId="77777777" w:rsidR="00867763" w:rsidRPr="002C6EEA" w:rsidRDefault="00867763" w:rsidP="00867763">
      <w:pPr>
        <w:pStyle w:val="a"/>
        <w:rPr>
          <w:sz w:val="24"/>
          <w:szCs w:val="24"/>
        </w:rPr>
      </w:pPr>
      <w:r w:rsidRPr="002C6EEA">
        <w:rPr>
          <w:sz w:val="24"/>
          <w:szCs w:val="24"/>
        </w:rPr>
        <w:t>строить логическое выражение по заданной таблице истинности; решать несложные логические уравнения;</w:t>
      </w:r>
    </w:p>
    <w:p w14:paraId="55187BF6" w14:textId="77777777" w:rsidR="00867763" w:rsidRPr="002C6EEA" w:rsidRDefault="00867763" w:rsidP="00867763">
      <w:pPr>
        <w:pStyle w:val="a"/>
        <w:rPr>
          <w:sz w:val="24"/>
          <w:szCs w:val="24"/>
        </w:rPr>
      </w:pPr>
      <w:r w:rsidRPr="002C6EEA">
        <w:rPr>
          <w:sz w:val="24"/>
          <w:szCs w:val="24"/>
        </w:rPr>
        <w:t>находить оптимальный путь во взвешенном графе;</w:t>
      </w:r>
    </w:p>
    <w:p w14:paraId="275861B6" w14:textId="77777777" w:rsidR="00867763" w:rsidRPr="002C6EEA" w:rsidRDefault="00867763" w:rsidP="00867763">
      <w:pPr>
        <w:pStyle w:val="a"/>
        <w:rPr>
          <w:sz w:val="24"/>
          <w:szCs w:val="24"/>
        </w:rPr>
      </w:pPr>
      <w:r w:rsidRPr="002C6EEA">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14:paraId="04A958B0" w14:textId="77777777" w:rsidR="00867763" w:rsidRPr="002C6EEA" w:rsidRDefault="00867763" w:rsidP="00867763">
      <w:pPr>
        <w:pStyle w:val="a"/>
        <w:rPr>
          <w:sz w:val="24"/>
          <w:szCs w:val="24"/>
        </w:rPr>
      </w:pPr>
      <w:r w:rsidRPr="002C6EEA">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14:paraId="6FBC1C0B" w14:textId="77777777" w:rsidR="00867763" w:rsidRPr="002C6EEA" w:rsidRDefault="00867763" w:rsidP="00867763">
      <w:pPr>
        <w:pStyle w:val="a"/>
        <w:rPr>
          <w:sz w:val="24"/>
          <w:szCs w:val="24"/>
        </w:rPr>
      </w:pPr>
      <w:r w:rsidRPr="002C6EEA">
        <w:rPr>
          <w:sz w:val="24"/>
          <w:szCs w:val="24"/>
        </w:rPr>
        <w:lastRenderedPageBreak/>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14:paraId="1E8CD679" w14:textId="77777777" w:rsidR="00867763" w:rsidRPr="002C6EEA" w:rsidRDefault="00867763" w:rsidP="00867763">
      <w:pPr>
        <w:pStyle w:val="a"/>
        <w:rPr>
          <w:sz w:val="24"/>
          <w:szCs w:val="24"/>
        </w:rPr>
      </w:pPr>
      <w:r w:rsidRPr="002C6EEA">
        <w:rPr>
          <w:sz w:val="24"/>
          <w:szCs w:val="24"/>
        </w:rPr>
        <w:t>использовать готовые прикладные компьютерные программы в соответствии с типом решаемых задач и по выбранной специализации;</w:t>
      </w:r>
    </w:p>
    <w:p w14:paraId="1C0C98D5" w14:textId="77777777" w:rsidR="00867763" w:rsidRPr="002C6EEA" w:rsidRDefault="00867763" w:rsidP="00867763">
      <w:pPr>
        <w:pStyle w:val="a"/>
        <w:rPr>
          <w:sz w:val="24"/>
          <w:szCs w:val="24"/>
        </w:rPr>
      </w:pPr>
      <w:r w:rsidRPr="002C6EEA">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14:paraId="2A4FD1B0" w14:textId="77777777" w:rsidR="00867763" w:rsidRPr="002C6EEA" w:rsidRDefault="00867763" w:rsidP="00867763">
      <w:pPr>
        <w:pStyle w:val="a"/>
        <w:rPr>
          <w:sz w:val="24"/>
          <w:szCs w:val="24"/>
        </w:rPr>
      </w:pPr>
      <w:r w:rsidRPr="002C6EEA">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14:paraId="532C0A27" w14:textId="77777777" w:rsidR="00867763" w:rsidRPr="002C6EEA" w:rsidRDefault="00867763" w:rsidP="00867763">
      <w:pPr>
        <w:pStyle w:val="a"/>
        <w:rPr>
          <w:sz w:val="24"/>
          <w:szCs w:val="24"/>
        </w:rPr>
      </w:pPr>
      <w:r w:rsidRPr="002C6EEA">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14:paraId="5B8E635E" w14:textId="77777777" w:rsidR="00867763" w:rsidRPr="002C6EEA" w:rsidRDefault="00867763" w:rsidP="00867763">
      <w:pPr>
        <w:pStyle w:val="a"/>
        <w:ind w:firstLine="357"/>
        <w:rPr>
          <w:sz w:val="24"/>
          <w:szCs w:val="24"/>
        </w:rPr>
      </w:pPr>
      <w:r w:rsidRPr="002C6EEA">
        <w:rPr>
          <w:sz w:val="24"/>
          <w:szCs w:val="24"/>
        </w:rPr>
        <w:t>использовать электронные таблицы для выполнения учебных заданий из различных предметных областей;</w:t>
      </w:r>
    </w:p>
    <w:p w14:paraId="0086E7E4" w14:textId="77777777" w:rsidR="00867763" w:rsidRPr="002C6EEA" w:rsidRDefault="00867763" w:rsidP="00867763">
      <w:pPr>
        <w:pStyle w:val="a"/>
        <w:rPr>
          <w:sz w:val="24"/>
          <w:szCs w:val="24"/>
        </w:rPr>
      </w:pPr>
      <w:r w:rsidRPr="002C6EEA">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14:paraId="527AC807" w14:textId="77777777" w:rsidR="00867763" w:rsidRPr="002C6EEA" w:rsidRDefault="00867763" w:rsidP="00867763">
      <w:pPr>
        <w:pStyle w:val="a"/>
        <w:rPr>
          <w:sz w:val="24"/>
          <w:szCs w:val="24"/>
        </w:rPr>
      </w:pPr>
      <w:r w:rsidRPr="002C6EEA">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14:paraId="4B58A935" w14:textId="77777777" w:rsidR="00867763" w:rsidRPr="002C6EEA" w:rsidRDefault="00867763" w:rsidP="00867763">
      <w:pPr>
        <w:pStyle w:val="a"/>
        <w:rPr>
          <w:sz w:val="24"/>
          <w:szCs w:val="24"/>
        </w:rPr>
      </w:pPr>
      <w:r w:rsidRPr="002C6EEA">
        <w:rPr>
          <w:sz w:val="24"/>
          <w:szCs w:val="24"/>
        </w:rPr>
        <w:t xml:space="preserve">применять антивирусные программы для обеспечения стабильной работы технических средств ИКТ; </w:t>
      </w:r>
    </w:p>
    <w:p w14:paraId="23603471" w14:textId="77777777" w:rsidR="00867763" w:rsidRPr="002C6EEA" w:rsidRDefault="00867763" w:rsidP="00867763">
      <w:pPr>
        <w:pStyle w:val="a"/>
        <w:rPr>
          <w:sz w:val="24"/>
          <w:szCs w:val="24"/>
        </w:rPr>
      </w:pPr>
      <w:r w:rsidRPr="002C6EEA">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14:paraId="3CC892E4" w14:textId="77777777" w:rsidR="00867763" w:rsidRPr="002C6EEA" w:rsidRDefault="00867763" w:rsidP="00867763">
      <w:pPr>
        <w:pStyle w:val="a"/>
        <w:numPr>
          <w:ilvl w:val="0"/>
          <w:numId w:val="0"/>
        </w:numPr>
        <w:ind w:left="284"/>
        <w:rPr>
          <w:sz w:val="24"/>
          <w:szCs w:val="24"/>
        </w:rPr>
      </w:pPr>
    </w:p>
    <w:p w14:paraId="75B80560" w14:textId="77777777" w:rsidR="00867763" w:rsidRPr="002C6EEA" w:rsidRDefault="00867763" w:rsidP="00867763">
      <w:pPr>
        <w:rPr>
          <w:b/>
        </w:rPr>
      </w:pPr>
      <w:r w:rsidRPr="002C6EEA">
        <w:rPr>
          <w:b/>
        </w:rPr>
        <w:t>Выпускник на базовом уровне получит возможность научиться:</w:t>
      </w:r>
    </w:p>
    <w:p w14:paraId="2FB317D5" w14:textId="77777777" w:rsidR="00867763" w:rsidRPr="002C6EEA" w:rsidRDefault="00867763" w:rsidP="00867763">
      <w:pPr>
        <w:pStyle w:val="a"/>
        <w:rPr>
          <w:i/>
          <w:sz w:val="24"/>
          <w:szCs w:val="24"/>
        </w:rPr>
      </w:pPr>
      <w:r w:rsidRPr="002C6EEA">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14:paraId="04A605D9" w14:textId="77777777" w:rsidR="00867763" w:rsidRPr="002C6EEA" w:rsidRDefault="00867763" w:rsidP="00867763">
      <w:pPr>
        <w:pStyle w:val="a"/>
        <w:rPr>
          <w:i/>
          <w:sz w:val="24"/>
          <w:szCs w:val="24"/>
        </w:rPr>
      </w:pPr>
      <w:r w:rsidRPr="002C6EEA">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14:paraId="703B0389" w14:textId="77777777" w:rsidR="00867763" w:rsidRPr="002C6EEA" w:rsidRDefault="00867763" w:rsidP="00867763">
      <w:pPr>
        <w:pStyle w:val="a"/>
        <w:rPr>
          <w:i/>
          <w:sz w:val="24"/>
          <w:szCs w:val="24"/>
        </w:rPr>
      </w:pPr>
      <w:r w:rsidRPr="002C6EEA">
        <w:rPr>
          <w:i/>
          <w:sz w:val="24"/>
          <w:szCs w:val="24"/>
        </w:rPr>
        <w:t>использовать знания о графах, деревьях и списках при описании реальных объектов и процессов;</w:t>
      </w:r>
    </w:p>
    <w:p w14:paraId="23039755" w14:textId="77777777" w:rsidR="00867763" w:rsidRPr="002C6EEA" w:rsidRDefault="00867763" w:rsidP="00867763">
      <w:pPr>
        <w:pStyle w:val="a"/>
        <w:rPr>
          <w:i/>
          <w:sz w:val="24"/>
          <w:szCs w:val="24"/>
        </w:rPr>
      </w:pPr>
      <w:r w:rsidRPr="002C6EEA">
        <w:rPr>
          <w:i/>
          <w:sz w:val="24"/>
          <w:szCs w:val="24"/>
        </w:rPr>
        <w:t>с</w:t>
      </w:r>
      <w:r w:rsidRPr="002C6EEA">
        <w:rPr>
          <w:rFonts w:eastAsia="Times New Roman"/>
          <w:i/>
          <w:sz w:val="24"/>
          <w:szCs w:val="24"/>
        </w:rPr>
        <w:t xml:space="preserve">троить неравномерные коды, допускающие однозначное декодирование сообщений, используя условие </w:t>
      </w:r>
      <w:proofErr w:type="spellStart"/>
      <w:r w:rsidRPr="002C6EEA">
        <w:rPr>
          <w:rFonts w:eastAsia="Times New Roman"/>
          <w:i/>
          <w:sz w:val="24"/>
          <w:szCs w:val="24"/>
        </w:rPr>
        <w:t>Фано</w:t>
      </w:r>
      <w:proofErr w:type="spellEnd"/>
      <w:r w:rsidRPr="002C6EEA">
        <w:rPr>
          <w:rFonts w:eastAsia="Times New Roman"/>
          <w:i/>
          <w:sz w:val="24"/>
          <w:szCs w:val="24"/>
        </w:rPr>
        <w:t xml:space="preserve">; </w:t>
      </w:r>
      <w:r w:rsidRPr="002C6EEA">
        <w:rPr>
          <w:i/>
          <w:sz w:val="24"/>
          <w:szCs w:val="24"/>
        </w:rPr>
        <w:t xml:space="preserve">использовать знания о кодах, которые позволяют обнаруживать ошибки при передаче данных, а также о помехоустойчивых </w:t>
      </w:r>
      <w:proofErr w:type="gramStart"/>
      <w:r w:rsidRPr="002C6EEA">
        <w:rPr>
          <w:i/>
          <w:sz w:val="24"/>
          <w:szCs w:val="24"/>
        </w:rPr>
        <w:t>кодах ;</w:t>
      </w:r>
      <w:proofErr w:type="gramEnd"/>
    </w:p>
    <w:p w14:paraId="5BD15565" w14:textId="77777777" w:rsidR="00867763" w:rsidRPr="002C6EEA" w:rsidRDefault="00867763" w:rsidP="00867763">
      <w:pPr>
        <w:pStyle w:val="a"/>
        <w:rPr>
          <w:i/>
          <w:sz w:val="24"/>
          <w:szCs w:val="24"/>
        </w:rPr>
      </w:pPr>
      <w:r w:rsidRPr="002C6EEA">
        <w:rPr>
          <w:i/>
          <w:sz w:val="24"/>
          <w:szCs w:val="24"/>
        </w:rPr>
        <w:lastRenderedPageBreak/>
        <w:t>понимать важность дискретизации данных; использовать знания о постановках задач поиска и сортировки; их роли при решении задач анализа данных;</w:t>
      </w:r>
    </w:p>
    <w:p w14:paraId="08C5E268" w14:textId="77777777" w:rsidR="00867763" w:rsidRPr="002C6EEA" w:rsidRDefault="00867763" w:rsidP="00867763">
      <w:pPr>
        <w:pStyle w:val="a"/>
        <w:rPr>
          <w:i/>
          <w:sz w:val="24"/>
          <w:szCs w:val="24"/>
        </w:rPr>
      </w:pPr>
      <w:r w:rsidRPr="002C6EEA">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14:paraId="2A8B53AC" w14:textId="77777777" w:rsidR="00867763" w:rsidRPr="002C6EEA" w:rsidRDefault="00867763" w:rsidP="00867763">
      <w:pPr>
        <w:pStyle w:val="a"/>
        <w:rPr>
          <w:sz w:val="24"/>
          <w:szCs w:val="24"/>
        </w:rPr>
      </w:pPr>
      <w:r w:rsidRPr="002C6EEA">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2C6EEA">
        <w:rPr>
          <w:sz w:val="24"/>
          <w:szCs w:val="24"/>
        </w:rPr>
        <w:t xml:space="preserve"> </w:t>
      </w:r>
      <w:r w:rsidRPr="002C6EEA">
        <w:rPr>
          <w:i/>
          <w:sz w:val="24"/>
          <w:szCs w:val="24"/>
        </w:rPr>
        <w:t>анализировать готовые модели на предмет соответствия реальному объекту или процессу;</w:t>
      </w:r>
    </w:p>
    <w:p w14:paraId="3E15C78C" w14:textId="77777777" w:rsidR="00867763" w:rsidRPr="002C6EEA" w:rsidRDefault="00867763" w:rsidP="00867763">
      <w:pPr>
        <w:pStyle w:val="a"/>
        <w:rPr>
          <w:i/>
          <w:sz w:val="24"/>
          <w:szCs w:val="24"/>
        </w:rPr>
      </w:pPr>
      <w:r w:rsidRPr="002C6EEA">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14:paraId="64952C6F" w14:textId="77777777" w:rsidR="00867763" w:rsidRPr="002C6EEA" w:rsidRDefault="00867763" w:rsidP="00867763">
      <w:pPr>
        <w:pStyle w:val="a"/>
        <w:rPr>
          <w:i/>
          <w:sz w:val="24"/>
          <w:szCs w:val="24"/>
        </w:rPr>
      </w:pPr>
      <w:r w:rsidRPr="002C6EEA">
        <w:rPr>
          <w:i/>
          <w:sz w:val="24"/>
          <w:szCs w:val="24"/>
        </w:rPr>
        <w:t>классифицировать программное обеспечение в соответствии с кругом выполняемых задач;</w:t>
      </w:r>
    </w:p>
    <w:p w14:paraId="49D691B7" w14:textId="77777777" w:rsidR="00867763" w:rsidRPr="002C6EEA" w:rsidRDefault="00867763" w:rsidP="00867763">
      <w:pPr>
        <w:pStyle w:val="a"/>
        <w:rPr>
          <w:i/>
          <w:sz w:val="24"/>
          <w:szCs w:val="24"/>
        </w:rPr>
      </w:pPr>
      <w:r w:rsidRPr="002C6EEA">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14:paraId="47A0E8D4" w14:textId="77777777" w:rsidR="00867763" w:rsidRPr="002C6EEA" w:rsidRDefault="00867763" w:rsidP="00867763">
      <w:pPr>
        <w:pStyle w:val="a"/>
        <w:rPr>
          <w:i/>
          <w:sz w:val="24"/>
          <w:szCs w:val="24"/>
        </w:rPr>
      </w:pPr>
      <w:r w:rsidRPr="002C6EEA">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14:paraId="0310F492" w14:textId="77777777" w:rsidR="00867763" w:rsidRPr="002C6EEA" w:rsidRDefault="00867763" w:rsidP="00867763">
      <w:pPr>
        <w:pStyle w:val="a"/>
        <w:rPr>
          <w:i/>
          <w:sz w:val="24"/>
          <w:szCs w:val="24"/>
        </w:rPr>
      </w:pPr>
      <w:r w:rsidRPr="002C6EEA">
        <w:rPr>
          <w:i/>
          <w:sz w:val="24"/>
          <w:szCs w:val="24"/>
        </w:rPr>
        <w:t>критически оценивать информацию, полученную из сети Интернет.</w:t>
      </w:r>
    </w:p>
    <w:p w14:paraId="47FFA086" w14:textId="77777777" w:rsidR="004E4CD6" w:rsidRPr="002C6EEA" w:rsidRDefault="004E4CD6" w:rsidP="004E4CD6">
      <w:pPr>
        <w:pStyle w:val="4"/>
        <w:ind w:firstLine="0"/>
        <w:rPr>
          <w:sz w:val="24"/>
          <w:szCs w:val="24"/>
        </w:rPr>
      </w:pPr>
      <w:r w:rsidRPr="002C6EEA">
        <w:rPr>
          <w:sz w:val="24"/>
          <w:szCs w:val="24"/>
        </w:rPr>
        <w:t>Физика</w:t>
      </w:r>
    </w:p>
    <w:p w14:paraId="34BE1710" w14:textId="77777777" w:rsidR="004E4CD6" w:rsidRPr="002C6EEA" w:rsidRDefault="004E4CD6" w:rsidP="004E4CD6">
      <w:r w:rsidRPr="002C6EEA">
        <w:rPr>
          <w:b/>
        </w:rPr>
        <w:t>В результате изучения учебного предмета «Физика» на уровне среднего общего образования:</w:t>
      </w:r>
    </w:p>
    <w:p w14:paraId="7B87873E" w14:textId="77777777" w:rsidR="004E4CD6" w:rsidRPr="002C6EEA" w:rsidRDefault="004E4CD6" w:rsidP="004E4CD6">
      <w:r w:rsidRPr="002C6EEA">
        <w:rPr>
          <w:b/>
        </w:rPr>
        <w:t>Выпускник на базовом уровне научится:</w:t>
      </w:r>
    </w:p>
    <w:p w14:paraId="195C4BD7" w14:textId="77777777" w:rsidR="004E4CD6" w:rsidRPr="002C6EEA" w:rsidRDefault="004E4CD6" w:rsidP="004E4CD6">
      <w:pPr>
        <w:pStyle w:val="a"/>
        <w:rPr>
          <w:sz w:val="24"/>
          <w:szCs w:val="24"/>
        </w:rPr>
      </w:pPr>
      <w:r w:rsidRPr="002C6EEA">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04D62364" w14:textId="77777777" w:rsidR="004E4CD6" w:rsidRPr="002C6EEA" w:rsidRDefault="004E4CD6" w:rsidP="004E4CD6">
      <w:pPr>
        <w:pStyle w:val="a"/>
        <w:rPr>
          <w:sz w:val="24"/>
          <w:szCs w:val="24"/>
        </w:rPr>
      </w:pPr>
      <w:r w:rsidRPr="002C6EEA">
        <w:rPr>
          <w:sz w:val="24"/>
          <w:szCs w:val="24"/>
        </w:rPr>
        <w:t>демонстрировать на примерах взаимосвязь между физикой и другими естественными науками;</w:t>
      </w:r>
    </w:p>
    <w:p w14:paraId="26187438" w14:textId="77777777" w:rsidR="004E4CD6" w:rsidRPr="002C6EEA" w:rsidRDefault="004E4CD6" w:rsidP="004E4CD6">
      <w:pPr>
        <w:pStyle w:val="a"/>
        <w:rPr>
          <w:sz w:val="24"/>
          <w:szCs w:val="24"/>
        </w:rPr>
      </w:pPr>
      <w:r w:rsidRPr="002C6EEA">
        <w:rPr>
          <w:sz w:val="24"/>
          <w:szCs w:val="24"/>
        </w:rPr>
        <w:t>устанавливать взаимосвязь естественно-научных явлений и применять основные физические модели для их описания и объяснения;</w:t>
      </w:r>
    </w:p>
    <w:p w14:paraId="132F475D" w14:textId="77777777" w:rsidR="004E4CD6" w:rsidRPr="002C6EEA" w:rsidRDefault="004E4CD6" w:rsidP="004E4CD6">
      <w:pPr>
        <w:pStyle w:val="a"/>
        <w:rPr>
          <w:sz w:val="24"/>
          <w:szCs w:val="24"/>
        </w:rPr>
      </w:pPr>
      <w:r w:rsidRPr="002C6EEA">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17D1650C" w14:textId="77777777" w:rsidR="004E4CD6" w:rsidRPr="002C6EEA" w:rsidRDefault="004E4CD6" w:rsidP="004E4CD6">
      <w:pPr>
        <w:pStyle w:val="a"/>
        <w:rPr>
          <w:sz w:val="24"/>
          <w:szCs w:val="24"/>
        </w:rPr>
      </w:pPr>
      <w:r w:rsidRPr="002C6EEA">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571E41EB" w14:textId="77777777" w:rsidR="004E4CD6" w:rsidRPr="002C6EEA" w:rsidRDefault="004E4CD6" w:rsidP="004E4CD6">
      <w:pPr>
        <w:pStyle w:val="a"/>
        <w:rPr>
          <w:sz w:val="24"/>
          <w:szCs w:val="24"/>
        </w:rPr>
      </w:pPr>
      <w:r w:rsidRPr="002C6EEA">
        <w:rPr>
          <w:sz w:val="24"/>
          <w:szCs w:val="24"/>
        </w:rPr>
        <w:lastRenderedPageBreak/>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3ED3B5EE" w14:textId="77777777" w:rsidR="004E4CD6" w:rsidRPr="002C6EEA" w:rsidRDefault="004E4CD6" w:rsidP="004E4CD6">
      <w:pPr>
        <w:pStyle w:val="a"/>
        <w:rPr>
          <w:sz w:val="24"/>
          <w:szCs w:val="24"/>
        </w:rPr>
      </w:pPr>
      <w:r w:rsidRPr="002C6EEA">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14:paraId="5AF731F8" w14:textId="77777777" w:rsidR="004E4CD6" w:rsidRPr="002C6EEA" w:rsidRDefault="004E4CD6" w:rsidP="004E4CD6">
      <w:pPr>
        <w:pStyle w:val="a"/>
        <w:rPr>
          <w:sz w:val="24"/>
          <w:szCs w:val="24"/>
        </w:rPr>
      </w:pPr>
      <w:r w:rsidRPr="002C6EEA">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14:paraId="5844CE02" w14:textId="77777777" w:rsidR="004E4CD6" w:rsidRPr="002C6EEA" w:rsidRDefault="004E4CD6" w:rsidP="004E4CD6">
      <w:pPr>
        <w:pStyle w:val="a"/>
        <w:rPr>
          <w:sz w:val="24"/>
          <w:szCs w:val="24"/>
        </w:rPr>
      </w:pPr>
      <w:r w:rsidRPr="002C6EEA">
        <w:rPr>
          <w:sz w:val="24"/>
          <w:szCs w:val="24"/>
        </w:rPr>
        <w:t>использовать для описания характера протекания физических процессов физические законы с учетом границ их применимости;</w:t>
      </w:r>
    </w:p>
    <w:p w14:paraId="62A0178A" w14:textId="77777777" w:rsidR="004E4CD6" w:rsidRPr="002C6EEA" w:rsidRDefault="004E4CD6" w:rsidP="004E4CD6">
      <w:pPr>
        <w:pStyle w:val="a"/>
        <w:rPr>
          <w:sz w:val="24"/>
          <w:szCs w:val="24"/>
        </w:rPr>
      </w:pPr>
      <w:r w:rsidRPr="002C6EEA">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32B3E9CB" w14:textId="77777777" w:rsidR="004E4CD6" w:rsidRPr="002C6EEA" w:rsidRDefault="004E4CD6" w:rsidP="004E4CD6">
      <w:pPr>
        <w:pStyle w:val="a"/>
        <w:rPr>
          <w:sz w:val="24"/>
          <w:szCs w:val="24"/>
        </w:rPr>
      </w:pPr>
      <w:r w:rsidRPr="002C6EEA">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14:paraId="3B1CD05C" w14:textId="77777777" w:rsidR="004E4CD6" w:rsidRPr="002C6EEA" w:rsidRDefault="004E4CD6" w:rsidP="004E4CD6">
      <w:pPr>
        <w:pStyle w:val="a"/>
        <w:rPr>
          <w:sz w:val="24"/>
          <w:szCs w:val="24"/>
        </w:rPr>
      </w:pPr>
      <w:r w:rsidRPr="002C6EEA">
        <w:rPr>
          <w:sz w:val="24"/>
          <w:szCs w:val="24"/>
        </w:rPr>
        <w:t>учитывать границы применения изученных физических моделей при решении физических и межпредметных задач;</w:t>
      </w:r>
    </w:p>
    <w:p w14:paraId="5B723B6D" w14:textId="77777777" w:rsidR="004E4CD6" w:rsidRPr="002C6EEA" w:rsidRDefault="004E4CD6" w:rsidP="004E4CD6">
      <w:pPr>
        <w:pStyle w:val="a"/>
        <w:rPr>
          <w:sz w:val="24"/>
          <w:szCs w:val="24"/>
        </w:rPr>
      </w:pPr>
      <w:r w:rsidRPr="002C6EEA">
        <w:rPr>
          <w:sz w:val="24"/>
          <w:szCs w:val="24"/>
        </w:rPr>
        <w:t>использовать информацию и применять знания о принципах работы и основных характеристиках</w:t>
      </w:r>
      <w:r w:rsidRPr="002C6EEA">
        <w:rPr>
          <w:i/>
          <w:iCs/>
          <w:sz w:val="24"/>
          <w:szCs w:val="24"/>
        </w:rPr>
        <w:t xml:space="preserve"> </w:t>
      </w:r>
      <w:r w:rsidRPr="002C6EEA">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14:paraId="485EB4EA" w14:textId="77777777" w:rsidR="004E4CD6" w:rsidRPr="002C6EEA" w:rsidRDefault="004E4CD6" w:rsidP="004E4CD6">
      <w:pPr>
        <w:pStyle w:val="a"/>
        <w:rPr>
          <w:sz w:val="24"/>
          <w:szCs w:val="24"/>
        </w:rPr>
      </w:pPr>
      <w:r w:rsidRPr="002C6EEA">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744F598F" w14:textId="77777777" w:rsidR="004E4CD6" w:rsidRPr="002C6EEA" w:rsidRDefault="004E4CD6" w:rsidP="004E4CD6"/>
    <w:p w14:paraId="232BBA03" w14:textId="77777777" w:rsidR="004E4CD6" w:rsidRPr="002C6EEA" w:rsidRDefault="004E4CD6" w:rsidP="004E4CD6">
      <w:r w:rsidRPr="002C6EEA">
        <w:rPr>
          <w:b/>
        </w:rPr>
        <w:t>Выпускник на базовом уровне получит возможность научиться:</w:t>
      </w:r>
    </w:p>
    <w:p w14:paraId="5F8BD0B1" w14:textId="77777777" w:rsidR="004E4CD6" w:rsidRPr="002C6EEA" w:rsidRDefault="004E4CD6" w:rsidP="004E4CD6">
      <w:pPr>
        <w:pStyle w:val="a"/>
        <w:rPr>
          <w:i/>
          <w:sz w:val="24"/>
          <w:szCs w:val="24"/>
        </w:rPr>
      </w:pPr>
      <w:r w:rsidRPr="002C6EEA">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11D1FAB5" w14:textId="77777777" w:rsidR="004E4CD6" w:rsidRPr="002C6EEA" w:rsidRDefault="004E4CD6" w:rsidP="004E4CD6">
      <w:pPr>
        <w:pStyle w:val="a"/>
        <w:rPr>
          <w:i/>
          <w:sz w:val="24"/>
          <w:szCs w:val="24"/>
        </w:rPr>
      </w:pPr>
      <w:r w:rsidRPr="002C6EEA">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3F8BB484" w14:textId="77777777" w:rsidR="004E4CD6" w:rsidRPr="002C6EEA" w:rsidRDefault="004E4CD6" w:rsidP="004E4CD6">
      <w:pPr>
        <w:pStyle w:val="a"/>
        <w:rPr>
          <w:i/>
          <w:sz w:val="24"/>
          <w:szCs w:val="24"/>
        </w:rPr>
      </w:pPr>
      <w:r w:rsidRPr="002C6EEA">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6D98FFB8" w14:textId="77777777" w:rsidR="004E4CD6" w:rsidRPr="002C6EEA" w:rsidRDefault="004E4CD6" w:rsidP="004E4CD6">
      <w:pPr>
        <w:pStyle w:val="a"/>
        <w:rPr>
          <w:i/>
          <w:sz w:val="24"/>
          <w:szCs w:val="24"/>
        </w:rPr>
      </w:pPr>
      <w:r w:rsidRPr="002C6EEA">
        <w:rPr>
          <w:i/>
          <w:sz w:val="24"/>
          <w:szCs w:val="24"/>
        </w:rPr>
        <w:t>выдвигать гипотезы на основе знания основополагающих физических закономерностей и законов;</w:t>
      </w:r>
    </w:p>
    <w:p w14:paraId="219738E5" w14:textId="77777777" w:rsidR="004E4CD6" w:rsidRPr="002C6EEA" w:rsidRDefault="004E4CD6" w:rsidP="004E4CD6">
      <w:pPr>
        <w:pStyle w:val="a"/>
        <w:rPr>
          <w:i/>
          <w:sz w:val="24"/>
          <w:szCs w:val="24"/>
        </w:rPr>
      </w:pPr>
      <w:r w:rsidRPr="002C6EEA">
        <w:rPr>
          <w:i/>
          <w:sz w:val="24"/>
          <w:szCs w:val="24"/>
        </w:rPr>
        <w:t>самостоятельно планировать и проводить физические эксперименты;</w:t>
      </w:r>
    </w:p>
    <w:p w14:paraId="416E7731" w14:textId="77777777" w:rsidR="004E4CD6" w:rsidRPr="002C6EEA" w:rsidRDefault="004E4CD6" w:rsidP="004E4CD6">
      <w:pPr>
        <w:pStyle w:val="a"/>
        <w:rPr>
          <w:i/>
          <w:sz w:val="24"/>
          <w:szCs w:val="24"/>
        </w:rPr>
      </w:pPr>
      <w:r w:rsidRPr="002C6EEA">
        <w:rPr>
          <w:i/>
          <w:sz w:val="24"/>
          <w:szCs w:val="24"/>
        </w:rPr>
        <w:lastRenderedPageBreak/>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45DF7003" w14:textId="77777777" w:rsidR="004E4CD6" w:rsidRPr="002C6EEA" w:rsidRDefault="004E4CD6" w:rsidP="004E4CD6">
      <w:pPr>
        <w:pStyle w:val="a"/>
        <w:rPr>
          <w:i/>
          <w:sz w:val="24"/>
          <w:szCs w:val="24"/>
        </w:rPr>
      </w:pPr>
      <w:r w:rsidRPr="002C6EEA">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27D8FB6F" w14:textId="77777777" w:rsidR="004E4CD6" w:rsidRPr="002C6EEA" w:rsidRDefault="004E4CD6" w:rsidP="004E4CD6">
      <w:pPr>
        <w:pStyle w:val="a"/>
        <w:rPr>
          <w:i/>
          <w:sz w:val="24"/>
          <w:szCs w:val="24"/>
        </w:rPr>
      </w:pPr>
      <w:r w:rsidRPr="002C6EEA">
        <w:rPr>
          <w:i/>
          <w:sz w:val="24"/>
          <w:szCs w:val="24"/>
        </w:rPr>
        <w:t>объяснять принципы работы и характеристики изученных машин, приборов и технических устройств;</w:t>
      </w:r>
    </w:p>
    <w:p w14:paraId="4A328AB8" w14:textId="77777777" w:rsidR="004E4CD6" w:rsidRPr="002C6EEA" w:rsidRDefault="004E4CD6" w:rsidP="004E4CD6">
      <w:pPr>
        <w:pStyle w:val="a"/>
        <w:rPr>
          <w:i/>
          <w:sz w:val="24"/>
          <w:szCs w:val="24"/>
        </w:rPr>
      </w:pPr>
      <w:r w:rsidRPr="002C6EEA">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2D484278" w14:textId="77777777" w:rsidR="004E4CD6" w:rsidRPr="002C6EEA" w:rsidRDefault="004E4CD6" w:rsidP="004E4CD6">
      <w:pPr>
        <w:pStyle w:val="4"/>
        <w:ind w:left="708" w:firstLine="0"/>
        <w:rPr>
          <w:sz w:val="24"/>
          <w:szCs w:val="24"/>
        </w:rPr>
      </w:pPr>
      <w:r w:rsidRPr="002C6EEA">
        <w:rPr>
          <w:sz w:val="24"/>
          <w:szCs w:val="24"/>
        </w:rPr>
        <w:t>Химия</w:t>
      </w:r>
    </w:p>
    <w:p w14:paraId="482AB702" w14:textId="77777777" w:rsidR="004E4CD6" w:rsidRPr="002C6EEA" w:rsidRDefault="004E4CD6" w:rsidP="004E4CD6">
      <w:pPr>
        <w:rPr>
          <w:b/>
        </w:rPr>
      </w:pPr>
      <w:r w:rsidRPr="002C6EEA">
        <w:rPr>
          <w:b/>
        </w:rPr>
        <w:t>В результате изучения учебного предмета «Химия» на уровне среднего общего образования:</w:t>
      </w:r>
    </w:p>
    <w:p w14:paraId="29BB9128" w14:textId="77777777" w:rsidR="004E4CD6" w:rsidRPr="002C6EEA" w:rsidRDefault="004E4CD6" w:rsidP="004E4CD6">
      <w:pPr>
        <w:rPr>
          <w:b/>
        </w:rPr>
      </w:pPr>
      <w:r w:rsidRPr="002C6EEA">
        <w:rPr>
          <w:b/>
        </w:rPr>
        <w:t>Выпускник на базовом уровне научится:</w:t>
      </w:r>
    </w:p>
    <w:p w14:paraId="1BBC85AC" w14:textId="77777777" w:rsidR="004E4CD6" w:rsidRPr="002C6EEA" w:rsidRDefault="004E4CD6" w:rsidP="004E4CD6">
      <w:pPr>
        <w:pStyle w:val="a"/>
        <w:rPr>
          <w:sz w:val="24"/>
          <w:szCs w:val="24"/>
        </w:rPr>
      </w:pPr>
      <w:r w:rsidRPr="002C6EEA">
        <w:rPr>
          <w:sz w:val="24"/>
          <w:szCs w:val="24"/>
        </w:rPr>
        <w:t>раскрывать на примерах роль химии в формировании современной научной картины мира и в практической деятельности человека;</w:t>
      </w:r>
    </w:p>
    <w:p w14:paraId="2A60DEAB" w14:textId="77777777" w:rsidR="004E4CD6" w:rsidRPr="002C6EEA" w:rsidRDefault="004E4CD6" w:rsidP="004E4CD6">
      <w:pPr>
        <w:pStyle w:val="a"/>
        <w:rPr>
          <w:sz w:val="24"/>
          <w:szCs w:val="24"/>
        </w:rPr>
      </w:pPr>
      <w:r w:rsidRPr="002C6EEA">
        <w:rPr>
          <w:sz w:val="24"/>
          <w:szCs w:val="24"/>
        </w:rPr>
        <w:t>демонстрировать на примерах взаимосвязь между химией и другими естественными науками;</w:t>
      </w:r>
    </w:p>
    <w:p w14:paraId="614B0F06" w14:textId="77777777" w:rsidR="004E4CD6" w:rsidRPr="002C6EEA" w:rsidRDefault="004E4CD6" w:rsidP="004E4CD6">
      <w:pPr>
        <w:pStyle w:val="a"/>
        <w:rPr>
          <w:sz w:val="24"/>
          <w:szCs w:val="24"/>
        </w:rPr>
      </w:pPr>
      <w:r w:rsidRPr="002C6EEA">
        <w:rPr>
          <w:sz w:val="24"/>
          <w:szCs w:val="24"/>
        </w:rPr>
        <w:t>раскрывать на примерах положения теории химического строения А.М. Бутлерова;</w:t>
      </w:r>
    </w:p>
    <w:p w14:paraId="178C4F45" w14:textId="77777777" w:rsidR="004E4CD6" w:rsidRPr="002C6EEA" w:rsidRDefault="004E4CD6" w:rsidP="004E4CD6">
      <w:pPr>
        <w:pStyle w:val="a"/>
        <w:rPr>
          <w:sz w:val="24"/>
          <w:szCs w:val="24"/>
        </w:rPr>
      </w:pPr>
      <w:r w:rsidRPr="002C6EEA">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7CC9C7BB" w14:textId="77777777" w:rsidR="004E4CD6" w:rsidRPr="002C6EEA" w:rsidRDefault="004E4CD6" w:rsidP="004E4CD6">
      <w:pPr>
        <w:pStyle w:val="a"/>
        <w:rPr>
          <w:sz w:val="24"/>
          <w:szCs w:val="24"/>
        </w:rPr>
      </w:pPr>
      <w:r w:rsidRPr="002C6EEA">
        <w:rPr>
          <w:sz w:val="24"/>
          <w:szCs w:val="24"/>
        </w:rPr>
        <w:t>объяснять причины многообразия веществ на основе общих представлений об их составе и строении;</w:t>
      </w:r>
    </w:p>
    <w:p w14:paraId="64003D94" w14:textId="77777777" w:rsidR="004E4CD6" w:rsidRPr="002C6EEA" w:rsidRDefault="004E4CD6" w:rsidP="004E4CD6">
      <w:pPr>
        <w:pStyle w:val="a"/>
        <w:rPr>
          <w:sz w:val="24"/>
          <w:szCs w:val="24"/>
        </w:rPr>
      </w:pPr>
      <w:r w:rsidRPr="002C6EEA">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78473F4A" w14:textId="77777777" w:rsidR="004E4CD6" w:rsidRPr="002C6EEA" w:rsidRDefault="004E4CD6" w:rsidP="004E4CD6">
      <w:pPr>
        <w:pStyle w:val="a"/>
        <w:rPr>
          <w:sz w:val="24"/>
          <w:szCs w:val="24"/>
        </w:rPr>
      </w:pPr>
      <w:r w:rsidRPr="002C6EEA">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6053E2A2" w14:textId="77777777" w:rsidR="004E4CD6" w:rsidRPr="002C6EEA" w:rsidRDefault="004E4CD6" w:rsidP="004E4CD6">
      <w:pPr>
        <w:pStyle w:val="a"/>
        <w:rPr>
          <w:sz w:val="24"/>
          <w:szCs w:val="24"/>
        </w:rPr>
      </w:pPr>
      <w:r w:rsidRPr="002C6EEA">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0D2A384C" w14:textId="77777777" w:rsidR="004E4CD6" w:rsidRPr="002C6EEA" w:rsidRDefault="004E4CD6" w:rsidP="004E4CD6">
      <w:pPr>
        <w:pStyle w:val="a"/>
        <w:rPr>
          <w:sz w:val="24"/>
          <w:szCs w:val="24"/>
        </w:rPr>
      </w:pPr>
      <w:r w:rsidRPr="002C6EEA">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27BE6E1D" w14:textId="77777777" w:rsidR="004E4CD6" w:rsidRPr="002C6EEA" w:rsidRDefault="004E4CD6" w:rsidP="004E4CD6">
      <w:pPr>
        <w:pStyle w:val="a"/>
        <w:rPr>
          <w:sz w:val="24"/>
          <w:szCs w:val="24"/>
        </w:rPr>
      </w:pPr>
      <w:r w:rsidRPr="002C6EEA">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4F931258" w14:textId="77777777" w:rsidR="004E4CD6" w:rsidRPr="002C6EEA" w:rsidRDefault="004E4CD6" w:rsidP="004E4CD6">
      <w:pPr>
        <w:pStyle w:val="a"/>
        <w:rPr>
          <w:sz w:val="24"/>
          <w:szCs w:val="24"/>
        </w:rPr>
      </w:pPr>
      <w:r w:rsidRPr="002C6EEA">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14:paraId="5833A291" w14:textId="77777777" w:rsidR="004E4CD6" w:rsidRPr="002C6EEA" w:rsidRDefault="004E4CD6" w:rsidP="004E4CD6">
      <w:pPr>
        <w:pStyle w:val="a"/>
        <w:rPr>
          <w:sz w:val="24"/>
          <w:szCs w:val="24"/>
        </w:rPr>
      </w:pPr>
      <w:r w:rsidRPr="002C6EEA">
        <w:rPr>
          <w:sz w:val="24"/>
          <w:szCs w:val="24"/>
        </w:rPr>
        <w:lastRenderedPageBreak/>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14:paraId="4FF08465" w14:textId="77777777" w:rsidR="004E4CD6" w:rsidRPr="002C6EEA" w:rsidRDefault="004E4CD6" w:rsidP="004E4CD6">
      <w:pPr>
        <w:pStyle w:val="a"/>
        <w:rPr>
          <w:sz w:val="24"/>
          <w:szCs w:val="24"/>
        </w:rPr>
      </w:pPr>
      <w:r w:rsidRPr="002C6EEA">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14:paraId="5913E9DC" w14:textId="77777777" w:rsidR="004E4CD6" w:rsidRPr="002C6EEA" w:rsidRDefault="004E4CD6" w:rsidP="004E4CD6">
      <w:pPr>
        <w:pStyle w:val="a"/>
        <w:rPr>
          <w:sz w:val="24"/>
          <w:szCs w:val="24"/>
        </w:rPr>
      </w:pPr>
      <w:r w:rsidRPr="002C6EEA">
        <w:rPr>
          <w:sz w:val="24"/>
          <w:szCs w:val="24"/>
        </w:rPr>
        <w:t xml:space="preserve">владеть правилами и </w:t>
      </w:r>
      <w:proofErr w:type="gramStart"/>
      <w:r w:rsidRPr="002C6EEA">
        <w:rPr>
          <w:sz w:val="24"/>
          <w:szCs w:val="24"/>
        </w:rPr>
        <w:t>приемами безопасной работы с химическими веществами</w:t>
      </w:r>
      <w:proofErr w:type="gramEnd"/>
      <w:r w:rsidRPr="002C6EEA">
        <w:rPr>
          <w:sz w:val="24"/>
          <w:szCs w:val="24"/>
        </w:rPr>
        <w:t xml:space="preserve"> и лабораторным оборудованием;</w:t>
      </w:r>
    </w:p>
    <w:p w14:paraId="6BFF8E96" w14:textId="77777777" w:rsidR="004E4CD6" w:rsidRPr="002C6EEA" w:rsidRDefault="004E4CD6" w:rsidP="004E4CD6">
      <w:pPr>
        <w:pStyle w:val="a"/>
        <w:rPr>
          <w:sz w:val="24"/>
          <w:szCs w:val="24"/>
        </w:rPr>
      </w:pPr>
      <w:r w:rsidRPr="002C6EEA">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460DFF63" w14:textId="77777777" w:rsidR="004E4CD6" w:rsidRPr="002C6EEA" w:rsidRDefault="004E4CD6" w:rsidP="004E4CD6">
      <w:pPr>
        <w:pStyle w:val="a"/>
        <w:rPr>
          <w:sz w:val="24"/>
          <w:szCs w:val="24"/>
        </w:rPr>
      </w:pPr>
      <w:r w:rsidRPr="002C6EEA">
        <w:rPr>
          <w:sz w:val="24"/>
          <w:szCs w:val="24"/>
        </w:rPr>
        <w:t>приводить примеры гидролиза солей в повседневной жизни человека;</w:t>
      </w:r>
    </w:p>
    <w:p w14:paraId="220B4C36" w14:textId="77777777" w:rsidR="004E4CD6" w:rsidRPr="002C6EEA" w:rsidRDefault="004E4CD6" w:rsidP="004E4CD6">
      <w:pPr>
        <w:pStyle w:val="a"/>
        <w:rPr>
          <w:sz w:val="24"/>
          <w:szCs w:val="24"/>
        </w:rPr>
      </w:pPr>
      <w:r w:rsidRPr="002C6EEA">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14:paraId="267785E4" w14:textId="77777777" w:rsidR="004E4CD6" w:rsidRPr="002C6EEA" w:rsidRDefault="004E4CD6" w:rsidP="004E4CD6">
      <w:pPr>
        <w:pStyle w:val="a"/>
        <w:rPr>
          <w:sz w:val="24"/>
          <w:szCs w:val="24"/>
        </w:rPr>
      </w:pPr>
      <w:r w:rsidRPr="002C6EEA">
        <w:rPr>
          <w:rStyle w:val="aa"/>
          <w:sz w:val="24"/>
          <w:szCs w:val="24"/>
        </w:rPr>
        <w:t>приводить примеры химических реакций, раскрывающих общие химические свойства простых веществ – металлов и неметаллов;</w:t>
      </w:r>
    </w:p>
    <w:p w14:paraId="5258403D" w14:textId="77777777" w:rsidR="004E4CD6" w:rsidRPr="002C6EEA" w:rsidRDefault="004E4CD6" w:rsidP="004E4CD6">
      <w:pPr>
        <w:pStyle w:val="a"/>
        <w:rPr>
          <w:sz w:val="24"/>
          <w:szCs w:val="24"/>
        </w:rPr>
      </w:pPr>
      <w:r w:rsidRPr="002C6EEA">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1EA537C8" w14:textId="77777777" w:rsidR="004E4CD6" w:rsidRPr="002C6EEA" w:rsidRDefault="004E4CD6" w:rsidP="004E4CD6">
      <w:pPr>
        <w:pStyle w:val="a"/>
        <w:rPr>
          <w:sz w:val="24"/>
          <w:szCs w:val="24"/>
        </w:rPr>
      </w:pPr>
      <w:r w:rsidRPr="002C6EEA">
        <w:rPr>
          <w:sz w:val="24"/>
          <w:szCs w:val="24"/>
        </w:rPr>
        <w:t>владеть правилами безопасного обращения с едкими, горючими и токсичными веществами, средствами бытовой химии;</w:t>
      </w:r>
    </w:p>
    <w:p w14:paraId="4359C268" w14:textId="77777777" w:rsidR="004E4CD6" w:rsidRPr="002C6EEA" w:rsidRDefault="004E4CD6" w:rsidP="004E4CD6">
      <w:pPr>
        <w:pStyle w:val="a"/>
        <w:rPr>
          <w:sz w:val="24"/>
          <w:szCs w:val="24"/>
        </w:rPr>
      </w:pPr>
      <w:r w:rsidRPr="002C6EEA">
        <w:rPr>
          <w:sz w:val="24"/>
          <w:szCs w:val="24"/>
        </w:rPr>
        <w:t>осуществлять поиск химической информации по названиям, идентификаторам, структурным формулам веществ;</w:t>
      </w:r>
    </w:p>
    <w:p w14:paraId="6583E5F2" w14:textId="77777777" w:rsidR="004E4CD6" w:rsidRPr="002C6EEA" w:rsidRDefault="004E4CD6" w:rsidP="004E4CD6">
      <w:pPr>
        <w:pStyle w:val="a"/>
        <w:rPr>
          <w:sz w:val="24"/>
          <w:szCs w:val="24"/>
        </w:rPr>
      </w:pPr>
      <w:r w:rsidRPr="002C6EEA">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101970C6" w14:textId="77777777" w:rsidR="004E4CD6" w:rsidRPr="002C6EEA" w:rsidRDefault="004E4CD6" w:rsidP="004E4CD6">
      <w:pPr>
        <w:pStyle w:val="a"/>
        <w:rPr>
          <w:sz w:val="24"/>
          <w:szCs w:val="24"/>
        </w:rPr>
      </w:pPr>
      <w:r w:rsidRPr="002C6EEA">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14:paraId="3B081912" w14:textId="77777777" w:rsidR="004E4CD6" w:rsidRPr="002C6EEA" w:rsidRDefault="004E4CD6" w:rsidP="004E4CD6"/>
    <w:p w14:paraId="40B6A9C5" w14:textId="77777777" w:rsidR="004E4CD6" w:rsidRPr="002C6EEA" w:rsidRDefault="004E4CD6" w:rsidP="004E4CD6">
      <w:pPr>
        <w:rPr>
          <w:b/>
        </w:rPr>
      </w:pPr>
      <w:r w:rsidRPr="002C6EEA">
        <w:rPr>
          <w:b/>
        </w:rPr>
        <w:t>Выпускник на базовом уровне получит возможность научиться:</w:t>
      </w:r>
    </w:p>
    <w:p w14:paraId="3A9BC96D" w14:textId="77777777" w:rsidR="004E4CD6" w:rsidRPr="002C6EEA" w:rsidRDefault="004E4CD6" w:rsidP="004E4CD6">
      <w:pPr>
        <w:pStyle w:val="a"/>
        <w:rPr>
          <w:i/>
          <w:sz w:val="24"/>
          <w:szCs w:val="24"/>
        </w:rPr>
      </w:pPr>
      <w:r w:rsidRPr="002C6EEA">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14:paraId="058B32CB" w14:textId="77777777" w:rsidR="004E4CD6" w:rsidRPr="002C6EEA" w:rsidRDefault="004E4CD6" w:rsidP="004E4CD6">
      <w:pPr>
        <w:pStyle w:val="a"/>
        <w:rPr>
          <w:i/>
          <w:sz w:val="24"/>
          <w:szCs w:val="24"/>
        </w:rPr>
      </w:pPr>
      <w:r w:rsidRPr="002C6EEA">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48284134" w14:textId="77777777" w:rsidR="004E4CD6" w:rsidRPr="002C6EEA" w:rsidRDefault="004E4CD6" w:rsidP="004E4CD6">
      <w:pPr>
        <w:pStyle w:val="a"/>
        <w:rPr>
          <w:i/>
          <w:sz w:val="24"/>
          <w:szCs w:val="24"/>
        </w:rPr>
      </w:pPr>
      <w:r w:rsidRPr="002C6EEA">
        <w:rPr>
          <w:i/>
          <w:sz w:val="24"/>
          <w:szCs w:val="24"/>
        </w:rPr>
        <w:lastRenderedPageBreak/>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14:paraId="4B5A4F37" w14:textId="77777777" w:rsidR="004E4CD6" w:rsidRPr="002C6EEA" w:rsidRDefault="004E4CD6" w:rsidP="004E4CD6">
      <w:pPr>
        <w:pStyle w:val="a"/>
        <w:rPr>
          <w:i/>
          <w:sz w:val="24"/>
          <w:szCs w:val="24"/>
        </w:rPr>
      </w:pPr>
      <w:r w:rsidRPr="002C6EEA">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629DDD53" w14:textId="77777777" w:rsidR="004E4CD6" w:rsidRPr="002C6EEA" w:rsidRDefault="004E4CD6" w:rsidP="004E4CD6">
      <w:pPr>
        <w:pStyle w:val="a"/>
        <w:rPr>
          <w:i/>
          <w:sz w:val="24"/>
          <w:szCs w:val="24"/>
        </w:rPr>
      </w:pPr>
      <w:r w:rsidRPr="002C6EEA">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402C2ED2" w14:textId="77777777" w:rsidR="004E4CD6" w:rsidRPr="002C6EEA" w:rsidRDefault="004E4CD6" w:rsidP="004E4CD6">
      <w:pPr>
        <w:pStyle w:val="4"/>
        <w:rPr>
          <w:sz w:val="24"/>
          <w:szCs w:val="24"/>
        </w:rPr>
      </w:pPr>
      <w:bookmarkStart w:id="14" w:name="_Toc453968161"/>
      <w:r w:rsidRPr="002C6EEA">
        <w:rPr>
          <w:sz w:val="24"/>
          <w:szCs w:val="24"/>
        </w:rPr>
        <w:t>Биология</w:t>
      </w:r>
      <w:bookmarkEnd w:id="14"/>
    </w:p>
    <w:p w14:paraId="7A0CFF22" w14:textId="77777777" w:rsidR="004E4CD6" w:rsidRPr="002C6EEA" w:rsidRDefault="004E4CD6" w:rsidP="004E4CD6">
      <w:pPr>
        <w:rPr>
          <w:b/>
        </w:rPr>
      </w:pPr>
      <w:r w:rsidRPr="002C6EEA">
        <w:rPr>
          <w:b/>
        </w:rPr>
        <w:t>В результате изучения учебного предмета «Биология» на уровне среднего общего образования:</w:t>
      </w:r>
    </w:p>
    <w:p w14:paraId="5FA4BB2D" w14:textId="77777777" w:rsidR="004E4CD6" w:rsidRPr="002C6EEA" w:rsidRDefault="004E4CD6" w:rsidP="004E4CD6">
      <w:pPr>
        <w:rPr>
          <w:b/>
        </w:rPr>
      </w:pPr>
      <w:r w:rsidRPr="002C6EEA">
        <w:rPr>
          <w:b/>
        </w:rPr>
        <w:t>Выпускник на базовом уровне научится:</w:t>
      </w:r>
    </w:p>
    <w:p w14:paraId="4DADA90E" w14:textId="77777777" w:rsidR="004E4CD6" w:rsidRPr="002C6EEA" w:rsidRDefault="004E4CD6" w:rsidP="004E4CD6">
      <w:pPr>
        <w:pStyle w:val="a"/>
        <w:rPr>
          <w:sz w:val="24"/>
          <w:szCs w:val="24"/>
        </w:rPr>
      </w:pPr>
      <w:r w:rsidRPr="002C6EEA">
        <w:rPr>
          <w:sz w:val="24"/>
          <w:szCs w:val="24"/>
        </w:rPr>
        <w:t>раскрывать на примерах роль биологии в формировании современной научной картины мира и в практической деятельности людей;</w:t>
      </w:r>
    </w:p>
    <w:p w14:paraId="1A3B53A8" w14:textId="77777777" w:rsidR="004E4CD6" w:rsidRPr="002C6EEA" w:rsidRDefault="004E4CD6" w:rsidP="004E4CD6">
      <w:pPr>
        <w:pStyle w:val="a"/>
        <w:rPr>
          <w:sz w:val="24"/>
          <w:szCs w:val="24"/>
        </w:rPr>
      </w:pPr>
      <w:r w:rsidRPr="002C6EEA">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14:paraId="71051823" w14:textId="77777777" w:rsidR="004E4CD6" w:rsidRPr="002C6EEA" w:rsidRDefault="004E4CD6" w:rsidP="004E4CD6">
      <w:pPr>
        <w:pStyle w:val="a"/>
        <w:rPr>
          <w:sz w:val="24"/>
          <w:szCs w:val="24"/>
        </w:rPr>
      </w:pPr>
      <w:r w:rsidRPr="002C6EEA">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6B7BFB30" w14:textId="77777777" w:rsidR="004E4CD6" w:rsidRPr="002C6EEA" w:rsidRDefault="004E4CD6" w:rsidP="004E4CD6">
      <w:pPr>
        <w:pStyle w:val="a"/>
        <w:rPr>
          <w:sz w:val="24"/>
          <w:szCs w:val="24"/>
        </w:rPr>
      </w:pPr>
      <w:r w:rsidRPr="002C6EEA">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0E603FAD" w14:textId="77777777" w:rsidR="004E4CD6" w:rsidRPr="002C6EEA" w:rsidRDefault="004E4CD6" w:rsidP="004E4CD6">
      <w:pPr>
        <w:pStyle w:val="a"/>
        <w:rPr>
          <w:sz w:val="24"/>
          <w:szCs w:val="24"/>
        </w:rPr>
      </w:pPr>
      <w:r w:rsidRPr="002C6EEA">
        <w:rPr>
          <w:sz w:val="24"/>
          <w:szCs w:val="24"/>
        </w:rPr>
        <w:t>формулировать гипотезы на основании предложенной биологической информации и предлагать варианты проверки гипотез;</w:t>
      </w:r>
    </w:p>
    <w:p w14:paraId="1D777E3B" w14:textId="77777777" w:rsidR="004E4CD6" w:rsidRPr="002C6EEA" w:rsidRDefault="004E4CD6" w:rsidP="004E4CD6">
      <w:pPr>
        <w:pStyle w:val="a"/>
        <w:rPr>
          <w:sz w:val="24"/>
          <w:szCs w:val="24"/>
        </w:rPr>
      </w:pPr>
      <w:r w:rsidRPr="002C6EEA">
        <w:rPr>
          <w:sz w:val="24"/>
          <w:szCs w:val="24"/>
        </w:rPr>
        <w:t>сравнивать биологические объекты между собой по заданным критериям, делать выводы и умозаключения на основе сравнения;</w:t>
      </w:r>
    </w:p>
    <w:p w14:paraId="0C32619F" w14:textId="77777777" w:rsidR="004E4CD6" w:rsidRPr="002C6EEA" w:rsidRDefault="004E4CD6" w:rsidP="004E4CD6">
      <w:pPr>
        <w:pStyle w:val="a"/>
        <w:rPr>
          <w:sz w:val="24"/>
          <w:szCs w:val="24"/>
        </w:rPr>
      </w:pPr>
      <w:r w:rsidRPr="002C6EEA">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03D7CF7B" w14:textId="77777777" w:rsidR="004E4CD6" w:rsidRPr="002C6EEA" w:rsidRDefault="004E4CD6" w:rsidP="004E4CD6">
      <w:pPr>
        <w:pStyle w:val="a"/>
        <w:rPr>
          <w:sz w:val="24"/>
          <w:szCs w:val="24"/>
        </w:rPr>
      </w:pPr>
      <w:r w:rsidRPr="002C6EEA">
        <w:rPr>
          <w:sz w:val="24"/>
          <w:szCs w:val="24"/>
        </w:rPr>
        <w:t>приводить примеры веществ основных групп органических соединений клетки (белков, жиров, углеводов, нуклеиновых кислот);</w:t>
      </w:r>
    </w:p>
    <w:p w14:paraId="093F5670" w14:textId="77777777" w:rsidR="004E4CD6" w:rsidRPr="002C6EEA" w:rsidRDefault="004E4CD6" w:rsidP="004E4CD6">
      <w:pPr>
        <w:pStyle w:val="a"/>
        <w:rPr>
          <w:sz w:val="24"/>
          <w:szCs w:val="24"/>
        </w:rPr>
      </w:pPr>
      <w:r w:rsidRPr="002C6EEA">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5DE3B55E" w14:textId="77777777" w:rsidR="004E4CD6" w:rsidRPr="002C6EEA" w:rsidRDefault="004E4CD6" w:rsidP="004E4CD6">
      <w:pPr>
        <w:pStyle w:val="a"/>
        <w:rPr>
          <w:sz w:val="24"/>
          <w:szCs w:val="24"/>
        </w:rPr>
      </w:pPr>
      <w:r w:rsidRPr="002C6EEA">
        <w:rPr>
          <w:sz w:val="24"/>
          <w:szCs w:val="24"/>
        </w:rPr>
        <w:t>распознавать популяцию и биологический вид по основным признакам;</w:t>
      </w:r>
    </w:p>
    <w:p w14:paraId="03B1B736" w14:textId="77777777" w:rsidR="004E4CD6" w:rsidRPr="002C6EEA" w:rsidRDefault="004E4CD6" w:rsidP="004E4CD6">
      <w:pPr>
        <w:pStyle w:val="a"/>
        <w:rPr>
          <w:sz w:val="24"/>
          <w:szCs w:val="24"/>
        </w:rPr>
      </w:pPr>
      <w:r w:rsidRPr="002C6EEA">
        <w:rPr>
          <w:sz w:val="24"/>
          <w:szCs w:val="24"/>
        </w:rPr>
        <w:t>описывать фенотип многоклеточных растений и животных по морфологическому критерию;</w:t>
      </w:r>
    </w:p>
    <w:p w14:paraId="53CE40D9" w14:textId="77777777" w:rsidR="004E4CD6" w:rsidRPr="002C6EEA" w:rsidRDefault="004E4CD6" w:rsidP="004E4CD6">
      <w:pPr>
        <w:pStyle w:val="a"/>
        <w:rPr>
          <w:sz w:val="24"/>
          <w:szCs w:val="24"/>
        </w:rPr>
      </w:pPr>
      <w:r w:rsidRPr="002C6EEA">
        <w:rPr>
          <w:sz w:val="24"/>
          <w:szCs w:val="24"/>
        </w:rPr>
        <w:t>объяснять многообразие организмов, применяя эволюционную теорию;</w:t>
      </w:r>
    </w:p>
    <w:p w14:paraId="2A9AA172" w14:textId="77777777" w:rsidR="004E4CD6" w:rsidRPr="002C6EEA" w:rsidRDefault="004E4CD6" w:rsidP="004E4CD6">
      <w:pPr>
        <w:pStyle w:val="a"/>
        <w:rPr>
          <w:sz w:val="24"/>
          <w:szCs w:val="24"/>
        </w:rPr>
      </w:pPr>
      <w:r w:rsidRPr="002C6EEA">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09305960" w14:textId="77777777" w:rsidR="004E4CD6" w:rsidRPr="002C6EEA" w:rsidRDefault="004E4CD6" w:rsidP="004E4CD6">
      <w:pPr>
        <w:pStyle w:val="a"/>
        <w:rPr>
          <w:sz w:val="24"/>
          <w:szCs w:val="24"/>
        </w:rPr>
      </w:pPr>
      <w:r w:rsidRPr="002C6EEA">
        <w:rPr>
          <w:sz w:val="24"/>
          <w:szCs w:val="24"/>
        </w:rPr>
        <w:t>объяснять причины наследственных заболеваний;</w:t>
      </w:r>
    </w:p>
    <w:p w14:paraId="1EE16BE1" w14:textId="77777777" w:rsidR="004E4CD6" w:rsidRPr="002C6EEA" w:rsidRDefault="004E4CD6" w:rsidP="004E4CD6">
      <w:pPr>
        <w:pStyle w:val="a"/>
        <w:rPr>
          <w:sz w:val="24"/>
          <w:szCs w:val="24"/>
        </w:rPr>
      </w:pPr>
      <w:r w:rsidRPr="002C6EEA">
        <w:rPr>
          <w:sz w:val="24"/>
          <w:szCs w:val="24"/>
        </w:rPr>
        <w:lastRenderedPageBreak/>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48F44C76" w14:textId="77777777" w:rsidR="004E4CD6" w:rsidRPr="002C6EEA" w:rsidRDefault="004E4CD6" w:rsidP="004E4CD6">
      <w:pPr>
        <w:pStyle w:val="a"/>
        <w:rPr>
          <w:sz w:val="24"/>
          <w:szCs w:val="24"/>
        </w:rPr>
      </w:pPr>
      <w:r w:rsidRPr="002C6EEA">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14:paraId="5F262DC5" w14:textId="77777777" w:rsidR="004E4CD6" w:rsidRPr="002C6EEA" w:rsidRDefault="004E4CD6" w:rsidP="004E4CD6">
      <w:pPr>
        <w:pStyle w:val="a"/>
        <w:rPr>
          <w:sz w:val="24"/>
          <w:szCs w:val="24"/>
        </w:rPr>
      </w:pPr>
      <w:r w:rsidRPr="002C6EEA">
        <w:rPr>
          <w:sz w:val="24"/>
          <w:szCs w:val="24"/>
        </w:rPr>
        <w:t>составлять схемы переноса веществ и энергии в экосистеме (цепи питания);</w:t>
      </w:r>
    </w:p>
    <w:p w14:paraId="56B6D5C7" w14:textId="77777777" w:rsidR="004E4CD6" w:rsidRPr="002C6EEA" w:rsidRDefault="004E4CD6" w:rsidP="004E4CD6">
      <w:pPr>
        <w:pStyle w:val="a"/>
        <w:rPr>
          <w:sz w:val="24"/>
          <w:szCs w:val="24"/>
        </w:rPr>
      </w:pPr>
      <w:r w:rsidRPr="002C6EEA">
        <w:rPr>
          <w:sz w:val="24"/>
          <w:szCs w:val="24"/>
        </w:rPr>
        <w:t>приводить доказательства необходимости сохранения биоразнообразия для устойчивого развития и охраны окружающей среды;</w:t>
      </w:r>
    </w:p>
    <w:p w14:paraId="3F340CC2" w14:textId="77777777" w:rsidR="004E4CD6" w:rsidRPr="002C6EEA" w:rsidRDefault="004E4CD6" w:rsidP="004E4CD6">
      <w:pPr>
        <w:pStyle w:val="a"/>
        <w:rPr>
          <w:sz w:val="24"/>
          <w:szCs w:val="24"/>
        </w:rPr>
      </w:pPr>
      <w:r w:rsidRPr="002C6EEA">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4ADA43AB" w14:textId="77777777" w:rsidR="004E4CD6" w:rsidRPr="002C6EEA" w:rsidRDefault="004E4CD6" w:rsidP="004E4CD6">
      <w:pPr>
        <w:pStyle w:val="a"/>
        <w:rPr>
          <w:sz w:val="24"/>
          <w:szCs w:val="24"/>
        </w:rPr>
      </w:pPr>
      <w:r w:rsidRPr="002C6EEA">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14:paraId="3262E51E" w14:textId="77777777" w:rsidR="004E4CD6" w:rsidRPr="002C6EEA" w:rsidRDefault="004E4CD6" w:rsidP="004E4CD6">
      <w:pPr>
        <w:pStyle w:val="a"/>
        <w:rPr>
          <w:sz w:val="24"/>
          <w:szCs w:val="24"/>
        </w:rPr>
      </w:pPr>
      <w:r w:rsidRPr="002C6EEA">
        <w:rPr>
          <w:sz w:val="24"/>
          <w:szCs w:val="24"/>
        </w:rPr>
        <w:t>оценивать роль достижений генетики, селекции, биотехнологии в практической деятельности человека и в собственной жизни;</w:t>
      </w:r>
    </w:p>
    <w:p w14:paraId="16FC7C41" w14:textId="77777777" w:rsidR="004E4CD6" w:rsidRPr="002C6EEA" w:rsidRDefault="004E4CD6" w:rsidP="004E4CD6">
      <w:pPr>
        <w:pStyle w:val="a"/>
        <w:rPr>
          <w:sz w:val="24"/>
          <w:szCs w:val="24"/>
        </w:rPr>
      </w:pPr>
      <w:r w:rsidRPr="002C6EEA">
        <w:rPr>
          <w:sz w:val="24"/>
          <w:szCs w:val="24"/>
        </w:rPr>
        <w:t>объяснять негативное влияние веществ (алкоголя, никотина, наркотических веществ) на зародышевое развитие человека;</w:t>
      </w:r>
    </w:p>
    <w:p w14:paraId="6F37809C" w14:textId="77777777" w:rsidR="004E4CD6" w:rsidRPr="002C6EEA" w:rsidRDefault="004E4CD6" w:rsidP="004E4CD6">
      <w:pPr>
        <w:pStyle w:val="a"/>
        <w:rPr>
          <w:sz w:val="24"/>
          <w:szCs w:val="24"/>
        </w:rPr>
      </w:pPr>
      <w:r w:rsidRPr="002C6EEA">
        <w:rPr>
          <w:sz w:val="24"/>
          <w:szCs w:val="24"/>
        </w:rPr>
        <w:t>объяснять последствия влияния мутагенов;</w:t>
      </w:r>
    </w:p>
    <w:p w14:paraId="3F4DC6F3" w14:textId="77777777" w:rsidR="004E4CD6" w:rsidRPr="002C6EEA" w:rsidRDefault="004E4CD6" w:rsidP="004E4CD6">
      <w:pPr>
        <w:pStyle w:val="a"/>
        <w:rPr>
          <w:sz w:val="24"/>
          <w:szCs w:val="24"/>
        </w:rPr>
      </w:pPr>
      <w:r w:rsidRPr="002C6EEA">
        <w:rPr>
          <w:sz w:val="24"/>
          <w:szCs w:val="24"/>
        </w:rPr>
        <w:t>объяснять возможные причины наследственных заболеваний.</w:t>
      </w:r>
    </w:p>
    <w:p w14:paraId="25D62FDF" w14:textId="77777777" w:rsidR="004E4CD6" w:rsidRPr="002C6EEA" w:rsidRDefault="004E4CD6" w:rsidP="004E4CD6"/>
    <w:p w14:paraId="24F73E74" w14:textId="77777777" w:rsidR="004E4CD6" w:rsidRPr="002C6EEA" w:rsidRDefault="004E4CD6" w:rsidP="004E4CD6">
      <w:pPr>
        <w:rPr>
          <w:b/>
        </w:rPr>
      </w:pPr>
    </w:p>
    <w:p w14:paraId="3C23A3B6" w14:textId="77777777" w:rsidR="004E4CD6" w:rsidRPr="002C6EEA" w:rsidRDefault="004E4CD6" w:rsidP="004E4CD6">
      <w:pPr>
        <w:rPr>
          <w:b/>
        </w:rPr>
      </w:pPr>
      <w:r w:rsidRPr="002C6EEA">
        <w:rPr>
          <w:b/>
        </w:rPr>
        <w:t>Выпускник на базовом уровне получит возможность научиться:</w:t>
      </w:r>
    </w:p>
    <w:p w14:paraId="3E4C401A" w14:textId="77777777" w:rsidR="004E4CD6" w:rsidRPr="002C6EEA" w:rsidRDefault="004E4CD6" w:rsidP="004E4CD6">
      <w:pPr>
        <w:pStyle w:val="a"/>
        <w:rPr>
          <w:i/>
          <w:sz w:val="24"/>
          <w:szCs w:val="24"/>
        </w:rPr>
      </w:pPr>
      <w:r w:rsidRPr="002C6EEA">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0E440E20" w14:textId="77777777" w:rsidR="004E4CD6" w:rsidRPr="002C6EEA" w:rsidRDefault="004E4CD6" w:rsidP="004E4CD6">
      <w:pPr>
        <w:pStyle w:val="a"/>
        <w:rPr>
          <w:i/>
          <w:sz w:val="24"/>
          <w:szCs w:val="24"/>
        </w:rPr>
      </w:pPr>
      <w:r w:rsidRPr="002C6EEA">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14:paraId="63DE8B95" w14:textId="77777777" w:rsidR="004E4CD6" w:rsidRPr="002C6EEA" w:rsidRDefault="004E4CD6" w:rsidP="004E4CD6">
      <w:pPr>
        <w:pStyle w:val="a"/>
        <w:rPr>
          <w:i/>
          <w:sz w:val="24"/>
          <w:szCs w:val="24"/>
        </w:rPr>
      </w:pPr>
      <w:r w:rsidRPr="002C6EEA">
        <w:rPr>
          <w:i/>
          <w:sz w:val="24"/>
          <w:szCs w:val="24"/>
        </w:rPr>
        <w:t>сравнивать способы деления клетки (митоз и мейоз);</w:t>
      </w:r>
    </w:p>
    <w:p w14:paraId="6B9DC88A" w14:textId="77777777" w:rsidR="004E4CD6" w:rsidRPr="002C6EEA" w:rsidRDefault="004E4CD6" w:rsidP="004E4CD6">
      <w:pPr>
        <w:pStyle w:val="a"/>
        <w:rPr>
          <w:i/>
          <w:sz w:val="24"/>
          <w:szCs w:val="24"/>
        </w:rPr>
      </w:pPr>
      <w:r w:rsidRPr="002C6EEA">
        <w:rPr>
          <w:i/>
          <w:sz w:val="24"/>
          <w:szCs w:val="24"/>
        </w:rPr>
        <w:t xml:space="preserve">решать задачи на построение фрагмента второй цепи ДНК по предложенному фрагменту первой, </w:t>
      </w:r>
      <w:proofErr w:type="spellStart"/>
      <w:r w:rsidRPr="002C6EEA">
        <w:rPr>
          <w:i/>
          <w:sz w:val="24"/>
          <w:szCs w:val="24"/>
        </w:rPr>
        <w:t>иРНК</w:t>
      </w:r>
      <w:proofErr w:type="spellEnd"/>
      <w:r w:rsidRPr="002C6EEA">
        <w:rPr>
          <w:i/>
          <w:sz w:val="24"/>
          <w:szCs w:val="24"/>
        </w:rPr>
        <w:t xml:space="preserve"> (мРНК) по участку ДНК;</w:t>
      </w:r>
    </w:p>
    <w:p w14:paraId="1F23482D" w14:textId="77777777" w:rsidR="004E4CD6" w:rsidRPr="002C6EEA" w:rsidRDefault="004E4CD6" w:rsidP="004E4CD6">
      <w:pPr>
        <w:pStyle w:val="a"/>
        <w:rPr>
          <w:i/>
          <w:sz w:val="24"/>
          <w:szCs w:val="24"/>
        </w:rPr>
      </w:pPr>
      <w:r w:rsidRPr="002C6EEA">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14:paraId="2794AB82" w14:textId="77777777" w:rsidR="004E4CD6" w:rsidRPr="002C6EEA" w:rsidRDefault="004E4CD6" w:rsidP="004E4CD6">
      <w:pPr>
        <w:pStyle w:val="a"/>
        <w:rPr>
          <w:i/>
          <w:sz w:val="24"/>
          <w:szCs w:val="24"/>
        </w:rPr>
      </w:pPr>
      <w:r w:rsidRPr="002C6EEA">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0D8466CF" w14:textId="77777777" w:rsidR="004E4CD6" w:rsidRPr="002C6EEA" w:rsidRDefault="004E4CD6" w:rsidP="004E4CD6">
      <w:pPr>
        <w:pStyle w:val="a"/>
        <w:rPr>
          <w:i/>
          <w:sz w:val="24"/>
          <w:szCs w:val="24"/>
        </w:rPr>
      </w:pPr>
      <w:r w:rsidRPr="002C6EEA">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14:paraId="2B68B8BD" w14:textId="77777777" w:rsidR="004E4CD6" w:rsidRPr="002C6EEA" w:rsidRDefault="004E4CD6" w:rsidP="004E4CD6">
      <w:pPr>
        <w:pStyle w:val="a"/>
        <w:rPr>
          <w:i/>
          <w:sz w:val="24"/>
          <w:szCs w:val="24"/>
        </w:rPr>
      </w:pPr>
      <w:r w:rsidRPr="002C6EEA">
        <w:rPr>
          <w:i/>
          <w:sz w:val="24"/>
          <w:szCs w:val="24"/>
        </w:rPr>
        <w:lastRenderedPageBreak/>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161A19A8" w14:textId="77777777" w:rsidR="004E4CD6" w:rsidRPr="002C6EEA" w:rsidRDefault="004E4CD6" w:rsidP="004E4CD6">
      <w:pPr>
        <w:pStyle w:val="4"/>
        <w:rPr>
          <w:sz w:val="24"/>
          <w:szCs w:val="24"/>
        </w:rPr>
      </w:pPr>
      <w:bookmarkStart w:id="15" w:name="_Toc434850693"/>
      <w:bookmarkStart w:id="16" w:name="_Toc435412690"/>
      <w:bookmarkStart w:id="17" w:name="_Toc453968163"/>
      <w:r w:rsidRPr="002C6EEA">
        <w:rPr>
          <w:sz w:val="24"/>
          <w:szCs w:val="24"/>
        </w:rPr>
        <w:t>Физическая культура</w:t>
      </w:r>
      <w:bookmarkEnd w:id="15"/>
      <w:bookmarkEnd w:id="16"/>
      <w:bookmarkEnd w:id="17"/>
    </w:p>
    <w:p w14:paraId="02570326" w14:textId="77777777" w:rsidR="004E4CD6" w:rsidRPr="002C6EEA" w:rsidRDefault="004E4CD6" w:rsidP="004E4CD6">
      <w:pPr>
        <w:rPr>
          <w:b/>
        </w:rPr>
      </w:pPr>
      <w:r w:rsidRPr="002C6EEA">
        <w:rPr>
          <w:b/>
        </w:rPr>
        <w:t>В результате изучения учебного предмета «Физическая культура» на уровне среднего общего образования:</w:t>
      </w:r>
    </w:p>
    <w:p w14:paraId="5F20765C" w14:textId="77777777" w:rsidR="004E4CD6" w:rsidRPr="002C6EEA" w:rsidRDefault="004E4CD6" w:rsidP="004E4CD6">
      <w:pPr>
        <w:rPr>
          <w:b/>
        </w:rPr>
      </w:pPr>
      <w:r w:rsidRPr="002C6EEA">
        <w:rPr>
          <w:b/>
        </w:rPr>
        <w:t>Выпускник на базовом уровне научится:</w:t>
      </w:r>
    </w:p>
    <w:p w14:paraId="7B69920B" w14:textId="77777777" w:rsidR="004E4CD6" w:rsidRPr="002C6EEA" w:rsidRDefault="004E4CD6" w:rsidP="004E4CD6">
      <w:pPr>
        <w:pStyle w:val="a"/>
        <w:rPr>
          <w:sz w:val="24"/>
          <w:szCs w:val="24"/>
        </w:rPr>
      </w:pPr>
      <w:r w:rsidRPr="002C6EEA">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1C14B30C" w14:textId="77777777" w:rsidR="004E4CD6" w:rsidRPr="002C6EEA" w:rsidRDefault="004E4CD6" w:rsidP="004E4CD6">
      <w:pPr>
        <w:pStyle w:val="a"/>
        <w:rPr>
          <w:sz w:val="24"/>
          <w:szCs w:val="24"/>
        </w:rPr>
      </w:pPr>
      <w:r w:rsidRPr="002C6EEA">
        <w:rPr>
          <w:sz w:val="24"/>
          <w:szCs w:val="24"/>
        </w:rPr>
        <w:t>знать способы контроля и оценки физического развития и физической подготовленности;</w:t>
      </w:r>
    </w:p>
    <w:p w14:paraId="6125A15C" w14:textId="77777777" w:rsidR="004E4CD6" w:rsidRPr="002C6EEA" w:rsidRDefault="004E4CD6" w:rsidP="004E4CD6">
      <w:pPr>
        <w:pStyle w:val="a"/>
        <w:rPr>
          <w:sz w:val="24"/>
          <w:szCs w:val="24"/>
        </w:rPr>
      </w:pPr>
      <w:r w:rsidRPr="002C6EEA">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14:paraId="7BAC23A1" w14:textId="77777777" w:rsidR="004E4CD6" w:rsidRPr="002C6EEA" w:rsidRDefault="004E4CD6" w:rsidP="004E4CD6">
      <w:pPr>
        <w:pStyle w:val="a"/>
        <w:rPr>
          <w:sz w:val="24"/>
          <w:szCs w:val="24"/>
        </w:rPr>
      </w:pPr>
      <w:r w:rsidRPr="002C6EEA">
        <w:rPr>
          <w:sz w:val="24"/>
          <w:szCs w:val="24"/>
        </w:rPr>
        <w:t>характеризовать индивидуальные особенности физического и психического развития;</w:t>
      </w:r>
    </w:p>
    <w:p w14:paraId="15DFD632" w14:textId="77777777" w:rsidR="004E4CD6" w:rsidRPr="002C6EEA" w:rsidRDefault="004E4CD6" w:rsidP="004E4CD6">
      <w:pPr>
        <w:pStyle w:val="a"/>
        <w:rPr>
          <w:sz w:val="24"/>
          <w:szCs w:val="24"/>
        </w:rPr>
      </w:pPr>
      <w:r w:rsidRPr="002C6EEA">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4728F5A2" w14:textId="77777777" w:rsidR="004E4CD6" w:rsidRPr="002C6EEA" w:rsidRDefault="004E4CD6" w:rsidP="004E4CD6">
      <w:pPr>
        <w:pStyle w:val="a"/>
        <w:rPr>
          <w:sz w:val="24"/>
          <w:szCs w:val="24"/>
        </w:rPr>
      </w:pPr>
      <w:r w:rsidRPr="002C6EEA">
        <w:rPr>
          <w:sz w:val="24"/>
          <w:szCs w:val="24"/>
        </w:rPr>
        <w:t>составлять и выполнять индивидуально ориентированные комплексы оздоровительной и адаптивной физической культуры;</w:t>
      </w:r>
    </w:p>
    <w:p w14:paraId="09642DE8" w14:textId="77777777" w:rsidR="004E4CD6" w:rsidRPr="002C6EEA" w:rsidRDefault="004E4CD6" w:rsidP="004E4CD6">
      <w:pPr>
        <w:pStyle w:val="a"/>
        <w:rPr>
          <w:sz w:val="24"/>
          <w:szCs w:val="24"/>
        </w:rPr>
      </w:pPr>
      <w:r w:rsidRPr="002C6EEA">
        <w:rPr>
          <w:sz w:val="24"/>
          <w:szCs w:val="24"/>
        </w:rPr>
        <w:t>выполнять комплексы упражнений традиционных и современных оздоровительных систем физического воспитания;</w:t>
      </w:r>
    </w:p>
    <w:p w14:paraId="6341DFE4" w14:textId="77777777" w:rsidR="004E4CD6" w:rsidRPr="002C6EEA" w:rsidRDefault="004E4CD6" w:rsidP="004E4CD6">
      <w:pPr>
        <w:pStyle w:val="a"/>
        <w:rPr>
          <w:sz w:val="24"/>
          <w:szCs w:val="24"/>
        </w:rPr>
      </w:pPr>
      <w:r w:rsidRPr="002C6EEA">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14:paraId="71371A06" w14:textId="77777777" w:rsidR="004E4CD6" w:rsidRPr="002C6EEA" w:rsidRDefault="004E4CD6" w:rsidP="004E4CD6">
      <w:pPr>
        <w:pStyle w:val="a"/>
        <w:rPr>
          <w:sz w:val="24"/>
          <w:szCs w:val="24"/>
        </w:rPr>
      </w:pPr>
      <w:r w:rsidRPr="002C6EEA">
        <w:rPr>
          <w:sz w:val="24"/>
          <w:szCs w:val="24"/>
        </w:rPr>
        <w:t>практически использовать приемы самомассажа и релаксации;</w:t>
      </w:r>
    </w:p>
    <w:p w14:paraId="69EE3D1B" w14:textId="77777777" w:rsidR="004E4CD6" w:rsidRPr="002C6EEA" w:rsidRDefault="004E4CD6" w:rsidP="004E4CD6">
      <w:pPr>
        <w:pStyle w:val="a"/>
        <w:rPr>
          <w:sz w:val="24"/>
          <w:szCs w:val="24"/>
        </w:rPr>
      </w:pPr>
      <w:r w:rsidRPr="002C6EEA">
        <w:rPr>
          <w:sz w:val="24"/>
          <w:szCs w:val="24"/>
        </w:rPr>
        <w:t>практически использовать приемы защиты и самообороны;</w:t>
      </w:r>
    </w:p>
    <w:p w14:paraId="73AB286C" w14:textId="77777777" w:rsidR="004E4CD6" w:rsidRPr="002C6EEA" w:rsidRDefault="004E4CD6" w:rsidP="004E4CD6">
      <w:pPr>
        <w:pStyle w:val="a"/>
        <w:rPr>
          <w:sz w:val="24"/>
          <w:szCs w:val="24"/>
        </w:rPr>
      </w:pPr>
      <w:r w:rsidRPr="002C6EEA">
        <w:rPr>
          <w:sz w:val="24"/>
          <w:szCs w:val="24"/>
        </w:rPr>
        <w:t>составлять и проводить комплексы физических упражнений различной направленности;</w:t>
      </w:r>
    </w:p>
    <w:p w14:paraId="083A9B7E" w14:textId="77777777" w:rsidR="004E4CD6" w:rsidRPr="002C6EEA" w:rsidRDefault="004E4CD6" w:rsidP="004E4CD6">
      <w:pPr>
        <w:pStyle w:val="a"/>
        <w:rPr>
          <w:sz w:val="24"/>
          <w:szCs w:val="24"/>
        </w:rPr>
      </w:pPr>
      <w:r w:rsidRPr="002C6EEA">
        <w:rPr>
          <w:sz w:val="24"/>
          <w:szCs w:val="24"/>
        </w:rPr>
        <w:t>определять уровни индивидуального физического развития и развития физических качеств;</w:t>
      </w:r>
    </w:p>
    <w:p w14:paraId="4B6BE5BF" w14:textId="77777777" w:rsidR="004E4CD6" w:rsidRPr="002C6EEA" w:rsidRDefault="004E4CD6" w:rsidP="004E4CD6">
      <w:pPr>
        <w:pStyle w:val="a"/>
        <w:rPr>
          <w:sz w:val="24"/>
          <w:szCs w:val="24"/>
        </w:rPr>
      </w:pPr>
      <w:r w:rsidRPr="002C6EEA">
        <w:rPr>
          <w:sz w:val="24"/>
          <w:szCs w:val="24"/>
        </w:rPr>
        <w:t>проводить мероприятия по профилактике травматизма во время занятий физическими упражнениями;</w:t>
      </w:r>
    </w:p>
    <w:p w14:paraId="0559BA57" w14:textId="77777777" w:rsidR="004E4CD6" w:rsidRPr="002C6EEA" w:rsidRDefault="004E4CD6" w:rsidP="004E4CD6">
      <w:pPr>
        <w:pStyle w:val="a"/>
        <w:rPr>
          <w:sz w:val="24"/>
          <w:szCs w:val="24"/>
        </w:rPr>
      </w:pPr>
      <w:r w:rsidRPr="002C6EEA">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14:paraId="5E4E48F0" w14:textId="77777777" w:rsidR="004E4CD6" w:rsidRPr="002C6EEA" w:rsidRDefault="004E4CD6" w:rsidP="004E4CD6"/>
    <w:p w14:paraId="7C50F4E7" w14:textId="77777777" w:rsidR="004E4CD6" w:rsidRPr="002C6EEA" w:rsidRDefault="004E4CD6" w:rsidP="004E4CD6">
      <w:pPr>
        <w:rPr>
          <w:b/>
        </w:rPr>
      </w:pPr>
      <w:r w:rsidRPr="002C6EEA">
        <w:rPr>
          <w:b/>
        </w:rPr>
        <w:t>Выпускник на базовом уровне получит возможность научиться:</w:t>
      </w:r>
    </w:p>
    <w:p w14:paraId="48D03A54" w14:textId="77777777" w:rsidR="004E4CD6" w:rsidRPr="002C6EEA" w:rsidRDefault="004E4CD6" w:rsidP="004E4CD6">
      <w:pPr>
        <w:pStyle w:val="a"/>
        <w:rPr>
          <w:i/>
          <w:sz w:val="24"/>
          <w:szCs w:val="24"/>
        </w:rPr>
      </w:pPr>
      <w:r w:rsidRPr="002C6EEA">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14:paraId="775A7E75" w14:textId="77777777" w:rsidR="004E4CD6" w:rsidRPr="002C6EEA" w:rsidRDefault="004E4CD6" w:rsidP="004E4CD6">
      <w:pPr>
        <w:pStyle w:val="a"/>
        <w:rPr>
          <w:i/>
          <w:sz w:val="24"/>
          <w:szCs w:val="24"/>
        </w:rPr>
      </w:pPr>
      <w:r w:rsidRPr="002C6EEA">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65B23574" w14:textId="77777777" w:rsidR="004E4CD6" w:rsidRPr="002C6EEA" w:rsidRDefault="004E4CD6" w:rsidP="004E4CD6">
      <w:pPr>
        <w:pStyle w:val="a"/>
        <w:rPr>
          <w:i/>
          <w:sz w:val="24"/>
          <w:szCs w:val="24"/>
        </w:rPr>
      </w:pPr>
      <w:r w:rsidRPr="002C6EEA">
        <w:rPr>
          <w:i/>
          <w:sz w:val="24"/>
          <w:szCs w:val="24"/>
        </w:rPr>
        <w:lastRenderedPageBreak/>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00B9932A" w14:textId="77777777" w:rsidR="004E4CD6" w:rsidRPr="002C6EEA" w:rsidRDefault="004E4CD6" w:rsidP="004E4CD6">
      <w:pPr>
        <w:pStyle w:val="a"/>
        <w:rPr>
          <w:i/>
          <w:sz w:val="24"/>
          <w:szCs w:val="24"/>
        </w:rPr>
      </w:pPr>
      <w:r w:rsidRPr="002C6EEA">
        <w:rPr>
          <w:i/>
          <w:sz w:val="24"/>
          <w:szCs w:val="24"/>
        </w:rPr>
        <w:t>выполнять технические приемы и тактические действия национальных видов спорта;</w:t>
      </w:r>
    </w:p>
    <w:p w14:paraId="6A4F5493" w14:textId="77777777" w:rsidR="004E4CD6" w:rsidRPr="002C6EEA" w:rsidRDefault="004E4CD6" w:rsidP="004E4CD6">
      <w:pPr>
        <w:pStyle w:val="a"/>
        <w:rPr>
          <w:i/>
          <w:sz w:val="24"/>
          <w:szCs w:val="24"/>
        </w:rPr>
      </w:pPr>
      <w:r w:rsidRPr="002C6EEA">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14:paraId="006C6C97" w14:textId="77777777" w:rsidR="004E4CD6" w:rsidRPr="002C6EEA" w:rsidRDefault="004E4CD6" w:rsidP="004E4CD6">
      <w:pPr>
        <w:pStyle w:val="a"/>
        <w:rPr>
          <w:i/>
          <w:sz w:val="24"/>
          <w:szCs w:val="24"/>
        </w:rPr>
      </w:pPr>
      <w:r w:rsidRPr="002C6EEA">
        <w:rPr>
          <w:i/>
          <w:sz w:val="24"/>
          <w:szCs w:val="24"/>
        </w:rPr>
        <w:t>осуществлять судейство в избранном виде спорта;</w:t>
      </w:r>
    </w:p>
    <w:p w14:paraId="5A8E8BFC" w14:textId="77777777" w:rsidR="004E4CD6" w:rsidRPr="002C6EEA" w:rsidRDefault="004E4CD6" w:rsidP="004E4CD6">
      <w:pPr>
        <w:pStyle w:val="a"/>
        <w:rPr>
          <w:i/>
          <w:sz w:val="24"/>
          <w:szCs w:val="24"/>
        </w:rPr>
      </w:pPr>
      <w:r w:rsidRPr="002C6EEA">
        <w:rPr>
          <w:i/>
          <w:sz w:val="24"/>
          <w:szCs w:val="24"/>
        </w:rPr>
        <w:t>составлять и выполнять комплексы специальной физической подготовки.</w:t>
      </w:r>
    </w:p>
    <w:p w14:paraId="299D260E" w14:textId="77777777" w:rsidR="004E4CD6" w:rsidRPr="002C6EEA" w:rsidRDefault="004E4CD6" w:rsidP="004E4CD6">
      <w:pPr>
        <w:rPr>
          <w:i/>
        </w:rPr>
      </w:pPr>
    </w:p>
    <w:p w14:paraId="369AE74E" w14:textId="77777777" w:rsidR="0080606F" w:rsidRPr="002C6EEA" w:rsidRDefault="0080606F" w:rsidP="0080606F">
      <w:pPr>
        <w:pStyle w:val="4"/>
        <w:rPr>
          <w:sz w:val="24"/>
          <w:szCs w:val="24"/>
        </w:rPr>
      </w:pPr>
      <w:bookmarkStart w:id="18" w:name="_Toc434850697"/>
      <w:bookmarkStart w:id="19" w:name="_Toc435412692"/>
      <w:bookmarkStart w:id="20" w:name="_Toc453968165"/>
      <w:r w:rsidRPr="002C6EEA">
        <w:rPr>
          <w:sz w:val="24"/>
          <w:szCs w:val="24"/>
        </w:rPr>
        <w:t>Основы безопасности жизнедеятельности</w:t>
      </w:r>
      <w:bookmarkEnd w:id="18"/>
      <w:bookmarkEnd w:id="19"/>
      <w:bookmarkEnd w:id="20"/>
    </w:p>
    <w:p w14:paraId="6FA87C11" w14:textId="77777777" w:rsidR="0080606F" w:rsidRPr="002C6EEA" w:rsidRDefault="0080606F" w:rsidP="0080606F">
      <w:pPr>
        <w:rPr>
          <w:b/>
        </w:rPr>
      </w:pPr>
      <w:r w:rsidRPr="002C6EEA">
        <w:rPr>
          <w:b/>
        </w:rPr>
        <w:t>В результате изучения учебного предмета «Основы безопасности жизнедеятельности» на уровне среднего общего образования:</w:t>
      </w:r>
    </w:p>
    <w:p w14:paraId="2DAC851F" w14:textId="77777777" w:rsidR="0080606F" w:rsidRPr="002C6EEA" w:rsidRDefault="0080606F" w:rsidP="0080606F">
      <w:pPr>
        <w:pStyle w:val="31"/>
        <w:ind w:firstLine="720"/>
        <w:jc w:val="both"/>
        <w:rPr>
          <w:rFonts w:ascii="Times New Roman" w:eastAsia="Times New Roman" w:hAnsi="Times New Roman" w:cs="Times New Roman"/>
          <w:b/>
          <w:sz w:val="24"/>
          <w:szCs w:val="24"/>
        </w:rPr>
      </w:pPr>
      <w:r w:rsidRPr="002C6EEA">
        <w:rPr>
          <w:rFonts w:ascii="Times New Roman" w:eastAsia="Times New Roman" w:hAnsi="Times New Roman" w:cs="Times New Roman"/>
          <w:b/>
          <w:sz w:val="24"/>
          <w:szCs w:val="24"/>
        </w:rPr>
        <w:t>Выпускник на базовом уровне научится:</w:t>
      </w:r>
    </w:p>
    <w:p w14:paraId="4E7BD44C" w14:textId="77777777" w:rsidR="0080606F" w:rsidRPr="002C6EEA" w:rsidRDefault="0080606F" w:rsidP="0080606F">
      <w:pPr>
        <w:pStyle w:val="31"/>
        <w:ind w:firstLine="720"/>
        <w:jc w:val="both"/>
        <w:rPr>
          <w:rFonts w:ascii="Times New Roman" w:hAnsi="Times New Roman" w:cs="Times New Roman"/>
          <w:sz w:val="24"/>
          <w:szCs w:val="24"/>
        </w:rPr>
      </w:pPr>
    </w:p>
    <w:p w14:paraId="7F8C3FDF" w14:textId="77777777" w:rsidR="0080606F" w:rsidRPr="002C6EEA" w:rsidRDefault="0080606F" w:rsidP="0080606F">
      <w:r w:rsidRPr="002C6EEA">
        <w:rPr>
          <w:b/>
        </w:rPr>
        <w:t>Основы комплексной безопасности</w:t>
      </w:r>
    </w:p>
    <w:p w14:paraId="427B4D2A" w14:textId="77777777" w:rsidR="0080606F" w:rsidRPr="002C6EEA" w:rsidRDefault="0080606F" w:rsidP="0080606F">
      <w:pPr>
        <w:pStyle w:val="a"/>
        <w:rPr>
          <w:sz w:val="24"/>
          <w:szCs w:val="24"/>
        </w:rPr>
      </w:pPr>
      <w:r w:rsidRPr="002C6EEA">
        <w:rPr>
          <w:sz w:val="24"/>
          <w:szCs w:val="24"/>
        </w:rPr>
        <w:t>Комментировать назначение основных нормативных правовых актов, определяющих правила и безопасность дорожного движения;</w:t>
      </w:r>
    </w:p>
    <w:p w14:paraId="0F4C278B" w14:textId="77777777" w:rsidR="0080606F" w:rsidRPr="002C6EEA" w:rsidRDefault="0080606F" w:rsidP="0080606F">
      <w:pPr>
        <w:pStyle w:val="a"/>
        <w:rPr>
          <w:sz w:val="24"/>
          <w:szCs w:val="24"/>
        </w:rPr>
      </w:pPr>
      <w:r w:rsidRPr="002C6EEA">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14:paraId="7795A675" w14:textId="77777777" w:rsidR="0080606F" w:rsidRPr="002C6EEA" w:rsidRDefault="0080606F" w:rsidP="0080606F">
      <w:pPr>
        <w:pStyle w:val="a"/>
        <w:rPr>
          <w:sz w:val="24"/>
          <w:szCs w:val="24"/>
        </w:rPr>
      </w:pPr>
      <w:r w:rsidRPr="002C6EEA">
        <w:rPr>
          <w:sz w:val="24"/>
          <w:szCs w:val="24"/>
        </w:rPr>
        <w:t>оперировать основными понятиями в области безопасности дорожного движения;</w:t>
      </w:r>
    </w:p>
    <w:p w14:paraId="431FC1BA" w14:textId="77777777" w:rsidR="0080606F" w:rsidRPr="002C6EEA" w:rsidRDefault="0080606F" w:rsidP="0080606F">
      <w:pPr>
        <w:pStyle w:val="a"/>
        <w:rPr>
          <w:sz w:val="24"/>
          <w:szCs w:val="24"/>
        </w:rPr>
      </w:pPr>
      <w:r w:rsidRPr="002C6EEA">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14:paraId="3457D3B7" w14:textId="77777777" w:rsidR="0080606F" w:rsidRPr="002C6EEA" w:rsidRDefault="0080606F" w:rsidP="0080606F">
      <w:pPr>
        <w:pStyle w:val="a"/>
        <w:rPr>
          <w:sz w:val="24"/>
          <w:szCs w:val="24"/>
        </w:rPr>
      </w:pPr>
      <w:r w:rsidRPr="002C6EEA">
        <w:rPr>
          <w:sz w:val="24"/>
          <w:szCs w:val="24"/>
        </w:rPr>
        <w:t>действовать согласно указанию на дорожных знаках;</w:t>
      </w:r>
    </w:p>
    <w:p w14:paraId="2861D079" w14:textId="77777777" w:rsidR="0080606F" w:rsidRPr="002C6EEA" w:rsidRDefault="0080606F" w:rsidP="0080606F">
      <w:pPr>
        <w:pStyle w:val="a"/>
        <w:rPr>
          <w:sz w:val="24"/>
          <w:szCs w:val="24"/>
        </w:rPr>
      </w:pPr>
      <w:r w:rsidRPr="002C6EEA">
        <w:rPr>
          <w:sz w:val="24"/>
          <w:szCs w:val="24"/>
        </w:rPr>
        <w:t>пользоваться официальными источниками для получения информации в области безопасности дорожного движения;</w:t>
      </w:r>
    </w:p>
    <w:p w14:paraId="4B878640" w14:textId="77777777" w:rsidR="0080606F" w:rsidRPr="002C6EEA" w:rsidRDefault="0080606F" w:rsidP="0080606F">
      <w:pPr>
        <w:pStyle w:val="a"/>
        <w:rPr>
          <w:sz w:val="24"/>
          <w:szCs w:val="24"/>
        </w:rPr>
      </w:pPr>
      <w:r w:rsidRPr="002C6EEA">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29362C5A" w14:textId="77777777" w:rsidR="0080606F" w:rsidRPr="002C6EEA" w:rsidRDefault="0080606F" w:rsidP="0080606F">
      <w:pPr>
        <w:pStyle w:val="a"/>
        <w:rPr>
          <w:sz w:val="24"/>
          <w:szCs w:val="24"/>
        </w:rPr>
      </w:pPr>
      <w:r w:rsidRPr="002C6EEA">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1E505024" w14:textId="77777777" w:rsidR="0080606F" w:rsidRPr="002C6EEA" w:rsidRDefault="0080606F" w:rsidP="0080606F">
      <w:pPr>
        <w:pStyle w:val="a"/>
        <w:rPr>
          <w:sz w:val="24"/>
          <w:szCs w:val="24"/>
        </w:rPr>
      </w:pPr>
      <w:r w:rsidRPr="002C6EEA">
        <w:rPr>
          <w:sz w:val="24"/>
          <w:szCs w:val="24"/>
        </w:rPr>
        <w:t>комментировать назначение нормативных правовых актов в области охраны окружающей среды;</w:t>
      </w:r>
    </w:p>
    <w:p w14:paraId="0A1F2795" w14:textId="77777777" w:rsidR="0080606F" w:rsidRPr="002C6EEA" w:rsidRDefault="0080606F" w:rsidP="0080606F">
      <w:pPr>
        <w:pStyle w:val="a"/>
        <w:rPr>
          <w:sz w:val="24"/>
          <w:szCs w:val="24"/>
        </w:rPr>
      </w:pPr>
      <w:r w:rsidRPr="002C6EEA">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14:paraId="683E42F0" w14:textId="77777777" w:rsidR="0080606F" w:rsidRPr="002C6EEA" w:rsidRDefault="0080606F" w:rsidP="0080606F">
      <w:pPr>
        <w:pStyle w:val="a"/>
        <w:rPr>
          <w:sz w:val="24"/>
          <w:szCs w:val="24"/>
        </w:rPr>
      </w:pPr>
      <w:r w:rsidRPr="002C6EEA">
        <w:rPr>
          <w:sz w:val="24"/>
          <w:szCs w:val="24"/>
        </w:rPr>
        <w:t>оперировать основными понятиями в области охраны окружающей среды;</w:t>
      </w:r>
    </w:p>
    <w:p w14:paraId="379AD9CA" w14:textId="77777777" w:rsidR="0080606F" w:rsidRPr="002C6EEA" w:rsidRDefault="0080606F" w:rsidP="0080606F">
      <w:pPr>
        <w:pStyle w:val="a"/>
        <w:rPr>
          <w:sz w:val="24"/>
          <w:szCs w:val="24"/>
        </w:rPr>
      </w:pPr>
      <w:r w:rsidRPr="002C6EEA">
        <w:rPr>
          <w:sz w:val="24"/>
          <w:szCs w:val="24"/>
        </w:rPr>
        <w:t>распознавать наиболее неблагоприятные территории в районе проживания;</w:t>
      </w:r>
    </w:p>
    <w:p w14:paraId="4AA1E3BD" w14:textId="77777777" w:rsidR="0080606F" w:rsidRPr="002C6EEA" w:rsidRDefault="0080606F" w:rsidP="0080606F">
      <w:pPr>
        <w:pStyle w:val="a"/>
        <w:rPr>
          <w:sz w:val="24"/>
          <w:szCs w:val="24"/>
        </w:rPr>
      </w:pPr>
      <w:r w:rsidRPr="002C6EEA">
        <w:rPr>
          <w:sz w:val="24"/>
          <w:szCs w:val="24"/>
        </w:rPr>
        <w:t xml:space="preserve">описывать факторы </w:t>
      </w:r>
      <w:proofErr w:type="spellStart"/>
      <w:r w:rsidRPr="002C6EEA">
        <w:rPr>
          <w:sz w:val="24"/>
          <w:szCs w:val="24"/>
        </w:rPr>
        <w:t>экориска</w:t>
      </w:r>
      <w:proofErr w:type="spellEnd"/>
      <w:r w:rsidRPr="002C6EEA">
        <w:rPr>
          <w:sz w:val="24"/>
          <w:szCs w:val="24"/>
        </w:rPr>
        <w:t>, объяснять, как снизить последствия их воздействия;</w:t>
      </w:r>
    </w:p>
    <w:p w14:paraId="3FAA9CD5" w14:textId="77777777" w:rsidR="0080606F" w:rsidRPr="002C6EEA" w:rsidRDefault="0080606F" w:rsidP="0080606F">
      <w:pPr>
        <w:pStyle w:val="a"/>
        <w:rPr>
          <w:sz w:val="24"/>
          <w:szCs w:val="24"/>
        </w:rPr>
      </w:pPr>
      <w:r w:rsidRPr="002C6EEA">
        <w:rPr>
          <w:sz w:val="24"/>
          <w:szCs w:val="24"/>
        </w:rPr>
        <w:lastRenderedPageBreak/>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0F4F62AF" w14:textId="77777777" w:rsidR="0080606F" w:rsidRPr="002C6EEA" w:rsidRDefault="0080606F" w:rsidP="0080606F">
      <w:pPr>
        <w:pStyle w:val="a"/>
        <w:rPr>
          <w:sz w:val="24"/>
          <w:szCs w:val="24"/>
        </w:rPr>
      </w:pPr>
      <w:r w:rsidRPr="002C6EEA">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73899C1A" w14:textId="77777777" w:rsidR="0080606F" w:rsidRPr="002C6EEA" w:rsidRDefault="0080606F" w:rsidP="0080606F">
      <w:pPr>
        <w:pStyle w:val="a"/>
        <w:rPr>
          <w:sz w:val="24"/>
          <w:szCs w:val="24"/>
        </w:rPr>
      </w:pPr>
      <w:r w:rsidRPr="002C6EEA">
        <w:rPr>
          <w:sz w:val="24"/>
          <w:szCs w:val="24"/>
        </w:rPr>
        <w:t>опознавать, для чего применяются и используются экологические знаки;</w:t>
      </w:r>
    </w:p>
    <w:p w14:paraId="01368B0F" w14:textId="77777777" w:rsidR="0080606F" w:rsidRPr="002C6EEA" w:rsidRDefault="0080606F" w:rsidP="0080606F">
      <w:pPr>
        <w:pStyle w:val="a"/>
        <w:rPr>
          <w:sz w:val="24"/>
          <w:szCs w:val="24"/>
        </w:rPr>
      </w:pPr>
      <w:r w:rsidRPr="002C6EEA">
        <w:rPr>
          <w:sz w:val="24"/>
          <w:szCs w:val="24"/>
        </w:rPr>
        <w:t>пользоваться официальными источниками для получения информации об экологической безопасности и охране окружающей среды;</w:t>
      </w:r>
    </w:p>
    <w:p w14:paraId="24816A6F" w14:textId="77777777" w:rsidR="0080606F" w:rsidRPr="002C6EEA" w:rsidRDefault="0080606F" w:rsidP="0080606F">
      <w:pPr>
        <w:pStyle w:val="a"/>
        <w:rPr>
          <w:sz w:val="24"/>
          <w:szCs w:val="24"/>
        </w:rPr>
      </w:pPr>
      <w:r w:rsidRPr="002C6EEA">
        <w:rPr>
          <w:sz w:val="24"/>
          <w:szCs w:val="24"/>
        </w:rPr>
        <w:t>прогнозировать и оценивать свои действия в области охраны окружающей среды;</w:t>
      </w:r>
    </w:p>
    <w:p w14:paraId="13DCEFB5" w14:textId="77777777" w:rsidR="0080606F" w:rsidRPr="002C6EEA" w:rsidRDefault="0080606F" w:rsidP="0080606F">
      <w:pPr>
        <w:pStyle w:val="a"/>
        <w:rPr>
          <w:sz w:val="24"/>
          <w:szCs w:val="24"/>
        </w:rPr>
      </w:pPr>
      <w:r w:rsidRPr="002C6EEA">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14:paraId="1DE4A765" w14:textId="77777777" w:rsidR="0080606F" w:rsidRPr="002C6EEA" w:rsidRDefault="0080606F" w:rsidP="0080606F">
      <w:pPr>
        <w:pStyle w:val="a"/>
        <w:rPr>
          <w:sz w:val="24"/>
          <w:szCs w:val="24"/>
        </w:rPr>
      </w:pPr>
      <w:r w:rsidRPr="002C6EEA">
        <w:rPr>
          <w:sz w:val="24"/>
          <w:szCs w:val="24"/>
        </w:rPr>
        <w:t>распознавать явные и скрытые опасности в современных молодежных хобби;</w:t>
      </w:r>
    </w:p>
    <w:p w14:paraId="67F68519" w14:textId="77777777" w:rsidR="0080606F" w:rsidRPr="002C6EEA" w:rsidRDefault="0080606F" w:rsidP="0080606F">
      <w:pPr>
        <w:pStyle w:val="a"/>
        <w:rPr>
          <w:sz w:val="24"/>
          <w:szCs w:val="24"/>
        </w:rPr>
      </w:pPr>
      <w:r w:rsidRPr="002C6EEA">
        <w:rPr>
          <w:sz w:val="24"/>
          <w:szCs w:val="24"/>
        </w:rPr>
        <w:t>соблюдать правила безопасности в увлечениях, не противоречащих законодательству РФ;</w:t>
      </w:r>
    </w:p>
    <w:p w14:paraId="775D0980" w14:textId="77777777" w:rsidR="0080606F" w:rsidRPr="002C6EEA" w:rsidRDefault="0080606F" w:rsidP="0080606F">
      <w:pPr>
        <w:pStyle w:val="a"/>
        <w:rPr>
          <w:sz w:val="24"/>
          <w:szCs w:val="24"/>
        </w:rPr>
      </w:pPr>
      <w:r w:rsidRPr="002C6EEA">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47426DEF" w14:textId="77777777" w:rsidR="0080606F" w:rsidRPr="002C6EEA" w:rsidRDefault="0080606F" w:rsidP="0080606F">
      <w:pPr>
        <w:pStyle w:val="a"/>
        <w:rPr>
          <w:sz w:val="24"/>
          <w:szCs w:val="24"/>
        </w:rPr>
      </w:pPr>
      <w:r w:rsidRPr="002C6EEA">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5A803C2B" w14:textId="77777777" w:rsidR="0080606F" w:rsidRPr="002C6EEA" w:rsidRDefault="0080606F" w:rsidP="0080606F">
      <w:pPr>
        <w:pStyle w:val="a"/>
        <w:rPr>
          <w:sz w:val="24"/>
          <w:szCs w:val="24"/>
        </w:rPr>
      </w:pPr>
      <w:r w:rsidRPr="002C6EEA">
        <w:rPr>
          <w:sz w:val="24"/>
          <w:szCs w:val="24"/>
        </w:rPr>
        <w:t>прогнозировать и оценивать последствия своего поведения во время занятий современными молодежными хобби;</w:t>
      </w:r>
    </w:p>
    <w:p w14:paraId="04912F5E" w14:textId="77777777" w:rsidR="0080606F" w:rsidRPr="002C6EEA" w:rsidRDefault="0080606F" w:rsidP="0080606F">
      <w:pPr>
        <w:pStyle w:val="a"/>
        <w:rPr>
          <w:sz w:val="24"/>
          <w:szCs w:val="24"/>
        </w:rPr>
      </w:pPr>
      <w:r w:rsidRPr="002C6EEA">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14:paraId="50D2D249" w14:textId="77777777" w:rsidR="0080606F" w:rsidRPr="002C6EEA" w:rsidRDefault="0080606F" w:rsidP="0080606F">
      <w:pPr>
        <w:pStyle w:val="a"/>
        <w:rPr>
          <w:sz w:val="24"/>
          <w:szCs w:val="24"/>
        </w:rPr>
      </w:pPr>
      <w:r w:rsidRPr="002C6EEA">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42DA09A5" w14:textId="77777777" w:rsidR="0080606F" w:rsidRPr="002C6EEA" w:rsidRDefault="0080606F" w:rsidP="0080606F">
      <w:pPr>
        <w:pStyle w:val="a"/>
        <w:rPr>
          <w:sz w:val="24"/>
          <w:szCs w:val="24"/>
        </w:rPr>
      </w:pPr>
      <w:r w:rsidRPr="002C6EEA">
        <w:rPr>
          <w:sz w:val="24"/>
          <w:szCs w:val="24"/>
        </w:rPr>
        <w:t xml:space="preserve">использовать нормативные правовые акты для определения ответственности за асоциальное поведение на транспорте; </w:t>
      </w:r>
    </w:p>
    <w:p w14:paraId="41B0D196" w14:textId="77777777" w:rsidR="0080606F" w:rsidRPr="002C6EEA" w:rsidRDefault="0080606F" w:rsidP="0080606F">
      <w:pPr>
        <w:pStyle w:val="a"/>
        <w:rPr>
          <w:sz w:val="24"/>
          <w:szCs w:val="24"/>
        </w:rPr>
      </w:pPr>
      <w:r w:rsidRPr="002C6EEA">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14:paraId="37654EBF" w14:textId="77777777" w:rsidR="0080606F" w:rsidRPr="002C6EEA" w:rsidRDefault="0080606F" w:rsidP="0080606F">
      <w:pPr>
        <w:pStyle w:val="a"/>
        <w:rPr>
          <w:sz w:val="24"/>
          <w:szCs w:val="24"/>
        </w:rPr>
      </w:pPr>
      <w:r w:rsidRPr="002C6EEA">
        <w:rPr>
          <w:sz w:val="24"/>
          <w:szCs w:val="24"/>
        </w:rPr>
        <w:t>прогнозировать и оценивать последствия своего поведения на транспорте;</w:t>
      </w:r>
    </w:p>
    <w:p w14:paraId="448AB467" w14:textId="77777777" w:rsidR="0080606F" w:rsidRPr="002C6EEA" w:rsidRDefault="0080606F" w:rsidP="0080606F">
      <w:pPr>
        <w:pStyle w:val="a"/>
        <w:rPr>
          <w:sz w:val="24"/>
          <w:szCs w:val="24"/>
        </w:rPr>
      </w:pPr>
      <w:r w:rsidRPr="002C6EEA">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14:paraId="1837A40B" w14:textId="77777777" w:rsidR="0080606F" w:rsidRPr="002C6EEA" w:rsidRDefault="0080606F" w:rsidP="0080606F"/>
    <w:p w14:paraId="299CFE8F" w14:textId="77777777" w:rsidR="0080606F" w:rsidRPr="002C6EEA" w:rsidRDefault="0080606F" w:rsidP="0080606F">
      <w:pPr>
        <w:rPr>
          <w:b/>
        </w:rPr>
      </w:pPr>
      <w:r w:rsidRPr="002C6EEA">
        <w:rPr>
          <w:b/>
        </w:rPr>
        <w:t>Защита населения Российской Федерации от опасных и чрезвычайных ситуаций</w:t>
      </w:r>
    </w:p>
    <w:p w14:paraId="06DE6F25" w14:textId="77777777" w:rsidR="0080606F" w:rsidRPr="002C6EEA" w:rsidRDefault="0080606F" w:rsidP="0080606F">
      <w:pPr>
        <w:pStyle w:val="a"/>
        <w:rPr>
          <w:sz w:val="24"/>
          <w:szCs w:val="24"/>
        </w:rPr>
      </w:pPr>
      <w:r w:rsidRPr="002C6EEA">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1E5AA4F4" w14:textId="77777777" w:rsidR="0080606F" w:rsidRPr="002C6EEA" w:rsidRDefault="0080606F" w:rsidP="0080606F">
      <w:pPr>
        <w:pStyle w:val="a"/>
        <w:rPr>
          <w:sz w:val="24"/>
          <w:szCs w:val="24"/>
        </w:rPr>
      </w:pPr>
      <w:r w:rsidRPr="002C6EEA">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14:paraId="1676D532" w14:textId="77777777" w:rsidR="0080606F" w:rsidRPr="002C6EEA" w:rsidRDefault="0080606F" w:rsidP="0080606F">
      <w:pPr>
        <w:pStyle w:val="a"/>
        <w:rPr>
          <w:sz w:val="24"/>
          <w:szCs w:val="24"/>
        </w:rPr>
      </w:pPr>
      <w:r w:rsidRPr="002C6EEA">
        <w:rPr>
          <w:sz w:val="24"/>
          <w:szCs w:val="24"/>
        </w:rPr>
        <w:lastRenderedPageBreak/>
        <w:t>раскрывать составляющие государственной системы, направленной на защиту населения от опасных и чрезвычайных ситуаций;</w:t>
      </w:r>
    </w:p>
    <w:p w14:paraId="67DDAD9D" w14:textId="77777777" w:rsidR="0080606F" w:rsidRPr="002C6EEA" w:rsidRDefault="0080606F" w:rsidP="0080606F">
      <w:pPr>
        <w:pStyle w:val="a"/>
        <w:rPr>
          <w:sz w:val="24"/>
          <w:szCs w:val="24"/>
        </w:rPr>
      </w:pPr>
      <w:r w:rsidRPr="002C6EEA">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3E5A40B1" w14:textId="77777777" w:rsidR="0080606F" w:rsidRPr="002C6EEA" w:rsidRDefault="0080606F" w:rsidP="0080606F">
      <w:pPr>
        <w:pStyle w:val="a"/>
        <w:rPr>
          <w:sz w:val="24"/>
          <w:szCs w:val="24"/>
        </w:rPr>
      </w:pPr>
      <w:r w:rsidRPr="002C6EEA">
        <w:rPr>
          <w:sz w:val="24"/>
          <w:szCs w:val="24"/>
        </w:rPr>
        <w:t xml:space="preserve">приводить примеры потенциальных опасностей природного, техногенного и социального характера, характерных для региона проживания, и </w:t>
      </w:r>
      <w:proofErr w:type="gramStart"/>
      <w:r w:rsidRPr="002C6EEA">
        <w:rPr>
          <w:sz w:val="24"/>
          <w:szCs w:val="24"/>
        </w:rPr>
        <w:t>опасностей</w:t>
      </w:r>
      <w:proofErr w:type="gramEnd"/>
      <w:r w:rsidRPr="002C6EEA">
        <w:rPr>
          <w:sz w:val="24"/>
          <w:szCs w:val="24"/>
        </w:rPr>
        <w:t xml:space="preserve"> и чрезвычайных ситуаций, возникающих при ведении военных действий или вследствие этих действий;</w:t>
      </w:r>
    </w:p>
    <w:p w14:paraId="2770AC48" w14:textId="77777777" w:rsidR="0080606F" w:rsidRPr="002C6EEA" w:rsidRDefault="0080606F" w:rsidP="0080606F">
      <w:pPr>
        <w:pStyle w:val="a"/>
        <w:rPr>
          <w:sz w:val="24"/>
          <w:szCs w:val="24"/>
        </w:rPr>
      </w:pPr>
      <w:r w:rsidRPr="002C6EEA">
        <w:rPr>
          <w:sz w:val="24"/>
          <w:szCs w:val="24"/>
        </w:rPr>
        <w:t>объяснять причины их возникновения, характеристики, поражающие факторы, особенности и последствия;</w:t>
      </w:r>
    </w:p>
    <w:p w14:paraId="288E01CD" w14:textId="77777777" w:rsidR="0080606F" w:rsidRPr="002C6EEA" w:rsidRDefault="0080606F" w:rsidP="0080606F">
      <w:pPr>
        <w:pStyle w:val="a"/>
        <w:rPr>
          <w:sz w:val="24"/>
          <w:szCs w:val="24"/>
        </w:rPr>
      </w:pPr>
      <w:r w:rsidRPr="002C6EEA">
        <w:rPr>
          <w:sz w:val="24"/>
          <w:szCs w:val="24"/>
        </w:rPr>
        <w:t>использовать средства индивидуальной, коллективной защиты и приборы индивидуального дозиметрического контроля;</w:t>
      </w:r>
    </w:p>
    <w:p w14:paraId="6AE7DF6D" w14:textId="77777777" w:rsidR="0080606F" w:rsidRPr="002C6EEA" w:rsidRDefault="0080606F" w:rsidP="0080606F">
      <w:pPr>
        <w:pStyle w:val="a"/>
        <w:rPr>
          <w:sz w:val="24"/>
          <w:szCs w:val="24"/>
        </w:rPr>
      </w:pPr>
      <w:r w:rsidRPr="002C6EEA">
        <w:rPr>
          <w:sz w:val="24"/>
          <w:szCs w:val="24"/>
        </w:rPr>
        <w:t xml:space="preserve">действовать согласно обозначению на знаках безопасности и плане эвакуации; </w:t>
      </w:r>
    </w:p>
    <w:p w14:paraId="5C733D26" w14:textId="77777777" w:rsidR="0080606F" w:rsidRPr="002C6EEA" w:rsidRDefault="0080606F" w:rsidP="0080606F">
      <w:pPr>
        <w:pStyle w:val="a"/>
        <w:rPr>
          <w:sz w:val="24"/>
          <w:szCs w:val="24"/>
        </w:rPr>
      </w:pPr>
      <w:r w:rsidRPr="002C6EEA">
        <w:rPr>
          <w:sz w:val="24"/>
          <w:szCs w:val="24"/>
        </w:rPr>
        <w:t>вызывать в случае необходимости службы экстренной помощи;</w:t>
      </w:r>
    </w:p>
    <w:p w14:paraId="4BFDD204" w14:textId="77777777" w:rsidR="0080606F" w:rsidRPr="002C6EEA" w:rsidRDefault="0080606F" w:rsidP="0080606F">
      <w:pPr>
        <w:pStyle w:val="a"/>
        <w:rPr>
          <w:sz w:val="24"/>
          <w:szCs w:val="24"/>
        </w:rPr>
      </w:pPr>
      <w:r w:rsidRPr="002C6EEA">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636EBCEA" w14:textId="77777777" w:rsidR="0080606F" w:rsidRPr="002C6EEA" w:rsidRDefault="0080606F" w:rsidP="0080606F">
      <w:pPr>
        <w:pStyle w:val="a"/>
        <w:rPr>
          <w:sz w:val="24"/>
          <w:szCs w:val="24"/>
        </w:rPr>
      </w:pPr>
      <w:r w:rsidRPr="002C6EEA">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2A525891" w14:textId="77777777" w:rsidR="0080606F" w:rsidRPr="002C6EEA" w:rsidRDefault="0080606F" w:rsidP="0080606F">
      <w:pPr>
        <w:pStyle w:val="a"/>
        <w:rPr>
          <w:sz w:val="24"/>
          <w:szCs w:val="24"/>
        </w:rPr>
      </w:pPr>
      <w:r w:rsidRPr="002C6EEA">
        <w:rPr>
          <w:sz w:val="24"/>
          <w:szCs w:val="24"/>
        </w:rPr>
        <w:t>составлять модель личного безопасного поведения в условиях опасных и чрезвычайных ситуаций мирного и военного времени.</w:t>
      </w:r>
    </w:p>
    <w:p w14:paraId="341C7A4F" w14:textId="77777777" w:rsidR="0080606F" w:rsidRPr="002C6EEA" w:rsidRDefault="0080606F" w:rsidP="0080606F"/>
    <w:p w14:paraId="438CF50D" w14:textId="77777777" w:rsidR="0080606F" w:rsidRPr="002C6EEA" w:rsidRDefault="0080606F" w:rsidP="0080606F">
      <w:pPr>
        <w:rPr>
          <w:b/>
        </w:rPr>
      </w:pPr>
      <w:r w:rsidRPr="002C6EEA">
        <w:rPr>
          <w:b/>
        </w:rPr>
        <w:t>Основы противодействия экстремизму, терроризму и наркотизму в Российской Федерации</w:t>
      </w:r>
    </w:p>
    <w:p w14:paraId="11A1D116" w14:textId="77777777" w:rsidR="0080606F" w:rsidRPr="002C6EEA" w:rsidRDefault="0080606F" w:rsidP="0080606F">
      <w:pPr>
        <w:pStyle w:val="a"/>
        <w:rPr>
          <w:sz w:val="24"/>
          <w:szCs w:val="24"/>
        </w:rPr>
      </w:pPr>
      <w:r w:rsidRPr="002C6EEA">
        <w:rPr>
          <w:sz w:val="24"/>
          <w:szCs w:val="24"/>
        </w:rPr>
        <w:t>Характеризовать особенности экстремизма, терроризма и наркотизма в Российской Федерации;</w:t>
      </w:r>
    </w:p>
    <w:p w14:paraId="07DEF8E9" w14:textId="77777777" w:rsidR="0080606F" w:rsidRPr="002C6EEA" w:rsidRDefault="0080606F" w:rsidP="0080606F">
      <w:pPr>
        <w:pStyle w:val="a"/>
        <w:rPr>
          <w:sz w:val="24"/>
          <w:szCs w:val="24"/>
        </w:rPr>
      </w:pPr>
      <w:r w:rsidRPr="002C6EEA">
        <w:rPr>
          <w:sz w:val="24"/>
          <w:szCs w:val="24"/>
        </w:rPr>
        <w:t>объяснять взаимосвязь экстремизма, терроризма и наркотизма;</w:t>
      </w:r>
    </w:p>
    <w:p w14:paraId="0FFFB3CD" w14:textId="77777777" w:rsidR="0080606F" w:rsidRPr="002C6EEA" w:rsidRDefault="0080606F" w:rsidP="0080606F">
      <w:pPr>
        <w:pStyle w:val="a"/>
        <w:rPr>
          <w:sz w:val="24"/>
          <w:szCs w:val="24"/>
        </w:rPr>
      </w:pPr>
      <w:r w:rsidRPr="002C6EEA">
        <w:rPr>
          <w:sz w:val="24"/>
          <w:szCs w:val="24"/>
        </w:rPr>
        <w:t>оперировать основными понятиями в области противодействия экстремизму, терроризму и наркотизму в Российской Федерации;</w:t>
      </w:r>
    </w:p>
    <w:p w14:paraId="5FA178F1" w14:textId="77777777" w:rsidR="0080606F" w:rsidRPr="002C6EEA" w:rsidRDefault="0080606F" w:rsidP="0080606F">
      <w:pPr>
        <w:pStyle w:val="a"/>
        <w:rPr>
          <w:sz w:val="24"/>
          <w:szCs w:val="24"/>
        </w:rPr>
      </w:pPr>
      <w:r w:rsidRPr="002C6EEA">
        <w:rPr>
          <w:sz w:val="24"/>
          <w:szCs w:val="24"/>
        </w:rPr>
        <w:t>раскрывать предназначение общегосударственной системы противодействия экстремизму, терроризму и наркотизму;</w:t>
      </w:r>
    </w:p>
    <w:p w14:paraId="50A99B9A" w14:textId="77777777" w:rsidR="0080606F" w:rsidRPr="002C6EEA" w:rsidRDefault="0080606F" w:rsidP="0080606F">
      <w:pPr>
        <w:pStyle w:val="a"/>
        <w:rPr>
          <w:sz w:val="24"/>
          <w:szCs w:val="24"/>
        </w:rPr>
      </w:pPr>
      <w:r w:rsidRPr="002C6EEA">
        <w:rPr>
          <w:sz w:val="24"/>
          <w:szCs w:val="24"/>
        </w:rPr>
        <w:t>объяснять основные принципы и направления противодействия экстремистской, террористической деятельности и наркотизму;</w:t>
      </w:r>
    </w:p>
    <w:p w14:paraId="15C34BEC" w14:textId="77777777" w:rsidR="0080606F" w:rsidRPr="002C6EEA" w:rsidRDefault="0080606F" w:rsidP="0080606F">
      <w:pPr>
        <w:pStyle w:val="a"/>
        <w:rPr>
          <w:sz w:val="24"/>
          <w:szCs w:val="24"/>
        </w:rPr>
      </w:pPr>
      <w:r w:rsidRPr="002C6EEA">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00446292" w14:textId="77777777" w:rsidR="0080606F" w:rsidRPr="002C6EEA" w:rsidRDefault="0080606F" w:rsidP="0080606F">
      <w:pPr>
        <w:pStyle w:val="a"/>
        <w:rPr>
          <w:sz w:val="24"/>
          <w:szCs w:val="24"/>
        </w:rPr>
      </w:pPr>
      <w:r w:rsidRPr="002C6EEA">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14:paraId="5A86399A" w14:textId="77777777" w:rsidR="0080606F" w:rsidRPr="002C6EEA" w:rsidRDefault="0080606F" w:rsidP="0080606F">
      <w:pPr>
        <w:pStyle w:val="a"/>
        <w:rPr>
          <w:sz w:val="24"/>
          <w:szCs w:val="24"/>
        </w:rPr>
      </w:pPr>
      <w:r w:rsidRPr="002C6EEA">
        <w:rPr>
          <w:sz w:val="24"/>
          <w:szCs w:val="24"/>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6A5CBC7C" w14:textId="77777777" w:rsidR="0080606F" w:rsidRPr="002C6EEA" w:rsidRDefault="0080606F" w:rsidP="0080606F">
      <w:pPr>
        <w:pStyle w:val="a"/>
        <w:rPr>
          <w:sz w:val="24"/>
          <w:szCs w:val="24"/>
        </w:rPr>
      </w:pPr>
      <w:r w:rsidRPr="002C6EEA">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14:paraId="02B7CCB9" w14:textId="77777777" w:rsidR="0080606F" w:rsidRPr="002C6EEA" w:rsidRDefault="0080606F" w:rsidP="0080606F">
      <w:pPr>
        <w:pStyle w:val="a"/>
        <w:rPr>
          <w:sz w:val="24"/>
          <w:szCs w:val="24"/>
        </w:rPr>
      </w:pPr>
      <w:r w:rsidRPr="002C6EEA">
        <w:rPr>
          <w:sz w:val="24"/>
          <w:szCs w:val="24"/>
        </w:rPr>
        <w:t>распознавать признаки вовлечения в экстремистскую и террористическую деятельность;</w:t>
      </w:r>
    </w:p>
    <w:p w14:paraId="6035895B" w14:textId="77777777" w:rsidR="0080606F" w:rsidRPr="002C6EEA" w:rsidRDefault="0080606F" w:rsidP="0080606F">
      <w:pPr>
        <w:pStyle w:val="a"/>
        <w:rPr>
          <w:sz w:val="24"/>
          <w:szCs w:val="24"/>
        </w:rPr>
      </w:pPr>
      <w:r w:rsidRPr="002C6EEA">
        <w:rPr>
          <w:sz w:val="24"/>
          <w:szCs w:val="24"/>
        </w:rPr>
        <w:t>распознавать симптомы употребления наркотических средств;</w:t>
      </w:r>
    </w:p>
    <w:p w14:paraId="00E35217" w14:textId="77777777" w:rsidR="0080606F" w:rsidRPr="002C6EEA" w:rsidRDefault="0080606F" w:rsidP="0080606F">
      <w:pPr>
        <w:pStyle w:val="a"/>
        <w:rPr>
          <w:sz w:val="24"/>
          <w:szCs w:val="24"/>
        </w:rPr>
      </w:pPr>
      <w:r w:rsidRPr="002C6EEA">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2BD0E14C" w14:textId="77777777" w:rsidR="0080606F" w:rsidRPr="002C6EEA" w:rsidRDefault="0080606F" w:rsidP="0080606F">
      <w:pPr>
        <w:pStyle w:val="a"/>
        <w:rPr>
          <w:sz w:val="24"/>
          <w:szCs w:val="24"/>
        </w:rPr>
      </w:pPr>
      <w:r w:rsidRPr="002C6EEA">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075FE925" w14:textId="77777777" w:rsidR="0080606F" w:rsidRPr="002C6EEA" w:rsidRDefault="0080606F" w:rsidP="0080606F">
      <w:pPr>
        <w:pStyle w:val="a"/>
        <w:rPr>
          <w:sz w:val="24"/>
          <w:szCs w:val="24"/>
        </w:rPr>
      </w:pPr>
      <w:r w:rsidRPr="002C6EEA">
        <w:rPr>
          <w:sz w:val="24"/>
          <w:szCs w:val="24"/>
        </w:rPr>
        <w:t>описывать действия граждан при установлении уровней террористической опасности;</w:t>
      </w:r>
    </w:p>
    <w:p w14:paraId="057FE8D4" w14:textId="77777777" w:rsidR="0080606F" w:rsidRPr="002C6EEA" w:rsidRDefault="0080606F" w:rsidP="0080606F">
      <w:pPr>
        <w:pStyle w:val="a"/>
        <w:rPr>
          <w:sz w:val="24"/>
          <w:szCs w:val="24"/>
        </w:rPr>
      </w:pPr>
      <w:r w:rsidRPr="002C6EEA">
        <w:rPr>
          <w:sz w:val="24"/>
          <w:szCs w:val="24"/>
        </w:rPr>
        <w:t>описывать правила и рекомендации в случае проведения террористической акции;</w:t>
      </w:r>
    </w:p>
    <w:p w14:paraId="1713C793" w14:textId="77777777" w:rsidR="0080606F" w:rsidRPr="002C6EEA" w:rsidRDefault="0080606F" w:rsidP="0080606F">
      <w:pPr>
        <w:pStyle w:val="a"/>
        <w:rPr>
          <w:sz w:val="24"/>
          <w:szCs w:val="24"/>
        </w:rPr>
      </w:pPr>
      <w:r w:rsidRPr="002C6EEA">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6CDC1739" w14:textId="77777777" w:rsidR="0080606F" w:rsidRPr="002C6EEA" w:rsidRDefault="0080606F" w:rsidP="0080606F"/>
    <w:p w14:paraId="5273CC78" w14:textId="77777777" w:rsidR="0080606F" w:rsidRPr="002C6EEA" w:rsidRDefault="0080606F" w:rsidP="0080606F">
      <w:pPr>
        <w:rPr>
          <w:b/>
        </w:rPr>
      </w:pPr>
      <w:r w:rsidRPr="002C6EEA">
        <w:rPr>
          <w:b/>
        </w:rPr>
        <w:t>Основы здорового образа жизни</w:t>
      </w:r>
    </w:p>
    <w:p w14:paraId="3F780943" w14:textId="77777777" w:rsidR="0080606F" w:rsidRPr="002C6EEA" w:rsidRDefault="0080606F" w:rsidP="0080606F">
      <w:pPr>
        <w:pStyle w:val="a"/>
        <w:rPr>
          <w:sz w:val="24"/>
          <w:szCs w:val="24"/>
        </w:rPr>
      </w:pPr>
      <w:r w:rsidRPr="002C6EEA">
        <w:rPr>
          <w:sz w:val="24"/>
          <w:szCs w:val="24"/>
        </w:rPr>
        <w:t>Комментировать назначение основных нормативных правовых актов в области здорового образа жизни;</w:t>
      </w:r>
    </w:p>
    <w:p w14:paraId="7B0817DE" w14:textId="77777777" w:rsidR="0080606F" w:rsidRPr="002C6EEA" w:rsidRDefault="0080606F" w:rsidP="0080606F">
      <w:pPr>
        <w:pStyle w:val="a"/>
        <w:rPr>
          <w:sz w:val="24"/>
          <w:szCs w:val="24"/>
        </w:rPr>
      </w:pPr>
      <w:r w:rsidRPr="002C6EEA">
        <w:rPr>
          <w:sz w:val="24"/>
          <w:szCs w:val="24"/>
        </w:rPr>
        <w:t>использовать основные нормативные правовые акты в области здорового образа жизни для изучения и реализации своих прав;</w:t>
      </w:r>
    </w:p>
    <w:p w14:paraId="00889943" w14:textId="77777777" w:rsidR="0080606F" w:rsidRPr="002C6EEA" w:rsidRDefault="0080606F" w:rsidP="0080606F">
      <w:pPr>
        <w:pStyle w:val="a"/>
        <w:rPr>
          <w:sz w:val="24"/>
          <w:szCs w:val="24"/>
        </w:rPr>
      </w:pPr>
      <w:r w:rsidRPr="002C6EEA">
        <w:rPr>
          <w:sz w:val="24"/>
          <w:szCs w:val="24"/>
        </w:rPr>
        <w:t>оперировать основными понятиями в области здорового образа жизни;</w:t>
      </w:r>
    </w:p>
    <w:p w14:paraId="136C4B53" w14:textId="77777777" w:rsidR="0080606F" w:rsidRPr="002C6EEA" w:rsidRDefault="0080606F" w:rsidP="0080606F">
      <w:pPr>
        <w:pStyle w:val="a"/>
        <w:rPr>
          <w:sz w:val="24"/>
          <w:szCs w:val="24"/>
        </w:rPr>
      </w:pPr>
      <w:r w:rsidRPr="002C6EEA">
        <w:rPr>
          <w:sz w:val="24"/>
          <w:szCs w:val="24"/>
        </w:rPr>
        <w:t>описывать факторы здорового образа жизни;</w:t>
      </w:r>
    </w:p>
    <w:p w14:paraId="3C927A88" w14:textId="77777777" w:rsidR="0080606F" w:rsidRPr="002C6EEA" w:rsidRDefault="0080606F" w:rsidP="0080606F">
      <w:pPr>
        <w:pStyle w:val="a"/>
        <w:rPr>
          <w:sz w:val="24"/>
          <w:szCs w:val="24"/>
        </w:rPr>
      </w:pPr>
      <w:r w:rsidRPr="002C6EEA">
        <w:rPr>
          <w:sz w:val="24"/>
          <w:szCs w:val="24"/>
        </w:rPr>
        <w:t>объяснять преимущества здорового образа жизни;</w:t>
      </w:r>
    </w:p>
    <w:p w14:paraId="5A738E68" w14:textId="77777777" w:rsidR="0080606F" w:rsidRPr="002C6EEA" w:rsidRDefault="0080606F" w:rsidP="0080606F">
      <w:pPr>
        <w:pStyle w:val="a"/>
        <w:rPr>
          <w:sz w:val="24"/>
          <w:szCs w:val="24"/>
        </w:rPr>
      </w:pPr>
      <w:r w:rsidRPr="002C6EEA">
        <w:rPr>
          <w:sz w:val="24"/>
          <w:szCs w:val="24"/>
        </w:rPr>
        <w:t>объяснять значение здорового образа жизни для благополучия общества и государства;</w:t>
      </w:r>
    </w:p>
    <w:p w14:paraId="1E2B0998" w14:textId="77777777" w:rsidR="0080606F" w:rsidRPr="002C6EEA" w:rsidRDefault="0080606F" w:rsidP="0080606F">
      <w:pPr>
        <w:pStyle w:val="a"/>
        <w:rPr>
          <w:sz w:val="24"/>
          <w:szCs w:val="24"/>
        </w:rPr>
      </w:pPr>
      <w:r w:rsidRPr="002C6EEA">
        <w:rPr>
          <w:sz w:val="24"/>
          <w:szCs w:val="24"/>
        </w:rPr>
        <w:t xml:space="preserve">описывать основные факторы и привычки, пагубно влияющие на здоровье человека; </w:t>
      </w:r>
    </w:p>
    <w:p w14:paraId="741BCF94" w14:textId="77777777" w:rsidR="0080606F" w:rsidRPr="002C6EEA" w:rsidRDefault="0080606F" w:rsidP="0080606F">
      <w:pPr>
        <w:pStyle w:val="a"/>
        <w:rPr>
          <w:sz w:val="24"/>
          <w:szCs w:val="24"/>
        </w:rPr>
      </w:pPr>
      <w:r w:rsidRPr="002C6EEA">
        <w:rPr>
          <w:sz w:val="24"/>
          <w:szCs w:val="24"/>
        </w:rPr>
        <w:t>раскрывать сущность репродуктивного здоровья;</w:t>
      </w:r>
    </w:p>
    <w:p w14:paraId="69F745EB" w14:textId="77777777" w:rsidR="0080606F" w:rsidRPr="002C6EEA" w:rsidRDefault="0080606F" w:rsidP="0080606F">
      <w:pPr>
        <w:pStyle w:val="a"/>
        <w:rPr>
          <w:sz w:val="24"/>
          <w:szCs w:val="24"/>
        </w:rPr>
      </w:pPr>
      <w:r w:rsidRPr="002C6EEA">
        <w:rPr>
          <w:sz w:val="24"/>
          <w:szCs w:val="24"/>
        </w:rPr>
        <w:t>распознавать факторы, положительно и отрицательно влияющие на репродуктивное здоровье;</w:t>
      </w:r>
    </w:p>
    <w:p w14:paraId="4E422A9A" w14:textId="77777777" w:rsidR="0080606F" w:rsidRPr="002C6EEA" w:rsidRDefault="0080606F" w:rsidP="0080606F">
      <w:pPr>
        <w:pStyle w:val="a"/>
        <w:rPr>
          <w:sz w:val="24"/>
          <w:szCs w:val="24"/>
        </w:rPr>
      </w:pPr>
      <w:r w:rsidRPr="002C6EEA">
        <w:rPr>
          <w:color w:val="000000"/>
          <w:sz w:val="24"/>
          <w:szCs w:val="24"/>
        </w:rPr>
        <w:t xml:space="preserve">пользоваться официальными источниками для получения </w:t>
      </w:r>
      <w:proofErr w:type="gramStart"/>
      <w:r w:rsidRPr="002C6EEA">
        <w:rPr>
          <w:color w:val="000000"/>
          <w:sz w:val="24"/>
          <w:szCs w:val="24"/>
        </w:rPr>
        <w:t>информации  о</w:t>
      </w:r>
      <w:proofErr w:type="gramEnd"/>
      <w:r w:rsidRPr="002C6EEA">
        <w:rPr>
          <w:color w:val="000000"/>
          <w:sz w:val="24"/>
          <w:szCs w:val="24"/>
        </w:rPr>
        <w:t xml:space="preserve"> здоровье, здоровом образе жизни, сохранении и укреплении репродуктивного здоровья</w:t>
      </w:r>
      <w:r w:rsidRPr="002C6EEA">
        <w:rPr>
          <w:sz w:val="24"/>
          <w:szCs w:val="24"/>
        </w:rPr>
        <w:t>.</w:t>
      </w:r>
    </w:p>
    <w:p w14:paraId="5B6934CE" w14:textId="77777777" w:rsidR="0080606F" w:rsidRPr="002C6EEA" w:rsidRDefault="0080606F" w:rsidP="0080606F">
      <w:pPr>
        <w:rPr>
          <w:b/>
        </w:rPr>
      </w:pPr>
    </w:p>
    <w:p w14:paraId="6E1B9B06" w14:textId="77777777" w:rsidR="0080606F" w:rsidRPr="002C6EEA" w:rsidRDefault="0080606F" w:rsidP="0080606F">
      <w:pPr>
        <w:rPr>
          <w:b/>
        </w:rPr>
      </w:pPr>
    </w:p>
    <w:p w14:paraId="34172D5E" w14:textId="77777777" w:rsidR="0080606F" w:rsidRPr="002C6EEA" w:rsidRDefault="0080606F" w:rsidP="0080606F">
      <w:pPr>
        <w:rPr>
          <w:b/>
        </w:rPr>
      </w:pPr>
    </w:p>
    <w:p w14:paraId="7834301C" w14:textId="77777777" w:rsidR="0080606F" w:rsidRPr="002C6EEA" w:rsidRDefault="0080606F" w:rsidP="0080606F">
      <w:pPr>
        <w:rPr>
          <w:b/>
        </w:rPr>
      </w:pPr>
      <w:r w:rsidRPr="002C6EEA">
        <w:rPr>
          <w:b/>
        </w:rPr>
        <w:t>Основы медицинских знаний и оказание первой помощи</w:t>
      </w:r>
    </w:p>
    <w:p w14:paraId="05268E86" w14:textId="77777777" w:rsidR="0080606F" w:rsidRPr="002C6EEA" w:rsidRDefault="0080606F" w:rsidP="0080606F">
      <w:pPr>
        <w:pStyle w:val="a"/>
        <w:rPr>
          <w:sz w:val="24"/>
          <w:szCs w:val="24"/>
        </w:rPr>
      </w:pPr>
      <w:r w:rsidRPr="002C6EEA">
        <w:rPr>
          <w:sz w:val="24"/>
          <w:szCs w:val="24"/>
          <w:highlight w:val="white"/>
        </w:rPr>
        <w:t>Комментировать</w:t>
      </w:r>
      <w:r w:rsidRPr="002C6EEA">
        <w:rPr>
          <w:sz w:val="24"/>
          <w:szCs w:val="24"/>
        </w:rPr>
        <w:t xml:space="preserve"> назначение основных нормативных правовых актов в области оказания первой помощи;</w:t>
      </w:r>
    </w:p>
    <w:p w14:paraId="333650F8" w14:textId="77777777" w:rsidR="0080606F" w:rsidRPr="002C6EEA" w:rsidRDefault="0080606F" w:rsidP="0080606F">
      <w:pPr>
        <w:pStyle w:val="a"/>
        <w:rPr>
          <w:sz w:val="24"/>
          <w:szCs w:val="24"/>
        </w:rPr>
      </w:pPr>
      <w:r w:rsidRPr="002C6EEA">
        <w:rPr>
          <w:sz w:val="24"/>
          <w:szCs w:val="24"/>
        </w:rPr>
        <w:lastRenderedPageBreak/>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14:paraId="45CD0CF7" w14:textId="77777777" w:rsidR="0080606F" w:rsidRPr="002C6EEA" w:rsidRDefault="0080606F" w:rsidP="0080606F">
      <w:pPr>
        <w:pStyle w:val="a"/>
        <w:rPr>
          <w:sz w:val="24"/>
          <w:szCs w:val="24"/>
        </w:rPr>
      </w:pPr>
      <w:r w:rsidRPr="002C6EEA">
        <w:rPr>
          <w:sz w:val="24"/>
          <w:szCs w:val="24"/>
        </w:rPr>
        <w:t>оперировать основными понятиями в области оказания первой помощи;</w:t>
      </w:r>
    </w:p>
    <w:p w14:paraId="66773585" w14:textId="77777777" w:rsidR="0080606F" w:rsidRPr="002C6EEA" w:rsidRDefault="0080606F" w:rsidP="0080606F">
      <w:pPr>
        <w:pStyle w:val="a"/>
        <w:rPr>
          <w:sz w:val="24"/>
          <w:szCs w:val="24"/>
        </w:rPr>
      </w:pPr>
      <w:r w:rsidRPr="002C6EEA">
        <w:rPr>
          <w:sz w:val="24"/>
          <w:szCs w:val="24"/>
        </w:rPr>
        <w:t xml:space="preserve">отличать первую помощь от медицинской помощи; </w:t>
      </w:r>
    </w:p>
    <w:p w14:paraId="064D2EB3" w14:textId="77777777" w:rsidR="0080606F" w:rsidRPr="002C6EEA" w:rsidRDefault="0080606F" w:rsidP="0080606F">
      <w:pPr>
        <w:pStyle w:val="a"/>
        <w:rPr>
          <w:sz w:val="24"/>
          <w:szCs w:val="24"/>
        </w:rPr>
      </w:pPr>
      <w:r w:rsidRPr="002C6EEA">
        <w:rPr>
          <w:sz w:val="24"/>
          <w:szCs w:val="24"/>
        </w:rPr>
        <w:t>распознавать состояния, при которых оказывается первая помощь, и определять мероприятия по ее оказанию;</w:t>
      </w:r>
    </w:p>
    <w:p w14:paraId="5A053469" w14:textId="77777777" w:rsidR="0080606F" w:rsidRPr="002C6EEA" w:rsidRDefault="0080606F" w:rsidP="0080606F">
      <w:pPr>
        <w:pStyle w:val="a"/>
        <w:rPr>
          <w:sz w:val="24"/>
          <w:szCs w:val="24"/>
        </w:rPr>
      </w:pPr>
      <w:r w:rsidRPr="002C6EEA">
        <w:rPr>
          <w:sz w:val="24"/>
          <w:szCs w:val="24"/>
        </w:rPr>
        <w:t>оказывать первую помощь при неотложных состояниях;</w:t>
      </w:r>
    </w:p>
    <w:p w14:paraId="14B88081" w14:textId="77777777" w:rsidR="0080606F" w:rsidRPr="002C6EEA" w:rsidRDefault="0080606F" w:rsidP="0080606F">
      <w:pPr>
        <w:pStyle w:val="a"/>
        <w:rPr>
          <w:sz w:val="24"/>
          <w:szCs w:val="24"/>
        </w:rPr>
      </w:pPr>
      <w:r w:rsidRPr="002C6EEA">
        <w:rPr>
          <w:sz w:val="24"/>
          <w:szCs w:val="24"/>
        </w:rPr>
        <w:t>вызывать в случае необходимости службы экстренной помощи;</w:t>
      </w:r>
    </w:p>
    <w:p w14:paraId="05269EF9" w14:textId="77777777" w:rsidR="0080606F" w:rsidRPr="002C6EEA" w:rsidRDefault="0080606F" w:rsidP="0080606F">
      <w:pPr>
        <w:pStyle w:val="a"/>
        <w:rPr>
          <w:sz w:val="24"/>
          <w:szCs w:val="24"/>
        </w:rPr>
      </w:pPr>
      <w:r w:rsidRPr="002C6EEA">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35AD5C39" w14:textId="77777777" w:rsidR="0080606F" w:rsidRPr="002C6EEA" w:rsidRDefault="0080606F" w:rsidP="0080606F">
      <w:pPr>
        <w:pStyle w:val="a"/>
        <w:rPr>
          <w:sz w:val="24"/>
          <w:szCs w:val="24"/>
        </w:rPr>
      </w:pPr>
      <w:r w:rsidRPr="002C6EEA">
        <w:rPr>
          <w:sz w:val="24"/>
          <w:szCs w:val="24"/>
        </w:rPr>
        <w:t>действовать согласно указанию на знаках безопасности медицинского и санитарного назначения;</w:t>
      </w:r>
    </w:p>
    <w:p w14:paraId="56B7BF29" w14:textId="77777777" w:rsidR="0080606F" w:rsidRPr="002C6EEA" w:rsidRDefault="0080606F" w:rsidP="0080606F">
      <w:pPr>
        <w:pStyle w:val="a"/>
        <w:rPr>
          <w:sz w:val="24"/>
          <w:szCs w:val="24"/>
        </w:rPr>
      </w:pPr>
      <w:r w:rsidRPr="002C6EEA">
        <w:rPr>
          <w:sz w:val="24"/>
          <w:szCs w:val="24"/>
        </w:rPr>
        <w:t>составлять модель личного безопасного поведения при оказании первой помощи пострадавшему;</w:t>
      </w:r>
    </w:p>
    <w:p w14:paraId="622D7A88" w14:textId="77777777" w:rsidR="0080606F" w:rsidRPr="002C6EEA" w:rsidRDefault="0080606F" w:rsidP="0080606F">
      <w:pPr>
        <w:pStyle w:val="a"/>
        <w:rPr>
          <w:sz w:val="24"/>
          <w:szCs w:val="24"/>
        </w:rPr>
      </w:pPr>
      <w:r w:rsidRPr="002C6EEA">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14:paraId="05C2B02A" w14:textId="77777777" w:rsidR="0080606F" w:rsidRPr="002C6EEA" w:rsidRDefault="0080606F" w:rsidP="0080606F">
      <w:pPr>
        <w:pStyle w:val="a"/>
        <w:rPr>
          <w:sz w:val="24"/>
          <w:szCs w:val="24"/>
        </w:rPr>
      </w:pPr>
      <w:r w:rsidRPr="002C6EEA">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14:paraId="18ECFF4C" w14:textId="77777777" w:rsidR="0080606F" w:rsidRPr="002C6EEA" w:rsidRDefault="0080606F" w:rsidP="0080606F">
      <w:pPr>
        <w:pStyle w:val="a"/>
        <w:rPr>
          <w:sz w:val="24"/>
          <w:szCs w:val="24"/>
        </w:rPr>
      </w:pPr>
      <w:r w:rsidRPr="002C6EEA">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570AB763" w14:textId="77777777" w:rsidR="0080606F" w:rsidRPr="002C6EEA" w:rsidRDefault="0080606F" w:rsidP="0080606F">
      <w:pPr>
        <w:pStyle w:val="a"/>
        <w:rPr>
          <w:sz w:val="24"/>
          <w:szCs w:val="24"/>
        </w:rPr>
      </w:pPr>
      <w:r w:rsidRPr="002C6EEA">
        <w:rPr>
          <w:sz w:val="24"/>
          <w:szCs w:val="24"/>
        </w:rPr>
        <w:t>классифицировать основные инфекционные болезни;</w:t>
      </w:r>
    </w:p>
    <w:p w14:paraId="512A3452" w14:textId="77777777" w:rsidR="0080606F" w:rsidRPr="002C6EEA" w:rsidRDefault="0080606F" w:rsidP="0080606F">
      <w:pPr>
        <w:pStyle w:val="a"/>
        <w:rPr>
          <w:sz w:val="24"/>
          <w:szCs w:val="24"/>
        </w:rPr>
      </w:pPr>
      <w:r w:rsidRPr="002C6EEA">
        <w:rPr>
          <w:sz w:val="24"/>
          <w:szCs w:val="24"/>
        </w:rPr>
        <w:t>определять меры, направленные на предупреждение возникновения и распространения инфекционных заболеваний;</w:t>
      </w:r>
    </w:p>
    <w:p w14:paraId="5B260215" w14:textId="77777777" w:rsidR="0080606F" w:rsidRPr="002C6EEA" w:rsidRDefault="0080606F" w:rsidP="0080606F">
      <w:pPr>
        <w:pStyle w:val="a"/>
        <w:rPr>
          <w:sz w:val="24"/>
          <w:szCs w:val="24"/>
        </w:rPr>
      </w:pPr>
      <w:r w:rsidRPr="002C6EEA">
        <w:rPr>
          <w:sz w:val="24"/>
          <w:szCs w:val="24"/>
        </w:rPr>
        <w:t>действовать в порядке и по правилам поведения в случае возникновения эпидемиологического или бактериологического очага.</w:t>
      </w:r>
    </w:p>
    <w:p w14:paraId="5C2AC6BB" w14:textId="77777777" w:rsidR="0080606F" w:rsidRPr="002C6EEA" w:rsidRDefault="0080606F" w:rsidP="0080606F"/>
    <w:p w14:paraId="7016CB5F" w14:textId="77777777" w:rsidR="0080606F" w:rsidRPr="002C6EEA" w:rsidRDefault="0080606F" w:rsidP="0080606F">
      <w:pPr>
        <w:rPr>
          <w:b/>
        </w:rPr>
      </w:pPr>
      <w:r w:rsidRPr="002C6EEA">
        <w:rPr>
          <w:b/>
        </w:rPr>
        <w:t>Основы обороны государства</w:t>
      </w:r>
    </w:p>
    <w:p w14:paraId="3584FABE" w14:textId="77777777" w:rsidR="0080606F" w:rsidRPr="002C6EEA" w:rsidRDefault="0080606F" w:rsidP="0080606F">
      <w:pPr>
        <w:pStyle w:val="a"/>
        <w:rPr>
          <w:sz w:val="24"/>
          <w:szCs w:val="24"/>
        </w:rPr>
      </w:pPr>
      <w:r w:rsidRPr="002C6EEA">
        <w:rPr>
          <w:sz w:val="24"/>
          <w:szCs w:val="24"/>
        </w:rPr>
        <w:t>Комментировать назначение основных нормативных правовых актов в области обороны государства;</w:t>
      </w:r>
    </w:p>
    <w:p w14:paraId="49940EFC" w14:textId="77777777" w:rsidR="0080606F" w:rsidRPr="002C6EEA" w:rsidRDefault="0080606F" w:rsidP="0080606F">
      <w:pPr>
        <w:pStyle w:val="a"/>
        <w:rPr>
          <w:sz w:val="24"/>
          <w:szCs w:val="24"/>
        </w:rPr>
      </w:pPr>
      <w:r w:rsidRPr="002C6EEA">
        <w:rPr>
          <w:sz w:val="24"/>
          <w:szCs w:val="24"/>
        </w:rPr>
        <w:t>характеризовать состояние и тенденции развития современного мира и России;</w:t>
      </w:r>
    </w:p>
    <w:p w14:paraId="500FA9B8" w14:textId="77777777" w:rsidR="0080606F" w:rsidRPr="002C6EEA" w:rsidRDefault="0080606F" w:rsidP="0080606F">
      <w:pPr>
        <w:pStyle w:val="a"/>
        <w:rPr>
          <w:sz w:val="24"/>
          <w:szCs w:val="24"/>
        </w:rPr>
      </w:pPr>
      <w:r w:rsidRPr="002C6EEA">
        <w:rPr>
          <w:sz w:val="24"/>
          <w:szCs w:val="24"/>
        </w:rPr>
        <w:t>описывать национальные интересы РФ и стратегические национальные приоритеты;</w:t>
      </w:r>
    </w:p>
    <w:p w14:paraId="03EEDF53" w14:textId="77777777" w:rsidR="0080606F" w:rsidRPr="002C6EEA" w:rsidRDefault="0080606F" w:rsidP="0080606F">
      <w:pPr>
        <w:pStyle w:val="a"/>
        <w:rPr>
          <w:sz w:val="24"/>
          <w:szCs w:val="24"/>
        </w:rPr>
      </w:pPr>
      <w:r w:rsidRPr="002C6EEA">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14:paraId="7DFA20B5" w14:textId="77777777" w:rsidR="0080606F" w:rsidRPr="002C6EEA" w:rsidRDefault="0080606F" w:rsidP="0080606F">
      <w:pPr>
        <w:pStyle w:val="a"/>
        <w:rPr>
          <w:sz w:val="24"/>
          <w:szCs w:val="24"/>
        </w:rPr>
      </w:pPr>
      <w:r w:rsidRPr="002C6EEA">
        <w:rPr>
          <w:sz w:val="24"/>
          <w:szCs w:val="24"/>
        </w:rPr>
        <w:t xml:space="preserve">приводить примеры основных внешних и внутренних опасностей; </w:t>
      </w:r>
    </w:p>
    <w:p w14:paraId="7FC5AA60" w14:textId="77777777" w:rsidR="0080606F" w:rsidRPr="002C6EEA" w:rsidRDefault="0080606F" w:rsidP="0080606F">
      <w:pPr>
        <w:pStyle w:val="a"/>
        <w:rPr>
          <w:sz w:val="24"/>
          <w:szCs w:val="24"/>
        </w:rPr>
      </w:pPr>
      <w:r w:rsidRPr="002C6EEA">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5D2610FF" w14:textId="77777777" w:rsidR="0080606F" w:rsidRPr="002C6EEA" w:rsidRDefault="0080606F" w:rsidP="0080606F">
      <w:pPr>
        <w:pStyle w:val="a"/>
        <w:rPr>
          <w:sz w:val="24"/>
          <w:szCs w:val="24"/>
        </w:rPr>
      </w:pPr>
      <w:r w:rsidRPr="002C6EEA">
        <w:rPr>
          <w:sz w:val="24"/>
          <w:szCs w:val="24"/>
        </w:rPr>
        <w:lastRenderedPageBreak/>
        <w:t>разъяснять основные направления обеспечения национальной безопасности и обороны РФ;</w:t>
      </w:r>
    </w:p>
    <w:p w14:paraId="1866E4AD" w14:textId="77777777" w:rsidR="0080606F" w:rsidRPr="002C6EEA" w:rsidRDefault="0080606F" w:rsidP="0080606F">
      <w:pPr>
        <w:pStyle w:val="a"/>
        <w:rPr>
          <w:sz w:val="24"/>
          <w:szCs w:val="24"/>
        </w:rPr>
      </w:pPr>
      <w:r w:rsidRPr="002C6EEA">
        <w:rPr>
          <w:sz w:val="24"/>
          <w:szCs w:val="24"/>
        </w:rPr>
        <w:t>оперировать основными понятиями в области обороны государства;</w:t>
      </w:r>
    </w:p>
    <w:p w14:paraId="3E5F72C0" w14:textId="77777777" w:rsidR="0080606F" w:rsidRPr="002C6EEA" w:rsidRDefault="0080606F" w:rsidP="0080606F">
      <w:pPr>
        <w:pStyle w:val="a"/>
        <w:rPr>
          <w:sz w:val="24"/>
          <w:szCs w:val="24"/>
        </w:rPr>
      </w:pPr>
      <w:r w:rsidRPr="002C6EEA">
        <w:rPr>
          <w:sz w:val="24"/>
          <w:szCs w:val="24"/>
        </w:rPr>
        <w:t>раскрывать основы и организацию обороны РФ;</w:t>
      </w:r>
    </w:p>
    <w:p w14:paraId="6EC2088A" w14:textId="77777777" w:rsidR="0080606F" w:rsidRPr="002C6EEA" w:rsidRDefault="0080606F" w:rsidP="0080606F">
      <w:pPr>
        <w:pStyle w:val="a"/>
        <w:rPr>
          <w:sz w:val="24"/>
          <w:szCs w:val="24"/>
        </w:rPr>
      </w:pPr>
      <w:r w:rsidRPr="002C6EEA">
        <w:rPr>
          <w:sz w:val="24"/>
          <w:szCs w:val="24"/>
        </w:rPr>
        <w:t>раскрывать предназначение и использование ВС РФ в области обороны;</w:t>
      </w:r>
    </w:p>
    <w:p w14:paraId="24CE7957" w14:textId="77777777" w:rsidR="0080606F" w:rsidRPr="002C6EEA" w:rsidRDefault="0080606F" w:rsidP="0080606F">
      <w:pPr>
        <w:pStyle w:val="a"/>
        <w:rPr>
          <w:sz w:val="24"/>
          <w:szCs w:val="24"/>
        </w:rPr>
      </w:pPr>
      <w:r w:rsidRPr="002C6EEA">
        <w:rPr>
          <w:sz w:val="24"/>
          <w:szCs w:val="24"/>
        </w:rPr>
        <w:t>объяснять направление военной политики РФ в современных условиях;</w:t>
      </w:r>
    </w:p>
    <w:p w14:paraId="2011C4F7" w14:textId="77777777" w:rsidR="0080606F" w:rsidRPr="002C6EEA" w:rsidRDefault="0080606F" w:rsidP="0080606F">
      <w:pPr>
        <w:pStyle w:val="a"/>
        <w:rPr>
          <w:sz w:val="24"/>
          <w:szCs w:val="24"/>
        </w:rPr>
      </w:pPr>
      <w:r w:rsidRPr="002C6EEA">
        <w:rPr>
          <w:sz w:val="24"/>
          <w:szCs w:val="24"/>
        </w:rPr>
        <w:t>описывать предназначение и задачи Вооруженных Сил РФ, других войск, воинских формирований и органов в мирное и военное время;</w:t>
      </w:r>
    </w:p>
    <w:p w14:paraId="64BE00B5" w14:textId="77777777" w:rsidR="0080606F" w:rsidRPr="002C6EEA" w:rsidRDefault="0080606F" w:rsidP="0080606F">
      <w:pPr>
        <w:pStyle w:val="a"/>
        <w:rPr>
          <w:sz w:val="24"/>
          <w:szCs w:val="24"/>
        </w:rPr>
      </w:pPr>
      <w:r w:rsidRPr="002C6EEA">
        <w:rPr>
          <w:sz w:val="24"/>
          <w:szCs w:val="24"/>
        </w:rPr>
        <w:t>характеризовать историю создания ВС РФ;</w:t>
      </w:r>
    </w:p>
    <w:p w14:paraId="682E1CCF" w14:textId="77777777" w:rsidR="0080606F" w:rsidRPr="002C6EEA" w:rsidRDefault="0080606F" w:rsidP="0080606F">
      <w:pPr>
        <w:pStyle w:val="a"/>
        <w:rPr>
          <w:sz w:val="24"/>
          <w:szCs w:val="24"/>
        </w:rPr>
      </w:pPr>
      <w:r w:rsidRPr="002C6EEA">
        <w:rPr>
          <w:sz w:val="24"/>
          <w:szCs w:val="24"/>
        </w:rPr>
        <w:t>описывать структуру ВС РФ;</w:t>
      </w:r>
    </w:p>
    <w:p w14:paraId="4C14111B" w14:textId="77777777" w:rsidR="0080606F" w:rsidRPr="002C6EEA" w:rsidRDefault="0080606F" w:rsidP="0080606F">
      <w:pPr>
        <w:pStyle w:val="a"/>
        <w:rPr>
          <w:sz w:val="24"/>
          <w:szCs w:val="24"/>
        </w:rPr>
      </w:pPr>
      <w:r w:rsidRPr="002C6EEA">
        <w:rPr>
          <w:sz w:val="24"/>
          <w:szCs w:val="24"/>
        </w:rPr>
        <w:t>характеризовать виды и рода войск ВС РФ, их предназначение и задачи;</w:t>
      </w:r>
    </w:p>
    <w:p w14:paraId="38E125D4" w14:textId="77777777" w:rsidR="0080606F" w:rsidRPr="002C6EEA" w:rsidRDefault="0080606F" w:rsidP="0080606F">
      <w:pPr>
        <w:pStyle w:val="a"/>
        <w:rPr>
          <w:sz w:val="24"/>
          <w:szCs w:val="24"/>
        </w:rPr>
      </w:pPr>
      <w:r w:rsidRPr="002C6EEA">
        <w:rPr>
          <w:sz w:val="24"/>
          <w:szCs w:val="24"/>
        </w:rPr>
        <w:t>распознавать символы ВС РФ;</w:t>
      </w:r>
    </w:p>
    <w:p w14:paraId="30751ADF" w14:textId="77777777" w:rsidR="0080606F" w:rsidRPr="002C6EEA" w:rsidRDefault="0080606F" w:rsidP="0080606F">
      <w:pPr>
        <w:pStyle w:val="a"/>
        <w:rPr>
          <w:sz w:val="24"/>
          <w:szCs w:val="24"/>
        </w:rPr>
      </w:pPr>
      <w:r w:rsidRPr="002C6EEA">
        <w:rPr>
          <w:sz w:val="24"/>
          <w:szCs w:val="24"/>
        </w:rPr>
        <w:t>приводить примеры воинских традиций и ритуалов ВС РФ.</w:t>
      </w:r>
    </w:p>
    <w:p w14:paraId="1794A339" w14:textId="77777777" w:rsidR="0080606F" w:rsidRPr="002C6EEA" w:rsidRDefault="0080606F" w:rsidP="0080606F">
      <w:pPr>
        <w:rPr>
          <w:b/>
        </w:rPr>
      </w:pPr>
    </w:p>
    <w:p w14:paraId="3C467CC0" w14:textId="77777777" w:rsidR="0080606F" w:rsidRPr="002C6EEA" w:rsidRDefault="0080606F" w:rsidP="0080606F">
      <w:pPr>
        <w:rPr>
          <w:b/>
        </w:rPr>
      </w:pPr>
      <w:r w:rsidRPr="002C6EEA">
        <w:rPr>
          <w:b/>
        </w:rPr>
        <w:t>Правовые основы военной службы</w:t>
      </w:r>
    </w:p>
    <w:p w14:paraId="772CB0AE" w14:textId="77777777" w:rsidR="0080606F" w:rsidRPr="002C6EEA" w:rsidRDefault="0080606F" w:rsidP="0080606F">
      <w:pPr>
        <w:pStyle w:val="a"/>
        <w:rPr>
          <w:sz w:val="24"/>
          <w:szCs w:val="24"/>
        </w:rPr>
      </w:pPr>
      <w:r w:rsidRPr="002C6EEA">
        <w:rPr>
          <w:sz w:val="24"/>
          <w:szCs w:val="24"/>
        </w:rPr>
        <w:t>Комментировать назначение основных нормативных правовых актов в области воинской обязанности граждан и военной службы;</w:t>
      </w:r>
    </w:p>
    <w:p w14:paraId="088308BD" w14:textId="77777777" w:rsidR="0080606F" w:rsidRPr="002C6EEA" w:rsidRDefault="0080606F" w:rsidP="0080606F">
      <w:pPr>
        <w:pStyle w:val="a"/>
        <w:rPr>
          <w:sz w:val="24"/>
          <w:szCs w:val="24"/>
        </w:rPr>
      </w:pPr>
      <w:r w:rsidRPr="002C6EEA">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14:paraId="25F2E226" w14:textId="77777777" w:rsidR="0080606F" w:rsidRPr="002C6EEA" w:rsidRDefault="0080606F" w:rsidP="0080606F">
      <w:pPr>
        <w:pStyle w:val="a"/>
        <w:rPr>
          <w:sz w:val="24"/>
          <w:szCs w:val="24"/>
        </w:rPr>
      </w:pPr>
      <w:r w:rsidRPr="002C6EEA">
        <w:rPr>
          <w:sz w:val="24"/>
          <w:szCs w:val="24"/>
        </w:rPr>
        <w:t>оперировать основными понятиями в области воинской обязанности граждан и военной службы;</w:t>
      </w:r>
    </w:p>
    <w:p w14:paraId="71DA9B13" w14:textId="77777777" w:rsidR="0080606F" w:rsidRPr="002C6EEA" w:rsidRDefault="0080606F" w:rsidP="0080606F">
      <w:pPr>
        <w:pStyle w:val="a"/>
        <w:rPr>
          <w:sz w:val="24"/>
          <w:szCs w:val="24"/>
        </w:rPr>
      </w:pPr>
      <w:r w:rsidRPr="002C6EEA">
        <w:rPr>
          <w:sz w:val="24"/>
          <w:szCs w:val="24"/>
        </w:rPr>
        <w:t>раскрывать сущность военной службы и составляющие воинской обязанности гражданина РФ;</w:t>
      </w:r>
    </w:p>
    <w:p w14:paraId="6A7C2ED9" w14:textId="77777777" w:rsidR="0080606F" w:rsidRPr="002C6EEA" w:rsidRDefault="0080606F" w:rsidP="0080606F">
      <w:pPr>
        <w:pStyle w:val="a"/>
        <w:rPr>
          <w:sz w:val="24"/>
          <w:szCs w:val="24"/>
        </w:rPr>
      </w:pPr>
      <w:r w:rsidRPr="002C6EEA">
        <w:rPr>
          <w:sz w:val="24"/>
          <w:szCs w:val="24"/>
        </w:rPr>
        <w:t>характеризовать обязательную и добровольную подготовку к военной службе;</w:t>
      </w:r>
    </w:p>
    <w:p w14:paraId="391E19EB" w14:textId="77777777" w:rsidR="0080606F" w:rsidRPr="002C6EEA" w:rsidRDefault="0080606F" w:rsidP="0080606F">
      <w:pPr>
        <w:pStyle w:val="a"/>
        <w:rPr>
          <w:sz w:val="24"/>
          <w:szCs w:val="24"/>
        </w:rPr>
      </w:pPr>
      <w:r w:rsidRPr="002C6EEA">
        <w:rPr>
          <w:sz w:val="24"/>
          <w:szCs w:val="24"/>
        </w:rPr>
        <w:t>раскрывать организацию воинского учета;</w:t>
      </w:r>
    </w:p>
    <w:p w14:paraId="52D5131A" w14:textId="77777777" w:rsidR="0080606F" w:rsidRPr="002C6EEA" w:rsidRDefault="0080606F" w:rsidP="0080606F">
      <w:pPr>
        <w:pStyle w:val="a"/>
        <w:rPr>
          <w:sz w:val="24"/>
          <w:szCs w:val="24"/>
        </w:rPr>
      </w:pPr>
      <w:r w:rsidRPr="002C6EEA">
        <w:rPr>
          <w:sz w:val="24"/>
          <w:szCs w:val="24"/>
        </w:rPr>
        <w:t>комментировать назначение Общевоинских уставов ВС РФ;</w:t>
      </w:r>
    </w:p>
    <w:p w14:paraId="534AB844" w14:textId="77777777" w:rsidR="0080606F" w:rsidRPr="002C6EEA" w:rsidRDefault="0080606F" w:rsidP="0080606F">
      <w:pPr>
        <w:pStyle w:val="a"/>
        <w:rPr>
          <w:sz w:val="24"/>
          <w:szCs w:val="24"/>
        </w:rPr>
      </w:pPr>
      <w:r w:rsidRPr="002C6EEA">
        <w:rPr>
          <w:sz w:val="24"/>
          <w:szCs w:val="24"/>
        </w:rPr>
        <w:t>использовать Общевоинские уставы ВС РФ при подготовке к прохождению военной службы по призыву, контракту;</w:t>
      </w:r>
    </w:p>
    <w:p w14:paraId="748BF126" w14:textId="77777777" w:rsidR="0080606F" w:rsidRPr="002C6EEA" w:rsidRDefault="0080606F" w:rsidP="0080606F">
      <w:pPr>
        <w:pStyle w:val="a"/>
        <w:rPr>
          <w:sz w:val="24"/>
          <w:szCs w:val="24"/>
        </w:rPr>
      </w:pPr>
      <w:r w:rsidRPr="002C6EEA">
        <w:rPr>
          <w:sz w:val="24"/>
          <w:szCs w:val="24"/>
        </w:rPr>
        <w:t>описывать порядок и сроки прохождения службы по призыву, контракту и альтернативной гражданской службы;</w:t>
      </w:r>
    </w:p>
    <w:p w14:paraId="37AF46F3" w14:textId="77777777" w:rsidR="0080606F" w:rsidRPr="002C6EEA" w:rsidRDefault="0080606F" w:rsidP="0080606F">
      <w:pPr>
        <w:pStyle w:val="a"/>
        <w:rPr>
          <w:sz w:val="24"/>
          <w:szCs w:val="24"/>
        </w:rPr>
      </w:pPr>
      <w:r w:rsidRPr="002C6EEA">
        <w:rPr>
          <w:sz w:val="24"/>
          <w:szCs w:val="24"/>
        </w:rPr>
        <w:t>объяснять порядок назначения на воинскую должность, присвоения и лишения воинского звания;</w:t>
      </w:r>
    </w:p>
    <w:p w14:paraId="5A41B3C3" w14:textId="77777777" w:rsidR="0080606F" w:rsidRPr="002C6EEA" w:rsidRDefault="0080606F" w:rsidP="0080606F">
      <w:pPr>
        <w:pStyle w:val="a"/>
        <w:rPr>
          <w:spacing w:val="-8"/>
          <w:sz w:val="24"/>
          <w:szCs w:val="24"/>
        </w:rPr>
      </w:pPr>
      <w:r w:rsidRPr="002C6EEA">
        <w:rPr>
          <w:spacing w:val="-8"/>
          <w:sz w:val="24"/>
          <w:szCs w:val="24"/>
        </w:rPr>
        <w:t>различать военную форму одежды и знаки различия военнослужащих ВС РФ;</w:t>
      </w:r>
    </w:p>
    <w:p w14:paraId="259A37BA" w14:textId="77777777" w:rsidR="0080606F" w:rsidRPr="002C6EEA" w:rsidRDefault="0080606F" w:rsidP="0080606F">
      <w:pPr>
        <w:pStyle w:val="a"/>
        <w:rPr>
          <w:sz w:val="24"/>
          <w:szCs w:val="24"/>
        </w:rPr>
      </w:pPr>
      <w:r w:rsidRPr="002C6EEA">
        <w:rPr>
          <w:sz w:val="24"/>
          <w:szCs w:val="24"/>
        </w:rPr>
        <w:t>описывать основание увольнения с военной службы;</w:t>
      </w:r>
    </w:p>
    <w:p w14:paraId="2858A606" w14:textId="77777777" w:rsidR="0080606F" w:rsidRPr="002C6EEA" w:rsidRDefault="0080606F" w:rsidP="0080606F">
      <w:pPr>
        <w:pStyle w:val="a"/>
        <w:rPr>
          <w:sz w:val="24"/>
          <w:szCs w:val="24"/>
        </w:rPr>
      </w:pPr>
      <w:r w:rsidRPr="002C6EEA">
        <w:rPr>
          <w:sz w:val="24"/>
          <w:szCs w:val="24"/>
        </w:rPr>
        <w:t>раскрывать предназначение запаса;</w:t>
      </w:r>
    </w:p>
    <w:p w14:paraId="6BE60AA5" w14:textId="77777777" w:rsidR="0080606F" w:rsidRPr="002C6EEA" w:rsidRDefault="0080606F" w:rsidP="0080606F">
      <w:pPr>
        <w:pStyle w:val="a"/>
        <w:rPr>
          <w:sz w:val="24"/>
          <w:szCs w:val="24"/>
        </w:rPr>
      </w:pPr>
      <w:r w:rsidRPr="002C6EEA">
        <w:rPr>
          <w:sz w:val="24"/>
          <w:szCs w:val="24"/>
        </w:rPr>
        <w:t xml:space="preserve">объяснять порядок зачисления и пребывания в запасе; </w:t>
      </w:r>
    </w:p>
    <w:p w14:paraId="73334D4E" w14:textId="77777777" w:rsidR="0080606F" w:rsidRPr="002C6EEA" w:rsidRDefault="0080606F" w:rsidP="0080606F">
      <w:pPr>
        <w:pStyle w:val="a"/>
        <w:rPr>
          <w:sz w:val="24"/>
          <w:szCs w:val="24"/>
        </w:rPr>
      </w:pPr>
      <w:r w:rsidRPr="002C6EEA">
        <w:rPr>
          <w:sz w:val="24"/>
          <w:szCs w:val="24"/>
        </w:rPr>
        <w:t>раскрывать предназначение мобилизационного резерва;</w:t>
      </w:r>
    </w:p>
    <w:p w14:paraId="1229A2CC" w14:textId="77777777" w:rsidR="0080606F" w:rsidRPr="002C6EEA" w:rsidRDefault="0080606F" w:rsidP="0080606F">
      <w:pPr>
        <w:pStyle w:val="a"/>
        <w:rPr>
          <w:sz w:val="24"/>
          <w:szCs w:val="24"/>
        </w:rPr>
      </w:pPr>
      <w:r w:rsidRPr="002C6EEA">
        <w:rPr>
          <w:sz w:val="24"/>
          <w:szCs w:val="24"/>
        </w:rPr>
        <w:lastRenderedPageBreak/>
        <w:t>объяснять порядок заключения контракта и сроки пребывания в резерве.</w:t>
      </w:r>
    </w:p>
    <w:p w14:paraId="62573084" w14:textId="77777777" w:rsidR="0080606F" w:rsidRPr="002C6EEA" w:rsidRDefault="0080606F" w:rsidP="0080606F"/>
    <w:p w14:paraId="45ED31F0" w14:textId="77777777" w:rsidR="0080606F" w:rsidRPr="002C6EEA" w:rsidRDefault="0080606F" w:rsidP="0080606F">
      <w:pPr>
        <w:rPr>
          <w:b/>
        </w:rPr>
      </w:pPr>
      <w:r w:rsidRPr="002C6EEA">
        <w:rPr>
          <w:b/>
        </w:rPr>
        <w:t>Элементы начальной военной подготовки</w:t>
      </w:r>
    </w:p>
    <w:p w14:paraId="37A192F0" w14:textId="77777777" w:rsidR="0080606F" w:rsidRPr="002C6EEA" w:rsidRDefault="0080606F" w:rsidP="0080606F">
      <w:pPr>
        <w:pStyle w:val="a"/>
        <w:rPr>
          <w:sz w:val="24"/>
          <w:szCs w:val="24"/>
        </w:rPr>
      </w:pPr>
      <w:r w:rsidRPr="002C6EEA">
        <w:rPr>
          <w:sz w:val="24"/>
          <w:szCs w:val="24"/>
        </w:rPr>
        <w:t>Комментировать назначение Строевого устава ВС РФ;</w:t>
      </w:r>
    </w:p>
    <w:p w14:paraId="4C8ED75B" w14:textId="77777777" w:rsidR="0080606F" w:rsidRPr="002C6EEA" w:rsidRDefault="0080606F" w:rsidP="0080606F">
      <w:pPr>
        <w:pStyle w:val="a"/>
        <w:rPr>
          <w:sz w:val="24"/>
          <w:szCs w:val="24"/>
        </w:rPr>
      </w:pPr>
      <w:r w:rsidRPr="002C6EEA">
        <w:rPr>
          <w:sz w:val="24"/>
          <w:szCs w:val="24"/>
        </w:rPr>
        <w:t>использовать Строевой устав ВС РФ при обучении элементам строевой подготовки;</w:t>
      </w:r>
    </w:p>
    <w:p w14:paraId="1EE8938E" w14:textId="77777777" w:rsidR="0080606F" w:rsidRPr="002C6EEA" w:rsidRDefault="0080606F" w:rsidP="0080606F">
      <w:pPr>
        <w:pStyle w:val="a"/>
        <w:rPr>
          <w:sz w:val="24"/>
          <w:szCs w:val="24"/>
        </w:rPr>
      </w:pPr>
      <w:r w:rsidRPr="002C6EEA">
        <w:rPr>
          <w:sz w:val="24"/>
          <w:szCs w:val="24"/>
        </w:rPr>
        <w:t>оперировать основными понятиями Строевого устава ВС РФ;</w:t>
      </w:r>
    </w:p>
    <w:p w14:paraId="5B716BBA" w14:textId="77777777" w:rsidR="0080606F" w:rsidRPr="002C6EEA" w:rsidRDefault="0080606F" w:rsidP="0080606F">
      <w:pPr>
        <w:pStyle w:val="a"/>
        <w:rPr>
          <w:sz w:val="24"/>
          <w:szCs w:val="24"/>
        </w:rPr>
      </w:pPr>
      <w:r w:rsidRPr="002C6EEA">
        <w:rPr>
          <w:sz w:val="24"/>
          <w:szCs w:val="24"/>
        </w:rPr>
        <w:t>выполнять строевые приемы и движение без оружия;</w:t>
      </w:r>
    </w:p>
    <w:p w14:paraId="293EA0CE" w14:textId="77777777" w:rsidR="0080606F" w:rsidRPr="002C6EEA" w:rsidRDefault="0080606F" w:rsidP="0080606F">
      <w:pPr>
        <w:pStyle w:val="a"/>
        <w:rPr>
          <w:sz w:val="24"/>
          <w:szCs w:val="24"/>
        </w:rPr>
      </w:pPr>
      <w:r w:rsidRPr="002C6EEA">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14:paraId="62ABB755" w14:textId="77777777" w:rsidR="0080606F" w:rsidRPr="002C6EEA" w:rsidRDefault="0080606F" w:rsidP="0080606F">
      <w:pPr>
        <w:pStyle w:val="a"/>
        <w:rPr>
          <w:sz w:val="24"/>
          <w:szCs w:val="24"/>
        </w:rPr>
      </w:pPr>
      <w:r w:rsidRPr="002C6EEA">
        <w:rPr>
          <w:sz w:val="24"/>
          <w:szCs w:val="24"/>
        </w:rPr>
        <w:t>выполнять строевые приемы в составе отделения на месте и в движении;</w:t>
      </w:r>
    </w:p>
    <w:p w14:paraId="70A51011" w14:textId="77777777" w:rsidR="0080606F" w:rsidRPr="002C6EEA" w:rsidRDefault="0080606F" w:rsidP="0080606F">
      <w:pPr>
        <w:pStyle w:val="a"/>
        <w:rPr>
          <w:sz w:val="24"/>
          <w:szCs w:val="24"/>
        </w:rPr>
      </w:pPr>
      <w:r w:rsidRPr="002C6EEA">
        <w:rPr>
          <w:sz w:val="24"/>
          <w:szCs w:val="24"/>
        </w:rPr>
        <w:t>приводить примеры команд управления строем с помощью голоса;</w:t>
      </w:r>
    </w:p>
    <w:p w14:paraId="0766545D" w14:textId="77777777" w:rsidR="0080606F" w:rsidRPr="002C6EEA" w:rsidRDefault="0080606F" w:rsidP="0080606F">
      <w:pPr>
        <w:pStyle w:val="a"/>
        <w:rPr>
          <w:sz w:val="24"/>
          <w:szCs w:val="24"/>
        </w:rPr>
      </w:pPr>
      <w:r w:rsidRPr="002C6EEA">
        <w:rPr>
          <w:sz w:val="24"/>
          <w:szCs w:val="24"/>
        </w:rPr>
        <w:t>описывать назначение, боевые свойства и общее устройство автомата Калашникова;</w:t>
      </w:r>
    </w:p>
    <w:p w14:paraId="7BBF34BF" w14:textId="77777777" w:rsidR="0080606F" w:rsidRPr="002C6EEA" w:rsidRDefault="0080606F" w:rsidP="0080606F">
      <w:pPr>
        <w:pStyle w:val="a"/>
        <w:rPr>
          <w:sz w:val="24"/>
          <w:szCs w:val="24"/>
        </w:rPr>
      </w:pPr>
      <w:r w:rsidRPr="002C6EEA">
        <w:rPr>
          <w:sz w:val="24"/>
          <w:szCs w:val="24"/>
        </w:rPr>
        <w:t>выполнять неполную разборку и сборку автомата Калашникова для чистки и смазки;</w:t>
      </w:r>
      <w:r w:rsidRPr="002C6EEA">
        <w:rPr>
          <w:sz w:val="24"/>
          <w:szCs w:val="24"/>
        </w:rPr>
        <w:tab/>
      </w:r>
    </w:p>
    <w:p w14:paraId="71576FBB" w14:textId="77777777" w:rsidR="0080606F" w:rsidRPr="002C6EEA" w:rsidRDefault="0080606F" w:rsidP="0080606F">
      <w:pPr>
        <w:pStyle w:val="a"/>
        <w:rPr>
          <w:sz w:val="24"/>
          <w:szCs w:val="24"/>
        </w:rPr>
      </w:pPr>
      <w:r w:rsidRPr="002C6EEA">
        <w:rPr>
          <w:sz w:val="24"/>
          <w:szCs w:val="24"/>
        </w:rPr>
        <w:t>описывать порядок хранения автомата;</w:t>
      </w:r>
    </w:p>
    <w:p w14:paraId="42664BF3" w14:textId="77777777" w:rsidR="0080606F" w:rsidRPr="002C6EEA" w:rsidRDefault="0080606F" w:rsidP="0080606F">
      <w:pPr>
        <w:pStyle w:val="a"/>
        <w:rPr>
          <w:sz w:val="24"/>
          <w:szCs w:val="24"/>
        </w:rPr>
      </w:pPr>
      <w:r w:rsidRPr="002C6EEA">
        <w:rPr>
          <w:sz w:val="24"/>
          <w:szCs w:val="24"/>
        </w:rPr>
        <w:t>различать составляющие патрона;</w:t>
      </w:r>
    </w:p>
    <w:p w14:paraId="697C7C39" w14:textId="77777777" w:rsidR="0080606F" w:rsidRPr="002C6EEA" w:rsidRDefault="0080606F" w:rsidP="0080606F">
      <w:pPr>
        <w:pStyle w:val="a"/>
        <w:rPr>
          <w:sz w:val="24"/>
          <w:szCs w:val="24"/>
        </w:rPr>
      </w:pPr>
      <w:r w:rsidRPr="002C6EEA">
        <w:rPr>
          <w:sz w:val="24"/>
          <w:szCs w:val="24"/>
        </w:rPr>
        <w:t>снаряжать магазин патронами;</w:t>
      </w:r>
    </w:p>
    <w:p w14:paraId="67B67377" w14:textId="77777777" w:rsidR="0080606F" w:rsidRPr="002C6EEA" w:rsidRDefault="0080606F" w:rsidP="0080606F">
      <w:pPr>
        <w:pStyle w:val="a"/>
        <w:rPr>
          <w:sz w:val="24"/>
          <w:szCs w:val="24"/>
        </w:rPr>
      </w:pPr>
      <w:r w:rsidRPr="002C6EEA">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14:paraId="5D78977C" w14:textId="77777777" w:rsidR="0080606F" w:rsidRPr="002C6EEA" w:rsidRDefault="0080606F" w:rsidP="0080606F">
      <w:pPr>
        <w:pStyle w:val="a"/>
        <w:rPr>
          <w:sz w:val="24"/>
          <w:szCs w:val="24"/>
        </w:rPr>
      </w:pPr>
      <w:r w:rsidRPr="002C6EEA">
        <w:rPr>
          <w:sz w:val="24"/>
          <w:szCs w:val="24"/>
        </w:rPr>
        <w:t>описывать явление выстрела и его практическое значение;</w:t>
      </w:r>
    </w:p>
    <w:p w14:paraId="76586887" w14:textId="77777777" w:rsidR="0080606F" w:rsidRPr="002C6EEA" w:rsidRDefault="0080606F" w:rsidP="0080606F">
      <w:pPr>
        <w:pStyle w:val="a"/>
        <w:rPr>
          <w:sz w:val="24"/>
          <w:szCs w:val="24"/>
        </w:rPr>
      </w:pPr>
      <w:r w:rsidRPr="002C6EEA">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14:paraId="38AF063E" w14:textId="77777777" w:rsidR="0080606F" w:rsidRPr="002C6EEA" w:rsidRDefault="0080606F" w:rsidP="0080606F">
      <w:pPr>
        <w:pStyle w:val="a"/>
        <w:rPr>
          <w:sz w:val="24"/>
          <w:szCs w:val="24"/>
        </w:rPr>
      </w:pPr>
      <w:r w:rsidRPr="002C6EEA">
        <w:rPr>
          <w:sz w:val="24"/>
          <w:szCs w:val="24"/>
        </w:rPr>
        <w:t>объяснять влияние отдачи оружия на результат выстрела;</w:t>
      </w:r>
    </w:p>
    <w:p w14:paraId="2D8F5476" w14:textId="77777777" w:rsidR="0080606F" w:rsidRPr="002C6EEA" w:rsidRDefault="0080606F" w:rsidP="0080606F">
      <w:pPr>
        <w:pStyle w:val="a"/>
        <w:rPr>
          <w:sz w:val="24"/>
          <w:szCs w:val="24"/>
        </w:rPr>
      </w:pPr>
      <w:r w:rsidRPr="002C6EEA">
        <w:rPr>
          <w:sz w:val="24"/>
          <w:szCs w:val="24"/>
        </w:rPr>
        <w:t>выбирать прицел и правильную точку прицеливания для стрельбы по неподвижным целям;</w:t>
      </w:r>
    </w:p>
    <w:p w14:paraId="6EA807D5" w14:textId="77777777" w:rsidR="0080606F" w:rsidRPr="002C6EEA" w:rsidRDefault="0080606F" w:rsidP="0080606F">
      <w:pPr>
        <w:pStyle w:val="a"/>
        <w:rPr>
          <w:sz w:val="24"/>
          <w:szCs w:val="24"/>
        </w:rPr>
      </w:pPr>
      <w:r w:rsidRPr="002C6EEA">
        <w:rPr>
          <w:sz w:val="24"/>
          <w:szCs w:val="24"/>
        </w:rPr>
        <w:t>объяснять ошибки прицеливания по результатам стрельбы;</w:t>
      </w:r>
    </w:p>
    <w:p w14:paraId="3F4175D5" w14:textId="77777777" w:rsidR="0080606F" w:rsidRPr="002C6EEA" w:rsidRDefault="0080606F" w:rsidP="0080606F">
      <w:pPr>
        <w:pStyle w:val="a"/>
        <w:rPr>
          <w:sz w:val="24"/>
          <w:szCs w:val="24"/>
        </w:rPr>
      </w:pPr>
      <w:r w:rsidRPr="002C6EEA">
        <w:rPr>
          <w:sz w:val="24"/>
          <w:szCs w:val="24"/>
        </w:rPr>
        <w:t>выполнять изготовку к стрельбе;</w:t>
      </w:r>
    </w:p>
    <w:p w14:paraId="4D52452B" w14:textId="77777777" w:rsidR="0080606F" w:rsidRPr="002C6EEA" w:rsidRDefault="0080606F" w:rsidP="0080606F">
      <w:pPr>
        <w:pStyle w:val="a"/>
        <w:rPr>
          <w:sz w:val="24"/>
          <w:szCs w:val="24"/>
        </w:rPr>
      </w:pPr>
      <w:r w:rsidRPr="002C6EEA">
        <w:rPr>
          <w:sz w:val="24"/>
          <w:szCs w:val="24"/>
        </w:rPr>
        <w:t>производить стрельбу;</w:t>
      </w:r>
    </w:p>
    <w:p w14:paraId="683465D3" w14:textId="77777777" w:rsidR="0080606F" w:rsidRPr="002C6EEA" w:rsidRDefault="0080606F" w:rsidP="0080606F">
      <w:pPr>
        <w:pStyle w:val="a"/>
        <w:rPr>
          <w:sz w:val="24"/>
          <w:szCs w:val="24"/>
        </w:rPr>
      </w:pPr>
      <w:r w:rsidRPr="002C6EEA">
        <w:rPr>
          <w:sz w:val="24"/>
          <w:szCs w:val="24"/>
        </w:rPr>
        <w:t>объяснять назначение и боевые свойства гранат;</w:t>
      </w:r>
    </w:p>
    <w:p w14:paraId="3D333C60" w14:textId="77777777" w:rsidR="0080606F" w:rsidRPr="002C6EEA" w:rsidRDefault="0080606F" w:rsidP="0080606F">
      <w:pPr>
        <w:pStyle w:val="a"/>
        <w:rPr>
          <w:sz w:val="24"/>
          <w:szCs w:val="24"/>
        </w:rPr>
      </w:pPr>
      <w:r w:rsidRPr="002C6EEA">
        <w:rPr>
          <w:sz w:val="24"/>
          <w:szCs w:val="24"/>
        </w:rPr>
        <w:t>различать наступательные и оборонительные гранаты;</w:t>
      </w:r>
    </w:p>
    <w:p w14:paraId="719FF7DA" w14:textId="77777777" w:rsidR="0080606F" w:rsidRPr="002C6EEA" w:rsidRDefault="0080606F" w:rsidP="0080606F">
      <w:pPr>
        <w:pStyle w:val="a"/>
        <w:rPr>
          <w:sz w:val="24"/>
          <w:szCs w:val="24"/>
        </w:rPr>
      </w:pPr>
      <w:r w:rsidRPr="002C6EEA">
        <w:rPr>
          <w:sz w:val="24"/>
          <w:szCs w:val="24"/>
        </w:rPr>
        <w:t xml:space="preserve">описывать устройство ручных осколочных гранат; </w:t>
      </w:r>
    </w:p>
    <w:p w14:paraId="20F46341" w14:textId="77777777" w:rsidR="0080606F" w:rsidRPr="002C6EEA" w:rsidRDefault="0080606F" w:rsidP="0080606F">
      <w:pPr>
        <w:pStyle w:val="a"/>
        <w:rPr>
          <w:sz w:val="24"/>
          <w:szCs w:val="24"/>
        </w:rPr>
      </w:pPr>
      <w:r w:rsidRPr="002C6EEA">
        <w:rPr>
          <w:sz w:val="24"/>
          <w:szCs w:val="24"/>
        </w:rPr>
        <w:t>выполнять приемы и правила снаряжения и метания ручных гранат;</w:t>
      </w:r>
    </w:p>
    <w:p w14:paraId="5A906E3B" w14:textId="77777777" w:rsidR="0080606F" w:rsidRPr="002C6EEA" w:rsidRDefault="0080606F" w:rsidP="0080606F">
      <w:pPr>
        <w:pStyle w:val="a"/>
        <w:rPr>
          <w:sz w:val="24"/>
          <w:szCs w:val="24"/>
        </w:rPr>
      </w:pPr>
      <w:r w:rsidRPr="002C6EEA">
        <w:rPr>
          <w:sz w:val="24"/>
          <w:szCs w:val="24"/>
        </w:rPr>
        <w:t>выполнять меры безопасности при обращении с гранатами;</w:t>
      </w:r>
    </w:p>
    <w:p w14:paraId="71E1C16B" w14:textId="77777777" w:rsidR="0080606F" w:rsidRPr="002C6EEA" w:rsidRDefault="0080606F" w:rsidP="0080606F">
      <w:pPr>
        <w:pStyle w:val="a"/>
        <w:rPr>
          <w:sz w:val="24"/>
          <w:szCs w:val="24"/>
        </w:rPr>
      </w:pPr>
      <w:r w:rsidRPr="002C6EEA">
        <w:rPr>
          <w:sz w:val="24"/>
          <w:szCs w:val="24"/>
        </w:rPr>
        <w:t>объяснять предназначение современного общевойскового боя;</w:t>
      </w:r>
    </w:p>
    <w:p w14:paraId="7CC62CF7" w14:textId="77777777" w:rsidR="0080606F" w:rsidRPr="002C6EEA" w:rsidRDefault="0080606F" w:rsidP="0080606F">
      <w:pPr>
        <w:pStyle w:val="a"/>
        <w:rPr>
          <w:sz w:val="24"/>
          <w:szCs w:val="24"/>
        </w:rPr>
      </w:pPr>
      <w:r w:rsidRPr="002C6EEA">
        <w:rPr>
          <w:sz w:val="24"/>
          <w:szCs w:val="24"/>
        </w:rPr>
        <w:t>характеризовать современный общевойсковой бой;</w:t>
      </w:r>
    </w:p>
    <w:p w14:paraId="59B7ECC0" w14:textId="77777777" w:rsidR="0080606F" w:rsidRPr="002C6EEA" w:rsidRDefault="0080606F" w:rsidP="0080606F">
      <w:pPr>
        <w:pStyle w:val="a"/>
        <w:rPr>
          <w:sz w:val="24"/>
          <w:szCs w:val="24"/>
        </w:rPr>
      </w:pPr>
      <w:r w:rsidRPr="002C6EEA">
        <w:rPr>
          <w:sz w:val="24"/>
          <w:szCs w:val="24"/>
        </w:rPr>
        <w:t>описывать элементы инженерного оборудования позиции солдата и порядок их оборудования;</w:t>
      </w:r>
    </w:p>
    <w:p w14:paraId="000266AF" w14:textId="77777777" w:rsidR="0080606F" w:rsidRPr="002C6EEA" w:rsidRDefault="0080606F" w:rsidP="0080606F">
      <w:pPr>
        <w:pStyle w:val="a"/>
        <w:rPr>
          <w:sz w:val="24"/>
          <w:szCs w:val="24"/>
        </w:rPr>
      </w:pPr>
      <w:r w:rsidRPr="002C6EEA">
        <w:rPr>
          <w:sz w:val="24"/>
          <w:szCs w:val="24"/>
        </w:rPr>
        <w:t>выполнять приемы «К бою», «Встать»;</w:t>
      </w:r>
    </w:p>
    <w:p w14:paraId="7729EE62" w14:textId="77777777" w:rsidR="0080606F" w:rsidRPr="002C6EEA" w:rsidRDefault="0080606F" w:rsidP="0080606F">
      <w:pPr>
        <w:pStyle w:val="a"/>
        <w:rPr>
          <w:sz w:val="24"/>
          <w:szCs w:val="24"/>
        </w:rPr>
      </w:pPr>
      <w:r w:rsidRPr="002C6EEA">
        <w:rPr>
          <w:sz w:val="24"/>
          <w:szCs w:val="24"/>
        </w:rPr>
        <w:t xml:space="preserve">объяснять, в каких случаях используются перебежки и </w:t>
      </w:r>
      <w:proofErr w:type="spellStart"/>
      <w:r w:rsidRPr="002C6EEA">
        <w:rPr>
          <w:sz w:val="24"/>
          <w:szCs w:val="24"/>
        </w:rPr>
        <w:t>переползания</w:t>
      </w:r>
      <w:proofErr w:type="spellEnd"/>
      <w:r w:rsidRPr="002C6EEA">
        <w:rPr>
          <w:sz w:val="24"/>
          <w:szCs w:val="24"/>
        </w:rPr>
        <w:t>;</w:t>
      </w:r>
    </w:p>
    <w:p w14:paraId="1EAB2941" w14:textId="77777777" w:rsidR="0080606F" w:rsidRPr="002C6EEA" w:rsidRDefault="0080606F" w:rsidP="0080606F">
      <w:pPr>
        <w:pStyle w:val="a"/>
        <w:rPr>
          <w:sz w:val="24"/>
          <w:szCs w:val="24"/>
        </w:rPr>
      </w:pPr>
      <w:r w:rsidRPr="002C6EEA">
        <w:rPr>
          <w:sz w:val="24"/>
          <w:szCs w:val="24"/>
        </w:rPr>
        <w:lastRenderedPageBreak/>
        <w:t xml:space="preserve">выполнять перебежки и </w:t>
      </w:r>
      <w:proofErr w:type="spellStart"/>
      <w:r w:rsidRPr="002C6EEA">
        <w:rPr>
          <w:sz w:val="24"/>
          <w:szCs w:val="24"/>
        </w:rPr>
        <w:t>переползания</w:t>
      </w:r>
      <w:proofErr w:type="spellEnd"/>
      <w:r w:rsidRPr="002C6EEA">
        <w:rPr>
          <w:sz w:val="24"/>
          <w:szCs w:val="24"/>
        </w:rPr>
        <w:t xml:space="preserve"> (по-пластунски, на </w:t>
      </w:r>
      <w:proofErr w:type="spellStart"/>
      <w:r w:rsidRPr="002C6EEA">
        <w:rPr>
          <w:sz w:val="24"/>
          <w:szCs w:val="24"/>
        </w:rPr>
        <w:t>получетвереньках</w:t>
      </w:r>
      <w:proofErr w:type="spellEnd"/>
      <w:r w:rsidRPr="002C6EEA">
        <w:rPr>
          <w:sz w:val="24"/>
          <w:szCs w:val="24"/>
        </w:rPr>
        <w:t>, на боку);</w:t>
      </w:r>
    </w:p>
    <w:p w14:paraId="275A696C" w14:textId="77777777" w:rsidR="0080606F" w:rsidRPr="002C6EEA" w:rsidRDefault="0080606F" w:rsidP="0080606F">
      <w:pPr>
        <w:pStyle w:val="a"/>
        <w:rPr>
          <w:sz w:val="24"/>
          <w:szCs w:val="24"/>
        </w:rPr>
      </w:pPr>
      <w:r w:rsidRPr="002C6EEA">
        <w:rPr>
          <w:sz w:val="24"/>
          <w:szCs w:val="24"/>
        </w:rPr>
        <w:t>определять стороны горизонта по компасу, солнцу и часам, по Полярной звезде и признакам местных предметов;</w:t>
      </w:r>
    </w:p>
    <w:p w14:paraId="528B20A9" w14:textId="77777777" w:rsidR="0080606F" w:rsidRPr="002C6EEA" w:rsidRDefault="0080606F" w:rsidP="0080606F">
      <w:pPr>
        <w:pStyle w:val="a"/>
        <w:rPr>
          <w:sz w:val="24"/>
          <w:szCs w:val="24"/>
        </w:rPr>
      </w:pPr>
      <w:r w:rsidRPr="002C6EEA">
        <w:rPr>
          <w:sz w:val="24"/>
          <w:szCs w:val="24"/>
        </w:rPr>
        <w:t>передвигаться по азимутам;</w:t>
      </w:r>
    </w:p>
    <w:p w14:paraId="3E70D7B9" w14:textId="77777777" w:rsidR="0080606F" w:rsidRPr="002C6EEA" w:rsidRDefault="0080606F" w:rsidP="0080606F">
      <w:pPr>
        <w:pStyle w:val="a"/>
        <w:rPr>
          <w:sz w:val="24"/>
          <w:szCs w:val="24"/>
        </w:rPr>
      </w:pPr>
      <w:r w:rsidRPr="002C6EEA">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0A10B65E" w14:textId="77777777" w:rsidR="0080606F" w:rsidRPr="002C6EEA" w:rsidRDefault="0080606F" w:rsidP="0080606F">
      <w:pPr>
        <w:pStyle w:val="a"/>
        <w:rPr>
          <w:sz w:val="24"/>
          <w:szCs w:val="24"/>
        </w:rPr>
      </w:pPr>
      <w:r w:rsidRPr="002C6EEA">
        <w:rPr>
          <w:sz w:val="24"/>
          <w:szCs w:val="24"/>
        </w:rPr>
        <w:t>применять средства индивидуальной защиты;</w:t>
      </w:r>
    </w:p>
    <w:p w14:paraId="3E30E5AD" w14:textId="77777777" w:rsidR="0080606F" w:rsidRPr="002C6EEA" w:rsidRDefault="0080606F" w:rsidP="0080606F">
      <w:pPr>
        <w:pStyle w:val="a"/>
        <w:rPr>
          <w:sz w:val="24"/>
          <w:szCs w:val="24"/>
        </w:rPr>
      </w:pPr>
      <w:r w:rsidRPr="002C6EEA">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74E7FA28" w14:textId="77777777" w:rsidR="0080606F" w:rsidRPr="002C6EEA" w:rsidRDefault="0080606F" w:rsidP="0080606F">
      <w:pPr>
        <w:pStyle w:val="a"/>
        <w:rPr>
          <w:sz w:val="24"/>
          <w:szCs w:val="24"/>
        </w:rPr>
      </w:pPr>
      <w:r w:rsidRPr="002C6EEA">
        <w:rPr>
          <w:sz w:val="24"/>
          <w:szCs w:val="24"/>
        </w:rPr>
        <w:t>описывать состав и область применения аптечки индивидуальной;</w:t>
      </w:r>
    </w:p>
    <w:p w14:paraId="0274C858" w14:textId="77777777" w:rsidR="0080606F" w:rsidRPr="002C6EEA" w:rsidRDefault="0080606F" w:rsidP="0080606F">
      <w:pPr>
        <w:pStyle w:val="a"/>
        <w:rPr>
          <w:sz w:val="24"/>
          <w:szCs w:val="24"/>
        </w:rPr>
      </w:pPr>
      <w:r w:rsidRPr="002C6EEA">
        <w:rPr>
          <w:sz w:val="24"/>
          <w:szCs w:val="24"/>
        </w:rPr>
        <w:t>раскрывать особенности оказания первой помощи в бою;</w:t>
      </w:r>
    </w:p>
    <w:p w14:paraId="55369C87" w14:textId="77777777" w:rsidR="0080606F" w:rsidRPr="002C6EEA" w:rsidRDefault="0080606F" w:rsidP="0080606F">
      <w:pPr>
        <w:pStyle w:val="a"/>
        <w:rPr>
          <w:sz w:val="24"/>
          <w:szCs w:val="24"/>
        </w:rPr>
      </w:pPr>
      <w:r w:rsidRPr="002C6EEA">
        <w:rPr>
          <w:sz w:val="24"/>
          <w:szCs w:val="24"/>
        </w:rPr>
        <w:t>выполнять приемы по выносу раненых с поля боя.</w:t>
      </w:r>
    </w:p>
    <w:p w14:paraId="2B1FC89B" w14:textId="77777777" w:rsidR="0080606F" w:rsidRPr="002C6EEA" w:rsidRDefault="0080606F" w:rsidP="0080606F"/>
    <w:p w14:paraId="7D5F9974" w14:textId="77777777" w:rsidR="0080606F" w:rsidRPr="002C6EEA" w:rsidRDefault="0080606F" w:rsidP="0080606F">
      <w:pPr>
        <w:rPr>
          <w:b/>
        </w:rPr>
      </w:pPr>
      <w:r w:rsidRPr="002C6EEA">
        <w:rPr>
          <w:b/>
        </w:rPr>
        <w:t>Военно-профессиональная деятельность</w:t>
      </w:r>
    </w:p>
    <w:p w14:paraId="578EEB5A" w14:textId="77777777" w:rsidR="0080606F" w:rsidRPr="002C6EEA" w:rsidRDefault="0080606F" w:rsidP="0080606F">
      <w:pPr>
        <w:pStyle w:val="a"/>
        <w:rPr>
          <w:sz w:val="24"/>
          <w:szCs w:val="24"/>
        </w:rPr>
      </w:pPr>
      <w:r w:rsidRPr="002C6EEA">
        <w:rPr>
          <w:sz w:val="24"/>
          <w:szCs w:val="24"/>
        </w:rPr>
        <w:t>Раскрывать сущность военно-профессиональной деятельности;</w:t>
      </w:r>
    </w:p>
    <w:p w14:paraId="20E7D169" w14:textId="77777777" w:rsidR="0080606F" w:rsidRPr="002C6EEA" w:rsidRDefault="0080606F" w:rsidP="0080606F">
      <w:pPr>
        <w:pStyle w:val="a"/>
        <w:rPr>
          <w:sz w:val="24"/>
          <w:szCs w:val="24"/>
        </w:rPr>
      </w:pPr>
      <w:r w:rsidRPr="002C6EEA">
        <w:rPr>
          <w:sz w:val="24"/>
          <w:szCs w:val="24"/>
        </w:rPr>
        <w:t>объяснять порядок подготовки граждан по военно-учетным специальностям;</w:t>
      </w:r>
    </w:p>
    <w:p w14:paraId="78596A54" w14:textId="77777777" w:rsidR="0080606F" w:rsidRPr="002C6EEA" w:rsidRDefault="0080606F" w:rsidP="0080606F">
      <w:pPr>
        <w:pStyle w:val="a"/>
        <w:rPr>
          <w:sz w:val="24"/>
          <w:szCs w:val="24"/>
        </w:rPr>
      </w:pPr>
      <w:r w:rsidRPr="002C6EEA">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14:paraId="195119C5" w14:textId="77777777" w:rsidR="0080606F" w:rsidRPr="002C6EEA" w:rsidRDefault="0080606F" w:rsidP="0080606F">
      <w:pPr>
        <w:pStyle w:val="a"/>
        <w:rPr>
          <w:sz w:val="24"/>
          <w:szCs w:val="24"/>
        </w:rPr>
      </w:pPr>
      <w:r w:rsidRPr="002C6EEA">
        <w:rPr>
          <w:sz w:val="24"/>
          <w:szCs w:val="24"/>
        </w:rPr>
        <w:t>характеризовать особенности подготовки офицеров в различных учебных и военно-учебных заведениях;</w:t>
      </w:r>
    </w:p>
    <w:p w14:paraId="57565AC7" w14:textId="77777777" w:rsidR="0080606F" w:rsidRPr="002C6EEA" w:rsidRDefault="0080606F" w:rsidP="0080606F">
      <w:pPr>
        <w:pStyle w:val="a"/>
        <w:rPr>
          <w:sz w:val="24"/>
          <w:szCs w:val="24"/>
        </w:rPr>
      </w:pPr>
      <w:r w:rsidRPr="002C6EEA">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14:paraId="26E577AF" w14:textId="77777777" w:rsidR="0080606F" w:rsidRPr="002C6EEA" w:rsidRDefault="0080606F" w:rsidP="0080606F"/>
    <w:p w14:paraId="4C2D43EC" w14:textId="77777777" w:rsidR="0080606F" w:rsidRPr="002C6EEA" w:rsidRDefault="0080606F" w:rsidP="0080606F">
      <w:pPr>
        <w:rPr>
          <w:b/>
        </w:rPr>
      </w:pPr>
      <w:r w:rsidRPr="002C6EEA">
        <w:rPr>
          <w:b/>
        </w:rPr>
        <w:t>Выпускник на базовом уровне получит возможность научиться:</w:t>
      </w:r>
    </w:p>
    <w:p w14:paraId="7F939C48" w14:textId="77777777" w:rsidR="0080606F" w:rsidRPr="002C6EEA" w:rsidRDefault="0080606F" w:rsidP="0080606F">
      <w:pPr>
        <w:rPr>
          <w:b/>
          <w:i/>
        </w:rPr>
      </w:pPr>
      <w:r w:rsidRPr="002C6EEA">
        <w:rPr>
          <w:b/>
          <w:i/>
        </w:rPr>
        <w:t>Основы комплексной безопасности</w:t>
      </w:r>
    </w:p>
    <w:p w14:paraId="5CDF7768" w14:textId="77777777" w:rsidR="0080606F" w:rsidRPr="002C6EEA" w:rsidRDefault="0080606F" w:rsidP="0080606F">
      <w:pPr>
        <w:pStyle w:val="a"/>
        <w:rPr>
          <w:i/>
          <w:sz w:val="24"/>
          <w:szCs w:val="24"/>
        </w:rPr>
      </w:pPr>
      <w:r w:rsidRPr="002C6EEA">
        <w:rPr>
          <w:i/>
          <w:sz w:val="24"/>
          <w:szCs w:val="24"/>
        </w:rPr>
        <w:t xml:space="preserve">Объяснять, как экологическая безопасность связана с национальной безопасностью и влияет на </w:t>
      </w:r>
      <w:proofErr w:type="gramStart"/>
      <w:r w:rsidRPr="002C6EEA">
        <w:rPr>
          <w:i/>
          <w:sz w:val="24"/>
          <w:szCs w:val="24"/>
        </w:rPr>
        <w:t>нее .</w:t>
      </w:r>
      <w:proofErr w:type="gramEnd"/>
    </w:p>
    <w:p w14:paraId="03F4B75D" w14:textId="77777777" w:rsidR="0080606F" w:rsidRPr="002C6EEA" w:rsidRDefault="0080606F" w:rsidP="0080606F">
      <w:pPr>
        <w:rPr>
          <w:i/>
        </w:rPr>
      </w:pPr>
    </w:p>
    <w:p w14:paraId="5E2B1172" w14:textId="77777777" w:rsidR="0080606F" w:rsidRPr="002C6EEA" w:rsidRDefault="0080606F" w:rsidP="0080606F">
      <w:pPr>
        <w:rPr>
          <w:i/>
        </w:rPr>
      </w:pPr>
      <w:r w:rsidRPr="002C6EEA">
        <w:rPr>
          <w:b/>
          <w:i/>
        </w:rPr>
        <w:t>Защита населения Российской Федерации от опасных и чрезвычайных ситуаций</w:t>
      </w:r>
    </w:p>
    <w:p w14:paraId="35493821" w14:textId="77777777" w:rsidR="0080606F" w:rsidRPr="002C6EEA" w:rsidRDefault="0080606F" w:rsidP="0080606F">
      <w:pPr>
        <w:pStyle w:val="a"/>
        <w:rPr>
          <w:i/>
          <w:sz w:val="24"/>
          <w:szCs w:val="24"/>
        </w:rPr>
      </w:pPr>
      <w:r w:rsidRPr="002C6EEA">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54FB0B2D" w14:textId="77777777" w:rsidR="0080606F" w:rsidRPr="002C6EEA" w:rsidRDefault="0080606F" w:rsidP="0080606F">
      <w:pPr>
        <w:rPr>
          <w:i/>
        </w:rPr>
      </w:pPr>
    </w:p>
    <w:p w14:paraId="3DE8983C" w14:textId="77777777" w:rsidR="0080606F" w:rsidRPr="002C6EEA" w:rsidRDefault="0080606F" w:rsidP="0080606F">
      <w:pPr>
        <w:rPr>
          <w:i/>
        </w:rPr>
      </w:pPr>
      <w:r w:rsidRPr="002C6EEA">
        <w:rPr>
          <w:b/>
          <w:i/>
        </w:rPr>
        <w:t>Основы обороны государства</w:t>
      </w:r>
    </w:p>
    <w:p w14:paraId="1F251C4D" w14:textId="77777777" w:rsidR="0080606F" w:rsidRPr="002C6EEA" w:rsidRDefault="0080606F" w:rsidP="0080606F">
      <w:pPr>
        <w:pStyle w:val="a"/>
        <w:rPr>
          <w:i/>
          <w:sz w:val="24"/>
          <w:szCs w:val="24"/>
        </w:rPr>
      </w:pPr>
      <w:r w:rsidRPr="002C6EEA">
        <w:rPr>
          <w:i/>
          <w:sz w:val="24"/>
          <w:szCs w:val="24"/>
        </w:rPr>
        <w:t>Объяснять основные задачи и направления развития, строительства, оснащения и модернизации ВС РФ;</w:t>
      </w:r>
    </w:p>
    <w:p w14:paraId="6DBB7C07" w14:textId="77777777" w:rsidR="0080606F" w:rsidRPr="002C6EEA" w:rsidRDefault="0080606F" w:rsidP="0080606F">
      <w:pPr>
        <w:pStyle w:val="a"/>
        <w:rPr>
          <w:i/>
          <w:sz w:val="24"/>
          <w:szCs w:val="24"/>
        </w:rPr>
      </w:pPr>
      <w:r w:rsidRPr="002C6EEA">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4C921260" w14:textId="77777777" w:rsidR="0080606F" w:rsidRPr="002C6EEA" w:rsidRDefault="0080606F" w:rsidP="0080606F">
      <w:pPr>
        <w:rPr>
          <w:i/>
        </w:rPr>
      </w:pPr>
    </w:p>
    <w:p w14:paraId="1AD7D434" w14:textId="77777777" w:rsidR="0080606F" w:rsidRPr="002C6EEA" w:rsidRDefault="0080606F" w:rsidP="0080606F">
      <w:pPr>
        <w:rPr>
          <w:i/>
        </w:rPr>
      </w:pPr>
      <w:r w:rsidRPr="002C6EEA">
        <w:rPr>
          <w:b/>
          <w:i/>
        </w:rPr>
        <w:lastRenderedPageBreak/>
        <w:t>Элементы начальной военной подготовки</w:t>
      </w:r>
    </w:p>
    <w:p w14:paraId="64F494DF" w14:textId="77777777" w:rsidR="0080606F" w:rsidRPr="002C6EEA" w:rsidRDefault="0080606F" w:rsidP="0080606F">
      <w:pPr>
        <w:pStyle w:val="a"/>
        <w:rPr>
          <w:i/>
          <w:sz w:val="24"/>
          <w:szCs w:val="24"/>
        </w:rPr>
      </w:pPr>
      <w:r w:rsidRPr="002C6EEA">
        <w:rPr>
          <w:i/>
          <w:sz w:val="24"/>
          <w:szCs w:val="24"/>
        </w:rPr>
        <w:t>Приводить примеры сигналов управления строем с помощью рук, флажков и фонаря;</w:t>
      </w:r>
    </w:p>
    <w:p w14:paraId="160021E1" w14:textId="77777777" w:rsidR="0080606F" w:rsidRPr="002C6EEA" w:rsidRDefault="0080606F" w:rsidP="0080606F">
      <w:pPr>
        <w:pStyle w:val="a"/>
        <w:rPr>
          <w:i/>
          <w:sz w:val="24"/>
          <w:szCs w:val="24"/>
        </w:rPr>
      </w:pPr>
      <w:r w:rsidRPr="002C6EEA">
        <w:rPr>
          <w:i/>
          <w:sz w:val="24"/>
          <w:szCs w:val="24"/>
        </w:rPr>
        <w:t>определять назначение, устройство частей и механизмов автомата Калашникова;</w:t>
      </w:r>
    </w:p>
    <w:p w14:paraId="1E2079AD" w14:textId="77777777" w:rsidR="0080606F" w:rsidRPr="002C6EEA" w:rsidRDefault="0080606F" w:rsidP="0080606F">
      <w:pPr>
        <w:pStyle w:val="a"/>
        <w:rPr>
          <w:i/>
          <w:sz w:val="24"/>
          <w:szCs w:val="24"/>
        </w:rPr>
      </w:pPr>
      <w:r w:rsidRPr="002C6EEA">
        <w:rPr>
          <w:i/>
          <w:sz w:val="24"/>
          <w:szCs w:val="24"/>
        </w:rPr>
        <w:t>выполнять чистку и смазку автомата Калашникова;</w:t>
      </w:r>
    </w:p>
    <w:p w14:paraId="5EE89985" w14:textId="77777777" w:rsidR="0080606F" w:rsidRPr="002C6EEA" w:rsidRDefault="0080606F" w:rsidP="0080606F">
      <w:pPr>
        <w:pStyle w:val="a"/>
        <w:rPr>
          <w:i/>
          <w:sz w:val="24"/>
          <w:szCs w:val="24"/>
        </w:rPr>
      </w:pPr>
      <w:r w:rsidRPr="002C6EEA">
        <w:rPr>
          <w:i/>
          <w:sz w:val="24"/>
          <w:szCs w:val="24"/>
        </w:rPr>
        <w:t>выполнять нормативы неполной разборки и сборки автомата Калашникова;</w:t>
      </w:r>
    </w:p>
    <w:p w14:paraId="1C565B96" w14:textId="77777777" w:rsidR="0080606F" w:rsidRPr="002C6EEA" w:rsidRDefault="0080606F" w:rsidP="0080606F">
      <w:pPr>
        <w:pStyle w:val="a"/>
        <w:rPr>
          <w:i/>
          <w:sz w:val="24"/>
          <w:szCs w:val="24"/>
        </w:rPr>
      </w:pPr>
      <w:r w:rsidRPr="002C6EEA">
        <w:rPr>
          <w:i/>
          <w:sz w:val="24"/>
          <w:szCs w:val="24"/>
        </w:rPr>
        <w:t>описывать работу частей и механизмов автомата Калашникова при стрельбе;</w:t>
      </w:r>
    </w:p>
    <w:p w14:paraId="38043BEB" w14:textId="77777777" w:rsidR="0080606F" w:rsidRPr="002C6EEA" w:rsidRDefault="0080606F" w:rsidP="0080606F">
      <w:pPr>
        <w:pStyle w:val="a"/>
        <w:rPr>
          <w:i/>
          <w:sz w:val="24"/>
          <w:szCs w:val="24"/>
        </w:rPr>
      </w:pPr>
      <w:r w:rsidRPr="002C6EEA">
        <w:rPr>
          <w:i/>
          <w:sz w:val="24"/>
          <w:szCs w:val="24"/>
        </w:rPr>
        <w:t>выполнять норматив снаряжения магазина автомата Калашникова патронами;</w:t>
      </w:r>
    </w:p>
    <w:p w14:paraId="157B8994" w14:textId="77777777" w:rsidR="0080606F" w:rsidRPr="002C6EEA" w:rsidRDefault="0080606F" w:rsidP="0080606F">
      <w:pPr>
        <w:pStyle w:val="a"/>
        <w:rPr>
          <w:i/>
          <w:sz w:val="24"/>
          <w:szCs w:val="24"/>
        </w:rPr>
      </w:pPr>
      <w:r w:rsidRPr="002C6EEA">
        <w:rPr>
          <w:i/>
          <w:sz w:val="24"/>
          <w:szCs w:val="24"/>
        </w:rPr>
        <w:t>описывать работу частей и механизмов гранаты при метании;</w:t>
      </w:r>
    </w:p>
    <w:p w14:paraId="3F59B920" w14:textId="77777777" w:rsidR="0080606F" w:rsidRPr="002C6EEA" w:rsidRDefault="0080606F" w:rsidP="0080606F">
      <w:pPr>
        <w:pStyle w:val="a"/>
        <w:rPr>
          <w:i/>
          <w:sz w:val="24"/>
          <w:szCs w:val="24"/>
        </w:rPr>
      </w:pPr>
      <w:r w:rsidRPr="002C6EEA">
        <w:rPr>
          <w:i/>
          <w:sz w:val="24"/>
          <w:szCs w:val="24"/>
        </w:rPr>
        <w:t>выполнять нормативы надевания противогаза, респиратора и общевойскового защитного комплекта (ОЗК).</w:t>
      </w:r>
    </w:p>
    <w:p w14:paraId="701FC99A" w14:textId="77777777" w:rsidR="0080606F" w:rsidRPr="002C6EEA" w:rsidRDefault="0080606F" w:rsidP="0080606F">
      <w:pPr>
        <w:rPr>
          <w:i/>
        </w:rPr>
      </w:pPr>
    </w:p>
    <w:p w14:paraId="0E861601" w14:textId="77777777" w:rsidR="0080606F" w:rsidRPr="002C6EEA" w:rsidRDefault="0080606F" w:rsidP="0080606F">
      <w:pPr>
        <w:rPr>
          <w:b/>
          <w:i/>
        </w:rPr>
      </w:pPr>
      <w:r w:rsidRPr="002C6EEA">
        <w:rPr>
          <w:b/>
          <w:i/>
        </w:rPr>
        <w:t>Военно-профессиональная деятельность</w:t>
      </w:r>
    </w:p>
    <w:p w14:paraId="4906DDFC" w14:textId="77777777" w:rsidR="0080606F" w:rsidRPr="002C6EEA" w:rsidRDefault="0080606F" w:rsidP="0080606F">
      <w:pPr>
        <w:pStyle w:val="a"/>
        <w:rPr>
          <w:i/>
          <w:sz w:val="24"/>
          <w:szCs w:val="24"/>
        </w:rPr>
      </w:pPr>
      <w:r w:rsidRPr="002C6EEA">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277EDA2D" w14:textId="77777777" w:rsidR="0080606F" w:rsidRPr="002C6EEA" w:rsidRDefault="0080606F" w:rsidP="0080606F">
      <w:pPr>
        <w:pStyle w:val="a"/>
        <w:rPr>
          <w:i/>
          <w:sz w:val="24"/>
          <w:szCs w:val="24"/>
        </w:rPr>
      </w:pPr>
      <w:r w:rsidRPr="002C6EEA">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3BBE036D" w14:textId="77777777" w:rsidR="00D4477F" w:rsidRPr="00D4477F" w:rsidRDefault="00D4477F" w:rsidP="00D4477F">
      <w:r>
        <w:rPr>
          <w:b/>
          <w:bCs/>
          <w:sz w:val="28"/>
          <w:szCs w:val="28"/>
        </w:rPr>
        <w:t xml:space="preserve">    </w:t>
      </w:r>
      <w:r w:rsidRPr="00D4477F">
        <w:rPr>
          <w:b/>
          <w:bCs/>
        </w:rPr>
        <w:t>Астрономия (базовый уровень)</w:t>
      </w:r>
    </w:p>
    <w:p w14:paraId="03963DC0" w14:textId="77777777" w:rsidR="00D4477F" w:rsidRPr="00D4477F" w:rsidRDefault="00D4477F" w:rsidP="00D4477F">
      <w:pPr>
        <w:spacing w:line="200" w:lineRule="exact"/>
      </w:pPr>
    </w:p>
    <w:p w14:paraId="35CB975D" w14:textId="77777777" w:rsidR="00D4477F" w:rsidRPr="00D4477F" w:rsidRDefault="00D4477F" w:rsidP="00D4477F">
      <w:pPr>
        <w:spacing w:line="246" w:lineRule="exact"/>
      </w:pPr>
    </w:p>
    <w:p w14:paraId="5E7A8F7E" w14:textId="77777777" w:rsidR="00D4477F" w:rsidRPr="00D4477F" w:rsidRDefault="00D4477F" w:rsidP="00D4477F">
      <w:r w:rsidRPr="00D4477F">
        <w:rPr>
          <w:b/>
          <w:bCs/>
        </w:rPr>
        <w:t>Выпускник на базовом уровне научится:</w:t>
      </w:r>
    </w:p>
    <w:p w14:paraId="1EDFC445" w14:textId="77777777" w:rsidR="00D4477F" w:rsidRPr="00D4477F" w:rsidRDefault="00D4477F" w:rsidP="00D4477F">
      <w:pPr>
        <w:spacing w:line="294" w:lineRule="exact"/>
      </w:pPr>
    </w:p>
    <w:p w14:paraId="09794956" w14:textId="77777777" w:rsidR="00D4477F" w:rsidRPr="00D4477F" w:rsidRDefault="00D4477F" w:rsidP="006C75DD">
      <w:pPr>
        <w:numPr>
          <w:ilvl w:val="0"/>
          <w:numId w:val="44"/>
        </w:numPr>
        <w:tabs>
          <w:tab w:val="left" w:pos="720"/>
        </w:tabs>
        <w:spacing w:line="234" w:lineRule="auto"/>
        <w:ind w:left="720" w:right="20" w:hanging="367"/>
        <w:rPr>
          <w:rFonts w:ascii="Symbol" w:eastAsia="Symbol" w:hAnsi="Symbol" w:cs="Symbol"/>
        </w:rPr>
      </w:pPr>
      <w:r w:rsidRPr="00D4477F">
        <w:t>воспроизводить сведения по истории развития астрономии, ее связях с физикой и математикой;</w:t>
      </w:r>
    </w:p>
    <w:p w14:paraId="0CFF198C" w14:textId="77777777" w:rsidR="00D4477F" w:rsidRPr="00D4477F" w:rsidRDefault="00D4477F" w:rsidP="00D4477F">
      <w:pPr>
        <w:spacing w:line="15" w:lineRule="exact"/>
        <w:rPr>
          <w:rFonts w:ascii="Symbol" w:eastAsia="Symbol" w:hAnsi="Symbol" w:cs="Symbol"/>
        </w:rPr>
      </w:pPr>
    </w:p>
    <w:p w14:paraId="3183D744" w14:textId="77777777" w:rsidR="00D4477F" w:rsidRPr="00D4477F" w:rsidRDefault="00D4477F" w:rsidP="006C75DD">
      <w:pPr>
        <w:numPr>
          <w:ilvl w:val="0"/>
          <w:numId w:val="44"/>
        </w:numPr>
        <w:tabs>
          <w:tab w:val="left" w:pos="720"/>
        </w:tabs>
        <w:spacing w:line="236" w:lineRule="auto"/>
        <w:ind w:left="720" w:right="20" w:hanging="367"/>
        <w:jc w:val="both"/>
        <w:rPr>
          <w:rFonts w:ascii="Symbol" w:eastAsia="Symbol" w:hAnsi="Symbol" w:cs="Symbol"/>
        </w:rPr>
      </w:pPr>
      <w:r w:rsidRPr="00D4477F">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14:paraId="29E62984" w14:textId="77777777" w:rsidR="00D4477F" w:rsidRPr="00D4477F" w:rsidRDefault="00D4477F" w:rsidP="00D4477F">
      <w:pPr>
        <w:spacing w:line="15" w:lineRule="exact"/>
        <w:rPr>
          <w:rFonts w:ascii="Symbol" w:eastAsia="Symbol" w:hAnsi="Symbol" w:cs="Symbol"/>
        </w:rPr>
      </w:pPr>
    </w:p>
    <w:p w14:paraId="7DD3704F" w14:textId="77777777" w:rsidR="00D4477F" w:rsidRPr="00D4477F" w:rsidRDefault="00D4477F" w:rsidP="006C75DD">
      <w:pPr>
        <w:numPr>
          <w:ilvl w:val="0"/>
          <w:numId w:val="44"/>
        </w:numPr>
        <w:tabs>
          <w:tab w:val="left" w:pos="720"/>
        </w:tabs>
        <w:spacing w:line="234" w:lineRule="auto"/>
        <w:ind w:left="720" w:right="20" w:hanging="367"/>
        <w:rPr>
          <w:rFonts w:ascii="Symbol" w:eastAsia="Symbol" w:hAnsi="Symbol" w:cs="Symbol"/>
        </w:rPr>
      </w:pPr>
      <w:r w:rsidRPr="00D4477F">
        <w:t>применять звездную карту для поиска на небе определенных созвездий и звезд;</w:t>
      </w:r>
    </w:p>
    <w:p w14:paraId="33889237" w14:textId="77777777" w:rsidR="00D4477F" w:rsidRPr="00D4477F" w:rsidRDefault="00D4477F" w:rsidP="00D4477F">
      <w:pPr>
        <w:spacing w:line="15" w:lineRule="exact"/>
        <w:rPr>
          <w:rFonts w:ascii="Symbol" w:eastAsia="Symbol" w:hAnsi="Symbol" w:cs="Symbol"/>
        </w:rPr>
      </w:pPr>
    </w:p>
    <w:p w14:paraId="195E2A37" w14:textId="77777777" w:rsidR="00D4477F" w:rsidRPr="00D4477F" w:rsidRDefault="00D4477F" w:rsidP="006C75DD">
      <w:pPr>
        <w:numPr>
          <w:ilvl w:val="0"/>
          <w:numId w:val="44"/>
        </w:numPr>
        <w:tabs>
          <w:tab w:val="left" w:pos="720"/>
        </w:tabs>
        <w:spacing w:line="234" w:lineRule="auto"/>
        <w:ind w:left="720" w:right="20" w:hanging="367"/>
        <w:rPr>
          <w:rFonts w:ascii="Symbol" w:eastAsia="Symbol" w:hAnsi="Symbol" w:cs="Symbol"/>
        </w:rPr>
      </w:pPr>
      <w:r w:rsidRPr="00D4477F">
        <w:t>описывать особенности движения тел Солнечной системы под действием сил тяготения по орбитам с различным эксцентриситетом;</w:t>
      </w:r>
    </w:p>
    <w:p w14:paraId="4C86387A" w14:textId="77777777" w:rsidR="00D4477F" w:rsidRPr="00D4477F" w:rsidRDefault="00D4477F" w:rsidP="00D4477F">
      <w:pPr>
        <w:spacing w:line="15" w:lineRule="exact"/>
        <w:rPr>
          <w:rFonts w:ascii="Symbol" w:eastAsia="Symbol" w:hAnsi="Symbol" w:cs="Symbol"/>
        </w:rPr>
      </w:pPr>
    </w:p>
    <w:p w14:paraId="54317883" w14:textId="77777777" w:rsidR="00D4477F" w:rsidRPr="00D4477F" w:rsidRDefault="00D4477F" w:rsidP="006C75DD">
      <w:pPr>
        <w:numPr>
          <w:ilvl w:val="0"/>
          <w:numId w:val="44"/>
        </w:numPr>
        <w:tabs>
          <w:tab w:val="left" w:pos="720"/>
        </w:tabs>
        <w:spacing w:line="234" w:lineRule="auto"/>
        <w:ind w:left="720" w:right="20" w:hanging="367"/>
        <w:rPr>
          <w:rFonts w:ascii="Symbol" w:eastAsia="Symbol" w:hAnsi="Symbol" w:cs="Symbol"/>
        </w:rPr>
      </w:pPr>
      <w:r w:rsidRPr="00D4477F">
        <w:t>объяснять причины возникновения приливов на Земле и возмущений в движении тел Солнечной системы;</w:t>
      </w:r>
    </w:p>
    <w:p w14:paraId="08E90B6A" w14:textId="77777777" w:rsidR="00D4477F" w:rsidRPr="00D4477F" w:rsidRDefault="00D4477F" w:rsidP="00D4477F">
      <w:pPr>
        <w:spacing w:line="15" w:lineRule="exact"/>
        <w:rPr>
          <w:rFonts w:ascii="Symbol" w:eastAsia="Symbol" w:hAnsi="Symbol" w:cs="Symbol"/>
        </w:rPr>
      </w:pPr>
    </w:p>
    <w:p w14:paraId="6F67A278" w14:textId="77777777" w:rsidR="00D4477F" w:rsidRPr="00D4477F" w:rsidRDefault="00D4477F" w:rsidP="006C75DD">
      <w:pPr>
        <w:numPr>
          <w:ilvl w:val="0"/>
          <w:numId w:val="44"/>
        </w:numPr>
        <w:tabs>
          <w:tab w:val="left" w:pos="720"/>
        </w:tabs>
        <w:spacing w:line="235" w:lineRule="auto"/>
        <w:ind w:left="720" w:right="20" w:hanging="367"/>
        <w:rPr>
          <w:rFonts w:ascii="Symbol" w:eastAsia="Symbol" w:hAnsi="Symbol" w:cs="Symbol"/>
        </w:rPr>
      </w:pPr>
      <w:r w:rsidRPr="00D4477F">
        <w:t>характеризовать особенности движения и маневров космических аппаратов для исследования тел Солнечной системы;</w:t>
      </w:r>
    </w:p>
    <w:p w14:paraId="75D0C1F0" w14:textId="77777777" w:rsidR="00D4477F" w:rsidRPr="00D4477F" w:rsidRDefault="00D4477F" w:rsidP="00D4477F">
      <w:pPr>
        <w:spacing w:line="17" w:lineRule="exact"/>
        <w:rPr>
          <w:rFonts w:ascii="Symbol" w:eastAsia="Symbol" w:hAnsi="Symbol" w:cs="Symbol"/>
        </w:rPr>
      </w:pPr>
    </w:p>
    <w:p w14:paraId="64AD0733" w14:textId="77777777" w:rsidR="00D4477F" w:rsidRPr="00D4477F" w:rsidRDefault="00D4477F" w:rsidP="006C75DD">
      <w:pPr>
        <w:numPr>
          <w:ilvl w:val="0"/>
          <w:numId w:val="44"/>
        </w:numPr>
        <w:tabs>
          <w:tab w:val="left" w:pos="720"/>
        </w:tabs>
        <w:spacing w:line="234" w:lineRule="auto"/>
        <w:ind w:left="720" w:hanging="367"/>
        <w:rPr>
          <w:rFonts w:ascii="Symbol" w:eastAsia="Symbol" w:hAnsi="Symbol" w:cs="Symbol"/>
        </w:rPr>
      </w:pPr>
      <w:r w:rsidRPr="00D4477F">
        <w:t>описывать характерные особенности природы планет-гигантов, их спутников и колец;</w:t>
      </w:r>
    </w:p>
    <w:p w14:paraId="5CFA28D6" w14:textId="77777777" w:rsidR="00D4477F" w:rsidRPr="00D4477F" w:rsidRDefault="00D4477F" w:rsidP="00D4477F">
      <w:pPr>
        <w:spacing w:line="15" w:lineRule="exact"/>
        <w:rPr>
          <w:rFonts w:ascii="Symbol" w:eastAsia="Symbol" w:hAnsi="Symbol" w:cs="Symbol"/>
        </w:rPr>
      </w:pPr>
    </w:p>
    <w:p w14:paraId="03FD7682" w14:textId="77777777" w:rsidR="00D4477F" w:rsidRPr="00D4477F" w:rsidRDefault="00D4477F" w:rsidP="006C75DD">
      <w:pPr>
        <w:numPr>
          <w:ilvl w:val="0"/>
          <w:numId w:val="44"/>
        </w:numPr>
        <w:tabs>
          <w:tab w:val="left" w:pos="720"/>
        </w:tabs>
        <w:spacing w:line="234" w:lineRule="auto"/>
        <w:ind w:left="720" w:hanging="367"/>
        <w:rPr>
          <w:rFonts w:ascii="Symbol" w:eastAsia="Symbol" w:hAnsi="Symbol" w:cs="Symbol"/>
        </w:rPr>
      </w:pPr>
      <w:r w:rsidRPr="00D4477F">
        <w:t>характеризовать природу малых тел Солнечной системы и объяснять причины их значительных различий;</w:t>
      </w:r>
    </w:p>
    <w:p w14:paraId="2DB807C2" w14:textId="77777777" w:rsidR="00D4477F" w:rsidRPr="00D4477F" w:rsidRDefault="00D4477F" w:rsidP="00D4477F">
      <w:pPr>
        <w:spacing w:line="15" w:lineRule="exact"/>
        <w:rPr>
          <w:rFonts w:ascii="Symbol" w:eastAsia="Symbol" w:hAnsi="Symbol" w:cs="Symbol"/>
        </w:rPr>
      </w:pPr>
    </w:p>
    <w:p w14:paraId="080E6F9A" w14:textId="77777777" w:rsidR="00D4477F" w:rsidRPr="00D4477F" w:rsidRDefault="00D4477F" w:rsidP="006C75DD">
      <w:pPr>
        <w:numPr>
          <w:ilvl w:val="0"/>
          <w:numId w:val="44"/>
        </w:numPr>
        <w:tabs>
          <w:tab w:val="left" w:pos="720"/>
        </w:tabs>
        <w:spacing w:line="236" w:lineRule="auto"/>
        <w:ind w:left="720" w:right="20" w:hanging="367"/>
        <w:jc w:val="both"/>
        <w:rPr>
          <w:rFonts w:ascii="Symbol" w:eastAsia="Symbol" w:hAnsi="Symbol" w:cs="Symbol"/>
        </w:rPr>
      </w:pPr>
      <w:r w:rsidRPr="00D4477F">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14:paraId="2CDC1D6B" w14:textId="77777777" w:rsidR="00D4477F" w:rsidRPr="00D4477F" w:rsidRDefault="00D4477F" w:rsidP="006C75DD">
      <w:pPr>
        <w:numPr>
          <w:ilvl w:val="0"/>
          <w:numId w:val="44"/>
        </w:numPr>
        <w:tabs>
          <w:tab w:val="left" w:pos="720"/>
        </w:tabs>
        <w:ind w:left="720" w:hanging="367"/>
        <w:rPr>
          <w:rFonts w:ascii="Symbol" w:eastAsia="Symbol" w:hAnsi="Symbol" w:cs="Symbol"/>
        </w:rPr>
      </w:pPr>
      <w:r w:rsidRPr="00D4477F">
        <w:t>описывать последствия падения на Землю крупных метеоритов;</w:t>
      </w:r>
    </w:p>
    <w:p w14:paraId="13616DBC" w14:textId="77777777" w:rsidR="00D4477F" w:rsidRPr="00D4477F" w:rsidRDefault="00D4477F" w:rsidP="00D4477F">
      <w:pPr>
        <w:spacing w:line="177" w:lineRule="exact"/>
      </w:pPr>
    </w:p>
    <w:p w14:paraId="1BBB934D" w14:textId="77777777" w:rsidR="00D4477F" w:rsidRPr="00D4477F" w:rsidRDefault="00D4477F" w:rsidP="006C75DD">
      <w:pPr>
        <w:numPr>
          <w:ilvl w:val="0"/>
          <w:numId w:val="45"/>
        </w:numPr>
        <w:tabs>
          <w:tab w:val="left" w:pos="720"/>
        </w:tabs>
        <w:spacing w:line="234" w:lineRule="auto"/>
        <w:ind w:left="720" w:right="20" w:hanging="367"/>
        <w:rPr>
          <w:rFonts w:ascii="Symbol" w:eastAsia="Symbol" w:hAnsi="Symbol" w:cs="Symbol"/>
        </w:rPr>
      </w:pPr>
      <w:r w:rsidRPr="00D4477F">
        <w:t>определять и различать понятия (звезда, модель звезды, светимость, парсек, световой год);</w:t>
      </w:r>
    </w:p>
    <w:p w14:paraId="060EA7D3" w14:textId="77777777" w:rsidR="00D4477F" w:rsidRPr="00D4477F" w:rsidRDefault="00D4477F" w:rsidP="00D4477F">
      <w:pPr>
        <w:spacing w:line="15" w:lineRule="exact"/>
        <w:rPr>
          <w:rFonts w:ascii="Symbol" w:eastAsia="Symbol" w:hAnsi="Symbol" w:cs="Symbol"/>
        </w:rPr>
      </w:pPr>
    </w:p>
    <w:p w14:paraId="7B48FBA0" w14:textId="77777777" w:rsidR="00D4477F" w:rsidRPr="00D4477F" w:rsidRDefault="00D4477F" w:rsidP="006C75DD">
      <w:pPr>
        <w:numPr>
          <w:ilvl w:val="0"/>
          <w:numId w:val="45"/>
        </w:numPr>
        <w:tabs>
          <w:tab w:val="left" w:pos="720"/>
        </w:tabs>
        <w:spacing w:line="234" w:lineRule="auto"/>
        <w:ind w:left="720" w:right="20" w:hanging="367"/>
        <w:rPr>
          <w:rFonts w:ascii="Symbol" w:eastAsia="Symbol" w:hAnsi="Symbol" w:cs="Symbol"/>
        </w:rPr>
      </w:pPr>
      <w:r w:rsidRPr="00D4477F">
        <w:t>определять расстояние до звездных скоплений и галактик по цефеидам на основе зависимости «период – светимость»;</w:t>
      </w:r>
    </w:p>
    <w:p w14:paraId="39EA2F3F" w14:textId="77777777" w:rsidR="00D4477F" w:rsidRPr="00D4477F" w:rsidRDefault="00D4477F" w:rsidP="00D4477F">
      <w:pPr>
        <w:spacing w:line="20" w:lineRule="exact"/>
        <w:rPr>
          <w:rFonts w:ascii="Symbol" w:eastAsia="Symbol" w:hAnsi="Symbol" w:cs="Symbol"/>
        </w:rPr>
      </w:pPr>
    </w:p>
    <w:p w14:paraId="6823631E" w14:textId="77777777" w:rsidR="00D4477F" w:rsidRPr="00D4477F" w:rsidRDefault="00D4477F" w:rsidP="006C75DD">
      <w:pPr>
        <w:numPr>
          <w:ilvl w:val="0"/>
          <w:numId w:val="45"/>
        </w:numPr>
        <w:tabs>
          <w:tab w:val="left" w:pos="720"/>
        </w:tabs>
        <w:spacing w:line="234" w:lineRule="auto"/>
        <w:ind w:left="720" w:hanging="367"/>
        <w:rPr>
          <w:rFonts w:ascii="Symbol" w:eastAsia="Symbol" w:hAnsi="Symbol" w:cs="Symbol"/>
        </w:rPr>
      </w:pPr>
      <w:r w:rsidRPr="00D4477F">
        <w:t>классифицировать основные периоды эволюции Вселенной с момента начала ее расширения – Большого взрыва.</w:t>
      </w:r>
    </w:p>
    <w:p w14:paraId="309E70EF" w14:textId="77777777" w:rsidR="00D4477F" w:rsidRPr="00D4477F" w:rsidRDefault="00D4477F" w:rsidP="00D4477F">
      <w:pPr>
        <w:spacing w:line="283" w:lineRule="exact"/>
      </w:pPr>
    </w:p>
    <w:p w14:paraId="495F3E0A" w14:textId="77777777" w:rsidR="00D4477F" w:rsidRPr="00D4477F" w:rsidRDefault="00D4477F" w:rsidP="00D4477F">
      <w:r w:rsidRPr="00D4477F">
        <w:rPr>
          <w:b/>
          <w:bCs/>
        </w:rPr>
        <w:t>Выпускник на базовом уровне получит возможность научиться:</w:t>
      </w:r>
    </w:p>
    <w:p w14:paraId="65DBEED5" w14:textId="77777777" w:rsidR="00D4477F" w:rsidRPr="00D4477F" w:rsidRDefault="00D4477F" w:rsidP="00D4477F">
      <w:pPr>
        <w:spacing w:line="289" w:lineRule="exact"/>
      </w:pPr>
    </w:p>
    <w:p w14:paraId="41663C1E" w14:textId="77777777" w:rsidR="00D4477F" w:rsidRPr="00D4477F" w:rsidRDefault="00D4477F" w:rsidP="006C75DD">
      <w:pPr>
        <w:numPr>
          <w:ilvl w:val="1"/>
          <w:numId w:val="46"/>
        </w:numPr>
        <w:tabs>
          <w:tab w:val="left" w:pos="720"/>
        </w:tabs>
        <w:spacing w:line="235" w:lineRule="auto"/>
        <w:ind w:left="720" w:right="20" w:hanging="367"/>
        <w:rPr>
          <w:rFonts w:ascii="Symbol" w:eastAsia="Symbol" w:hAnsi="Symbol" w:cs="Symbol"/>
        </w:rPr>
      </w:pPr>
      <w:r w:rsidRPr="00D4477F">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14:paraId="0A1D2378" w14:textId="77777777" w:rsidR="00D4477F" w:rsidRPr="00D4477F" w:rsidRDefault="00D4477F" w:rsidP="006C75DD">
      <w:pPr>
        <w:numPr>
          <w:ilvl w:val="1"/>
          <w:numId w:val="46"/>
        </w:numPr>
        <w:tabs>
          <w:tab w:val="left" w:pos="720"/>
        </w:tabs>
        <w:spacing w:line="234" w:lineRule="auto"/>
        <w:ind w:left="720" w:right="20" w:hanging="367"/>
        <w:rPr>
          <w:rFonts w:ascii="Symbol" w:eastAsia="Symbol" w:hAnsi="Symbol" w:cs="Symbol"/>
        </w:rPr>
      </w:pPr>
      <w:r w:rsidRPr="00D4477F">
        <w:t>объяснять механизм парникового эффекта и его значение для формирования и сохранения уникальной природы Земли;</w:t>
      </w:r>
    </w:p>
    <w:p w14:paraId="1AE65A88" w14:textId="77777777" w:rsidR="00D4477F" w:rsidRPr="00D4477F" w:rsidRDefault="00D4477F" w:rsidP="006C75DD">
      <w:pPr>
        <w:numPr>
          <w:ilvl w:val="1"/>
          <w:numId w:val="46"/>
        </w:numPr>
        <w:tabs>
          <w:tab w:val="left" w:pos="720"/>
        </w:tabs>
        <w:ind w:left="720" w:hanging="367"/>
        <w:rPr>
          <w:rFonts w:ascii="Symbol" w:eastAsia="Symbol" w:hAnsi="Symbol" w:cs="Symbol"/>
        </w:rPr>
      </w:pPr>
      <w:r w:rsidRPr="00D4477F">
        <w:t xml:space="preserve">объяснять сущность </w:t>
      </w:r>
      <w:proofErr w:type="spellStart"/>
      <w:r w:rsidRPr="00D4477F">
        <w:t>астероидно</w:t>
      </w:r>
      <w:proofErr w:type="spellEnd"/>
      <w:r w:rsidRPr="00D4477F">
        <w:t>-кометной опасности, возможности и способы</w:t>
      </w:r>
    </w:p>
    <w:p w14:paraId="122BE621" w14:textId="77777777" w:rsidR="00D4477F" w:rsidRPr="00D4477F" w:rsidRDefault="00D4477F" w:rsidP="006C75DD">
      <w:pPr>
        <w:numPr>
          <w:ilvl w:val="3"/>
          <w:numId w:val="46"/>
        </w:numPr>
        <w:tabs>
          <w:tab w:val="left" w:pos="1040"/>
        </w:tabs>
        <w:ind w:left="1040" w:hanging="327"/>
      </w:pPr>
      <w:r w:rsidRPr="00D4477F">
        <w:t>предотвращения;</w:t>
      </w:r>
    </w:p>
    <w:p w14:paraId="392847D8" w14:textId="77777777" w:rsidR="00D4477F" w:rsidRPr="00D4477F" w:rsidRDefault="00D4477F" w:rsidP="00D4477F">
      <w:pPr>
        <w:spacing w:line="14" w:lineRule="exact"/>
      </w:pPr>
    </w:p>
    <w:p w14:paraId="59590AB9" w14:textId="77777777" w:rsidR="00D4477F" w:rsidRPr="00D4477F" w:rsidRDefault="00D4477F" w:rsidP="006C75DD">
      <w:pPr>
        <w:numPr>
          <w:ilvl w:val="1"/>
          <w:numId w:val="46"/>
        </w:numPr>
        <w:tabs>
          <w:tab w:val="left" w:pos="720"/>
        </w:tabs>
        <w:spacing w:line="234" w:lineRule="auto"/>
        <w:ind w:left="720" w:hanging="367"/>
        <w:rPr>
          <w:rFonts w:ascii="Symbol" w:eastAsia="Symbol" w:hAnsi="Symbol" w:cs="Symbol"/>
        </w:rPr>
      </w:pPr>
      <w:r w:rsidRPr="00D4477F">
        <w:t>описывать наблюдаемые проявления солнечной активности и их влияние на Землю;</w:t>
      </w:r>
    </w:p>
    <w:p w14:paraId="47FD5291" w14:textId="77777777" w:rsidR="00D4477F" w:rsidRPr="00D4477F" w:rsidRDefault="00D4477F" w:rsidP="006C75DD">
      <w:pPr>
        <w:numPr>
          <w:ilvl w:val="1"/>
          <w:numId w:val="46"/>
        </w:numPr>
        <w:tabs>
          <w:tab w:val="left" w:pos="720"/>
        </w:tabs>
        <w:ind w:left="720" w:hanging="367"/>
        <w:rPr>
          <w:rFonts w:ascii="Symbol" w:eastAsia="Symbol" w:hAnsi="Symbol" w:cs="Symbol"/>
        </w:rPr>
      </w:pPr>
      <w:r w:rsidRPr="00D4477F">
        <w:t>сравнивать модели различных типов звезд с моделью Солнца;</w:t>
      </w:r>
    </w:p>
    <w:p w14:paraId="5C556C13" w14:textId="77777777" w:rsidR="00D4477F" w:rsidRPr="00D4477F" w:rsidRDefault="00D4477F" w:rsidP="006C75DD">
      <w:pPr>
        <w:numPr>
          <w:ilvl w:val="1"/>
          <w:numId w:val="46"/>
        </w:numPr>
        <w:tabs>
          <w:tab w:val="left" w:pos="720"/>
        </w:tabs>
        <w:spacing w:line="234" w:lineRule="auto"/>
        <w:ind w:left="720" w:right="20" w:hanging="367"/>
        <w:rPr>
          <w:rFonts w:ascii="Symbol" w:eastAsia="Symbol" w:hAnsi="Symbol" w:cs="Symbol"/>
        </w:rPr>
      </w:pPr>
      <w:r w:rsidRPr="00D4477F">
        <w:t>объяснять смысл понятий (космология, Вселенная, модель Вселенной, Большой взрыв, реликтовое излучение);</w:t>
      </w:r>
    </w:p>
    <w:p w14:paraId="54200837" w14:textId="77777777" w:rsidR="00D4477F" w:rsidRPr="00D4477F" w:rsidRDefault="00D4477F" w:rsidP="006C75DD">
      <w:pPr>
        <w:numPr>
          <w:ilvl w:val="1"/>
          <w:numId w:val="46"/>
        </w:numPr>
        <w:tabs>
          <w:tab w:val="left" w:pos="720"/>
        </w:tabs>
        <w:ind w:left="720" w:hanging="367"/>
        <w:rPr>
          <w:rFonts w:ascii="Symbol" w:eastAsia="Symbol" w:hAnsi="Symbol" w:cs="Symbol"/>
        </w:rPr>
      </w:pPr>
      <w:r w:rsidRPr="00D4477F">
        <w:t>характеризовать основные параметры Галактики (размеры, состав, структура);</w:t>
      </w:r>
    </w:p>
    <w:p w14:paraId="6BE814B9" w14:textId="77777777" w:rsidR="00D4477F" w:rsidRPr="00D4477F" w:rsidRDefault="00D4477F" w:rsidP="00D4477F">
      <w:pPr>
        <w:tabs>
          <w:tab w:val="left" w:pos="720"/>
        </w:tabs>
        <w:ind w:left="720"/>
        <w:rPr>
          <w:rFonts w:ascii="Symbol" w:eastAsia="Symbol" w:hAnsi="Symbol" w:cs="Symbol"/>
        </w:rPr>
      </w:pPr>
    </w:p>
    <w:p w14:paraId="416FE8E1" w14:textId="77777777" w:rsidR="00D4477F" w:rsidRDefault="00D4477F" w:rsidP="00D4477F">
      <w:pPr>
        <w:jc w:val="center"/>
      </w:pPr>
    </w:p>
    <w:p w14:paraId="571EA828" w14:textId="77777777" w:rsidR="003C6F51" w:rsidRPr="003C6F51" w:rsidRDefault="003C6F51" w:rsidP="003C6F51">
      <w:pPr>
        <w:pStyle w:val="2"/>
        <w:rPr>
          <w:rFonts w:ascii="Times New Roman" w:hAnsi="Times New Roman" w:cs="Times New Roman"/>
          <w:b/>
          <w:i/>
          <w:color w:val="auto"/>
          <w:sz w:val="24"/>
          <w:szCs w:val="24"/>
        </w:rPr>
      </w:pPr>
      <w:bookmarkStart w:id="21" w:name="_Toc453968166"/>
      <w:r w:rsidRPr="003C6F51">
        <w:rPr>
          <w:rFonts w:ascii="Times New Roman" w:hAnsi="Times New Roman" w:cs="Times New Roman"/>
          <w:b/>
          <w:i/>
          <w:color w:val="auto"/>
          <w:sz w:val="24"/>
          <w:szCs w:val="24"/>
          <w:lang w:val="en-US"/>
        </w:rPr>
        <w:t>I</w:t>
      </w:r>
      <w:r w:rsidRPr="003C6F51">
        <w:rPr>
          <w:rFonts w:ascii="Times New Roman" w:hAnsi="Times New Roman" w:cs="Times New Roman"/>
          <w:b/>
          <w:i/>
          <w:color w:val="auto"/>
          <w:sz w:val="24"/>
          <w:szCs w:val="24"/>
        </w:rPr>
        <w:t>.3. Система оценки достижения планируемых результатов освоения основной образовательной программы среднего общего образования</w:t>
      </w:r>
      <w:bookmarkEnd w:id="21"/>
    </w:p>
    <w:p w14:paraId="4E25DAAD" w14:textId="77777777" w:rsidR="003C6F51" w:rsidRPr="003C6F51" w:rsidRDefault="003C6F51" w:rsidP="003C6F51"/>
    <w:p w14:paraId="1D42F804" w14:textId="77777777" w:rsidR="003C6F51" w:rsidRPr="003C6F51" w:rsidRDefault="003C6F51" w:rsidP="003C6F51">
      <w:r w:rsidRPr="003C6F51">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3C6F51">
        <w:rPr>
          <w:vertAlign w:val="superscript"/>
        </w:rPr>
        <w:footnoteReference w:id="3"/>
      </w:r>
      <w:r w:rsidRPr="003C6F51">
        <w:t xml:space="preserve">. </w:t>
      </w:r>
    </w:p>
    <w:p w14:paraId="2D316AC6" w14:textId="77777777" w:rsidR="003C6F51" w:rsidRPr="003C6F51" w:rsidRDefault="003C6F51" w:rsidP="003C6F51">
      <w:pPr>
        <w:rPr>
          <w:highlight w:val="magenta"/>
        </w:rPr>
      </w:pPr>
    </w:p>
    <w:p w14:paraId="5BDA060B" w14:textId="77777777" w:rsidR="003C6F51" w:rsidRPr="003C6F51" w:rsidRDefault="003C6F51" w:rsidP="003C6F51">
      <w:pPr>
        <w:rPr>
          <w:b/>
        </w:rPr>
      </w:pPr>
      <w:r w:rsidRPr="003C6F51">
        <w:rPr>
          <w:b/>
        </w:rPr>
        <w:t>Общие положения</w:t>
      </w:r>
    </w:p>
    <w:p w14:paraId="5626C536" w14:textId="77777777" w:rsidR="003C6F51" w:rsidRPr="003C6F51" w:rsidRDefault="003C6F51" w:rsidP="003C6F51">
      <w:r w:rsidRPr="003C6F51">
        <w:t xml:space="preserve">Основным объектом системы оценки, ее содержательной и </w:t>
      </w:r>
      <w:proofErr w:type="spellStart"/>
      <w:r w:rsidRPr="003C6F51">
        <w:t>критериальной</w:t>
      </w:r>
      <w:proofErr w:type="spellEnd"/>
      <w:r w:rsidRPr="003C6F51">
        <w:t xml:space="preserve">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14:paraId="28689411" w14:textId="77777777" w:rsidR="003C6F51" w:rsidRPr="003C6F51" w:rsidRDefault="003C6F51" w:rsidP="003C6F51">
      <w:r w:rsidRPr="003C6F51">
        <w:t>Основными направлениями и целями оценочной деятельности в образовательной организации в соответствии с требованиями ФГОС СОО являются:</w:t>
      </w:r>
    </w:p>
    <w:p w14:paraId="4F0515C9" w14:textId="77777777" w:rsidR="003C6F51" w:rsidRPr="003C6F51" w:rsidRDefault="003C6F51" w:rsidP="003C6F51">
      <w:pPr>
        <w:pStyle w:val="a"/>
        <w:rPr>
          <w:sz w:val="24"/>
          <w:szCs w:val="24"/>
        </w:rPr>
      </w:pPr>
      <w:r w:rsidRPr="003C6F51">
        <w:rPr>
          <w:sz w:val="24"/>
          <w:szCs w:val="24"/>
        </w:rPr>
        <w:t>оценка образовательных достижений обучающихся</w:t>
      </w:r>
      <w:r w:rsidRPr="003C6F51">
        <w:rPr>
          <w:i/>
          <w:sz w:val="24"/>
          <w:szCs w:val="24"/>
        </w:rPr>
        <w:t xml:space="preserve"> </w:t>
      </w:r>
      <w:r w:rsidRPr="003C6F51">
        <w:rPr>
          <w:sz w:val="24"/>
          <w:szCs w:val="24"/>
        </w:rPr>
        <w:t>на различных этапах обучения</w:t>
      </w:r>
      <w:r w:rsidRPr="003C6F51">
        <w:rPr>
          <w:i/>
          <w:sz w:val="24"/>
          <w:szCs w:val="24"/>
        </w:rPr>
        <w:t xml:space="preserve"> </w:t>
      </w:r>
      <w:r w:rsidRPr="003C6F51">
        <w:rPr>
          <w:sz w:val="24"/>
          <w:szCs w:val="24"/>
        </w:rPr>
        <w:t>как основа их итоговой аттестации;</w:t>
      </w:r>
    </w:p>
    <w:p w14:paraId="1121900C" w14:textId="77777777" w:rsidR="003C6F51" w:rsidRPr="003C6F51" w:rsidRDefault="003C6F51" w:rsidP="003C6F51">
      <w:pPr>
        <w:pStyle w:val="a"/>
        <w:rPr>
          <w:sz w:val="24"/>
          <w:szCs w:val="24"/>
        </w:rPr>
      </w:pPr>
      <w:r w:rsidRPr="003C6F51">
        <w:rPr>
          <w:sz w:val="24"/>
          <w:szCs w:val="24"/>
        </w:rPr>
        <w:t>оценка результатов деятельности педагогических работников как основа аттестационных процедур;</w:t>
      </w:r>
    </w:p>
    <w:p w14:paraId="4F9FCF89" w14:textId="77777777" w:rsidR="003C6F51" w:rsidRPr="003C6F51" w:rsidRDefault="003C6F51" w:rsidP="003C6F51">
      <w:pPr>
        <w:pStyle w:val="a"/>
        <w:rPr>
          <w:sz w:val="24"/>
          <w:szCs w:val="24"/>
        </w:rPr>
      </w:pPr>
      <w:r w:rsidRPr="003C6F51">
        <w:rPr>
          <w:sz w:val="24"/>
          <w:szCs w:val="24"/>
        </w:rPr>
        <w:t>оценка результатов деятельности образовательной организации как основа аккредитационных процедур.</w:t>
      </w:r>
    </w:p>
    <w:p w14:paraId="40E996EE" w14:textId="77777777" w:rsidR="003C6F51" w:rsidRPr="003C6F51" w:rsidRDefault="003C6F51" w:rsidP="003C6F51">
      <w:r w:rsidRPr="003C6F51">
        <w:t xml:space="preserve">Оценка образовательных достижений обучающихся осуществляется в рамках </w:t>
      </w:r>
      <w:r w:rsidRPr="003C6F51">
        <w:rPr>
          <w:b/>
        </w:rPr>
        <w:t>внутренней оценки</w:t>
      </w:r>
      <w:r w:rsidRPr="003C6F51">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3C6F51">
        <w:rPr>
          <w:vertAlign w:val="superscript"/>
        </w:rPr>
        <w:footnoteReference w:id="4"/>
      </w:r>
      <w:r w:rsidRPr="003C6F51">
        <w:t xml:space="preserve"> и итоговая аттестации обучающихся), а также процедур </w:t>
      </w:r>
      <w:r w:rsidRPr="003C6F51">
        <w:rPr>
          <w:b/>
        </w:rPr>
        <w:t>внешней оценки</w:t>
      </w:r>
      <w:r w:rsidRPr="003C6F51">
        <w:t>, включающей государственную итоговую аттестацию</w:t>
      </w:r>
      <w:r w:rsidRPr="003C6F51">
        <w:rPr>
          <w:vertAlign w:val="superscript"/>
        </w:rPr>
        <w:footnoteReference w:id="5"/>
      </w:r>
      <w:r w:rsidRPr="003C6F51">
        <w:t>, независимую оценку качества подготовки обучающихся</w:t>
      </w:r>
      <w:r w:rsidRPr="003C6F51">
        <w:rPr>
          <w:vertAlign w:val="superscript"/>
        </w:rPr>
        <w:footnoteReference w:id="6"/>
      </w:r>
      <w:r w:rsidRPr="003C6F51">
        <w:t xml:space="preserve"> и мониторинговые исследования муниципального, регионального и федерального уровней.</w:t>
      </w:r>
    </w:p>
    <w:p w14:paraId="5C501255" w14:textId="77777777" w:rsidR="003C6F51" w:rsidRPr="003C6F51" w:rsidRDefault="003C6F51" w:rsidP="003C6F51">
      <w:r w:rsidRPr="003C6F51">
        <w:t>Оценка</w:t>
      </w:r>
      <w:r w:rsidRPr="003C6F51">
        <w:rPr>
          <w:i/>
        </w:rPr>
        <w:t xml:space="preserve"> </w:t>
      </w:r>
      <w:r w:rsidRPr="003C6F51">
        <w:t>результатов деятельности педагогических работников осуществляется на основании:</w:t>
      </w:r>
    </w:p>
    <w:p w14:paraId="06DC39F9" w14:textId="77777777" w:rsidR="003C6F51" w:rsidRPr="003C6F51" w:rsidRDefault="003C6F51" w:rsidP="003C6F51">
      <w:pPr>
        <w:pStyle w:val="a"/>
        <w:rPr>
          <w:sz w:val="24"/>
          <w:szCs w:val="24"/>
        </w:rPr>
      </w:pPr>
      <w:r w:rsidRPr="003C6F51">
        <w:rPr>
          <w:sz w:val="24"/>
          <w:szCs w:val="24"/>
        </w:rPr>
        <w:lastRenderedPageBreak/>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14:paraId="49A8B8EF" w14:textId="77777777" w:rsidR="003C6F51" w:rsidRPr="003C6F51" w:rsidRDefault="003C6F51" w:rsidP="003C6F51">
      <w:pPr>
        <w:pStyle w:val="a"/>
        <w:rPr>
          <w:sz w:val="24"/>
          <w:szCs w:val="24"/>
        </w:rPr>
      </w:pPr>
      <w:r w:rsidRPr="003C6F51">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14:paraId="68CB7A7E" w14:textId="77777777" w:rsidR="003C6F51" w:rsidRPr="003C6F51" w:rsidRDefault="003C6F51" w:rsidP="003C6F51">
      <w:r w:rsidRPr="003C6F51">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14:paraId="61273386" w14:textId="77777777" w:rsidR="003C6F51" w:rsidRPr="003C6F51" w:rsidRDefault="003C6F51" w:rsidP="003C6F51">
      <w:r w:rsidRPr="003C6F51">
        <w:t>Результаты мониторингов являются основанием для принятия решений по повышению квалификации учителя.</w:t>
      </w:r>
    </w:p>
    <w:p w14:paraId="37F09045" w14:textId="77777777" w:rsidR="003C6F51" w:rsidRPr="003C6F51" w:rsidRDefault="003C6F51" w:rsidP="003C6F51">
      <w:r w:rsidRPr="003C6F51">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14:paraId="22DB72D2" w14:textId="77777777" w:rsidR="003C6F51" w:rsidRPr="003C6F51" w:rsidRDefault="003C6F51" w:rsidP="003C6F51">
      <w:r w:rsidRPr="003C6F51">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14:paraId="57D0AE44" w14:textId="77777777" w:rsidR="003C6F51" w:rsidRPr="003C6F51" w:rsidRDefault="003C6F51" w:rsidP="003C6F51">
      <w:r w:rsidRPr="003C6F51">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14:paraId="7BBA4795" w14:textId="77777777" w:rsidR="003C6F51" w:rsidRPr="003C6F51" w:rsidRDefault="003C6F51" w:rsidP="003C6F51">
      <w:r w:rsidRPr="003C6F51">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34591A03" w14:textId="77777777" w:rsidR="003C6F51" w:rsidRPr="003C6F51" w:rsidRDefault="003C6F51" w:rsidP="003C6F51">
      <w:r w:rsidRPr="003C6F51">
        <w:t>Комплексный подход к оценке образовательных достижений реализуется путем:</w:t>
      </w:r>
    </w:p>
    <w:p w14:paraId="5947BABB" w14:textId="77777777" w:rsidR="003C6F51" w:rsidRPr="003C6F51" w:rsidRDefault="003C6F51" w:rsidP="003C6F51">
      <w:pPr>
        <w:pStyle w:val="a"/>
        <w:rPr>
          <w:sz w:val="24"/>
          <w:szCs w:val="24"/>
        </w:rPr>
      </w:pPr>
      <w:r w:rsidRPr="003C6F51">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14:paraId="2FD38960" w14:textId="77777777" w:rsidR="003C6F51" w:rsidRPr="003C6F51" w:rsidRDefault="003C6F51" w:rsidP="003C6F51">
      <w:pPr>
        <w:pStyle w:val="a"/>
        <w:rPr>
          <w:sz w:val="24"/>
          <w:szCs w:val="24"/>
        </w:rPr>
      </w:pPr>
      <w:r w:rsidRPr="003C6F51">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14:paraId="614A01DD" w14:textId="77777777" w:rsidR="003C6F51" w:rsidRPr="003C6F51" w:rsidRDefault="003C6F51" w:rsidP="003C6F51">
      <w:pPr>
        <w:pStyle w:val="a"/>
        <w:rPr>
          <w:sz w:val="24"/>
          <w:szCs w:val="24"/>
        </w:rPr>
      </w:pPr>
      <w:r w:rsidRPr="003C6F51">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14:paraId="6F365AE4" w14:textId="77777777" w:rsidR="003C6F51" w:rsidRPr="003C6F51" w:rsidRDefault="003C6F51" w:rsidP="003C6F51">
      <w:r w:rsidRPr="003C6F51">
        <w:t>Уровневый подход реализуется по отношению как к содержанию оценки, так и к представлению и интерпретации результатов.</w:t>
      </w:r>
    </w:p>
    <w:p w14:paraId="1349D458" w14:textId="77777777" w:rsidR="003C6F51" w:rsidRPr="003C6F51" w:rsidRDefault="003C6F51" w:rsidP="003C6F51">
      <w:r w:rsidRPr="003C6F51">
        <w:t>Уровневый подход к содержанию оценки на уровне среднего общего образования обеспечивается следующими составляющими:</w:t>
      </w:r>
    </w:p>
    <w:p w14:paraId="1263DCA8" w14:textId="77777777" w:rsidR="003C6F51" w:rsidRPr="003C6F51" w:rsidRDefault="003C6F51" w:rsidP="006C75DD">
      <w:pPr>
        <w:numPr>
          <w:ilvl w:val="0"/>
          <w:numId w:val="47"/>
        </w:numPr>
        <w:suppressAutoHyphens/>
        <w:spacing w:line="360" w:lineRule="auto"/>
        <w:ind w:left="0" w:firstLine="709"/>
        <w:contextualSpacing/>
        <w:jc w:val="both"/>
      </w:pPr>
      <w:r w:rsidRPr="003C6F51">
        <w:t>для каждого предмета предлагаются результаты двух уровней изучения – базового и углубленного;</w:t>
      </w:r>
    </w:p>
    <w:p w14:paraId="1C14E4B6" w14:textId="77777777" w:rsidR="003C6F51" w:rsidRPr="003C6F51" w:rsidRDefault="003C6F51" w:rsidP="006C75DD">
      <w:pPr>
        <w:numPr>
          <w:ilvl w:val="0"/>
          <w:numId w:val="47"/>
        </w:numPr>
        <w:suppressAutoHyphens/>
        <w:spacing w:line="360" w:lineRule="auto"/>
        <w:ind w:left="0" w:firstLine="709"/>
        <w:contextualSpacing/>
        <w:jc w:val="both"/>
      </w:pPr>
      <w:r w:rsidRPr="003C6F51">
        <w:t>планируемые результаты содержат блоки «Выпускник научится» и «Выпускник получит возможность научиться».</w:t>
      </w:r>
    </w:p>
    <w:p w14:paraId="6896DF20" w14:textId="77777777" w:rsidR="003C6F51" w:rsidRPr="003C6F51" w:rsidRDefault="003C6F51" w:rsidP="003C6F51">
      <w:r w:rsidRPr="003C6F51">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w:t>
      </w:r>
      <w:r w:rsidRPr="003C6F51">
        <w:lastRenderedPageBreak/>
        <w:t>используют наиболее значимые программные элементы содержания и трактуются как обязательные для освоения.</w:t>
      </w:r>
    </w:p>
    <w:p w14:paraId="7EFAB3A0" w14:textId="77777777" w:rsidR="003C6F51" w:rsidRPr="003C6F51" w:rsidRDefault="003C6F51" w:rsidP="003C6F51">
      <w:r w:rsidRPr="003C6F51">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14:paraId="72C9FBA1" w14:textId="77777777" w:rsidR="003C6F51" w:rsidRPr="003C6F51" w:rsidRDefault="003C6F51" w:rsidP="003C6F51"/>
    <w:p w14:paraId="49C74F17" w14:textId="77777777" w:rsidR="003C6F51" w:rsidRPr="003C6F51" w:rsidRDefault="003C6F51" w:rsidP="003C6F51">
      <w:pPr>
        <w:rPr>
          <w:b/>
          <w:lang w:bidi="en-US"/>
        </w:rPr>
      </w:pPr>
    </w:p>
    <w:p w14:paraId="7E320C14" w14:textId="77777777" w:rsidR="003C6F51" w:rsidRPr="003C6F51" w:rsidRDefault="003C6F51" w:rsidP="003C6F51">
      <w:pPr>
        <w:rPr>
          <w:b/>
          <w:lang w:bidi="en-US"/>
        </w:rPr>
      </w:pPr>
      <w:r w:rsidRPr="003C6F51">
        <w:rPr>
          <w:b/>
          <w:lang w:bidi="en-US"/>
        </w:rPr>
        <w:t>Особенности оценки личностных, метапредметных и предметных результатов</w:t>
      </w:r>
    </w:p>
    <w:p w14:paraId="61065C97" w14:textId="77777777" w:rsidR="003C6F51" w:rsidRPr="003C6F51" w:rsidRDefault="003C6F51" w:rsidP="003C6F51">
      <w:pPr>
        <w:rPr>
          <w:lang w:bidi="en-US"/>
        </w:rPr>
      </w:pPr>
      <w:r w:rsidRPr="003C6F51">
        <w:rPr>
          <w:lang w:bidi="en-US"/>
        </w:rPr>
        <w:t>Особенности оценки личностных результатов</w:t>
      </w:r>
    </w:p>
    <w:p w14:paraId="4C1AFA7A" w14:textId="77777777" w:rsidR="003C6F51" w:rsidRPr="003C6F51" w:rsidRDefault="003C6F51" w:rsidP="003C6F51">
      <w:r w:rsidRPr="003C6F51">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14:paraId="4207EA32" w14:textId="77777777" w:rsidR="003C6F51" w:rsidRPr="003C6F51" w:rsidRDefault="003C6F51" w:rsidP="003C6F51">
      <w:r w:rsidRPr="003C6F51">
        <w:t xml:space="preserve">В соответствии с требованиями ФГОС СОО достижение личностных результатов </w:t>
      </w:r>
      <w:r w:rsidRPr="003C6F51">
        <w:rPr>
          <w:b/>
        </w:rPr>
        <w:t>не выносится</w:t>
      </w:r>
      <w:r w:rsidRPr="003C6F51">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3C6F51">
        <w:rPr>
          <w:bCs/>
          <w:iCs/>
        </w:rPr>
        <w:t xml:space="preserve">Оценка </w:t>
      </w:r>
      <w:r w:rsidRPr="003C6F51">
        <w:t xml:space="preserve">личностных результатов образовательной деятельности осуществляется в ходе </w:t>
      </w:r>
      <w:r w:rsidRPr="003C6F51">
        <w:rPr>
          <w:b/>
        </w:rPr>
        <w:t>внешних</w:t>
      </w:r>
      <w:r w:rsidRPr="003C6F51">
        <w:t xml:space="preserve"> </w:t>
      </w:r>
      <w:proofErr w:type="spellStart"/>
      <w:r w:rsidRPr="003C6F51">
        <w:t>неперсонифицированных</w:t>
      </w:r>
      <w:proofErr w:type="spellEnd"/>
      <w:r w:rsidRPr="003C6F51">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14:paraId="44B04BC4" w14:textId="77777777" w:rsidR="003C6F51" w:rsidRPr="003C6F51" w:rsidRDefault="003C6F51" w:rsidP="003C6F51">
      <w:r w:rsidRPr="003C6F51">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14:paraId="3A57829C" w14:textId="77777777" w:rsidR="003C6F51" w:rsidRPr="003C6F51" w:rsidRDefault="003C6F51" w:rsidP="003C6F51">
      <w:r w:rsidRPr="003C6F51">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4A3A5D6F" w14:textId="77777777" w:rsidR="003C6F51" w:rsidRPr="003C6F51" w:rsidRDefault="003C6F51" w:rsidP="003C6F51">
      <w:r w:rsidRPr="003C6F51">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3C6F51">
        <w:rPr>
          <w:b/>
          <w:bCs/>
        </w:rPr>
        <w:t xml:space="preserve"> </w:t>
      </w:r>
      <w:r w:rsidRPr="003C6F51">
        <w:rPr>
          <w:bCs/>
        </w:rPr>
        <w:t>Федеральным</w:t>
      </w:r>
      <w:r w:rsidRPr="003C6F51">
        <w:rPr>
          <w:b/>
          <w:bCs/>
        </w:rPr>
        <w:t xml:space="preserve"> </w:t>
      </w:r>
      <w:r w:rsidRPr="003C6F51">
        <w:t>законом от 27.07.2006 № 152-ФЗ «О персональных данных».</w:t>
      </w:r>
    </w:p>
    <w:p w14:paraId="3C1F3F18" w14:textId="77777777" w:rsidR="003C6F51" w:rsidRPr="003C6F51" w:rsidRDefault="003C6F51" w:rsidP="003C6F51">
      <w:pPr>
        <w:rPr>
          <w:lang w:bidi="en-US"/>
        </w:rPr>
      </w:pPr>
    </w:p>
    <w:p w14:paraId="15C45868" w14:textId="77777777" w:rsidR="003C6F51" w:rsidRPr="003C6F51" w:rsidRDefault="003C6F51" w:rsidP="003C6F51">
      <w:pPr>
        <w:rPr>
          <w:b/>
          <w:lang w:bidi="en-US"/>
        </w:rPr>
      </w:pPr>
      <w:r w:rsidRPr="003C6F51">
        <w:rPr>
          <w:b/>
          <w:lang w:bidi="en-US"/>
        </w:rPr>
        <w:t>Особенности оценки метапредметных результатов</w:t>
      </w:r>
    </w:p>
    <w:p w14:paraId="28805BB5" w14:textId="77777777" w:rsidR="003C6F51" w:rsidRPr="003C6F51" w:rsidRDefault="003C6F51" w:rsidP="003C6F51">
      <w:r w:rsidRPr="003C6F51">
        <w:t>Оценка метапредметных результатов</w:t>
      </w:r>
      <w:r w:rsidRPr="003C6F51">
        <w:rPr>
          <w:smallCaps/>
        </w:rPr>
        <w:t xml:space="preserve"> </w:t>
      </w:r>
      <w:r w:rsidRPr="003C6F51">
        <w:rPr>
          <w:bCs/>
        </w:rPr>
        <w:t xml:space="preserve">представляет собой оценку достижения </w:t>
      </w:r>
      <w:r w:rsidRPr="003C6F51">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14:paraId="5F4B04FF" w14:textId="77777777" w:rsidR="003C6F51" w:rsidRPr="003C6F51" w:rsidRDefault="003C6F51" w:rsidP="003C6F51">
      <w:r w:rsidRPr="003C6F51">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14:paraId="5C0B8719" w14:textId="77777777" w:rsidR="003C6F51" w:rsidRPr="003C6F51" w:rsidRDefault="003C6F51" w:rsidP="006C75DD">
      <w:pPr>
        <w:numPr>
          <w:ilvl w:val="0"/>
          <w:numId w:val="48"/>
        </w:numPr>
        <w:suppressAutoHyphens/>
        <w:spacing w:line="360" w:lineRule="auto"/>
        <w:contextualSpacing/>
        <w:jc w:val="both"/>
        <w:rPr>
          <w:i/>
        </w:rPr>
      </w:pPr>
      <w:r w:rsidRPr="003C6F51">
        <w:t xml:space="preserve">смыслового чтения, </w:t>
      </w:r>
    </w:p>
    <w:p w14:paraId="414AA977" w14:textId="77777777" w:rsidR="003C6F51" w:rsidRPr="003C6F51" w:rsidRDefault="003C6F51" w:rsidP="006C75DD">
      <w:pPr>
        <w:numPr>
          <w:ilvl w:val="0"/>
          <w:numId w:val="48"/>
        </w:numPr>
        <w:suppressAutoHyphens/>
        <w:spacing w:line="360" w:lineRule="auto"/>
        <w:contextualSpacing/>
        <w:jc w:val="both"/>
        <w:rPr>
          <w:i/>
        </w:rPr>
      </w:pPr>
      <w:r w:rsidRPr="003C6F51">
        <w:t xml:space="preserve">познавательных учебных действий (включая логические приемы и методы познания, специфические для отдельных образовательных областей); </w:t>
      </w:r>
    </w:p>
    <w:p w14:paraId="68541CD5" w14:textId="77777777" w:rsidR="003C6F51" w:rsidRPr="003C6F51" w:rsidRDefault="003C6F51" w:rsidP="006C75DD">
      <w:pPr>
        <w:numPr>
          <w:ilvl w:val="0"/>
          <w:numId w:val="48"/>
        </w:numPr>
        <w:suppressAutoHyphens/>
        <w:spacing w:line="360" w:lineRule="auto"/>
        <w:contextualSpacing/>
        <w:jc w:val="both"/>
      </w:pPr>
      <w:r w:rsidRPr="003C6F51">
        <w:lastRenderedPageBreak/>
        <w:t xml:space="preserve">ИКТ-компетентности; </w:t>
      </w:r>
    </w:p>
    <w:p w14:paraId="7DE31914" w14:textId="77777777" w:rsidR="003C6F51" w:rsidRPr="003C6F51" w:rsidRDefault="003C6F51" w:rsidP="006C75DD">
      <w:pPr>
        <w:numPr>
          <w:ilvl w:val="0"/>
          <w:numId w:val="48"/>
        </w:numPr>
        <w:suppressAutoHyphens/>
        <w:spacing w:line="360" w:lineRule="auto"/>
        <w:contextualSpacing/>
        <w:jc w:val="both"/>
      </w:pPr>
      <w:r w:rsidRPr="003C6F51">
        <w:t>сформированности регулятивных и коммуникативных универсальных учебных действий.</w:t>
      </w:r>
    </w:p>
    <w:p w14:paraId="0C45FE38" w14:textId="77777777" w:rsidR="003C6F51" w:rsidRPr="003C6F51" w:rsidRDefault="003C6F51" w:rsidP="003C6F51">
      <w:r w:rsidRPr="003C6F51">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14:paraId="743657D3" w14:textId="77777777" w:rsidR="003C6F51" w:rsidRPr="003C6F51" w:rsidRDefault="003C6F51" w:rsidP="003C6F51">
      <w:r w:rsidRPr="003C6F51">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14:paraId="63D41D4E" w14:textId="77777777" w:rsidR="003C6F51" w:rsidRPr="003C6F51" w:rsidRDefault="003C6F51" w:rsidP="003C6F51">
      <w:r w:rsidRPr="003C6F51">
        <w:t>Основной процедурой итоговой оценки достижения метапредметных результатов является защита индивидуального итогового проекта.</w:t>
      </w:r>
    </w:p>
    <w:p w14:paraId="5B7529A7" w14:textId="77777777" w:rsidR="003C6F51" w:rsidRPr="003C6F51" w:rsidRDefault="003C6F51" w:rsidP="003C6F51"/>
    <w:p w14:paraId="38CBD039" w14:textId="77777777" w:rsidR="003C6F51" w:rsidRPr="003C6F51" w:rsidRDefault="003C6F51" w:rsidP="003C6F51">
      <w:pPr>
        <w:rPr>
          <w:b/>
          <w:lang w:bidi="en-US"/>
        </w:rPr>
      </w:pPr>
      <w:r w:rsidRPr="003C6F51">
        <w:rPr>
          <w:b/>
          <w:lang w:bidi="en-US"/>
        </w:rPr>
        <w:t>Особенности оценки предметных результатов</w:t>
      </w:r>
    </w:p>
    <w:p w14:paraId="7DFFEB67" w14:textId="77777777" w:rsidR="003C6F51" w:rsidRPr="003C6F51" w:rsidRDefault="003C6F51" w:rsidP="003C6F51">
      <w:r w:rsidRPr="003C6F51">
        <w:t>Оценка предметных результатов</w:t>
      </w:r>
      <w:r w:rsidRPr="003C6F51">
        <w:rPr>
          <w:smallCaps/>
        </w:rPr>
        <w:t xml:space="preserve"> </w:t>
      </w:r>
      <w:r w:rsidRPr="003C6F51">
        <w:rPr>
          <w:bCs/>
        </w:rPr>
        <w:t xml:space="preserve">представляет собой оценку достижения обучающимися </w:t>
      </w:r>
      <w:r w:rsidRPr="003C6F51">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14:paraId="5DF6C04F" w14:textId="77777777" w:rsidR="003C6F51" w:rsidRPr="003C6F51" w:rsidRDefault="003C6F51" w:rsidP="003C6F51">
      <w:r w:rsidRPr="003C6F51">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3C6F51">
        <w:rPr>
          <w:rFonts w:eastAsia="+mn-ea"/>
          <w:kern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3C6F51">
        <w:rPr>
          <w:rFonts w:eastAsia="+mn-ea"/>
          <w:kern w:val="24"/>
        </w:rPr>
        <w:t>компетентностно</w:t>
      </w:r>
      <w:proofErr w:type="spellEnd"/>
      <w:r w:rsidRPr="003C6F51">
        <w:rPr>
          <w:rFonts w:eastAsia="+mn-ea"/>
          <w:kern w:val="24"/>
        </w:rPr>
        <w:t>-ориентированные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14:paraId="5E3C7422" w14:textId="77777777" w:rsidR="003C6F51" w:rsidRPr="003C6F51" w:rsidRDefault="003C6F51" w:rsidP="003C6F51">
      <w:r w:rsidRPr="003C6F51">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14:paraId="50402999" w14:textId="77777777" w:rsidR="003C6F51" w:rsidRPr="003C6F51" w:rsidRDefault="003C6F51" w:rsidP="003C6F51">
      <w:r w:rsidRPr="003C6F51">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14:paraId="4888A5FA" w14:textId="77777777" w:rsidR="003C6F51" w:rsidRPr="003C6F51" w:rsidRDefault="003C6F51" w:rsidP="003C6F51">
      <w:pPr>
        <w:pStyle w:val="a"/>
        <w:rPr>
          <w:sz w:val="24"/>
          <w:szCs w:val="24"/>
        </w:rPr>
      </w:pPr>
      <w:r w:rsidRPr="003C6F51">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14:paraId="3D544807" w14:textId="77777777" w:rsidR="003C6F51" w:rsidRPr="003C6F51" w:rsidRDefault="003C6F51" w:rsidP="003C6F51">
      <w:pPr>
        <w:pStyle w:val="a"/>
        <w:rPr>
          <w:sz w:val="24"/>
          <w:szCs w:val="24"/>
        </w:rPr>
      </w:pPr>
      <w:r w:rsidRPr="003C6F51">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14:paraId="655C1712" w14:textId="77777777" w:rsidR="003C6F51" w:rsidRPr="003C6F51" w:rsidRDefault="003C6F51" w:rsidP="003C6F51">
      <w:pPr>
        <w:pStyle w:val="a"/>
        <w:rPr>
          <w:sz w:val="24"/>
          <w:szCs w:val="24"/>
        </w:rPr>
      </w:pPr>
      <w:r w:rsidRPr="003C6F51">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14:paraId="18EE0846" w14:textId="77777777" w:rsidR="003C6F51" w:rsidRPr="003C6F51" w:rsidRDefault="003C6F51" w:rsidP="003C6F51">
      <w:pPr>
        <w:pStyle w:val="a"/>
        <w:rPr>
          <w:sz w:val="24"/>
          <w:szCs w:val="24"/>
        </w:rPr>
      </w:pPr>
      <w:r w:rsidRPr="003C6F51">
        <w:rPr>
          <w:sz w:val="24"/>
          <w:szCs w:val="24"/>
        </w:rPr>
        <w:t>график контрольных мероприятий.</w:t>
      </w:r>
    </w:p>
    <w:p w14:paraId="7EC02D22" w14:textId="77777777" w:rsidR="003C6F51" w:rsidRPr="003C6F51" w:rsidRDefault="003C6F51" w:rsidP="003C6F51"/>
    <w:p w14:paraId="2D906B09" w14:textId="77777777" w:rsidR="003C6F51" w:rsidRPr="003C6F51" w:rsidRDefault="003C6F51" w:rsidP="003C6F51">
      <w:pPr>
        <w:rPr>
          <w:b/>
        </w:rPr>
      </w:pPr>
      <w:r w:rsidRPr="003C6F51">
        <w:rPr>
          <w:b/>
        </w:rPr>
        <w:t>Организация и содержание оценочных процедур</w:t>
      </w:r>
    </w:p>
    <w:p w14:paraId="18671183" w14:textId="77777777" w:rsidR="003C6F51" w:rsidRPr="003C6F51" w:rsidRDefault="003C6F51" w:rsidP="003C6F51">
      <w:r w:rsidRPr="003C6F51">
        <w:t>Стартовая диагностика</w:t>
      </w:r>
      <w:r w:rsidRPr="003C6F51">
        <w:rPr>
          <w:i/>
        </w:rPr>
        <w:t xml:space="preserve"> </w:t>
      </w:r>
      <w:r w:rsidRPr="003C6F51">
        <w:t xml:space="preserve">представляет собой процедуру оценки готовности к обучению на уровне среднего общего образования. </w:t>
      </w:r>
    </w:p>
    <w:p w14:paraId="45178EE1" w14:textId="77777777" w:rsidR="003C6F51" w:rsidRPr="003C6F51" w:rsidRDefault="003C6F51" w:rsidP="003C6F51">
      <w:pPr>
        <w:rPr>
          <w:b/>
          <w:i/>
        </w:rPr>
      </w:pPr>
      <w:r w:rsidRPr="003C6F51">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w:t>
      </w:r>
      <w:r w:rsidRPr="003C6F51">
        <w:lastRenderedPageBreak/>
        <w:t xml:space="preserve">и специфическими для основных учебных предметов познавательными средствами, в том числе: средствами работы с информацией, </w:t>
      </w:r>
      <w:proofErr w:type="spellStart"/>
      <w:r w:rsidRPr="003C6F51">
        <w:t>знако</w:t>
      </w:r>
      <w:proofErr w:type="spellEnd"/>
      <w:r w:rsidRPr="003C6F51">
        <w:t xml:space="preserve">-символическими средствами, логическими операциями. </w:t>
      </w:r>
    </w:p>
    <w:p w14:paraId="33D121BC" w14:textId="77777777" w:rsidR="003C6F51" w:rsidRPr="003C6F51" w:rsidRDefault="003C6F51" w:rsidP="003C6F51">
      <w:r w:rsidRPr="003C6F51">
        <w:t>Стартовая диагностика</w:t>
      </w:r>
      <w:r w:rsidRPr="003C6F51">
        <w:rPr>
          <w:b/>
          <w:i/>
        </w:rPr>
        <w:t xml:space="preserve"> </w:t>
      </w:r>
      <w:r w:rsidRPr="003C6F51">
        <w:t>готовности к изучению отдельных предметов (разделов) проводится учителем в начале изучения предметного курса (раздела).</w:t>
      </w:r>
    </w:p>
    <w:p w14:paraId="7907F486" w14:textId="77777777" w:rsidR="003C6F51" w:rsidRPr="003C6F51" w:rsidRDefault="003C6F51" w:rsidP="003C6F51">
      <w:r w:rsidRPr="003C6F51">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14:paraId="413CA09B" w14:textId="77777777" w:rsidR="003C6F51" w:rsidRPr="003C6F51" w:rsidRDefault="003C6F51" w:rsidP="003C6F51">
      <w:pPr>
        <w:rPr>
          <w:rFonts w:eastAsia="@Arial Unicode MS"/>
        </w:rPr>
      </w:pPr>
      <w:r w:rsidRPr="003C6F51">
        <w:t>Текущая оценка</w:t>
      </w:r>
      <w:r w:rsidRPr="003C6F51">
        <w:rPr>
          <w:i/>
        </w:rPr>
        <w:t xml:space="preserve"> </w:t>
      </w:r>
      <w:r w:rsidRPr="003C6F51">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14:paraId="4DEA31C0" w14:textId="77777777" w:rsidR="003C6F51" w:rsidRPr="003C6F51" w:rsidRDefault="003C6F51" w:rsidP="003C6F51">
      <w:r w:rsidRPr="003C6F51">
        <w:rPr>
          <w:rFonts w:eastAsia="@Arial Unicode MS"/>
        </w:rPr>
        <w:t xml:space="preserve">В ходе оценки </w:t>
      </w:r>
      <w:r w:rsidRPr="003C6F51">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3C6F51">
        <w:t>взаимооценки</w:t>
      </w:r>
      <w:proofErr w:type="spellEnd"/>
      <w:r w:rsidRPr="003C6F51">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14:paraId="2C836B9E" w14:textId="77777777" w:rsidR="003C6F51" w:rsidRPr="003C6F51" w:rsidRDefault="003C6F51" w:rsidP="003C6F51">
      <w:r w:rsidRPr="003C6F51">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3C6F51">
        <w:t>взаимооценка</w:t>
      </w:r>
      <w:proofErr w:type="spellEnd"/>
      <w:r w:rsidRPr="003C6F51">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14:paraId="48C45035" w14:textId="77777777" w:rsidR="003C6F51" w:rsidRPr="003C6F51" w:rsidRDefault="003C6F51" w:rsidP="003C6F51">
      <w:r w:rsidRPr="003C6F51">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14:paraId="2E45E9DB" w14:textId="77777777" w:rsidR="003C6F51" w:rsidRPr="003C6F51" w:rsidRDefault="003C6F51" w:rsidP="003C6F51">
      <w:pPr>
        <w:rPr>
          <w:b/>
          <w:i/>
        </w:rPr>
      </w:pPr>
      <w:r w:rsidRPr="003C6F51">
        <w:t>Тематическая оценка</w:t>
      </w:r>
      <w:r w:rsidRPr="003C6F51">
        <w:rPr>
          <w:i/>
        </w:rPr>
        <w:t xml:space="preserve"> </w:t>
      </w:r>
      <w:r w:rsidRPr="003C6F51">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14:paraId="4B293FEA" w14:textId="77777777" w:rsidR="003C6F51" w:rsidRPr="003C6F51" w:rsidRDefault="003C6F51" w:rsidP="003C6F51">
      <w:pPr>
        <w:rPr>
          <w:b/>
          <w:i/>
        </w:rPr>
      </w:pPr>
      <w:r w:rsidRPr="003C6F51">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14:paraId="0885C72F" w14:textId="77777777" w:rsidR="003C6F51" w:rsidRPr="003C6F51" w:rsidRDefault="003C6F51" w:rsidP="003C6F51">
      <w:pPr>
        <w:rPr>
          <w:b/>
          <w:i/>
        </w:rPr>
      </w:pPr>
      <w:r w:rsidRPr="003C6F51">
        <w:t>Внутренний мониторинг образовательной организации</w:t>
      </w:r>
      <w:r w:rsidRPr="003C6F51">
        <w:rPr>
          <w:i/>
        </w:rPr>
        <w:t xml:space="preserve"> </w:t>
      </w:r>
      <w:r w:rsidRPr="003C6F51">
        <w:t>представляет собой процедуры</w:t>
      </w:r>
      <w:r w:rsidRPr="003C6F51">
        <w:rPr>
          <w:b/>
          <w:i/>
        </w:rPr>
        <w:t xml:space="preserve"> </w:t>
      </w:r>
      <w:r w:rsidRPr="003C6F51">
        <w:t xml:space="preserve">оценки уровня достижения предметных и метапредметных результатов, а также оценки той части </w:t>
      </w:r>
      <w:r w:rsidRPr="003C6F51">
        <w:lastRenderedPageBreak/>
        <w:t xml:space="preserve">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14:paraId="0F36FB04" w14:textId="77777777" w:rsidR="003C6F51" w:rsidRPr="003C6F51" w:rsidRDefault="003C6F51" w:rsidP="003C6F51">
      <w:r w:rsidRPr="003C6F51">
        <w:t>Промежуточная аттестация</w:t>
      </w:r>
      <w:r w:rsidRPr="003C6F51">
        <w:rPr>
          <w:i/>
        </w:rPr>
        <w:t xml:space="preserve"> </w:t>
      </w:r>
      <w:r w:rsidRPr="003C6F51">
        <w:t xml:space="preserve">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w:t>
      </w:r>
      <w:proofErr w:type="spellStart"/>
      <w:r w:rsidRPr="003C6F51">
        <w:t>биместра</w:t>
      </w:r>
      <w:proofErr w:type="spellEnd"/>
      <w:r w:rsidRPr="003C6F51">
        <w:t xml:space="preserve">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14:paraId="4B4890FC" w14:textId="77777777" w:rsidR="003C6F51" w:rsidRPr="003C6F51" w:rsidRDefault="003C6F51" w:rsidP="003C6F51">
      <w:r w:rsidRPr="003C6F51">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3C6F51">
        <w:rPr>
          <w:rStyle w:val="ac"/>
        </w:rPr>
        <w:footnoteReference w:id="7"/>
      </w:r>
      <w:r w:rsidRPr="003C6F51">
        <w:t xml:space="preserve">. </w:t>
      </w:r>
    </w:p>
    <w:p w14:paraId="39EEE6CB" w14:textId="77777777" w:rsidR="003C6F51" w:rsidRPr="003C6F51" w:rsidRDefault="003C6F51" w:rsidP="003C6F51">
      <w:r w:rsidRPr="003C6F51">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14:paraId="1D18CC05" w14:textId="77777777" w:rsidR="003C6F51" w:rsidRPr="003C6F51" w:rsidRDefault="003C6F51" w:rsidP="003C6F51"/>
    <w:p w14:paraId="5B57A039" w14:textId="77777777" w:rsidR="003C6F51" w:rsidRPr="003C6F51" w:rsidRDefault="003C6F51" w:rsidP="003C6F51">
      <w:pPr>
        <w:rPr>
          <w:b/>
        </w:rPr>
      </w:pPr>
      <w:r w:rsidRPr="003C6F51">
        <w:rPr>
          <w:b/>
        </w:rPr>
        <w:t>Государственная итоговая аттестация</w:t>
      </w:r>
    </w:p>
    <w:p w14:paraId="4BAAA4B1" w14:textId="77777777" w:rsidR="003C6F51" w:rsidRPr="003C6F51" w:rsidRDefault="003C6F51" w:rsidP="003C6F51">
      <w:r w:rsidRPr="003C6F51">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14:paraId="6C7CE90C" w14:textId="77777777" w:rsidR="003C6F51" w:rsidRPr="003C6F51" w:rsidRDefault="003C6F51" w:rsidP="003C6F51">
      <w:r w:rsidRPr="003C6F51">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14:paraId="0F056DE5" w14:textId="77777777" w:rsidR="003C6F51" w:rsidRPr="003C6F51" w:rsidRDefault="003C6F51" w:rsidP="003C6F51">
      <w:r w:rsidRPr="003C6F51">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14:paraId="5E559978" w14:textId="77777777" w:rsidR="003C6F51" w:rsidRPr="003C6F51" w:rsidRDefault="003C6F51" w:rsidP="003C6F51">
      <w:r w:rsidRPr="003C6F51">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14:paraId="14ED820A" w14:textId="77777777" w:rsidR="003C6F51" w:rsidRPr="003C6F51" w:rsidRDefault="003C6F51" w:rsidP="003C6F51">
      <w:r w:rsidRPr="003C6F51">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14:paraId="76A26D41" w14:textId="77777777" w:rsidR="003C6F51" w:rsidRPr="003C6F51" w:rsidRDefault="003C6F51" w:rsidP="003C6F51">
      <w:r w:rsidRPr="003C6F51">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14:paraId="50465C96" w14:textId="77777777" w:rsidR="003C6F51" w:rsidRPr="003C6F51" w:rsidRDefault="003C6F51" w:rsidP="003C6F51">
      <w:r w:rsidRPr="003C6F51">
        <w:lastRenderedPageBreak/>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14:paraId="365AB7A4" w14:textId="77777777" w:rsidR="003C6F51" w:rsidRPr="003C6F51" w:rsidRDefault="003C6F51" w:rsidP="003C6F51">
      <w:r w:rsidRPr="003C6F51">
        <w:t xml:space="preserve">По предметам, не вынесенным на ГИА, итоговая отметка ставится на основе результатов только внутренней оценки. </w:t>
      </w:r>
    </w:p>
    <w:p w14:paraId="5143DD8D" w14:textId="77777777" w:rsidR="003C6F51" w:rsidRPr="003C6F51" w:rsidRDefault="003C6F51" w:rsidP="003C6F51">
      <w:r w:rsidRPr="003C6F51">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3C6F51">
        <w:rPr>
          <w:i/>
        </w:rPr>
        <w:t xml:space="preserve"> </w:t>
      </w:r>
      <w:r w:rsidRPr="003C6F51">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14:paraId="3397554C" w14:textId="77777777" w:rsidR="003C6F51" w:rsidRPr="003C6F51" w:rsidRDefault="003C6F51" w:rsidP="003C6F51">
      <w:r w:rsidRPr="003C6F51">
        <w:t>Итоговый индивидуальный проект (учебное исследование) целесообразно оценивать по следующим критериям.</w:t>
      </w:r>
    </w:p>
    <w:p w14:paraId="4FB00DBD" w14:textId="77777777" w:rsidR="003C6F51" w:rsidRPr="003C6F51" w:rsidRDefault="003C6F51" w:rsidP="003C6F51">
      <w:pPr>
        <w:pStyle w:val="a"/>
        <w:rPr>
          <w:sz w:val="24"/>
          <w:szCs w:val="24"/>
        </w:rPr>
      </w:pPr>
      <w:r w:rsidRPr="003C6F51">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300BF04A" w14:textId="77777777" w:rsidR="003C6F51" w:rsidRPr="003C6F51" w:rsidRDefault="003C6F51" w:rsidP="003C6F51">
      <w:pPr>
        <w:pStyle w:val="a"/>
        <w:rPr>
          <w:sz w:val="24"/>
          <w:szCs w:val="24"/>
        </w:rPr>
      </w:pPr>
      <w:r w:rsidRPr="003C6F51">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14:paraId="550E1E8C" w14:textId="77777777" w:rsidR="003C6F51" w:rsidRPr="003C6F51" w:rsidRDefault="003C6F51" w:rsidP="003C6F51">
      <w:pPr>
        <w:pStyle w:val="a"/>
        <w:rPr>
          <w:sz w:val="24"/>
          <w:szCs w:val="24"/>
        </w:rPr>
      </w:pPr>
      <w:r w:rsidRPr="003C6F51">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19B6CEA2" w14:textId="77777777" w:rsidR="003C6F51" w:rsidRPr="003C6F51" w:rsidRDefault="003C6F51" w:rsidP="003C6F51">
      <w:pPr>
        <w:pStyle w:val="a"/>
        <w:rPr>
          <w:sz w:val="24"/>
          <w:szCs w:val="24"/>
        </w:rPr>
      </w:pPr>
      <w:r w:rsidRPr="003C6F51">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14:paraId="1521D44D" w14:textId="77777777" w:rsidR="003C6F51" w:rsidRPr="003C6F51" w:rsidRDefault="003C6F51" w:rsidP="003C6F51">
      <w:r w:rsidRPr="003C6F51">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4DDA5155" w14:textId="77777777" w:rsidR="003C6F51" w:rsidRPr="003C6F51" w:rsidRDefault="003C6F51" w:rsidP="003C6F51">
      <w:r w:rsidRPr="003C6F51">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14:paraId="5E577533" w14:textId="77777777" w:rsidR="003C6F51" w:rsidRDefault="003C6F51" w:rsidP="003C6F51">
      <w:pPr>
        <w:jc w:val="center"/>
      </w:pPr>
    </w:p>
    <w:p w14:paraId="590B3421" w14:textId="77777777" w:rsidR="003C6F51" w:rsidRDefault="003C6F51" w:rsidP="003C6F51">
      <w:pPr>
        <w:jc w:val="center"/>
      </w:pPr>
    </w:p>
    <w:p w14:paraId="1DDBB5D3" w14:textId="77777777" w:rsidR="003C6F51" w:rsidRDefault="003C6F51" w:rsidP="003C6F51">
      <w:pPr>
        <w:jc w:val="center"/>
      </w:pPr>
    </w:p>
    <w:p w14:paraId="10DB1F58" w14:textId="77777777" w:rsidR="003C6F51" w:rsidRDefault="003C6F51" w:rsidP="003C6F51">
      <w:pPr>
        <w:jc w:val="center"/>
      </w:pPr>
    </w:p>
    <w:p w14:paraId="414E3595" w14:textId="77777777" w:rsidR="003C6F51" w:rsidRDefault="003C6F51" w:rsidP="003C6F51">
      <w:pPr>
        <w:jc w:val="center"/>
      </w:pPr>
    </w:p>
    <w:p w14:paraId="706A5AF6" w14:textId="77777777" w:rsidR="003C6F51" w:rsidRDefault="003C6F51" w:rsidP="003C6F51">
      <w:pPr>
        <w:jc w:val="center"/>
      </w:pPr>
    </w:p>
    <w:p w14:paraId="3B30744C" w14:textId="77777777" w:rsidR="003C6F51" w:rsidRDefault="003C6F51" w:rsidP="003C6F51">
      <w:pPr>
        <w:jc w:val="center"/>
      </w:pPr>
    </w:p>
    <w:p w14:paraId="4CEA54DC" w14:textId="77777777" w:rsidR="003C6F51" w:rsidRDefault="003C6F51" w:rsidP="003C6F51">
      <w:pPr>
        <w:jc w:val="center"/>
      </w:pPr>
    </w:p>
    <w:p w14:paraId="67357DAA" w14:textId="77777777" w:rsidR="003C6F51" w:rsidRDefault="003C6F51" w:rsidP="003C6F51">
      <w:pPr>
        <w:jc w:val="center"/>
      </w:pPr>
    </w:p>
    <w:p w14:paraId="584E0102" w14:textId="77777777" w:rsidR="003C6F51" w:rsidRDefault="003C6F51" w:rsidP="003C6F51">
      <w:pPr>
        <w:jc w:val="center"/>
      </w:pPr>
    </w:p>
    <w:p w14:paraId="2E4B1EF4" w14:textId="77777777" w:rsidR="003C6F51" w:rsidRPr="003C6F51" w:rsidRDefault="003C6F51" w:rsidP="006C75DD">
      <w:pPr>
        <w:numPr>
          <w:ilvl w:val="0"/>
          <w:numId w:val="49"/>
        </w:numPr>
        <w:tabs>
          <w:tab w:val="left" w:pos="833"/>
        </w:tabs>
        <w:spacing w:line="245" w:lineRule="auto"/>
        <w:ind w:left="1500" w:right="480" w:hanging="1027"/>
        <w:rPr>
          <w:b/>
          <w:bCs/>
        </w:rPr>
      </w:pPr>
      <w:r w:rsidRPr="003C6F51">
        <w:rPr>
          <w:b/>
          <w:bCs/>
        </w:rPr>
        <w:t>СОДЕРЖАТЕЛЬНЫЙ РАЗДЕЛ ОСНОВНОЙ ОБРАЗОВАТЕЛЬНОЙ ПРОГРАММЫ СРЕДНЕГО ОБЩЕГО ОБРАЗОВАНИЯ</w:t>
      </w:r>
    </w:p>
    <w:p w14:paraId="12EF3270" w14:textId="77777777" w:rsidR="003C6F51" w:rsidRPr="003C6F51" w:rsidRDefault="003C6F51" w:rsidP="003C6F51">
      <w:pPr>
        <w:spacing w:line="331" w:lineRule="exact"/>
      </w:pPr>
    </w:p>
    <w:p w14:paraId="7D6EA436" w14:textId="77777777" w:rsidR="003C6F51" w:rsidRPr="003C6F51" w:rsidRDefault="003C6F51" w:rsidP="003C6F51">
      <w:pPr>
        <w:spacing w:line="237" w:lineRule="auto"/>
        <w:ind w:firstLine="710"/>
        <w:jc w:val="both"/>
      </w:pPr>
      <w:r w:rsidRPr="003C6F51">
        <w:rPr>
          <w:b/>
          <w:bCs/>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14:paraId="189EAE4B" w14:textId="77777777" w:rsidR="003C6F51" w:rsidRPr="003C6F51" w:rsidRDefault="003C6F51" w:rsidP="003C6F51">
      <w:pPr>
        <w:spacing w:line="337" w:lineRule="exact"/>
      </w:pPr>
    </w:p>
    <w:p w14:paraId="1A9144B2" w14:textId="77777777" w:rsidR="003C6F51" w:rsidRPr="003C6F51" w:rsidRDefault="003C6F51" w:rsidP="003C6F51">
      <w:pPr>
        <w:spacing w:line="237" w:lineRule="auto"/>
        <w:ind w:firstLine="710"/>
        <w:jc w:val="both"/>
      </w:pPr>
      <w:r w:rsidRPr="003C6F51">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14:paraId="52052526" w14:textId="77777777" w:rsidR="003C6F51" w:rsidRPr="003C6F51" w:rsidRDefault="003C6F51" w:rsidP="003C6F51">
      <w:pPr>
        <w:spacing w:line="345" w:lineRule="exact"/>
      </w:pPr>
    </w:p>
    <w:p w14:paraId="2A6EFD65" w14:textId="77777777" w:rsidR="003C6F51" w:rsidRPr="003C6F51" w:rsidRDefault="003C6F51" w:rsidP="003C6F51">
      <w:pPr>
        <w:spacing w:line="237" w:lineRule="auto"/>
        <w:ind w:firstLine="710"/>
        <w:jc w:val="both"/>
      </w:pPr>
      <w:r w:rsidRPr="003C6F51">
        <w:rPr>
          <w:b/>
          <w:bCs/>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14:paraId="7EFBD651" w14:textId="77777777" w:rsidR="003C6F51" w:rsidRPr="003C6F51" w:rsidRDefault="003C6F51" w:rsidP="003C6F51">
      <w:pPr>
        <w:spacing w:line="15" w:lineRule="exact"/>
      </w:pPr>
    </w:p>
    <w:p w14:paraId="1E59DE55" w14:textId="77777777" w:rsidR="003C6F51" w:rsidRPr="003C6F51" w:rsidRDefault="003C6F51" w:rsidP="003C6F51">
      <w:pPr>
        <w:spacing w:line="236" w:lineRule="auto"/>
        <w:ind w:firstLine="710"/>
        <w:jc w:val="both"/>
      </w:pPr>
      <w:r w:rsidRPr="003C6F51">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14:paraId="78B334EC" w14:textId="77777777" w:rsidR="003C6F51" w:rsidRPr="003C6F51" w:rsidRDefault="003C6F51" w:rsidP="003C6F51">
      <w:pPr>
        <w:spacing w:line="20" w:lineRule="exact"/>
      </w:pPr>
    </w:p>
    <w:p w14:paraId="0E023DF8" w14:textId="77777777" w:rsidR="003C6F51" w:rsidRPr="003C6F51" w:rsidRDefault="003C6F51" w:rsidP="003C6F51">
      <w:pPr>
        <w:spacing w:line="235" w:lineRule="auto"/>
        <w:ind w:firstLine="283"/>
        <w:jc w:val="both"/>
      </w:pPr>
      <w:r w:rsidRPr="003C6F51">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14:paraId="07100CDE" w14:textId="77777777" w:rsidR="003C6F51" w:rsidRPr="003C6F51" w:rsidRDefault="003C6F51" w:rsidP="003C6F51">
      <w:pPr>
        <w:spacing w:line="3" w:lineRule="exact"/>
      </w:pPr>
    </w:p>
    <w:p w14:paraId="0DCA55DA" w14:textId="77777777" w:rsidR="003C6F51" w:rsidRPr="003C6F51" w:rsidRDefault="003C6F51" w:rsidP="003C6F51">
      <w:pPr>
        <w:ind w:left="280"/>
      </w:pPr>
      <w:r w:rsidRPr="003C6F51">
        <w:t>–   способность их использования в познавательной и социальной практике;</w:t>
      </w:r>
    </w:p>
    <w:p w14:paraId="264C3E53" w14:textId="77777777" w:rsidR="003C6F51" w:rsidRPr="003C6F51" w:rsidRDefault="003C6F51" w:rsidP="003C6F51">
      <w:pPr>
        <w:spacing w:line="14" w:lineRule="exact"/>
      </w:pPr>
    </w:p>
    <w:p w14:paraId="55FFBD7C" w14:textId="77777777" w:rsidR="003C6F51" w:rsidRPr="003C6F51" w:rsidRDefault="003C6F51" w:rsidP="003C6F51">
      <w:pPr>
        <w:spacing w:line="234" w:lineRule="auto"/>
        <w:ind w:firstLine="283"/>
      </w:pPr>
      <w:r w:rsidRPr="003C6F51">
        <w:t>– самостоятельность в планировании и осуществлении учебной деятельности и организации учебного сотрудничества с педагогами и сверстниками;</w:t>
      </w:r>
    </w:p>
    <w:p w14:paraId="4F1514E3" w14:textId="77777777" w:rsidR="003C6F51" w:rsidRPr="003C6F51" w:rsidRDefault="003C6F51" w:rsidP="003C6F51">
      <w:pPr>
        <w:spacing w:line="15" w:lineRule="exact"/>
      </w:pPr>
    </w:p>
    <w:p w14:paraId="76CF364F" w14:textId="77777777" w:rsidR="003C6F51" w:rsidRPr="003C6F51" w:rsidRDefault="003C6F51" w:rsidP="003C6F51">
      <w:pPr>
        <w:spacing w:line="235" w:lineRule="auto"/>
        <w:ind w:firstLine="283"/>
      </w:pPr>
      <w:r w:rsidRPr="003C6F51">
        <w:t>– способность к построению индивидуальной образовательной траектории, владение навыками учебно-исследовательской и проектной деятельности.</w:t>
      </w:r>
    </w:p>
    <w:p w14:paraId="0663597B" w14:textId="77777777" w:rsidR="003C6F51" w:rsidRPr="003C6F51" w:rsidRDefault="003C6F51" w:rsidP="003C6F51">
      <w:pPr>
        <w:spacing w:line="2" w:lineRule="exact"/>
      </w:pPr>
    </w:p>
    <w:p w14:paraId="2C6C8300" w14:textId="77777777" w:rsidR="003C6F51" w:rsidRPr="003C6F51" w:rsidRDefault="003C6F51" w:rsidP="003C6F51">
      <w:pPr>
        <w:ind w:left="700"/>
      </w:pPr>
      <w:r w:rsidRPr="003C6F51">
        <w:t>Программа направлена на:</w:t>
      </w:r>
    </w:p>
    <w:p w14:paraId="59EA5D22" w14:textId="77777777" w:rsidR="003C6F51" w:rsidRPr="003C6F51" w:rsidRDefault="003C6F51" w:rsidP="003C6F51">
      <w:pPr>
        <w:spacing w:line="14" w:lineRule="exact"/>
      </w:pPr>
    </w:p>
    <w:p w14:paraId="0F03BBCB" w14:textId="77777777" w:rsidR="003C6F51" w:rsidRPr="003C6F51" w:rsidRDefault="003C6F51" w:rsidP="003C6F51">
      <w:pPr>
        <w:spacing w:line="234" w:lineRule="auto"/>
        <w:ind w:firstLine="283"/>
      </w:pPr>
      <w:r w:rsidRPr="003C6F51">
        <w:t>– повышение эффективности освоения обучающимися основной образовательной программы, а также усвоение знаний и учебных действий;</w:t>
      </w:r>
    </w:p>
    <w:p w14:paraId="1D481771" w14:textId="77777777" w:rsidR="003C6F51" w:rsidRPr="003C6F51" w:rsidRDefault="003C6F51" w:rsidP="003C6F51">
      <w:pPr>
        <w:spacing w:line="15" w:lineRule="exact"/>
      </w:pPr>
    </w:p>
    <w:p w14:paraId="71B80278" w14:textId="77777777" w:rsidR="003C6F51" w:rsidRPr="003C6F51" w:rsidRDefault="003C6F51" w:rsidP="003C6F51">
      <w:pPr>
        <w:spacing w:line="235" w:lineRule="auto"/>
        <w:ind w:firstLine="283"/>
        <w:jc w:val="both"/>
      </w:pPr>
      <w:r w:rsidRPr="003C6F51">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3B43AD2E" w14:textId="77777777" w:rsidR="003C6F51" w:rsidRPr="003C6F51" w:rsidRDefault="003C6F51" w:rsidP="003C6F51">
      <w:pPr>
        <w:spacing w:line="19" w:lineRule="exact"/>
      </w:pPr>
    </w:p>
    <w:p w14:paraId="2E5793A8" w14:textId="77777777" w:rsidR="003C6F51" w:rsidRPr="003C6F51" w:rsidRDefault="003C6F51" w:rsidP="003C6F51">
      <w:pPr>
        <w:spacing w:line="236" w:lineRule="auto"/>
        <w:ind w:firstLine="283"/>
        <w:jc w:val="both"/>
      </w:pPr>
      <w:r w:rsidRPr="003C6F51">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70C8549E" w14:textId="77777777" w:rsidR="003C6F51" w:rsidRPr="003C6F51" w:rsidRDefault="003C6F51" w:rsidP="003C6F51">
      <w:pPr>
        <w:spacing w:line="23" w:lineRule="exact"/>
      </w:pPr>
    </w:p>
    <w:p w14:paraId="50632144" w14:textId="77777777" w:rsidR="003C6F51" w:rsidRPr="003C6F51" w:rsidRDefault="003C6F51" w:rsidP="003C6F51">
      <w:pPr>
        <w:spacing w:line="322" w:lineRule="exact"/>
        <w:ind w:left="700"/>
      </w:pPr>
      <w:r w:rsidRPr="003C6F51">
        <w:t>Программа обеспечивает:</w:t>
      </w:r>
      <w:r w:rsidRPr="003C6F51">
        <w:rPr>
          <w:rFonts w:ascii="MS Gothic" w:eastAsia="MS Gothic" w:hAnsi="MS Gothic" w:cs="MS Gothic"/>
        </w:rPr>
        <w:t> </w:t>
      </w:r>
    </w:p>
    <w:p w14:paraId="06000EE4" w14:textId="77777777" w:rsidR="003C6F51" w:rsidRPr="003C6F51" w:rsidRDefault="003C6F51" w:rsidP="003C6F51">
      <w:pPr>
        <w:spacing w:line="34" w:lineRule="exact"/>
      </w:pPr>
    </w:p>
    <w:p w14:paraId="4B47E47E" w14:textId="77777777" w:rsidR="003C6F51" w:rsidRPr="003C6F51" w:rsidRDefault="003C6F51" w:rsidP="003C6F51">
      <w:pPr>
        <w:spacing w:line="235" w:lineRule="auto"/>
        <w:ind w:firstLine="283"/>
        <w:jc w:val="both"/>
      </w:pPr>
      <w:r w:rsidRPr="003C6F51">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2015A14C" w14:textId="77777777" w:rsidR="003C6F51" w:rsidRPr="003C6F51" w:rsidRDefault="003C6F51" w:rsidP="003C6F51">
      <w:pPr>
        <w:spacing w:line="200" w:lineRule="exact"/>
      </w:pPr>
    </w:p>
    <w:p w14:paraId="78D9AD2F" w14:textId="77777777" w:rsidR="003C6F51" w:rsidRPr="003C6F51" w:rsidRDefault="003C6F51" w:rsidP="003C6F51">
      <w:pPr>
        <w:spacing w:line="200" w:lineRule="exact"/>
      </w:pPr>
    </w:p>
    <w:p w14:paraId="51D5D657" w14:textId="77777777" w:rsidR="003C6F51" w:rsidRPr="003C6F51" w:rsidRDefault="003C6F51" w:rsidP="003C6F51">
      <w:pPr>
        <w:spacing w:line="300" w:lineRule="exact"/>
      </w:pPr>
    </w:p>
    <w:p w14:paraId="138CA199" w14:textId="77777777" w:rsidR="003C6F51" w:rsidRPr="003C6F51" w:rsidRDefault="003C6F51" w:rsidP="003C6F51">
      <w:pPr>
        <w:jc w:val="center"/>
      </w:pPr>
    </w:p>
    <w:p w14:paraId="152023D5" w14:textId="77777777" w:rsidR="003C6F51" w:rsidRPr="003C6F51" w:rsidRDefault="003C6F51" w:rsidP="003C6F51">
      <w:pPr>
        <w:sectPr w:rsidR="003C6F51" w:rsidRPr="003C6F51">
          <w:pgSz w:w="11900" w:h="16838"/>
          <w:pgMar w:top="1146" w:right="564" w:bottom="269" w:left="1140" w:header="0" w:footer="0" w:gutter="0"/>
          <w:cols w:space="720" w:equalWidth="0">
            <w:col w:w="10200"/>
          </w:cols>
        </w:sectPr>
      </w:pPr>
    </w:p>
    <w:p w14:paraId="0D0B4D2B" w14:textId="77777777" w:rsidR="003C6F51" w:rsidRPr="003C6F51" w:rsidRDefault="003C6F51" w:rsidP="003C6F51">
      <w:pPr>
        <w:spacing w:line="235" w:lineRule="auto"/>
        <w:ind w:left="7" w:firstLine="283"/>
        <w:jc w:val="both"/>
      </w:pPr>
      <w:r w:rsidRPr="003C6F51">
        <w:lastRenderedPageBreak/>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059C133C" w14:textId="77777777" w:rsidR="003C6F51" w:rsidRPr="003C6F51" w:rsidRDefault="003C6F51" w:rsidP="003C6F51">
      <w:pPr>
        <w:spacing w:line="19" w:lineRule="exact"/>
      </w:pPr>
    </w:p>
    <w:p w14:paraId="4F9AA981" w14:textId="77777777" w:rsidR="003C6F51" w:rsidRPr="003C6F51" w:rsidRDefault="003C6F51" w:rsidP="003C6F51">
      <w:pPr>
        <w:spacing w:line="236" w:lineRule="auto"/>
        <w:ind w:left="7" w:firstLine="283"/>
      </w:pPr>
      <w:r w:rsidRPr="003C6F51">
        <w:t>– решение задач общекультурного, личностного и познавательного развития обучающихся;</w:t>
      </w:r>
    </w:p>
    <w:p w14:paraId="7B65A95A" w14:textId="77777777" w:rsidR="003C6F51" w:rsidRPr="003C6F51" w:rsidRDefault="003C6F51" w:rsidP="003C6F51">
      <w:pPr>
        <w:spacing w:line="15" w:lineRule="exact"/>
      </w:pPr>
    </w:p>
    <w:p w14:paraId="061EECB1" w14:textId="77777777" w:rsidR="003C6F51" w:rsidRPr="003C6F51" w:rsidRDefault="003C6F51" w:rsidP="003C6F51">
      <w:pPr>
        <w:spacing w:line="235" w:lineRule="auto"/>
        <w:ind w:left="7" w:firstLine="283"/>
        <w:jc w:val="both"/>
      </w:pPr>
      <w:r w:rsidRPr="003C6F51">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6B6AF3AD" w14:textId="77777777" w:rsidR="003C6F51" w:rsidRPr="003C6F51" w:rsidRDefault="003C6F51" w:rsidP="003C6F51">
      <w:pPr>
        <w:spacing w:line="19" w:lineRule="exact"/>
      </w:pPr>
    </w:p>
    <w:p w14:paraId="01132897" w14:textId="77777777" w:rsidR="003C6F51" w:rsidRPr="003C6F51" w:rsidRDefault="003C6F51" w:rsidP="003C6F51">
      <w:pPr>
        <w:spacing w:line="236" w:lineRule="auto"/>
        <w:ind w:left="7" w:firstLine="283"/>
        <w:jc w:val="both"/>
      </w:pPr>
      <w:r w:rsidRPr="003C6F51">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14:paraId="5708DC55" w14:textId="77777777" w:rsidR="003C6F51" w:rsidRPr="003C6F51" w:rsidRDefault="003C6F51" w:rsidP="003C6F51">
      <w:pPr>
        <w:spacing w:line="15" w:lineRule="exact"/>
      </w:pPr>
    </w:p>
    <w:p w14:paraId="09F97A8E" w14:textId="77777777" w:rsidR="003C6F51" w:rsidRPr="003C6F51" w:rsidRDefault="003C6F51" w:rsidP="003C6F51">
      <w:pPr>
        <w:spacing w:line="237" w:lineRule="auto"/>
        <w:ind w:left="7" w:firstLine="283"/>
        <w:jc w:val="both"/>
      </w:pPr>
      <w:r w:rsidRPr="003C6F51">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14:paraId="42DF5814" w14:textId="77777777" w:rsidR="003C6F51" w:rsidRPr="003C6F51" w:rsidRDefault="003C6F51" w:rsidP="003C6F51">
      <w:pPr>
        <w:spacing w:line="18" w:lineRule="exact"/>
      </w:pPr>
    </w:p>
    <w:p w14:paraId="0D42BD7A" w14:textId="77777777" w:rsidR="003C6F51" w:rsidRPr="003C6F51" w:rsidRDefault="003C6F51" w:rsidP="003C6F51">
      <w:pPr>
        <w:spacing w:line="235" w:lineRule="auto"/>
        <w:ind w:left="7" w:firstLine="283"/>
      </w:pPr>
      <w:r w:rsidRPr="003C6F51">
        <w:t>– практическую направленность проводимых исследований и индивидуальных проектов;</w:t>
      </w:r>
    </w:p>
    <w:p w14:paraId="546BAC5D" w14:textId="77777777" w:rsidR="003C6F51" w:rsidRPr="003C6F51" w:rsidRDefault="003C6F51" w:rsidP="003C6F51">
      <w:pPr>
        <w:spacing w:line="17" w:lineRule="exact"/>
      </w:pPr>
    </w:p>
    <w:p w14:paraId="41C04AB8" w14:textId="77777777" w:rsidR="003C6F51" w:rsidRPr="003C6F51" w:rsidRDefault="003C6F51" w:rsidP="003C6F51">
      <w:pPr>
        <w:spacing w:line="234" w:lineRule="auto"/>
        <w:ind w:left="7" w:firstLine="283"/>
      </w:pPr>
      <w:r w:rsidRPr="003C6F51">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08FF5402" w14:textId="77777777" w:rsidR="003C6F51" w:rsidRPr="003C6F51" w:rsidRDefault="003C6F51" w:rsidP="003C6F51">
      <w:pPr>
        <w:spacing w:line="15" w:lineRule="exact"/>
      </w:pPr>
    </w:p>
    <w:p w14:paraId="46467810" w14:textId="77777777" w:rsidR="003C6F51" w:rsidRPr="003C6F51" w:rsidRDefault="003C6F51" w:rsidP="003C6F51">
      <w:pPr>
        <w:spacing w:line="234" w:lineRule="auto"/>
        <w:ind w:left="7" w:firstLine="283"/>
      </w:pPr>
      <w:r w:rsidRPr="003C6F51">
        <w:t>– подготовку к осознанному выбору дальнейшего образования и профессиональной деятельности.</w:t>
      </w:r>
    </w:p>
    <w:p w14:paraId="1878E584" w14:textId="77777777" w:rsidR="003C6F51" w:rsidRPr="003C6F51" w:rsidRDefault="003C6F51" w:rsidP="003C6F51">
      <w:pPr>
        <w:spacing w:line="15" w:lineRule="exact"/>
      </w:pPr>
    </w:p>
    <w:p w14:paraId="7109BB69" w14:textId="77777777" w:rsidR="003C6F51" w:rsidRPr="003C6F51" w:rsidRDefault="003C6F51" w:rsidP="003C6F51">
      <w:pPr>
        <w:spacing w:line="235" w:lineRule="auto"/>
        <w:ind w:left="7" w:firstLine="710"/>
        <w:jc w:val="both"/>
      </w:pPr>
      <w:r w:rsidRPr="003C6F51">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w:t>
      </w:r>
    </w:p>
    <w:p w14:paraId="1D67AFC5" w14:textId="77777777" w:rsidR="003C6F51" w:rsidRPr="003C6F51" w:rsidRDefault="003C6F51" w:rsidP="003C6F51">
      <w:pPr>
        <w:spacing w:line="19" w:lineRule="exact"/>
      </w:pPr>
    </w:p>
    <w:p w14:paraId="2DCEDF86" w14:textId="77777777" w:rsidR="003C6F51" w:rsidRPr="003C6F51" w:rsidRDefault="003C6F51" w:rsidP="006C75DD">
      <w:pPr>
        <w:numPr>
          <w:ilvl w:val="0"/>
          <w:numId w:val="50"/>
        </w:numPr>
        <w:tabs>
          <w:tab w:val="left" w:pos="280"/>
        </w:tabs>
        <w:spacing w:line="234" w:lineRule="auto"/>
        <w:ind w:left="7" w:hanging="7"/>
      </w:pPr>
      <w:r w:rsidRPr="003C6F51">
        <w:t>разных видах деятельности за пределами образовательной организации, в том числе в профессиональных и социальных пробах.</w:t>
      </w:r>
    </w:p>
    <w:p w14:paraId="7461F20A" w14:textId="77777777" w:rsidR="003C6F51" w:rsidRPr="003C6F51" w:rsidRDefault="003C6F51" w:rsidP="003C6F51">
      <w:pPr>
        <w:spacing w:line="15" w:lineRule="exact"/>
      </w:pPr>
    </w:p>
    <w:p w14:paraId="6C8F6C15" w14:textId="77777777" w:rsidR="003C6F51" w:rsidRPr="003C6F51" w:rsidRDefault="003C6F51" w:rsidP="006C75DD">
      <w:pPr>
        <w:numPr>
          <w:ilvl w:val="2"/>
          <w:numId w:val="50"/>
        </w:numPr>
        <w:tabs>
          <w:tab w:val="left" w:pos="1078"/>
        </w:tabs>
        <w:spacing w:line="234" w:lineRule="auto"/>
        <w:ind w:left="7" w:firstLine="704"/>
      </w:pPr>
      <w:r w:rsidRPr="003C6F51">
        <w:t>соответствии с указанной целью примерная программа развития УУД среднего общего образования определяет следующие задачи:</w:t>
      </w:r>
    </w:p>
    <w:p w14:paraId="5532449C" w14:textId="77777777" w:rsidR="003C6F51" w:rsidRPr="003C6F51" w:rsidRDefault="003C6F51" w:rsidP="003C6F51">
      <w:pPr>
        <w:spacing w:line="20" w:lineRule="exact"/>
      </w:pPr>
    </w:p>
    <w:p w14:paraId="047EEC91" w14:textId="77777777" w:rsidR="003C6F51" w:rsidRPr="003C6F51" w:rsidRDefault="003C6F51" w:rsidP="003C6F51">
      <w:pPr>
        <w:spacing w:line="237" w:lineRule="auto"/>
        <w:ind w:left="7" w:firstLine="283"/>
        <w:jc w:val="both"/>
      </w:pPr>
      <w:r w:rsidRPr="003C6F51">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14:paraId="14462CA1" w14:textId="77777777" w:rsidR="003C6F51" w:rsidRPr="003C6F51" w:rsidRDefault="003C6F51" w:rsidP="003C6F51">
      <w:pPr>
        <w:spacing w:line="22" w:lineRule="exact"/>
      </w:pPr>
    </w:p>
    <w:p w14:paraId="632AC792" w14:textId="77777777" w:rsidR="003C6F51" w:rsidRPr="003C6F51" w:rsidRDefault="003C6F51" w:rsidP="003C6F51">
      <w:pPr>
        <w:spacing w:line="235" w:lineRule="auto"/>
        <w:ind w:left="7" w:firstLine="283"/>
        <w:jc w:val="both"/>
      </w:pPr>
      <w:r w:rsidRPr="003C6F51">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14:paraId="7B3716E2" w14:textId="77777777" w:rsidR="003C6F51" w:rsidRPr="003C6F51" w:rsidRDefault="003C6F51" w:rsidP="003C6F51">
      <w:pPr>
        <w:spacing w:line="19" w:lineRule="exact"/>
      </w:pPr>
    </w:p>
    <w:p w14:paraId="0B75DD0F" w14:textId="77777777" w:rsidR="003C6F51" w:rsidRPr="003C6F51" w:rsidRDefault="003C6F51" w:rsidP="003C6F51">
      <w:pPr>
        <w:spacing w:line="235" w:lineRule="auto"/>
        <w:ind w:left="7" w:firstLine="283"/>
        <w:jc w:val="both"/>
      </w:pPr>
      <w:r w:rsidRPr="003C6F51">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14:paraId="43AE2CCA" w14:textId="77777777" w:rsidR="003C6F51" w:rsidRPr="003C6F51" w:rsidRDefault="003C6F51" w:rsidP="003C6F51">
      <w:pPr>
        <w:spacing w:line="19" w:lineRule="exact"/>
      </w:pPr>
    </w:p>
    <w:p w14:paraId="0BF91EE6" w14:textId="77777777" w:rsidR="003C6F51" w:rsidRPr="003C6F51" w:rsidRDefault="003C6F51" w:rsidP="003C6F51">
      <w:pPr>
        <w:spacing w:line="235" w:lineRule="auto"/>
        <w:ind w:left="7" w:firstLine="283"/>
      </w:pPr>
      <w:r w:rsidRPr="003C6F51">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14:paraId="6F23050A" w14:textId="77777777" w:rsidR="003C6F51" w:rsidRPr="003C6F51" w:rsidRDefault="003C6F51" w:rsidP="003C6F51">
      <w:pPr>
        <w:spacing w:line="17" w:lineRule="exact"/>
      </w:pPr>
    </w:p>
    <w:p w14:paraId="2D854646" w14:textId="77777777" w:rsidR="003C6F51" w:rsidRPr="003C6F51" w:rsidRDefault="003C6F51" w:rsidP="003C6F51">
      <w:pPr>
        <w:spacing w:line="234" w:lineRule="auto"/>
        <w:ind w:left="7" w:firstLine="710"/>
        <w:jc w:val="both"/>
      </w:pPr>
      <w:r w:rsidRPr="003C6F51">
        <w:t>Формирование системы универсальных учебных действий осуществляется с учетом возрастных особенностей развития личностной и познавательной сфер</w:t>
      </w:r>
    </w:p>
    <w:p w14:paraId="6CE5A5CC" w14:textId="77777777" w:rsidR="003C6F51" w:rsidRPr="003C6F51" w:rsidRDefault="003C6F51" w:rsidP="003C6F51">
      <w:pPr>
        <w:spacing w:line="91" w:lineRule="exact"/>
      </w:pPr>
    </w:p>
    <w:p w14:paraId="4116700E" w14:textId="77777777" w:rsidR="003C6F51" w:rsidRPr="003C6F51" w:rsidRDefault="003C6F51" w:rsidP="003C6F51">
      <w:pPr>
        <w:ind w:right="-6"/>
        <w:jc w:val="center"/>
      </w:pPr>
    </w:p>
    <w:p w14:paraId="14D5A720" w14:textId="77777777" w:rsidR="003C6F51" w:rsidRPr="003C6F51" w:rsidRDefault="003C6F51" w:rsidP="003C6F51">
      <w:pPr>
        <w:sectPr w:rsidR="003C6F51" w:rsidRPr="003C6F51">
          <w:pgSz w:w="11900" w:h="16838"/>
          <w:pgMar w:top="1141" w:right="564" w:bottom="269" w:left="1133" w:header="0" w:footer="0" w:gutter="0"/>
          <w:cols w:space="720" w:equalWidth="0">
            <w:col w:w="10207"/>
          </w:cols>
        </w:sectPr>
      </w:pPr>
    </w:p>
    <w:p w14:paraId="63792887" w14:textId="77777777" w:rsidR="003C6F51" w:rsidRPr="003C6F51" w:rsidRDefault="003C6F51" w:rsidP="003C6F51">
      <w:pPr>
        <w:spacing w:line="238" w:lineRule="auto"/>
        <w:jc w:val="both"/>
      </w:pPr>
      <w:r w:rsidRPr="003C6F51">
        <w:lastRenderedPageBreak/>
        <w:t>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14:paraId="3A149BD5" w14:textId="77777777" w:rsidR="003C6F51" w:rsidRPr="003C6F51" w:rsidRDefault="003C6F51" w:rsidP="003C6F51">
      <w:pPr>
        <w:spacing w:line="17" w:lineRule="exact"/>
      </w:pPr>
    </w:p>
    <w:p w14:paraId="43AB1D96" w14:textId="77777777" w:rsidR="003C6F51" w:rsidRPr="003C6F51" w:rsidRDefault="003C6F51" w:rsidP="003C6F51">
      <w:pPr>
        <w:spacing w:line="237" w:lineRule="auto"/>
        <w:ind w:firstLine="710"/>
        <w:jc w:val="both"/>
      </w:pPr>
      <w:r w:rsidRPr="003C6F51">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14:paraId="169AC9DA" w14:textId="77777777" w:rsidR="003C6F51" w:rsidRPr="003C6F51" w:rsidRDefault="003C6F51" w:rsidP="003C6F51">
      <w:pPr>
        <w:spacing w:line="345" w:lineRule="exact"/>
      </w:pPr>
    </w:p>
    <w:p w14:paraId="4B3E792D" w14:textId="77777777" w:rsidR="003C6F51" w:rsidRPr="003C6F51" w:rsidRDefault="003C6F51" w:rsidP="003C6F51">
      <w:pPr>
        <w:spacing w:line="236" w:lineRule="auto"/>
        <w:ind w:right="20" w:firstLine="710"/>
        <w:jc w:val="both"/>
      </w:pPr>
      <w:r w:rsidRPr="003C6F51">
        <w:rPr>
          <w:b/>
          <w:bCs/>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14:paraId="36BB8A0A" w14:textId="77777777" w:rsidR="003C6F51" w:rsidRPr="003C6F51" w:rsidRDefault="003C6F51" w:rsidP="003C6F51">
      <w:pPr>
        <w:spacing w:line="15" w:lineRule="exact"/>
      </w:pPr>
    </w:p>
    <w:p w14:paraId="53AB818A" w14:textId="77777777" w:rsidR="003C6F51" w:rsidRPr="003C6F51" w:rsidRDefault="003C6F51" w:rsidP="003C6F51">
      <w:pPr>
        <w:spacing w:line="238" w:lineRule="auto"/>
        <w:ind w:firstLine="710"/>
        <w:jc w:val="both"/>
      </w:pPr>
      <w:r w:rsidRPr="003C6F51">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3C6F51">
        <w:t>рефлексивности</w:t>
      </w:r>
      <w:proofErr w:type="spellEnd"/>
      <w:r w:rsidRPr="003C6F51">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14:paraId="75957827" w14:textId="77777777" w:rsidR="003C6F51" w:rsidRPr="003C6F51" w:rsidRDefault="003C6F51" w:rsidP="003C6F51">
      <w:pPr>
        <w:spacing w:line="24" w:lineRule="exact"/>
      </w:pPr>
    </w:p>
    <w:p w14:paraId="022F5507" w14:textId="77777777" w:rsidR="003C6F51" w:rsidRPr="003C6F51" w:rsidRDefault="003C6F51" w:rsidP="003C6F51">
      <w:pPr>
        <w:spacing w:line="237" w:lineRule="auto"/>
        <w:ind w:firstLine="710"/>
        <w:jc w:val="both"/>
      </w:pPr>
      <w:r w:rsidRPr="003C6F51">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14:paraId="6CDD8D89" w14:textId="77777777" w:rsidR="003C6F51" w:rsidRPr="003C6F51" w:rsidRDefault="003C6F51" w:rsidP="003C6F51">
      <w:pPr>
        <w:spacing w:line="19" w:lineRule="exact"/>
      </w:pPr>
    </w:p>
    <w:p w14:paraId="0A8BB01E" w14:textId="77777777" w:rsidR="003C6F51" w:rsidRPr="003C6F51" w:rsidRDefault="003C6F51" w:rsidP="003C6F51">
      <w:pPr>
        <w:spacing w:line="238" w:lineRule="auto"/>
        <w:ind w:firstLine="710"/>
        <w:jc w:val="both"/>
      </w:pPr>
      <w:r w:rsidRPr="003C6F51">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14:paraId="2BF0364F" w14:textId="77777777" w:rsidR="003C6F51" w:rsidRPr="003C6F51" w:rsidRDefault="003C6F51" w:rsidP="003C6F51">
      <w:pPr>
        <w:spacing w:line="26" w:lineRule="exact"/>
      </w:pPr>
    </w:p>
    <w:p w14:paraId="39602C26" w14:textId="77777777" w:rsidR="003C6F51" w:rsidRPr="003C6F51" w:rsidRDefault="003C6F51" w:rsidP="003C6F51">
      <w:pPr>
        <w:spacing w:line="238" w:lineRule="auto"/>
        <w:ind w:firstLine="710"/>
        <w:jc w:val="both"/>
      </w:pPr>
      <w:r w:rsidRPr="003C6F51">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14:paraId="398A712A" w14:textId="77777777" w:rsidR="003C6F51" w:rsidRPr="003C6F51" w:rsidRDefault="003C6F51" w:rsidP="003C6F51">
      <w:pPr>
        <w:spacing w:line="100" w:lineRule="exact"/>
      </w:pPr>
    </w:p>
    <w:p w14:paraId="0F243D6A" w14:textId="77777777" w:rsidR="003C6F51" w:rsidRPr="003C6F51" w:rsidRDefault="003C6F51" w:rsidP="003C6F51">
      <w:pPr>
        <w:jc w:val="center"/>
      </w:pPr>
    </w:p>
    <w:p w14:paraId="7C54C739" w14:textId="77777777" w:rsidR="003C6F51" w:rsidRPr="003C6F51" w:rsidRDefault="003C6F51" w:rsidP="003C6F51">
      <w:pPr>
        <w:sectPr w:rsidR="003C6F51" w:rsidRPr="003C6F51">
          <w:pgSz w:w="11900" w:h="16838"/>
          <w:pgMar w:top="1141" w:right="564" w:bottom="269" w:left="1140" w:header="0" w:footer="0" w:gutter="0"/>
          <w:cols w:space="720" w:equalWidth="0">
            <w:col w:w="10200"/>
          </w:cols>
        </w:sectPr>
      </w:pPr>
    </w:p>
    <w:p w14:paraId="5B6BCCFE" w14:textId="77777777" w:rsidR="003C6F51" w:rsidRPr="003C6F51" w:rsidRDefault="003C6F51" w:rsidP="003C6F51">
      <w:pPr>
        <w:spacing w:line="238" w:lineRule="auto"/>
        <w:ind w:firstLine="710"/>
        <w:jc w:val="both"/>
      </w:pPr>
      <w:r w:rsidRPr="003C6F51">
        <w:lastRenderedPageBreak/>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14:paraId="51A40CB5" w14:textId="77777777" w:rsidR="003C6F51" w:rsidRPr="003C6F51" w:rsidRDefault="003C6F51" w:rsidP="003C6F51">
      <w:pPr>
        <w:spacing w:line="17" w:lineRule="exact"/>
      </w:pPr>
    </w:p>
    <w:p w14:paraId="1D884CD4" w14:textId="77777777" w:rsidR="003C6F51" w:rsidRPr="003C6F51" w:rsidRDefault="003C6F51" w:rsidP="006C75DD">
      <w:pPr>
        <w:numPr>
          <w:ilvl w:val="0"/>
          <w:numId w:val="51"/>
        </w:numPr>
        <w:tabs>
          <w:tab w:val="left" w:pos="975"/>
        </w:tabs>
        <w:spacing w:line="238" w:lineRule="auto"/>
        <w:ind w:firstLine="704"/>
        <w:jc w:val="both"/>
      </w:pPr>
      <w:r w:rsidRPr="003C6F51">
        <w:t>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14:paraId="10F82906" w14:textId="77777777" w:rsidR="003C6F51" w:rsidRPr="003C6F51" w:rsidRDefault="003C6F51" w:rsidP="003C6F51">
      <w:pPr>
        <w:spacing w:line="16" w:lineRule="exact"/>
      </w:pPr>
    </w:p>
    <w:p w14:paraId="1B4A9403" w14:textId="77777777" w:rsidR="003C6F51" w:rsidRPr="003C6F51" w:rsidRDefault="003C6F51" w:rsidP="003C6F51">
      <w:pPr>
        <w:spacing w:line="236" w:lineRule="auto"/>
        <w:ind w:firstLine="710"/>
        <w:jc w:val="both"/>
      </w:pPr>
      <w:r w:rsidRPr="003C6F51">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14:paraId="171CFFD9" w14:textId="77777777" w:rsidR="003C6F51" w:rsidRPr="003C6F51" w:rsidRDefault="003C6F51" w:rsidP="003C6F51">
      <w:pPr>
        <w:spacing w:line="20" w:lineRule="exact"/>
      </w:pPr>
    </w:p>
    <w:p w14:paraId="4E8FE99E" w14:textId="77777777" w:rsidR="003C6F51" w:rsidRPr="003C6F51" w:rsidRDefault="003C6F51" w:rsidP="003C6F51">
      <w:pPr>
        <w:spacing w:line="238" w:lineRule="auto"/>
        <w:ind w:firstLine="710"/>
        <w:jc w:val="both"/>
      </w:pPr>
      <w:r w:rsidRPr="003C6F51">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3C6F51">
        <w:t>том</w:t>
      </w:r>
      <w:proofErr w:type="gramEnd"/>
      <w:r w:rsidRPr="003C6F51">
        <w:t xml:space="preserve"> что по-прежнему важное место остается за личностным самоопределением). Продолжается, но уже не столь ярко, как у подростков, учебное </w:t>
      </w:r>
      <w:proofErr w:type="spellStart"/>
      <w:r w:rsidRPr="003C6F51">
        <w:t>смыслообразование</w:t>
      </w:r>
      <w:proofErr w:type="spellEnd"/>
      <w:r w:rsidRPr="003C6F51">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3C6F51">
        <w:t>полимотивированность</w:t>
      </w:r>
      <w:proofErr w:type="spellEnd"/>
      <w:r w:rsidRPr="003C6F51">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14:paraId="02023EAD" w14:textId="77777777" w:rsidR="003C6F51" w:rsidRPr="003C6F51" w:rsidRDefault="003C6F51" w:rsidP="003C6F51">
      <w:pPr>
        <w:spacing w:line="28" w:lineRule="exact"/>
      </w:pPr>
    </w:p>
    <w:p w14:paraId="2B2B1205" w14:textId="77777777" w:rsidR="003C6F51" w:rsidRPr="003C6F51" w:rsidRDefault="003C6F51" w:rsidP="003C6F51">
      <w:pPr>
        <w:spacing w:line="239" w:lineRule="auto"/>
        <w:ind w:firstLine="710"/>
        <w:jc w:val="both"/>
      </w:pPr>
      <w:r w:rsidRPr="003C6F51">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14:paraId="2E5F12E0" w14:textId="77777777" w:rsidR="003C6F51" w:rsidRPr="003C6F51" w:rsidRDefault="003C6F51" w:rsidP="003C6F51">
      <w:pPr>
        <w:spacing w:line="16" w:lineRule="exact"/>
      </w:pPr>
    </w:p>
    <w:p w14:paraId="1063E9AE" w14:textId="77777777" w:rsidR="003C6F51" w:rsidRPr="003C6F51" w:rsidRDefault="003C6F51" w:rsidP="003C6F51">
      <w:pPr>
        <w:spacing w:line="238" w:lineRule="auto"/>
        <w:ind w:firstLine="710"/>
        <w:jc w:val="both"/>
      </w:pPr>
      <w:r w:rsidRPr="003C6F51">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14:paraId="64086491" w14:textId="77777777" w:rsidR="003C6F51" w:rsidRPr="003C6F51" w:rsidRDefault="003C6F51" w:rsidP="003C6F51">
      <w:pPr>
        <w:spacing w:line="200" w:lineRule="exact"/>
      </w:pPr>
    </w:p>
    <w:p w14:paraId="3106FCE6" w14:textId="77777777" w:rsidR="003C6F51" w:rsidRPr="003C6F51" w:rsidRDefault="003C6F51" w:rsidP="003C6F51">
      <w:pPr>
        <w:spacing w:line="219" w:lineRule="exact"/>
      </w:pPr>
    </w:p>
    <w:p w14:paraId="7420BE72" w14:textId="77777777" w:rsidR="003C6F51" w:rsidRPr="003C6F51" w:rsidRDefault="003C6F51" w:rsidP="003C6F51">
      <w:pPr>
        <w:jc w:val="center"/>
      </w:pPr>
    </w:p>
    <w:p w14:paraId="273712C7" w14:textId="77777777" w:rsidR="003C6F51" w:rsidRPr="003C6F51" w:rsidRDefault="003C6F51" w:rsidP="003C6F51">
      <w:pPr>
        <w:sectPr w:rsidR="003C6F51" w:rsidRPr="003C6F51">
          <w:pgSz w:w="11900" w:h="16838"/>
          <w:pgMar w:top="1141" w:right="564" w:bottom="269" w:left="1140" w:header="0" w:footer="0" w:gutter="0"/>
          <w:cols w:space="720" w:equalWidth="0">
            <w:col w:w="10200"/>
          </w:cols>
        </w:sectPr>
      </w:pPr>
    </w:p>
    <w:p w14:paraId="06D81D69" w14:textId="77777777" w:rsidR="003C6F51" w:rsidRPr="003C6F51" w:rsidRDefault="003C6F51" w:rsidP="003C6F51">
      <w:pPr>
        <w:spacing w:line="238" w:lineRule="auto"/>
        <w:ind w:firstLine="710"/>
        <w:jc w:val="both"/>
      </w:pPr>
      <w:r w:rsidRPr="003C6F51">
        <w:lastRenderedPageBreak/>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14:paraId="2BECF2B4" w14:textId="77777777" w:rsidR="003C6F51" w:rsidRPr="003C6F51" w:rsidRDefault="003C6F51" w:rsidP="003C6F51">
      <w:pPr>
        <w:spacing w:line="17" w:lineRule="exact"/>
      </w:pPr>
    </w:p>
    <w:p w14:paraId="2E8A8EB0" w14:textId="6AC4272C" w:rsidR="003C6F51" w:rsidRPr="003C6F51" w:rsidRDefault="003C6F51" w:rsidP="005A4817">
      <w:pPr>
        <w:spacing w:line="234" w:lineRule="auto"/>
        <w:ind w:firstLine="710"/>
        <w:jc w:val="both"/>
      </w:pPr>
      <w:r w:rsidRPr="003C6F51">
        <w:t>Открытое образовательное пространство на уровне среднего общего образования является залогом успешного формирования УУД. В открытом</w:t>
      </w:r>
      <w:r w:rsidR="005A4817">
        <w:t xml:space="preserve"> </w:t>
      </w:r>
      <w:r w:rsidRPr="003C6F51">
        <w:t xml:space="preserve">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3C6F51">
        <w:t>полидисциплинарных</w:t>
      </w:r>
      <w:proofErr w:type="spellEnd"/>
      <w:r w:rsidRPr="003C6F51">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14:paraId="1490CB5C" w14:textId="77777777" w:rsidR="003C6F51" w:rsidRPr="003C6F51" w:rsidRDefault="003C6F51" w:rsidP="003C6F51">
      <w:pPr>
        <w:spacing w:line="346" w:lineRule="exact"/>
      </w:pPr>
    </w:p>
    <w:p w14:paraId="11D63E99" w14:textId="77777777" w:rsidR="003C6F51" w:rsidRPr="003C6F51" w:rsidRDefault="003C6F51" w:rsidP="003C6F51">
      <w:pPr>
        <w:spacing w:line="234" w:lineRule="auto"/>
        <w:ind w:firstLine="710"/>
        <w:jc w:val="both"/>
      </w:pPr>
      <w:r w:rsidRPr="003C6F51">
        <w:rPr>
          <w:b/>
          <w:bCs/>
        </w:rPr>
        <w:t>II.1.3. Типовые задачи по формированию универсальных учебных действий</w:t>
      </w:r>
    </w:p>
    <w:p w14:paraId="632C3392" w14:textId="77777777" w:rsidR="003C6F51" w:rsidRPr="003C6F51" w:rsidRDefault="003C6F51" w:rsidP="003C6F51">
      <w:pPr>
        <w:spacing w:line="11" w:lineRule="exact"/>
      </w:pPr>
    </w:p>
    <w:p w14:paraId="31C34686" w14:textId="77777777" w:rsidR="003C6F51" w:rsidRPr="003C6F51" w:rsidRDefault="003C6F51" w:rsidP="003C6F51">
      <w:pPr>
        <w:spacing w:line="235" w:lineRule="auto"/>
        <w:ind w:firstLine="710"/>
        <w:jc w:val="both"/>
      </w:pPr>
      <w:r w:rsidRPr="003C6F51">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14:paraId="2B755E65" w14:textId="77777777" w:rsidR="003C6F51" w:rsidRPr="003C6F51" w:rsidRDefault="003C6F51" w:rsidP="003C6F51">
      <w:pPr>
        <w:spacing w:line="19" w:lineRule="exact"/>
      </w:pPr>
    </w:p>
    <w:p w14:paraId="50B308C1" w14:textId="77777777" w:rsidR="003C6F51" w:rsidRPr="003C6F51" w:rsidRDefault="003C6F51" w:rsidP="003C6F51">
      <w:pPr>
        <w:spacing w:line="237" w:lineRule="auto"/>
        <w:ind w:firstLine="283"/>
        <w:jc w:val="both"/>
      </w:pPr>
      <w:r w:rsidRPr="003C6F51">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14:paraId="7F63B990" w14:textId="77777777" w:rsidR="003C6F51" w:rsidRPr="003C6F51" w:rsidRDefault="003C6F51" w:rsidP="003C6F51">
      <w:pPr>
        <w:spacing w:line="15" w:lineRule="exact"/>
      </w:pPr>
    </w:p>
    <w:p w14:paraId="2FD2C745" w14:textId="77777777" w:rsidR="003C6F51" w:rsidRPr="003C6F51" w:rsidRDefault="003C6F51" w:rsidP="003C6F51">
      <w:pPr>
        <w:spacing w:line="234" w:lineRule="auto"/>
        <w:ind w:firstLine="283"/>
      </w:pPr>
      <w:r w:rsidRPr="003C6F51">
        <w:t>– обеспечение возможности самостоятельного выбора обучающимися темпа, режимов и форм освоения предметного материала;</w:t>
      </w:r>
    </w:p>
    <w:p w14:paraId="44336294" w14:textId="77777777" w:rsidR="003C6F51" w:rsidRPr="003C6F51" w:rsidRDefault="003C6F51" w:rsidP="003C6F51">
      <w:pPr>
        <w:spacing w:line="15" w:lineRule="exact"/>
      </w:pPr>
    </w:p>
    <w:p w14:paraId="0259B0AB" w14:textId="77777777" w:rsidR="003C6F51" w:rsidRPr="003C6F51" w:rsidRDefault="003C6F51" w:rsidP="003C6F51">
      <w:pPr>
        <w:spacing w:line="236" w:lineRule="auto"/>
        <w:ind w:firstLine="283"/>
        <w:jc w:val="both"/>
      </w:pPr>
      <w:r w:rsidRPr="003C6F51">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14:paraId="45DB4EFC" w14:textId="77777777" w:rsidR="003C6F51" w:rsidRPr="003C6F51" w:rsidRDefault="003C6F51" w:rsidP="003C6F51">
      <w:pPr>
        <w:spacing w:line="19" w:lineRule="exact"/>
      </w:pPr>
    </w:p>
    <w:p w14:paraId="0972029A" w14:textId="77777777" w:rsidR="003C6F51" w:rsidRPr="003C6F51" w:rsidRDefault="003C6F51" w:rsidP="003C6F51">
      <w:pPr>
        <w:spacing w:line="234" w:lineRule="auto"/>
        <w:ind w:firstLine="283"/>
      </w:pPr>
      <w:r w:rsidRPr="003C6F51">
        <w:t xml:space="preserve">– обеспечение наличия образовательных событий, в рамках которых решаются задачи, носящие </w:t>
      </w:r>
      <w:proofErr w:type="spellStart"/>
      <w:r w:rsidRPr="003C6F51">
        <w:t>полидисциплинарный</w:t>
      </w:r>
      <w:proofErr w:type="spellEnd"/>
      <w:r w:rsidRPr="003C6F51">
        <w:t xml:space="preserve"> и метапредметный характер;</w:t>
      </w:r>
    </w:p>
    <w:p w14:paraId="75DA8B62" w14:textId="77777777" w:rsidR="003C6F51" w:rsidRPr="003C6F51" w:rsidRDefault="003C6F51" w:rsidP="003C6F51">
      <w:pPr>
        <w:spacing w:line="15" w:lineRule="exact"/>
      </w:pPr>
    </w:p>
    <w:p w14:paraId="5C222CB4" w14:textId="77777777" w:rsidR="003C6F51" w:rsidRPr="003C6F51" w:rsidRDefault="003C6F51" w:rsidP="003C6F51">
      <w:pPr>
        <w:spacing w:line="236" w:lineRule="auto"/>
        <w:ind w:firstLine="283"/>
        <w:jc w:val="both"/>
      </w:pPr>
      <w:r w:rsidRPr="003C6F51">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14:paraId="2619EA35" w14:textId="77777777" w:rsidR="003C6F51" w:rsidRPr="003C6F51" w:rsidRDefault="003C6F51" w:rsidP="003C6F51">
      <w:pPr>
        <w:spacing w:line="24" w:lineRule="exact"/>
      </w:pPr>
    </w:p>
    <w:p w14:paraId="4B3AAD8C" w14:textId="77777777" w:rsidR="003C6F51" w:rsidRPr="003C6F51" w:rsidRDefault="003C6F51" w:rsidP="003C6F51">
      <w:pPr>
        <w:spacing w:line="234" w:lineRule="auto"/>
        <w:ind w:firstLine="283"/>
      </w:pPr>
      <w:r w:rsidRPr="003C6F51">
        <w:t>– обеспечение наличия в образовательной деятельности событий, требующих от обучающихся предъявления продуктов своей деятельности.</w:t>
      </w:r>
    </w:p>
    <w:p w14:paraId="2520B9D7" w14:textId="77777777" w:rsidR="003C6F51" w:rsidRPr="003C6F51" w:rsidRDefault="003C6F51" w:rsidP="003C6F51">
      <w:pPr>
        <w:spacing w:line="200" w:lineRule="exact"/>
      </w:pPr>
    </w:p>
    <w:p w14:paraId="738628BF" w14:textId="77777777" w:rsidR="003C6F51" w:rsidRPr="003C6F51" w:rsidRDefault="003C6F51" w:rsidP="003C6F51">
      <w:pPr>
        <w:spacing w:line="213" w:lineRule="exact"/>
      </w:pPr>
    </w:p>
    <w:p w14:paraId="7CD617B3" w14:textId="77777777" w:rsidR="003C6F51" w:rsidRPr="003C6F51" w:rsidRDefault="003C6F51" w:rsidP="003C6F51">
      <w:pPr>
        <w:jc w:val="center"/>
      </w:pPr>
    </w:p>
    <w:p w14:paraId="3C583905" w14:textId="77777777" w:rsidR="003C6F51" w:rsidRPr="003C6F51" w:rsidRDefault="003C6F51" w:rsidP="003C6F51">
      <w:pPr>
        <w:sectPr w:rsidR="003C6F51" w:rsidRPr="003C6F51">
          <w:pgSz w:w="11900" w:h="16838"/>
          <w:pgMar w:top="1141" w:right="564" w:bottom="269" w:left="1140" w:header="0" w:footer="0" w:gutter="0"/>
          <w:cols w:space="720" w:equalWidth="0">
            <w:col w:w="10200"/>
          </w:cols>
        </w:sectPr>
      </w:pPr>
    </w:p>
    <w:p w14:paraId="1F904C8F" w14:textId="77777777" w:rsidR="003C6F51" w:rsidRPr="003C6F51" w:rsidRDefault="003C6F51" w:rsidP="003C6F51">
      <w:pPr>
        <w:ind w:left="700"/>
      </w:pPr>
      <w:r w:rsidRPr="003C6F51">
        <w:rPr>
          <w:b/>
          <w:bCs/>
          <w:i/>
          <w:iCs/>
        </w:rPr>
        <w:lastRenderedPageBreak/>
        <w:t>Формирование познавательных универсальных учебных действий</w:t>
      </w:r>
    </w:p>
    <w:p w14:paraId="7DD5D852" w14:textId="77777777" w:rsidR="003C6F51" w:rsidRPr="003C6F51" w:rsidRDefault="003C6F51" w:rsidP="003C6F51">
      <w:pPr>
        <w:spacing w:line="10" w:lineRule="exact"/>
      </w:pPr>
    </w:p>
    <w:p w14:paraId="0FD8C1D8" w14:textId="77777777" w:rsidR="003C6F51" w:rsidRPr="003C6F51" w:rsidRDefault="003C6F51" w:rsidP="003C6F51">
      <w:pPr>
        <w:spacing w:line="234" w:lineRule="auto"/>
        <w:ind w:firstLine="710"/>
        <w:jc w:val="both"/>
      </w:pPr>
      <w:r w:rsidRPr="003C6F51">
        <w:t>Задачи должны быть сконструированы таким образом, чтобы формировать у обучающихся умения:</w:t>
      </w:r>
    </w:p>
    <w:p w14:paraId="09913F48" w14:textId="77777777" w:rsidR="003C6F51" w:rsidRPr="003C6F51" w:rsidRDefault="003C6F51" w:rsidP="003C6F51">
      <w:pPr>
        <w:ind w:left="700"/>
      </w:pPr>
      <w:r w:rsidRPr="003C6F51">
        <w:t>а) объяснять явления с научной точки зрения;</w:t>
      </w:r>
    </w:p>
    <w:p w14:paraId="24356F65" w14:textId="77777777" w:rsidR="003C6F51" w:rsidRPr="003C6F51" w:rsidRDefault="003C6F51" w:rsidP="003C6F51">
      <w:pPr>
        <w:spacing w:line="5" w:lineRule="exact"/>
      </w:pPr>
    </w:p>
    <w:p w14:paraId="30FF3F0C" w14:textId="77777777" w:rsidR="003C6F51" w:rsidRPr="003C6F51" w:rsidRDefault="003C6F51" w:rsidP="003C6F51">
      <w:pPr>
        <w:ind w:left="700"/>
      </w:pPr>
      <w:r w:rsidRPr="003C6F51">
        <w:t>б) разрабатывать дизайн научного исследования;</w:t>
      </w:r>
    </w:p>
    <w:p w14:paraId="4B228288" w14:textId="77777777" w:rsidR="003C6F51" w:rsidRPr="003C6F51" w:rsidRDefault="003C6F51" w:rsidP="003C6F51">
      <w:pPr>
        <w:spacing w:line="15" w:lineRule="exact"/>
      </w:pPr>
    </w:p>
    <w:p w14:paraId="05F666B7" w14:textId="77777777" w:rsidR="003C6F51" w:rsidRPr="003C6F51" w:rsidRDefault="003C6F51" w:rsidP="003C6F51">
      <w:pPr>
        <w:spacing w:line="234" w:lineRule="auto"/>
        <w:ind w:firstLine="710"/>
        <w:jc w:val="both"/>
      </w:pPr>
      <w:r w:rsidRPr="003C6F51">
        <w:t>в) интерпретировать полученные данные и доказательства с разных позиций и формулировать соответствующие выводы.</w:t>
      </w:r>
    </w:p>
    <w:p w14:paraId="58CF1CA6" w14:textId="77777777" w:rsidR="003C6F51" w:rsidRPr="003C6F51" w:rsidRDefault="003C6F51" w:rsidP="003C6F51">
      <w:pPr>
        <w:spacing w:line="15" w:lineRule="exact"/>
      </w:pPr>
    </w:p>
    <w:p w14:paraId="1C8ADF8D" w14:textId="77777777" w:rsidR="003C6F51" w:rsidRPr="003C6F51" w:rsidRDefault="003C6F51" w:rsidP="003C6F51">
      <w:pPr>
        <w:spacing w:line="236" w:lineRule="auto"/>
        <w:ind w:firstLine="710"/>
        <w:jc w:val="both"/>
      </w:pPr>
      <w:r w:rsidRPr="003C6F51">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3C6F51">
        <w:t>полидисциплинарных</w:t>
      </w:r>
      <w:proofErr w:type="spellEnd"/>
      <w:r w:rsidRPr="003C6F51">
        <w:t xml:space="preserve"> связей, формирования рефлексии обучающегося и формирования метапредметных понятий и представлений.</w:t>
      </w:r>
    </w:p>
    <w:p w14:paraId="16AEF67F" w14:textId="77777777" w:rsidR="003C6F51" w:rsidRPr="003C6F51" w:rsidRDefault="003C6F51" w:rsidP="003C6F51">
      <w:pPr>
        <w:spacing w:line="20" w:lineRule="exact"/>
      </w:pPr>
    </w:p>
    <w:p w14:paraId="51332A8C" w14:textId="77777777" w:rsidR="003C6F51" w:rsidRPr="003C6F51" w:rsidRDefault="003C6F51" w:rsidP="003C6F51">
      <w:pPr>
        <w:spacing w:line="236" w:lineRule="auto"/>
        <w:ind w:firstLine="710"/>
        <w:jc w:val="both"/>
      </w:pPr>
      <w:r w:rsidRPr="003C6F51">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14:paraId="32F4107B" w14:textId="77777777" w:rsidR="003C6F51" w:rsidRPr="003C6F51" w:rsidRDefault="003C6F51" w:rsidP="003C6F51">
      <w:pPr>
        <w:spacing w:line="4" w:lineRule="exact"/>
      </w:pPr>
    </w:p>
    <w:p w14:paraId="58290D6F" w14:textId="77777777" w:rsidR="003C6F51" w:rsidRPr="003C6F51" w:rsidRDefault="003C6F51" w:rsidP="003C6F51">
      <w:pPr>
        <w:ind w:left="280"/>
      </w:pPr>
      <w:r w:rsidRPr="003C6F51">
        <w:t xml:space="preserve">–   </w:t>
      </w:r>
      <w:proofErr w:type="spellStart"/>
      <w:r w:rsidRPr="003C6F51">
        <w:t>полидисциплинарные</w:t>
      </w:r>
      <w:proofErr w:type="spellEnd"/>
      <w:r w:rsidRPr="003C6F51">
        <w:t xml:space="preserve"> и метапредметные погружения и интенсивы;</w:t>
      </w:r>
    </w:p>
    <w:p w14:paraId="39F5317E" w14:textId="77777777" w:rsidR="003C6F51" w:rsidRPr="003C6F51" w:rsidRDefault="003C6F51" w:rsidP="003C6F51">
      <w:pPr>
        <w:ind w:left="280"/>
      </w:pPr>
      <w:r w:rsidRPr="003C6F51">
        <w:t>–   методологические и философские семинары;</w:t>
      </w:r>
    </w:p>
    <w:p w14:paraId="0E788445" w14:textId="77777777" w:rsidR="003C6F51" w:rsidRPr="003C6F51" w:rsidRDefault="003C6F51" w:rsidP="003C6F51">
      <w:pPr>
        <w:spacing w:line="4" w:lineRule="exact"/>
      </w:pPr>
    </w:p>
    <w:p w14:paraId="40770835" w14:textId="77777777" w:rsidR="003C6F51" w:rsidRPr="003C6F51" w:rsidRDefault="003C6F51" w:rsidP="003C6F51">
      <w:pPr>
        <w:ind w:left="280"/>
      </w:pPr>
      <w:r w:rsidRPr="003C6F51">
        <w:t>–   образовательные экспедиции и экскурсии;</w:t>
      </w:r>
    </w:p>
    <w:p w14:paraId="3182BB7C" w14:textId="77777777" w:rsidR="003C6F51" w:rsidRPr="003C6F51" w:rsidRDefault="003C6F51" w:rsidP="003C6F51">
      <w:pPr>
        <w:ind w:left="280"/>
      </w:pPr>
      <w:r w:rsidRPr="003C6F51">
        <w:t>–   учебно-исследовательская работа обучающихся, которая предполагает:</w:t>
      </w:r>
    </w:p>
    <w:p w14:paraId="7F5F62E7" w14:textId="77777777" w:rsidR="003C6F51" w:rsidRPr="003C6F51" w:rsidRDefault="003C6F51" w:rsidP="003C6F51">
      <w:pPr>
        <w:spacing w:line="14" w:lineRule="exact"/>
      </w:pPr>
    </w:p>
    <w:p w14:paraId="0962367A" w14:textId="77777777" w:rsidR="003C6F51" w:rsidRPr="003C6F51" w:rsidRDefault="003C6F51" w:rsidP="003C6F51">
      <w:pPr>
        <w:spacing w:line="234" w:lineRule="auto"/>
        <w:ind w:firstLine="283"/>
      </w:pPr>
      <w:r w:rsidRPr="003C6F51">
        <w:t>– выбор тематики исследования, связанной с новейшими достижениями в области науки и технологий;</w:t>
      </w:r>
    </w:p>
    <w:p w14:paraId="17D091DB" w14:textId="77777777" w:rsidR="003C6F51" w:rsidRPr="003C6F51" w:rsidRDefault="003C6F51" w:rsidP="003C6F51">
      <w:pPr>
        <w:spacing w:line="15" w:lineRule="exact"/>
      </w:pPr>
    </w:p>
    <w:p w14:paraId="3778467E" w14:textId="77777777" w:rsidR="003C6F51" w:rsidRPr="003C6F51" w:rsidRDefault="003C6F51" w:rsidP="003C6F51">
      <w:pPr>
        <w:spacing w:line="234" w:lineRule="auto"/>
        <w:ind w:firstLine="283"/>
      </w:pPr>
      <w:r w:rsidRPr="003C6F51">
        <w:t>– выбор тематики исследований, связанных с учебными предметами, не изучаемыми в школе: психологией, социологией, бизнесом и др.;</w:t>
      </w:r>
    </w:p>
    <w:p w14:paraId="1C3511A3" w14:textId="77777777" w:rsidR="003C6F51" w:rsidRPr="003C6F51" w:rsidRDefault="003C6F51" w:rsidP="003C6F51">
      <w:pPr>
        <w:spacing w:line="15" w:lineRule="exact"/>
      </w:pPr>
    </w:p>
    <w:p w14:paraId="3AF26718" w14:textId="77777777" w:rsidR="003C6F51" w:rsidRPr="003C6F51" w:rsidRDefault="003C6F51" w:rsidP="003C6F51">
      <w:pPr>
        <w:spacing w:line="234" w:lineRule="auto"/>
        <w:ind w:firstLine="283"/>
      </w:pPr>
      <w:r w:rsidRPr="003C6F51">
        <w:t>– выбор тематики исследований, направленных на изучение проблем местного сообщества, региона, мира в целом.</w:t>
      </w:r>
    </w:p>
    <w:p w14:paraId="0069C523" w14:textId="77777777" w:rsidR="003C6F51" w:rsidRPr="003C6F51" w:rsidRDefault="003C6F51" w:rsidP="003C6F51">
      <w:pPr>
        <w:spacing w:line="342" w:lineRule="exact"/>
      </w:pPr>
    </w:p>
    <w:p w14:paraId="74BC72C7" w14:textId="77777777" w:rsidR="003C6F51" w:rsidRPr="003C6F51" w:rsidRDefault="003C6F51" w:rsidP="003C6F51">
      <w:pPr>
        <w:spacing w:line="232" w:lineRule="auto"/>
        <w:ind w:left="700"/>
      </w:pPr>
      <w:r w:rsidRPr="003C6F51">
        <w:rPr>
          <w:b/>
          <w:bCs/>
          <w:i/>
          <w:iCs/>
        </w:rPr>
        <w:t xml:space="preserve">Формирование коммуникативных универсальных учебных действий </w:t>
      </w:r>
      <w:r w:rsidRPr="003C6F51">
        <w:t>Принципиальное отличие образовательной среды на уровне среднего общего</w:t>
      </w:r>
    </w:p>
    <w:p w14:paraId="7C8C3CCB" w14:textId="77777777" w:rsidR="003C6F51" w:rsidRPr="003C6F51" w:rsidRDefault="003C6F51" w:rsidP="003C6F51">
      <w:pPr>
        <w:spacing w:line="16" w:lineRule="exact"/>
      </w:pPr>
    </w:p>
    <w:p w14:paraId="2B0533C1" w14:textId="77777777" w:rsidR="003C6F51" w:rsidRPr="003C6F51" w:rsidRDefault="003C6F51" w:rsidP="003C6F51">
      <w:pPr>
        <w:spacing w:line="237" w:lineRule="auto"/>
        <w:jc w:val="both"/>
      </w:pPr>
      <w:r w:rsidRPr="003C6F51">
        <w:t>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14:paraId="019F3E45" w14:textId="77777777" w:rsidR="003C6F51" w:rsidRPr="003C6F51" w:rsidRDefault="003C6F51" w:rsidP="003C6F51">
      <w:pPr>
        <w:spacing w:line="20" w:lineRule="exact"/>
      </w:pPr>
    </w:p>
    <w:p w14:paraId="552497A9" w14:textId="77777777" w:rsidR="003C6F51" w:rsidRPr="003C6F51" w:rsidRDefault="003C6F51" w:rsidP="003C6F51">
      <w:pPr>
        <w:spacing w:line="234" w:lineRule="auto"/>
        <w:ind w:firstLine="710"/>
        <w:jc w:val="both"/>
      </w:pPr>
      <w:r w:rsidRPr="003C6F51">
        <w:t>Открытость образовательной среды позволяет обеспечивать возможность коммуникации:</w:t>
      </w:r>
    </w:p>
    <w:p w14:paraId="77DB09E1" w14:textId="77777777" w:rsidR="003C6F51" w:rsidRPr="003C6F51" w:rsidRDefault="003C6F51" w:rsidP="003C6F51">
      <w:pPr>
        <w:spacing w:line="15" w:lineRule="exact"/>
      </w:pPr>
    </w:p>
    <w:p w14:paraId="29170017" w14:textId="77777777" w:rsidR="003C6F51" w:rsidRPr="003C6F51" w:rsidRDefault="003C6F51" w:rsidP="003C6F51">
      <w:pPr>
        <w:spacing w:line="234" w:lineRule="auto"/>
        <w:ind w:firstLine="283"/>
      </w:pPr>
      <w:r w:rsidRPr="003C6F51">
        <w:t>– с обучающимися других образовательных организаций региона, как с ровесниками, так и с детьми иных возрастов;</w:t>
      </w:r>
    </w:p>
    <w:p w14:paraId="726B35DD" w14:textId="77777777" w:rsidR="003C6F51" w:rsidRPr="003C6F51" w:rsidRDefault="003C6F51" w:rsidP="003C6F51">
      <w:pPr>
        <w:spacing w:line="15" w:lineRule="exact"/>
      </w:pPr>
    </w:p>
    <w:p w14:paraId="15FE5261" w14:textId="77777777" w:rsidR="003C6F51" w:rsidRPr="003C6F51" w:rsidRDefault="003C6F51" w:rsidP="003C6F51">
      <w:pPr>
        <w:spacing w:line="236" w:lineRule="auto"/>
        <w:ind w:firstLine="283"/>
        <w:jc w:val="both"/>
      </w:pPr>
      <w:r w:rsidRPr="003C6F51">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14:paraId="58AB06B6" w14:textId="77777777" w:rsidR="003C6F51" w:rsidRPr="003C6F51" w:rsidRDefault="003C6F51" w:rsidP="003C6F51">
      <w:pPr>
        <w:ind w:left="280"/>
      </w:pPr>
      <w:r w:rsidRPr="003C6F51">
        <w:t>–   представителями власти, местного самоуправления, фондов, спонсорами и др.</w:t>
      </w:r>
    </w:p>
    <w:p w14:paraId="342D6C27" w14:textId="77777777" w:rsidR="003C6F51" w:rsidRPr="003C6F51" w:rsidRDefault="003C6F51" w:rsidP="003C6F51">
      <w:pPr>
        <w:spacing w:line="15" w:lineRule="exact"/>
      </w:pPr>
    </w:p>
    <w:p w14:paraId="4D9AED8F" w14:textId="77777777" w:rsidR="003C6F51" w:rsidRPr="003C6F51" w:rsidRDefault="003C6F51" w:rsidP="003C6F51">
      <w:pPr>
        <w:spacing w:line="237" w:lineRule="auto"/>
        <w:ind w:firstLine="710"/>
        <w:jc w:val="both"/>
      </w:pPr>
      <w:r w:rsidRPr="003C6F51">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14:paraId="4B98552D" w14:textId="77777777" w:rsidR="003C6F51" w:rsidRPr="003C6F51" w:rsidRDefault="003C6F51" w:rsidP="003C6F51">
      <w:pPr>
        <w:spacing w:line="200" w:lineRule="exact"/>
      </w:pPr>
    </w:p>
    <w:p w14:paraId="2E086B1A" w14:textId="77777777" w:rsidR="003C6F51" w:rsidRPr="003C6F51" w:rsidRDefault="003C6F51" w:rsidP="003C6F51">
      <w:pPr>
        <w:spacing w:line="217" w:lineRule="exact"/>
      </w:pPr>
    </w:p>
    <w:p w14:paraId="1401906D" w14:textId="77777777" w:rsidR="003C6F51" w:rsidRPr="003C6F51" w:rsidRDefault="003C6F51" w:rsidP="003C6F51">
      <w:pPr>
        <w:jc w:val="center"/>
      </w:pPr>
    </w:p>
    <w:p w14:paraId="1B0E601F" w14:textId="77777777" w:rsidR="003C6F51" w:rsidRPr="003C6F51" w:rsidRDefault="003C6F51" w:rsidP="003C6F51">
      <w:pPr>
        <w:sectPr w:rsidR="003C6F51" w:rsidRPr="003C6F51">
          <w:pgSz w:w="11900" w:h="16838"/>
          <w:pgMar w:top="1130" w:right="564" w:bottom="269" w:left="1140" w:header="0" w:footer="0" w:gutter="0"/>
          <w:cols w:space="720" w:equalWidth="0">
            <w:col w:w="10200"/>
          </w:cols>
        </w:sectPr>
      </w:pPr>
    </w:p>
    <w:p w14:paraId="118A336C" w14:textId="77777777" w:rsidR="003C6F51" w:rsidRPr="003C6F51" w:rsidRDefault="003C6F51" w:rsidP="006C75DD">
      <w:pPr>
        <w:numPr>
          <w:ilvl w:val="1"/>
          <w:numId w:val="52"/>
        </w:numPr>
        <w:tabs>
          <w:tab w:val="left" w:pos="1186"/>
        </w:tabs>
        <w:spacing w:line="234" w:lineRule="auto"/>
        <w:ind w:firstLine="704"/>
      </w:pPr>
      <w:r w:rsidRPr="003C6F51">
        <w:lastRenderedPageBreak/>
        <w:t>типичным образовательным событиям и форматам, позволяющим обеспечивать использование всех возможностей коммуникации, относятся:</w:t>
      </w:r>
    </w:p>
    <w:p w14:paraId="7DE36583" w14:textId="77777777" w:rsidR="003C6F51" w:rsidRPr="003C6F51" w:rsidRDefault="003C6F51" w:rsidP="003C6F51">
      <w:pPr>
        <w:spacing w:line="15" w:lineRule="exact"/>
      </w:pPr>
    </w:p>
    <w:p w14:paraId="17BA4409" w14:textId="77777777" w:rsidR="003C6F51" w:rsidRPr="003C6F51" w:rsidRDefault="003C6F51" w:rsidP="003C6F51">
      <w:pPr>
        <w:spacing w:line="237" w:lineRule="auto"/>
        <w:ind w:firstLine="283"/>
        <w:jc w:val="both"/>
      </w:pPr>
      <w:r w:rsidRPr="003C6F51">
        <w:t xml:space="preserve">– межшкольные (межрегиональные) ассамблеи обучающихся; материал, используемый для постановки задачи на ассамблеях, должен носить </w:t>
      </w:r>
      <w:proofErr w:type="spellStart"/>
      <w:r w:rsidRPr="003C6F51">
        <w:t>полидисциплинарный</w:t>
      </w:r>
      <w:proofErr w:type="spellEnd"/>
      <w:r w:rsidRPr="003C6F51">
        <w:t xml:space="preserve"> характер и касаться ближайшего будущего;</w:t>
      </w:r>
    </w:p>
    <w:p w14:paraId="5FD0C10B" w14:textId="77777777" w:rsidR="003C6F51" w:rsidRPr="003C6F51" w:rsidRDefault="003C6F51" w:rsidP="003C6F51">
      <w:pPr>
        <w:spacing w:line="16" w:lineRule="exact"/>
      </w:pPr>
    </w:p>
    <w:p w14:paraId="668AB08A" w14:textId="77777777" w:rsidR="003C6F51" w:rsidRPr="003C6F51" w:rsidRDefault="003C6F51" w:rsidP="003C6F51">
      <w:pPr>
        <w:spacing w:line="235" w:lineRule="auto"/>
        <w:ind w:firstLine="283"/>
        <w:jc w:val="both"/>
      </w:pPr>
      <w:r w:rsidRPr="003C6F51">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14:paraId="71A38D66" w14:textId="77777777" w:rsidR="003C6F51" w:rsidRPr="003C6F51" w:rsidRDefault="003C6F51" w:rsidP="003C6F51">
      <w:pPr>
        <w:spacing w:line="19" w:lineRule="exact"/>
      </w:pPr>
    </w:p>
    <w:p w14:paraId="2A747825" w14:textId="77777777" w:rsidR="003C6F51" w:rsidRPr="003C6F51" w:rsidRDefault="003C6F51" w:rsidP="003C6F51">
      <w:pPr>
        <w:ind w:firstLine="283"/>
      </w:pPr>
      <w:r w:rsidRPr="003C6F51">
        <w:t>– комплексные задачи, направленные на решение проблем местного сообщества;</w:t>
      </w:r>
    </w:p>
    <w:p w14:paraId="5131E11B" w14:textId="77777777" w:rsidR="003C6F51" w:rsidRPr="003C6F51" w:rsidRDefault="003C6F51" w:rsidP="003C6F51">
      <w:pPr>
        <w:spacing w:line="321" w:lineRule="exact"/>
      </w:pPr>
    </w:p>
    <w:p w14:paraId="0195B575" w14:textId="77777777" w:rsidR="003C6F51" w:rsidRPr="003C6F51" w:rsidRDefault="003C6F51" w:rsidP="003C6F51">
      <w:pPr>
        <w:spacing w:line="234" w:lineRule="auto"/>
        <w:ind w:firstLine="283"/>
      </w:pPr>
      <w:r w:rsidRPr="003C6F51">
        <w:t xml:space="preserve">– комплексные задачи, направленные на изменение и улучшение </w:t>
      </w:r>
      <w:proofErr w:type="gramStart"/>
      <w:r w:rsidRPr="003C6F51">
        <w:t>реально существующих</w:t>
      </w:r>
      <w:proofErr w:type="gramEnd"/>
      <w:r w:rsidRPr="003C6F51">
        <w:t xml:space="preserve"> бизнес-практик;</w:t>
      </w:r>
    </w:p>
    <w:p w14:paraId="675F0B83" w14:textId="77777777" w:rsidR="003C6F51" w:rsidRPr="003C6F51" w:rsidRDefault="003C6F51" w:rsidP="003C6F51">
      <w:pPr>
        <w:spacing w:line="15" w:lineRule="exact"/>
      </w:pPr>
    </w:p>
    <w:p w14:paraId="4449A1C4" w14:textId="77777777" w:rsidR="003C6F51" w:rsidRPr="003C6F51" w:rsidRDefault="003C6F51" w:rsidP="003C6F51">
      <w:pPr>
        <w:spacing w:line="234" w:lineRule="auto"/>
        <w:ind w:firstLine="283"/>
      </w:pPr>
      <w:r w:rsidRPr="003C6F51">
        <w:t>– социальные проекты, направленные на улучшение жизни местного сообщества. К таким проектам относятся:</w:t>
      </w:r>
    </w:p>
    <w:p w14:paraId="57CFC733" w14:textId="77777777" w:rsidR="003C6F51" w:rsidRPr="003C6F51" w:rsidRDefault="003C6F51" w:rsidP="003C6F51">
      <w:pPr>
        <w:spacing w:line="15" w:lineRule="exact"/>
      </w:pPr>
    </w:p>
    <w:p w14:paraId="5919D80D" w14:textId="77777777" w:rsidR="003C6F51" w:rsidRPr="003C6F51" w:rsidRDefault="003C6F51" w:rsidP="003C6F51">
      <w:pPr>
        <w:spacing w:line="234" w:lineRule="auto"/>
        <w:ind w:firstLine="710"/>
      </w:pPr>
      <w:r w:rsidRPr="003C6F51">
        <w:t>а) участие в волонтерских акциях и движениях, самостоятельная организация волонтерских акций;</w:t>
      </w:r>
    </w:p>
    <w:p w14:paraId="4F825379" w14:textId="77777777" w:rsidR="003C6F51" w:rsidRPr="003C6F51" w:rsidRDefault="003C6F51" w:rsidP="003C6F51">
      <w:pPr>
        <w:spacing w:line="15" w:lineRule="exact"/>
      </w:pPr>
    </w:p>
    <w:p w14:paraId="55C9203F" w14:textId="77777777" w:rsidR="003C6F51" w:rsidRPr="003C6F51" w:rsidRDefault="003C6F51" w:rsidP="003C6F51">
      <w:pPr>
        <w:spacing w:line="235" w:lineRule="auto"/>
        <w:ind w:firstLine="710"/>
      </w:pPr>
      <w:r w:rsidRPr="003C6F51">
        <w:t>б) участие в благотворительных акциях и движениях, самостоятельная организация благотворительных акций;</w:t>
      </w:r>
    </w:p>
    <w:p w14:paraId="1FE7022E" w14:textId="77777777" w:rsidR="003C6F51" w:rsidRPr="003C6F51" w:rsidRDefault="003C6F51" w:rsidP="003C6F51">
      <w:pPr>
        <w:spacing w:line="17" w:lineRule="exact"/>
      </w:pPr>
    </w:p>
    <w:p w14:paraId="7C4B6AC3" w14:textId="77777777" w:rsidR="003C6F51" w:rsidRPr="003C6F51" w:rsidRDefault="003C6F51" w:rsidP="003C6F51">
      <w:pPr>
        <w:spacing w:line="234" w:lineRule="auto"/>
        <w:ind w:firstLine="710"/>
      </w:pPr>
      <w:r w:rsidRPr="003C6F51">
        <w:t>б) создание и реализация социальных проектов разного масштаба и направленности, выходящих за рамки образовательной организации;</w:t>
      </w:r>
    </w:p>
    <w:p w14:paraId="744BA2B0" w14:textId="77777777" w:rsidR="003C6F51" w:rsidRPr="003C6F51" w:rsidRDefault="003C6F51" w:rsidP="003C6F51">
      <w:pPr>
        <w:spacing w:line="15" w:lineRule="exact"/>
      </w:pPr>
    </w:p>
    <w:p w14:paraId="14AD30DA" w14:textId="77777777" w:rsidR="003C6F51" w:rsidRPr="003C6F51" w:rsidRDefault="003C6F51" w:rsidP="003C6F51">
      <w:pPr>
        <w:spacing w:line="234" w:lineRule="auto"/>
        <w:ind w:firstLine="283"/>
      </w:pPr>
      <w:r w:rsidRPr="003C6F51">
        <w:t>– получение предметных знаний в структурах, альтернативных образовательной организации:</w:t>
      </w:r>
    </w:p>
    <w:p w14:paraId="5337D8DC" w14:textId="77777777" w:rsidR="003C6F51" w:rsidRPr="003C6F51" w:rsidRDefault="003C6F51" w:rsidP="003C6F51">
      <w:pPr>
        <w:spacing w:line="15" w:lineRule="exact"/>
      </w:pPr>
    </w:p>
    <w:p w14:paraId="20875C92" w14:textId="77777777" w:rsidR="003C6F51" w:rsidRPr="003C6F51" w:rsidRDefault="003C6F51" w:rsidP="003C6F51">
      <w:pPr>
        <w:spacing w:line="245" w:lineRule="auto"/>
        <w:ind w:left="700" w:right="2780"/>
      </w:pPr>
      <w:r w:rsidRPr="003C6F51">
        <w:t>а) в заочных и дистанционных школах и университетах; б) участие в дистанционных конкурсах и олимпиадах;</w:t>
      </w:r>
    </w:p>
    <w:p w14:paraId="03F70F0E" w14:textId="77777777" w:rsidR="003C6F51" w:rsidRPr="003C6F51" w:rsidRDefault="003C6F51" w:rsidP="003C6F51">
      <w:pPr>
        <w:ind w:left="700"/>
      </w:pPr>
      <w:r w:rsidRPr="003C6F51">
        <w:t>в) самостоятельное освоение отдельных предметов и курсов;</w:t>
      </w:r>
    </w:p>
    <w:p w14:paraId="38094089" w14:textId="77777777" w:rsidR="003C6F51" w:rsidRPr="003C6F51" w:rsidRDefault="003C6F51" w:rsidP="003C6F51">
      <w:pPr>
        <w:ind w:left="700"/>
      </w:pPr>
      <w:r w:rsidRPr="003C6F51">
        <w:t>г) самостоятельное освоение дополнительных иностранных языков.</w:t>
      </w:r>
    </w:p>
    <w:p w14:paraId="55FDA74D" w14:textId="77777777" w:rsidR="003C6F51" w:rsidRPr="003C6F51" w:rsidRDefault="003C6F51" w:rsidP="003C6F51">
      <w:pPr>
        <w:spacing w:line="200" w:lineRule="exact"/>
      </w:pPr>
    </w:p>
    <w:p w14:paraId="7F082583" w14:textId="77777777" w:rsidR="003C6F51" w:rsidRPr="003C6F51" w:rsidRDefault="003C6F51" w:rsidP="003C6F51">
      <w:pPr>
        <w:spacing w:line="200" w:lineRule="exact"/>
      </w:pPr>
    </w:p>
    <w:p w14:paraId="76940C0C" w14:textId="77777777" w:rsidR="003C6F51" w:rsidRPr="003C6F51" w:rsidRDefault="003C6F51" w:rsidP="003C6F51">
      <w:pPr>
        <w:spacing w:line="248" w:lineRule="exact"/>
      </w:pPr>
    </w:p>
    <w:p w14:paraId="289F1322" w14:textId="77777777" w:rsidR="003C6F51" w:rsidRPr="003C6F51" w:rsidRDefault="003C6F51" w:rsidP="003C6F51">
      <w:pPr>
        <w:ind w:left="700"/>
      </w:pPr>
      <w:r w:rsidRPr="003C6F51">
        <w:rPr>
          <w:b/>
          <w:bCs/>
          <w:i/>
          <w:iCs/>
        </w:rPr>
        <w:t>Формирование регулятивных универсальных учебных действий</w:t>
      </w:r>
    </w:p>
    <w:p w14:paraId="79ADD30B" w14:textId="77777777" w:rsidR="003C6F51" w:rsidRPr="003C6F51" w:rsidRDefault="003C6F51" w:rsidP="003C6F51">
      <w:pPr>
        <w:spacing w:line="15" w:lineRule="exact"/>
      </w:pPr>
    </w:p>
    <w:p w14:paraId="1C864914" w14:textId="77777777" w:rsidR="003C6F51" w:rsidRPr="003C6F51" w:rsidRDefault="003C6F51" w:rsidP="003C6F51">
      <w:pPr>
        <w:spacing w:line="235" w:lineRule="auto"/>
        <w:ind w:firstLine="710"/>
        <w:jc w:val="both"/>
      </w:pPr>
      <w:r w:rsidRPr="003C6F51">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14:paraId="66AE564F" w14:textId="77777777" w:rsidR="003C6F51" w:rsidRPr="003C6F51" w:rsidRDefault="003C6F51" w:rsidP="003C6F51">
      <w:pPr>
        <w:spacing w:line="4" w:lineRule="exact"/>
      </w:pPr>
    </w:p>
    <w:p w14:paraId="493210EE" w14:textId="77777777" w:rsidR="003C6F51" w:rsidRPr="003C6F51" w:rsidRDefault="003C6F51" w:rsidP="003C6F51">
      <w:pPr>
        <w:tabs>
          <w:tab w:val="left" w:pos="1500"/>
          <w:tab w:val="left" w:pos="3600"/>
          <w:tab w:val="left" w:pos="5620"/>
          <w:tab w:val="left" w:pos="6980"/>
          <w:tab w:val="left" w:pos="8420"/>
        </w:tabs>
        <w:ind w:left="700"/>
      </w:pPr>
      <w:r w:rsidRPr="003C6F51">
        <w:t>Для</w:t>
      </w:r>
      <w:r w:rsidRPr="003C6F51">
        <w:tab/>
        <w:t>формирования</w:t>
      </w:r>
      <w:r w:rsidRPr="003C6F51">
        <w:tab/>
        <w:t>регулятивных</w:t>
      </w:r>
      <w:r w:rsidRPr="003C6F51">
        <w:tab/>
        <w:t>учебных</w:t>
      </w:r>
      <w:r w:rsidRPr="003C6F51">
        <w:tab/>
        <w:t>действий</w:t>
      </w:r>
      <w:r w:rsidRPr="003C6F51">
        <w:tab/>
        <w:t>целесообразно</w:t>
      </w:r>
    </w:p>
    <w:p w14:paraId="20C05A72" w14:textId="77777777" w:rsidR="003C6F51" w:rsidRPr="003C6F51" w:rsidRDefault="003C6F51" w:rsidP="003C6F51">
      <w:pPr>
        <w:spacing w:line="15" w:lineRule="exact"/>
      </w:pPr>
    </w:p>
    <w:p w14:paraId="0E5A950B" w14:textId="77777777" w:rsidR="003C6F51" w:rsidRPr="003C6F51" w:rsidRDefault="003C6F51" w:rsidP="003C6F51">
      <w:pPr>
        <w:spacing w:line="234" w:lineRule="auto"/>
        <w:jc w:val="both"/>
      </w:pPr>
      <w:r w:rsidRPr="003C6F51">
        <w:t>использовать возможности самостоятельного формирования элементов индивидуальной образовательной траектории. Например:</w:t>
      </w:r>
    </w:p>
    <w:p w14:paraId="4414815E" w14:textId="77777777" w:rsidR="003C6F51" w:rsidRPr="003C6F51" w:rsidRDefault="003C6F51" w:rsidP="003C6F51">
      <w:pPr>
        <w:spacing w:line="15" w:lineRule="exact"/>
      </w:pPr>
    </w:p>
    <w:p w14:paraId="61B3B9BB" w14:textId="77777777" w:rsidR="003C6F51" w:rsidRPr="003C6F51" w:rsidRDefault="003C6F51" w:rsidP="003C6F51">
      <w:pPr>
        <w:spacing w:line="234" w:lineRule="auto"/>
        <w:ind w:firstLine="710"/>
        <w:jc w:val="both"/>
      </w:pPr>
      <w:r w:rsidRPr="003C6F51">
        <w:t>а) самостоятельное изучение дополнительных иностранных языков с последующей сертификацией;</w:t>
      </w:r>
    </w:p>
    <w:p w14:paraId="46E918D2" w14:textId="77777777" w:rsidR="003C6F51" w:rsidRPr="003C6F51" w:rsidRDefault="003C6F51" w:rsidP="003C6F51">
      <w:pPr>
        <w:ind w:left="700"/>
      </w:pPr>
      <w:r w:rsidRPr="003C6F51">
        <w:t>б) самостоятельное освоение глав, разделов и тем учебных предметов;</w:t>
      </w:r>
    </w:p>
    <w:p w14:paraId="7769FA9D" w14:textId="77777777" w:rsidR="003C6F51" w:rsidRPr="003C6F51" w:rsidRDefault="003C6F51" w:rsidP="003C6F51">
      <w:pPr>
        <w:spacing w:line="15" w:lineRule="exact"/>
      </w:pPr>
    </w:p>
    <w:p w14:paraId="37C0606E" w14:textId="77777777" w:rsidR="003C6F51" w:rsidRPr="003C6F51" w:rsidRDefault="003C6F51" w:rsidP="003C6F51">
      <w:pPr>
        <w:spacing w:line="234" w:lineRule="auto"/>
        <w:ind w:firstLine="710"/>
        <w:jc w:val="both"/>
      </w:pPr>
      <w:r w:rsidRPr="003C6F51">
        <w:t>в) самостоятельное обучение в заочных и дистанционных школах и университетах;</w:t>
      </w:r>
    </w:p>
    <w:p w14:paraId="6A403E7D" w14:textId="77777777" w:rsidR="003C6F51" w:rsidRPr="003C6F51" w:rsidRDefault="003C6F51" w:rsidP="003C6F51">
      <w:pPr>
        <w:spacing w:line="15" w:lineRule="exact"/>
      </w:pPr>
    </w:p>
    <w:p w14:paraId="3DAA3C25" w14:textId="77777777" w:rsidR="003C6F51" w:rsidRPr="003C6F51" w:rsidRDefault="003C6F51" w:rsidP="003C6F51">
      <w:pPr>
        <w:spacing w:line="234" w:lineRule="auto"/>
        <w:ind w:firstLine="710"/>
        <w:jc w:val="both"/>
      </w:pPr>
      <w:r w:rsidRPr="003C6F51">
        <w:t>г) самостоятельное определение темы проекта, методов и способов его реализации, источников ресурсов, необходимых для реализации проекта;</w:t>
      </w:r>
    </w:p>
    <w:p w14:paraId="46D21F26" w14:textId="77777777" w:rsidR="003C6F51" w:rsidRPr="003C6F51" w:rsidRDefault="003C6F51" w:rsidP="003C6F51">
      <w:pPr>
        <w:spacing w:line="5" w:lineRule="exact"/>
      </w:pPr>
    </w:p>
    <w:p w14:paraId="0601C821" w14:textId="77777777" w:rsidR="003C6F51" w:rsidRPr="003C6F51" w:rsidRDefault="003C6F51" w:rsidP="003C6F51">
      <w:pPr>
        <w:tabs>
          <w:tab w:val="left" w:pos="3600"/>
          <w:tab w:val="left" w:pos="6120"/>
          <w:tab w:val="left" w:pos="6860"/>
          <w:tab w:val="left" w:pos="9040"/>
        </w:tabs>
        <w:ind w:left="700"/>
      </w:pPr>
      <w:r w:rsidRPr="003C6F51">
        <w:t>д) самостоятельное</w:t>
      </w:r>
      <w:r w:rsidRPr="003C6F51">
        <w:tab/>
        <w:t>взаимодействие</w:t>
      </w:r>
      <w:r w:rsidRPr="003C6F51">
        <w:tab/>
        <w:t>с</w:t>
      </w:r>
      <w:r w:rsidRPr="003C6F51">
        <w:tab/>
        <w:t>источниками</w:t>
      </w:r>
      <w:r w:rsidRPr="003C6F51">
        <w:tab/>
        <w:t>ресурсов:</w:t>
      </w:r>
    </w:p>
    <w:p w14:paraId="0D674CDE" w14:textId="77777777" w:rsidR="003C6F51" w:rsidRPr="003C6F51" w:rsidRDefault="003C6F51" w:rsidP="003C6F51">
      <w:r w:rsidRPr="003C6F51">
        <w:t>информационными источниками, фондами, представителями власти и т. п.;</w:t>
      </w:r>
    </w:p>
    <w:p w14:paraId="4EFCA0F0" w14:textId="77777777" w:rsidR="003C6F51" w:rsidRPr="003C6F51" w:rsidRDefault="003C6F51" w:rsidP="003C6F51">
      <w:pPr>
        <w:ind w:right="-99"/>
        <w:jc w:val="center"/>
      </w:pPr>
      <w:r w:rsidRPr="003C6F51">
        <w:t>е) самостоятельное управление ресурсами, в том числе нематериальными;</w:t>
      </w:r>
    </w:p>
    <w:p w14:paraId="4CB6EB2F" w14:textId="77777777" w:rsidR="003C6F51" w:rsidRPr="003C6F51" w:rsidRDefault="003C6F51" w:rsidP="003C6F51">
      <w:pPr>
        <w:spacing w:line="91" w:lineRule="exact"/>
      </w:pPr>
    </w:p>
    <w:p w14:paraId="2069354E" w14:textId="77777777" w:rsidR="003C6F51" w:rsidRPr="003C6F51" w:rsidRDefault="003C6F51" w:rsidP="003C6F51">
      <w:pPr>
        <w:jc w:val="center"/>
      </w:pPr>
    </w:p>
    <w:p w14:paraId="7F2EB2E5" w14:textId="77777777" w:rsidR="003C6F51" w:rsidRPr="003C6F51" w:rsidRDefault="003C6F51" w:rsidP="003C6F51">
      <w:pPr>
        <w:sectPr w:rsidR="003C6F51" w:rsidRPr="003C6F51">
          <w:pgSz w:w="11900" w:h="16838"/>
          <w:pgMar w:top="1141" w:right="564" w:bottom="269" w:left="1140" w:header="0" w:footer="0" w:gutter="0"/>
          <w:cols w:space="720" w:equalWidth="0">
            <w:col w:w="10200"/>
          </w:cols>
        </w:sectPr>
      </w:pPr>
    </w:p>
    <w:p w14:paraId="3D91F8EC" w14:textId="77777777" w:rsidR="003C6F51" w:rsidRPr="003C6F51" w:rsidRDefault="003C6F51" w:rsidP="003C6F51">
      <w:pPr>
        <w:spacing w:line="234" w:lineRule="auto"/>
        <w:ind w:firstLine="710"/>
        <w:jc w:val="both"/>
      </w:pPr>
      <w:r w:rsidRPr="003C6F51">
        <w:lastRenderedPageBreak/>
        <w:t>ж) презентация результатов проектной работы на различных этапах ее реализации.</w:t>
      </w:r>
    </w:p>
    <w:p w14:paraId="240747C8" w14:textId="77777777" w:rsidR="003C6F51" w:rsidRPr="003C6F51" w:rsidRDefault="003C6F51" w:rsidP="003C6F51">
      <w:pPr>
        <w:spacing w:line="342" w:lineRule="exact"/>
      </w:pPr>
    </w:p>
    <w:p w14:paraId="46599986" w14:textId="77777777" w:rsidR="003C6F51" w:rsidRPr="003C6F51" w:rsidRDefault="003C6F51" w:rsidP="003C6F51">
      <w:pPr>
        <w:spacing w:line="236" w:lineRule="auto"/>
        <w:ind w:firstLine="710"/>
        <w:jc w:val="both"/>
      </w:pPr>
      <w:r w:rsidRPr="003C6F51">
        <w:rPr>
          <w:b/>
          <w:bCs/>
        </w:rPr>
        <w:t>II.1.4. Описание особенностей учебно-исследовательской и проектной деятельности обучающихся</w:t>
      </w:r>
    </w:p>
    <w:p w14:paraId="766389A9" w14:textId="77777777" w:rsidR="003C6F51" w:rsidRPr="003C6F51" w:rsidRDefault="003C6F51" w:rsidP="003C6F51">
      <w:pPr>
        <w:spacing w:line="11" w:lineRule="exact"/>
      </w:pPr>
    </w:p>
    <w:p w14:paraId="63A50C62" w14:textId="77777777" w:rsidR="003C6F51" w:rsidRPr="003C6F51" w:rsidRDefault="003C6F51" w:rsidP="003C6F51">
      <w:pPr>
        <w:spacing w:line="235" w:lineRule="auto"/>
        <w:ind w:firstLine="710"/>
        <w:jc w:val="both"/>
      </w:pPr>
      <w:r w:rsidRPr="003C6F51">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14:paraId="4DD8EC55" w14:textId="77777777" w:rsidR="003C6F51" w:rsidRPr="003C6F51" w:rsidRDefault="003C6F51" w:rsidP="003C6F51">
      <w:pPr>
        <w:spacing w:line="19" w:lineRule="exact"/>
      </w:pPr>
    </w:p>
    <w:p w14:paraId="15EF65D4" w14:textId="77777777" w:rsidR="003C6F51" w:rsidRPr="003C6F51" w:rsidRDefault="003C6F51" w:rsidP="003C6F51">
      <w:pPr>
        <w:spacing w:line="236" w:lineRule="auto"/>
        <w:ind w:firstLine="710"/>
        <w:jc w:val="both"/>
      </w:pPr>
      <w:r w:rsidRPr="003C6F51">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w:t>
      </w:r>
      <w:proofErr w:type="gramStart"/>
      <w:r w:rsidRPr="003C6F51">
        <w:t>предметы</w:t>
      </w:r>
      <w:proofErr w:type="gramEnd"/>
      <w:r w:rsidRPr="003C6F51">
        <w:t xml:space="preserve"> На уровне среднего общего образования исследование и проект приобретают статус инструментов учебной</w:t>
      </w:r>
    </w:p>
    <w:p w14:paraId="1C222D8A" w14:textId="77777777" w:rsidR="003C6F51" w:rsidRPr="003C6F51" w:rsidRDefault="003C6F51" w:rsidP="003C6F51">
      <w:pPr>
        <w:spacing w:line="20" w:lineRule="exact"/>
      </w:pPr>
    </w:p>
    <w:p w14:paraId="6639D176" w14:textId="77777777" w:rsidR="003C6F51" w:rsidRPr="003C6F51" w:rsidRDefault="003C6F51" w:rsidP="003C6F51">
      <w:pPr>
        <w:spacing w:line="234" w:lineRule="auto"/>
        <w:jc w:val="both"/>
      </w:pPr>
      <w:r w:rsidRPr="003C6F51">
        <w:t xml:space="preserve">деятельности </w:t>
      </w:r>
      <w:proofErr w:type="spellStart"/>
      <w:r w:rsidRPr="003C6F51">
        <w:t>полидисциплинарного</w:t>
      </w:r>
      <w:proofErr w:type="spellEnd"/>
      <w:r w:rsidRPr="003C6F51">
        <w:t xml:space="preserve"> характера, необходимых для освоения социальной жизни и культуры.</w:t>
      </w:r>
    </w:p>
    <w:p w14:paraId="53257CE6" w14:textId="77777777" w:rsidR="003C6F51" w:rsidRPr="003C6F51" w:rsidRDefault="003C6F51" w:rsidP="003C6F51">
      <w:pPr>
        <w:spacing w:line="15" w:lineRule="exact"/>
      </w:pPr>
    </w:p>
    <w:p w14:paraId="60356602" w14:textId="77777777" w:rsidR="003C6F51" w:rsidRPr="003C6F51" w:rsidRDefault="003C6F51" w:rsidP="003C6F51">
      <w:pPr>
        <w:spacing w:line="238" w:lineRule="auto"/>
        <w:ind w:firstLine="710"/>
        <w:jc w:val="both"/>
      </w:pPr>
      <w:r w:rsidRPr="003C6F51">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14:paraId="7B974E7D" w14:textId="77777777" w:rsidR="003C6F51" w:rsidRPr="003C6F51" w:rsidRDefault="003C6F51" w:rsidP="003C6F51">
      <w:pPr>
        <w:spacing w:line="24" w:lineRule="exact"/>
      </w:pPr>
    </w:p>
    <w:p w14:paraId="76AB0399" w14:textId="77777777" w:rsidR="003C6F51" w:rsidRPr="003C6F51" w:rsidRDefault="003C6F51" w:rsidP="003C6F51">
      <w:pPr>
        <w:spacing w:line="237" w:lineRule="auto"/>
        <w:ind w:firstLine="710"/>
        <w:jc w:val="both"/>
      </w:pPr>
      <w:r w:rsidRPr="003C6F51">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14:paraId="19B5FDE5" w14:textId="77777777" w:rsidR="003C6F51" w:rsidRPr="003C6F51" w:rsidRDefault="003C6F51" w:rsidP="003C6F51">
      <w:pPr>
        <w:spacing w:line="19" w:lineRule="exact"/>
      </w:pPr>
    </w:p>
    <w:p w14:paraId="75D9F0A9" w14:textId="77777777" w:rsidR="003C6F51" w:rsidRPr="003C6F51" w:rsidRDefault="003C6F51" w:rsidP="003C6F51">
      <w:pPr>
        <w:spacing w:line="238" w:lineRule="auto"/>
        <w:ind w:firstLine="710"/>
        <w:jc w:val="both"/>
      </w:pPr>
      <w:r w:rsidRPr="003C6F51">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14:paraId="44F2859F" w14:textId="77777777" w:rsidR="003C6F51" w:rsidRPr="003C6F51" w:rsidRDefault="003C6F51" w:rsidP="003C6F51">
      <w:pPr>
        <w:spacing w:line="343" w:lineRule="exact"/>
      </w:pPr>
    </w:p>
    <w:p w14:paraId="26FCF2EA" w14:textId="77777777" w:rsidR="003C6F51" w:rsidRPr="003C6F51" w:rsidRDefault="003C6F51" w:rsidP="003C6F51">
      <w:pPr>
        <w:spacing w:line="234" w:lineRule="auto"/>
        <w:ind w:firstLine="710"/>
        <w:jc w:val="both"/>
      </w:pPr>
      <w:r w:rsidRPr="003C6F51">
        <w:rPr>
          <w:b/>
          <w:bCs/>
        </w:rPr>
        <w:t>II.1.5. Описание основных направлений учебно-исследовательской и проектной деятельности обучающихся</w:t>
      </w:r>
    </w:p>
    <w:p w14:paraId="50FFBFCB" w14:textId="77777777" w:rsidR="003C6F51" w:rsidRPr="003C6F51" w:rsidRDefault="003C6F51" w:rsidP="003C6F51">
      <w:pPr>
        <w:spacing w:line="11" w:lineRule="exact"/>
      </w:pPr>
    </w:p>
    <w:p w14:paraId="7E6D9ED7" w14:textId="77777777" w:rsidR="003C6F51" w:rsidRPr="003C6F51" w:rsidRDefault="003C6F51" w:rsidP="003C6F51">
      <w:pPr>
        <w:spacing w:line="234" w:lineRule="auto"/>
        <w:ind w:firstLine="710"/>
        <w:jc w:val="both"/>
      </w:pPr>
      <w:r w:rsidRPr="003C6F51">
        <w:t>Возможными направлениями проектной и учебно-исследовательской деятельности являются:</w:t>
      </w:r>
    </w:p>
    <w:p w14:paraId="4E73A4FA" w14:textId="77777777" w:rsidR="003C6F51" w:rsidRPr="003C6F51" w:rsidRDefault="003C6F51" w:rsidP="003C6F51">
      <w:pPr>
        <w:ind w:left="280"/>
      </w:pPr>
      <w:r w:rsidRPr="003C6F51">
        <w:t>–   исследовательское;</w:t>
      </w:r>
    </w:p>
    <w:p w14:paraId="458CE2DC" w14:textId="77777777" w:rsidR="003C6F51" w:rsidRPr="003C6F51" w:rsidRDefault="003C6F51" w:rsidP="003C6F51">
      <w:pPr>
        <w:ind w:left="280"/>
      </w:pPr>
      <w:r w:rsidRPr="003C6F51">
        <w:t>–   инженерное;</w:t>
      </w:r>
    </w:p>
    <w:p w14:paraId="48E7FC2C" w14:textId="77777777" w:rsidR="003C6F51" w:rsidRPr="003C6F51" w:rsidRDefault="003C6F51" w:rsidP="003C6F51">
      <w:pPr>
        <w:ind w:left="280"/>
      </w:pPr>
      <w:r w:rsidRPr="003C6F51">
        <w:t>–   прикладное;</w:t>
      </w:r>
    </w:p>
    <w:p w14:paraId="06C1ED31" w14:textId="77777777" w:rsidR="003C6F51" w:rsidRPr="003C6F51" w:rsidRDefault="003C6F51" w:rsidP="003C6F51">
      <w:pPr>
        <w:ind w:left="280"/>
      </w:pPr>
      <w:r w:rsidRPr="003C6F51">
        <w:t>–   бизнес-проектирование;</w:t>
      </w:r>
    </w:p>
    <w:p w14:paraId="58B53609" w14:textId="77777777" w:rsidR="003C6F51" w:rsidRPr="003C6F51" w:rsidRDefault="003C6F51" w:rsidP="003C6F51">
      <w:pPr>
        <w:ind w:left="280"/>
      </w:pPr>
      <w:r w:rsidRPr="003C6F51">
        <w:t>–   информационное;</w:t>
      </w:r>
    </w:p>
    <w:p w14:paraId="3AE6CAD1" w14:textId="77777777" w:rsidR="003C6F51" w:rsidRPr="003C6F51" w:rsidRDefault="003C6F51" w:rsidP="003C6F51">
      <w:pPr>
        <w:spacing w:line="4" w:lineRule="exact"/>
      </w:pPr>
    </w:p>
    <w:p w14:paraId="42FF7BB5" w14:textId="77777777" w:rsidR="003C6F51" w:rsidRPr="003C6F51" w:rsidRDefault="003C6F51" w:rsidP="003C6F51">
      <w:pPr>
        <w:ind w:left="280"/>
      </w:pPr>
      <w:r w:rsidRPr="003C6F51">
        <w:t>–   социальное;</w:t>
      </w:r>
    </w:p>
    <w:p w14:paraId="5E39A90A" w14:textId="77777777" w:rsidR="003C6F51" w:rsidRPr="003C6F51" w:rsidRDefault="003C6F51" w:rsidP="003C6F51">
      <w:pPr>
        <w:ind w:left="280"/>
      </w:pPr>
      <w:r w:rsidRPr="003C6F51">
        <w:t>–   игровое;</w:t>
      </w:r>
    </w:p>
    <w:p w14:paraId="6516E01D" w14:textId="77777777" w:rsidR="003C6F51" w:rsidRPr="003C6F51" w:rsidRDefault="003C6F51" w:rsidP="003C6F51">
      <w:pPr>
        <w:ind w:left="280"/>
      </w:pPr>
      <w:r w:rsidRPr="003C6F51">
        <w:t>–   творческое.</w:t>
      </w:r>
    </w:p>
    <w:p w14:paraId="39A09F90" w14:textId="77777777" w:rsidR="003C6F51" w:rsidRPr="003C6F51" w:rsidRDefault="003C6F51" w:rsidP="003C6F51">
      <w:pPr>
        <w:spacing w:line="91" w:lineRule="exact"/>
      </w:pPr>
    </w:p>
    <w:p w14:paraId="621627C9" w14:textId="77777777" w:rsidR="003C6F51" w:rsidRPr="003C6F51" w:rsidRDefault="003C6F51" w:rsidP="003C6F51">
      <w:pPr>
        <w:jc w:val="center"/>
      </w:pPr>
    </w:p>
    <w:p w14:paraId="07012702" w14:textId="77777777" w:rsidR="003C6F51" w:rsidRPr="003C6F51" w:rsidRDefault="003C6F51" w:rsidP="003C6F51">
      <w:pPr>
        <w:sectPr w:rsidR="003C6F51" w:rsidRPr="003C6F51">
          <w:pgSz w:w="11900" w:h="16838"/>
          <w:pgMar w:top="1141" w:right="564" w:bottom="269" w:left="1140" w:header="0" w:footer="0" w:gutter="0"/>
          <w:cols w:space="720" w:equalWidth="0">
            <w:col w:w="10200"/>
          </w:cols>
        </w:sectPr>
      </w:pPr>
    </w:p>
    <w:p w14:paraId="52423B29" w14:textId="77777777" w:rsidR="003C6F51" w:rsidRPr="003C6F51" w:rsidRDefault="003C6F51" w:rsidP="003C6F51">
      <w:pPr>
        <w:spacing w:line="234" w:lineRule="auto"/>
        <w:ind w:left="7" w:firstLine="710"/>
      </w:pPr>
      <w:r w:rsidRPr="003C6F51">
        <w:lastRenderedPageBreak/>
        <w:t>На уровне среднего общего образования приоритетными направлениями являются:</w:t>
      </w:r>
    </w:p>
    <w:p w14:paraId="51E48004" w14:textId="77777777" w:rsidR="003C6F51" w:rsidRPr="003C6F51" w:rsidRDefault="003C6F51" w:rsidP="003C6F51">
      <w:pPr>
        <w:ind w:left="287"/>
      </w:pPr>
      <w:r w:rsidRPr="003C6F51">
        <w:t>–   социальное;</w:t>
      </w:r>
    </w:p>
    <w:p w14:paraId="460FF76A" w14:textId="77777777" w:rsidR="003C6F51" w:rsidRPr="003C6F51" w:rsidRDefault="003C6F51" w:rsidP="003C6F51">
      <w:pPr>
        <w:ind w:left="287"/>
      </w:pPr>
      <w:r w:rsidRPr="003C6F51">
        <w:t>–   бизнес-проектирование;</w:t>
      </w:r>
    </w:p>
    <w:p w14:paraId="6D936ECD" w14:textId="77777777" w:rsidR="003C6F51" w:rsidRPr="003C6F51" w:rsidRDefault="003C6F51" w:rsidP="003C6F51">
      <w:pPr>
        <w:spacing w:line="4" w:lineRule="exact"/>
      </w:pPr>
    </w:p>
    <w:p w14:paraId="4C0EB1BF" w14:textId="77777777" w:rsidR="003C6F51" w:rsidRPr="003C6F51" w:rsidRDefault="003C6F51" w:rsidP="003C6F51">
      <w:pPr>
        <w:ind w:left="287"/>
      </w:pPr>
      <w:r w:rsidRPr="003C6F51">
        <w:t>–   исследовательское;</w:t>
      </w:r>
    </w:p>
    <w:p w14:paraId="6AC5CF37" w14:textId="77777777" w:rsidR="003C6F51" w:rsidRPr="003C6F51" w:rsidRDefault="003C6F51" w:rsidP="003C6F51">
      <w:pPr>
        <w:ind w:left="287"/>
      </w:pPr>
      <w:r w:rsidRPr="003C6F51">
        <w:t>–   инженерное;</w:t>
      </w:r>
    </w:p>
    <w:p w14:paraId="41AB6139" w14:textId="77777777" w:rsidR="003C6F51" w:rsidRPr="003C6F51" w:rsidRDefault="003C6F51" w:rsidP="003C6F51">
      <w:pPr>
        <w:ind w:left="287"/>
      </w:pPr>
      <w:r w:rsidRPr="003C6F51">
        <w:t>–   информационное.</w:t>
      </w:r>
    </w:p>
    <w:p w14:paraId="66BDA571" w14:textId="77777777" w:rsidR="003C6F51" w:rsidRPr="003C6F51" w:rsidRDefault="003C6F51" w:rsidP="003C6F51">
      <w:pPr>
        <w:spacing w:line="341" w:lineRule="exact"/>
      </w:pPr>
    </w:p>
    <w:p w14:paraId="1480C2CF" w14:textId="77777777" w:rsidR="003C6F51" w:rsidRPr="003C6F51" w:rsidRDefault="003C6F51" w:rsidP="003C6F51">
      <w:pPr>
        <w:spacing w:line="234" w:lineRule="auto"/>
        <w:ind w:left="7" w:firstLine="710"/>
      </w:pPr>
      <w:r w:rsidRPr="003C6F51">
        <w:rPr>
          <w:b/>
          <w:bCs/>
        </w:rPr>
        <w:t>II.1.6. Планируемые результаты учебно-исследовательской и проектной деятельности обучающихся в рамках урочной и внеурочной деятельности</w:t>
      </w:r>
    </w:p>
    <w:p w14:paraId="2ABE421D" w14:textId="77777777" w:rsidR="003C6F51" w:rsidRPr="003C6F51" w:rsidRDefault="003C6F51" w:rsidP="003C6F51">
      <w:pPr>
        <w:spacing w:line="11" w:lineRule="exact"/>
      </w:pPr>
    </w:p>
    <w:p w14:paraId="5FFB0DE0" w14:textId="77777777" w:rsidR="003C6F51" w:rsidRPr="003C6F51" w:rsidRDefault="003C6F51" w:rsidP="006C75DD">
      <w:pPr>
        <w:numPr>
          <w:ilvl w:val="2"/>
          <w:numId w:val="53"/>
        </w:numPr>
        <w:tabs>
          <w:tab w:val="left" w:pos="1270"/>
        </w:tabs>
        <w:spacing w:line="234" w:lineRule="auto"/>
        <w:ind w:left="7" w:firstLine="704"/>
      </w:pPr>
      <w:r w:rsidRPr="003C6F51">
        <w:t>результате учебно-исследовательской и проектной деятельности обучающиеся получат представление:</w:t>
      </w:r>
    </w:p>
    <w:p w14:paraId="3D50452F" w14:textId="77777777" w:rsidR="003C6F51" w:rsidRPr="003C6F51" w:rsidRDefault="003C6F51" w:rsidP="003C6F51">
      <w:pPr>
        <w:spacing w:line="15" w:lineRule="exact"/>
      </w:pPr>
    </w:p>
    <w:p w14:paraId="4B7AEAC0" w14:textId="77777777" w:rsidR="003C6F51" w:rsidRPr="003C6F51" w:rsidRDefault="003C6F51" w:rsidP="003C6F51">
      <w:pPr>
        <w:spacing w:line="234" w:lineRule="auto"/>
        <w:ind w:left="7" w:firstLine="283"/>
      </w:pPr>
      <w:r w:rsidRPr="003C6F51">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458C96F3" w14:textId="77777777" w:rsidR="003C6F51" w:rsidRPr="003C6F51" w:rsidRDefault="003C6F51" w:rsidP="003C6F51">
      <w:pPr>
        <w:spacing w:line="15" w:lineRule="exact"/>
      </w:pPr>
    </w:p>
    <w:p w14:paraId="3D87C1E4" w14:textId="77777777" w:rsidR="003C6F51" w:rsidRPr="003C6F51" w:rsidRDefault="003C6F51" w:rsidP="003C6F51">
      <w:pPr>
        <w:spacing w:line="234" w:lineRule="auto"/>
        <w:ind w:left="7" w:firstLine="283"/>
      </w:pPr>
      <w:r w:rsidRPr="003C6F51">
        <w:t>– о таких понятиях, как концепция, научная гипотеза, метод, эксперимент, надежность гипотезы, модель, метод сбора и метод анализа данных;</w:t>
      </w:r>
    </w:p>
    <w:p w14:paraId="1C262AF6" w14:textId="77777777" w:rsidR="003C6F51" w:rsidRPr="003C6F51" w:rsidRDefault="003C6F51" w:rsidP="003C6F51">
      <w:pPr>
        <w:spacing w:line="15" w:lineRule="exact"/>
      </w:pPr>
    </w:p>
    <w:p w14:paraId="7F4ADEC1" w14:textId="77777777" w:rsidR="003C6F51" w:rsidRPr="003C6F51" w:rsidRDefault="003C6F51" w:rsidP="003C6F51">
      <w:pPr>
        <w:spacing w:line="235" w:lineRule="auto"/>
        <w:ind w:left="7" w:firstLine="283"/>
      </w:pPr>
      <w:r w:rsidRPr="003C6F51">
        <w:t>– о том, чем отличаются исследования в гуманитарных областях от исследований в естественных науках;</w:t>
      </w:r>
    </w:p>
    <w:p w14:paraId="76508593" w14:textId="77777777" w:rsidR="003C6F51" w:rsidRPr="003C6F51" w:rsidRDefault="003C6F51" w:rsidP="003C6F51">
      <w:pPr>
        <w:spacing w:line="2" w:lineRule="exact"/>
      </w:pPr>
    </w:p>
    <w:p w14:paraId="0A215529" w14:textId="77777777" w:rsidR="003C6F51" w:rsidRPr="003C6F51" w:rsidRDefault="003C6F51" w:rsidP="003C6F51">
      <w:pPr>
        <w:ind w:left="287"/>
      </w:pPr>
      <w:r w:rsidRPr="003C6F51">
        <w:t>–   об истории науки;</w:t>
      </w:r>
    </w:p>
    <w:p w14:paraId="3BCCCA01" w14:textId="77777777" w:rsidR="003C6F51" w:rsidRPr="003C6F51" w:rsidRDefault="003C6F51" w:rsidP="003C6F51">
      <w:pPr>
        <w:ind w:left="287"/>
      </w:pPr>
      <w:r w:rsidRPr="003C6F51">
        <w:t>–   о новейших разработках в области науки и технологий;</w:t>
      </w:r>
    </w:p>
    <w:p w14:paraId="3A6E6679" w14:textId="77777777" w:rsidR="003C6F51" w:rsidRPr="003C6F51" w:rsidRDefault="003C6F51" w:rsidP="003C6F51">
      <w:pPr>
        <w:ind w:left="287"/>
      </w:pPr>
      <w:r w:rsidRPr="003C6F51">
        <w:t>–   о правилах и законах, регулирующих отношения в научной, изобретательской</w:t>
      </w:r>
    </w:p>
    <w:p w14:paraId="385E0F31" w14:textId="77777777" w:rsidR="003C6F51" w:rsidRPr="003C6F51" w:rsidRDefault="003C6F51" w:rsidP="003C6F51">
      <w:pPr>
        <w:spacing w:line="15" w:lineRule="exact"/>
      </w:pPr>
    </w:p>
    <w:p w14:paraId="0B799F79" w14:textId="77777777" w:rsidR="003C6F51" w:rsidRPr="003C6F51" w:rsidRDefault="003C6F51" w:rsidP="006C75DD">
      <w:pPr>
        <w:numPr>
          <w:ilvl w:val="0"/>
          <w:numId w:val="53"/>
        </w:numPr>
        <w:tabs>
          <w:tab w:val="left" w:pos="285"/>
        </w:tabs>
        <w:spacing w:line="234" w:lineRule="auto"/>
        <w:ind w:left="7" w:hanging="7"/>
      </w:pPr>
      <w:r w:rsidRPr="003C6F51">
        <w:t>исследовательских областях деятельности (патентное право, защита авторского права и др.);</w:t>
      </w:r>
    </w:p>
    <w:p w14:paraId="53E7A22C" w14:textId="77777777" w:rsidR="003C6F51" w:rsidRPr="003C6F51" w:rsidRDefault="003C6F51" w:rsidP="003C6F51">
      <w:pPr>
        <w:spacing w:line="15" w:lineRule="exact"/>
      </w:pPr>
    </w:p>
    <w:p w14:paraId="78455B2E" w14:textId="77777777" w:rsidR="003C6F51" w:rsidRPr="003C6F51" w:rsidRDefault="003C6F51" w:rsidP="003C6F51">
      <w:pPr>
        <w:spacing w:line="236" w:lineRule="auto"/>
        <w:ind w:left="7" w:firstLine="283"/>
        <w:jc w:val="both"/>
      </w:pPr>
      <w:r w:rsidRPr="003C6F51">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14:paraId="17C7F4D1" w14:textId="77777777" w:rsidR="003C6F51" w:rsidRPr="003C6F51" w:rsidRDefault="003C6F51" w:rsidP="003C6F51">
      <w:pPr>
        <w:spacing w:line="4" w:lineRule="exact"/>
      </w:pPr>
    </w:p>
    <w:p w14:paraId="6D07A833" w14:textId="77777777" w:rsidR="003C6F51" w:rsidRPr="003C6F51" w:rsidRDefault="003C6F51" w:rsidP="003C6F51">
      <w:pPr>
        <w:ind w:left="707"/>
      </w:pPr>
      <w:r w:rsidRPr="003C6F51">
        <w:t>Обучающийся сможет:</w:t>
      </w:r>
    </w:p>
    <w:p w14:paraId="59CCA828" w14:textId="77777777" w:rsidR="003C6F51" w:rsidRPr="003C6F51" w:rsidRDefault="003C6F51" w:rsidP="003C6F51">
      <w:pPr>
        <w:ind w:left="287"/>
      </w:pPr>
      <w:r w:rsidRPr="003C6F51">
        <w:t>–   решать задачи, находящиеся на стыке нескольких учебных дисциплин;</w:t>
      </w:r>
    </w:p>
    <w:p w14:paraId="1B5BFBA6" w14:textId="77777777" w:rsidR="003C6F51" w:rsidRPr="003C6F51" w:rsidRDefault="003C6F51" w:rsidP="003C6F51">
      <w:pPr>
        <w:spacing w:line="19" w:lineRule="exact"/>
      </w:pPr>
    </w:p>
    <w:p w14:paraId="32D1BF1C" w14:textId="77777777" w:rsidR="003C6F51" w:rsidRPr="003C6F51" w:rsidRDefault="003C6F51" w:rsidP="003C6F51">
      <w:pPr>
        <w:spacing w:line="234" w:lineRule="auto"/>
        <w:ind w:left="7" w:firstLine="283"/>
      </w:pPr>
      <w:r w:rsidRPr="003C6F51">
        <w:t>– использовать основной алгоритм исследования при решении своих учебно-познавательных задач;</w:t>
      </w:r>
    </w:p>
    <w:p w14:paraId="339D6AAB" w14:textId="77777777" w:rsidR="003C6F51" w:rsidRPr="003C6F51" w:rsidRDefault="003C6F51" w:rsidP="003C6F51">
      <w:pPr>
        <w:spacing w:line="15" w:lineRule="exact"/>
      </w:pPr>
    </w:p>
    <w:p w14:paraId="3911DF43" w14:textId="77777777" w:rsidR="003C6F51" w:rsidRPr="003C6F51" w:rsidRDefault="003C6F51" w:rsidP="003C6F51">
      <w:pPr>
        <w:spacing w:line="236" w:lineRule="auto"/>
        <w:ind w:left="7" w:firstLine="283"/>
        <w:jc w:val="both"/>
      </w:pPr>
      <w:r w:rsidRPr="003C6F51">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7DAEEF91" w14:textId="77777777" w:rsidR="003C6F51" w:rsidRPr="003C6F51" w:rsidRDefault="003C6F51" w:rsidP="003C6F51">
      <w:pPr>
        <w:spacing w:line="15" w:lineRule="exact"/>
      </w:pPr>
    </w:p>
    <w:p w14:paraId="3B2992E6" w14:textId="77777777" w:rsidR="003C6F51" w:rsidRPr="003C6F51" w:rsidRDefault="003C6F51" w:rsidP="003C6F51">
      <w:pPr>
        <w:spacing w:line="234" w:lineRule="auto"/>
        <w:ind w:left="7" w:firstLine="283"/>
      </w:pPr>
      <w:r w:rsidRPr="003C6F51">
        <w:t>– использовать элементы математического моделирования при решении исследовательских задач;</w:t>
      </w:r>
    </w:p>
    <w:p w14:paraId="44F559E5" w14:textId="77777777" w:rsidR="003C6F51" w:rsidRPr="003C6F51" w:rsidRDefault="003C6F51" w:rsidP="003C6F51">
      <w:pPr>
        <w:spacing w:line="15" w:lineRule="exact"/>
      </w:pPr>
    </w:p>
    <w:p w14:paraId="138685F4" w14:textId="77777777" w:rsidR="003C6F51" w:rsidRPr="003C6F51" w:rsidRDefault="003C6F51" w:rsidP="003C6F51">
      <w:pPr>
        <w:spacing w:line="234" w:lineRule="auto"/>
        <w:ind w:left="7" w:firstLine="283"/>
      </w:pPr>
      <w:r w:rsidRPr="003C6F51">
        <w:t>– использовать элементы математического анализа для интерпретации результатов, полученных в ходе учебно-исследовательской работы.</w:t>
      </w:r>
    </w:p>
    <w:p w14:paraId="2ACD9A5D" w14:textId="77777777" w:rsidR="003C6F51" w:rsidRPr="003C6F51" w:rsidRDefault="003C6F51" w:rsidP="003C6F51">
      <w:pPr>
        <w:spacing w:line="15" w:lineRule="exact"/>
      </w:pPr>
    </w:p>
    <w:p w14:paraId="2CA7A885" w14:textId="77777777" w:rsidR="003C6F51" w:rsidRPr="003C6F51" w:rsidRDefault="003C6F51" w:rsidP="003C6F51">
      <w:pPr>
        <w:spacing w:line="235" w:lineRule="auto"/>
        <w:ind w:left="7" w:firstLine="710"/>
        <w:jc w:val="both"/>
      </w:pPr>
      <w:r w:rsidRPr="003C6F51">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14:paraId="36F8BBC7" w14:textId="77777777" w:rsidR="003C6F51" w:rsidRPr="003C6F51" w:rsidRDefault="003C6F51" w:rsidP="003C6F51">
      <w:pPr>
        <w:spacing w:line="19" w:lineRule="exact"/>
      </w:pPr>
    </w:p>
    <w:p w14:paraId="7F488360" w14:textId="77777777" w:rsidR="003C6F51" w:rsidRPr="003C6F51" w:rsidRDefault="003C6F51" w:rsidP="003C6F51">
      <w:pPr>
        <w:spacing w:line="237" w:lineRule="auto"/>
        <w:ind w:left="7" w:firstLine="283"/>
        <w:jc w:val="both"/>
      </w:pPr>
      <w:r w:rsidRPr="003C6F51">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1BE50206" w14:textId="77777777" w:rsidR="003C6F51" w:rsidRPr="003C6F51" w:rsidRDefault="003C6F51" w:rsidP="003C6F51">
      <w:pPr>
        <w:spacing w:line="200" w:lineRule="exact"/>
      </w:pPr>
    </w:p>
    <w:p w14:paraId="3B8B554E" w14:textId="77777777" w:rsidR="003C6F51" w:rsidRPr="003C6F51" w:rsidRDefault="003C6F51" w:rsidP="003C6F51">
      <w:pPr>
        <w:spacing w:line="214" w:lineRule="exact"/>
      </w:pPr>
    </w:p>
    <w:p w14:paraId="6B5462DB" w14:textId="77777777" w:rsidR="003C6F51" w:rsidRPr="003C6F51" w:rsidRDefault="003C6F51" w:rsidP="003C6F51">
      <w:pPr>
        <w:ind w:right="-6"/>
        <w:jc w:val="center"/>
      </w:pPr>
    </w:p>
    <w:p w14:paraId="1F615D61" w14:textId="77777777" w:rsidR="003C6F51" w:rsidRPr="003C6F51" w:rsidRDefault="003C6F51" w:rsidP="003C6F51">
      <w:pPr>
        <w:sectPr w:rsidR="003C6F51" w:rsidRPr="003C6F51">
          <w:pgSz w:w="11900" w:h="16838"/>
          <w:pgMar w:top="1141" w:right="564" w:bottom="269" w:left="1133" w:header="0" w:footer="0" w:gutter="0"/>
          <w:cols w:space="720" w:equalWidth="0">
            <w:col w:w="10207"/>
          </w:cols>
        </w:sectPr>
      </w:pPr>
    </w:p>
    <w:p w14:paraId="7548026A" w14:textId="77777777" w:rsidR="003C6F51" w:rsidRPr="003C6F51" w:rsidRDefault="003C6F51" w:rsidP="003C6F51">
      <w:pPr>
        <w:spacing w:line="235" w:lineRule="auto"/>
        <w:ind w:firstLine="283"/>
        <w:jc w:val="both"/>
      </w:pPr>
      <w:r w:rsidRPr="003C6F51">
        <w:lastRenderedPageBreak/>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669194D7" w14:textId="77777777" w:rsidR="003C6F51" w:rsidRPr="003C6F51" w:rsidRDefault="003C6F51" w:rsidP="003C6F51">
      <w:pPr>
        <w:spacing w:line="19" w:lineRule="exact"/>
      </w:pPr>
    </w:p>
    <w:p w14:paraId="7A07F184" w14:textId="77777777" w:rsidR="003C6F51" w:rsidRPr="003C6F51" w:rsidRDefault="003C6F51" w:rsidP="003C6F51">
      <w:pPr>
        <w:spacing w:line="237" w:lineRule="auto"/>
        <w:ind w:firstLine="283"/>
        <w:jc w:val="both"/>
      </w:pPr>
      <w:r w:rsidRPr="003C6F51">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1DC946FF" w14:textId="77777777" w:rsidR="003C6F51" w:rsidRPr="003C6F51" w:rsidRDefault="003C6F51" w:rsidP="003C6F51">
      <w:pPr>
        <w:spacing w:line="16" w:lineRule="exact"/>
      </w:pPr>
    </w:p>
    <w:p w14:paraId="4DB569CC" w14:textId="77777777" w:rsidR="003C6F51" w:rsidRPr="003C6F51" w:rsidRDefault="003C6F51" w:rsidP="003C6F51">
      <w:pPr>
        <w:spacing w:line="234" w:lineRule="auto"/>
        <w:ind w:firstLine="283"/>
      </w:pPr>
      <w:r w:rsidRPr="003C6F51">
        <w:t>– оценивать ресурсы, в том числе и нематериальные (такие, как время), необходимые для достижения поставленной цели;</w:t>
      </w:r>
    </w:p>
    <w:p w14:paraId="43A883B0" w14:textId="77777777" w:rsidR="003C6F51" w:rsidRPr="003C6F51" w:rsidRDefault="003C6F51" w:rsidP="003C6F51">
      <w:pPr>
        <w:spacing w:line="15" w:lineRule="exact"/>
      </w:pPr>
    </w:p>
    <w:p w14:paraId="32D0C2D7" w14:textId="77777777" w:rsidR="003C6F51" w:rsidRPr="003C6F51" w:rsidRDefault="003C6F51" w:rsidP="003C6F51">
      <w:pPr>
        <w:spacing w:line="236" w:lineRule="auto"/>
        <w:ind w:firstLine="283"/>
        <w:jc w:val="both"/>
      </w:pPr>
      <w:r w:rsidRPr="003C6F51">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0DCF8C06" w14:textId="77777777" w:rsidR="003C6F51" w:rsidRPr="003C6F51" w:rsidRDefault="003C6F51" w:rsidP="003C6F51">
      <w:pPr>
        <w:spacing w:line="15" w:lineRule="exact"/>
      </w:pPr>
    </w:p>
    <w:p w14:paraId="6E3B7474" w14:textId="77777777" w:rsidR="003C6F51" w:rsidRPr="003C6F51" w:rsidRDefault="003C6F51" w:rsidP="003C6F51">
      <w:pPr>
        <w:spacing w:line="235" w:lineRule="auto"/>
        <w:ind w:firstLine="283"/>
        <w:jc w:val="both"/>
      </w:pPr>
      <w:r w:rsidRPr="003C6F51">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79EF81C5" w14:textId="77777777" w:rsidR="003C6F51" w:rsidRPr="003C6F51" w:rsidRDefault="003C6F51" w:rsidP="003C6F51">
      <w:pPr>
        <w:spacing w:line="19" w:lineRule="exact"/>
      </w:pPr>
    </w:p>
    <w:p w14:paraId="745257AD" w14:textId="77777777" w:rsidR="003C6F51" w:rsidRPr="003C6F51" w:rsidRDefault="003C6F51" w:rsidP="003C6F51">
      <w:pPr>
        <w:spacing w:line="236" w:lineRule="auto"/>
        <w:ind w:firstLine="283"/>
        <w:jc w:val="both"/>
      </w:pPr>
      <w:r w:rsidRPr="003C6F51">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15FA8475" w14:textId="77777777" w:rsidR="003C6F51" w:rsidRPr="003C6F51" w:rsidRDefault="003C6F51" w:rsidP="003C6F51">
      <w:pPr>
        <w:spacing w:line="20" w:lineRule="exact"/>
      </w:pPr>
    </w:p>
    <w:p w14:paraId="46B832AD" w14:textId="77777777" w:rsidR="003C6F51" w:rsidRPr="003C6F51" w:rsidRDefault="003C6F51" w:rsidP="003C6F51">
      <w:pPr>
        <w:spacing w:line="234" w:lineRule="auto"/>
        <w:ind w:firstLine="283"/>
      </w:pPr>
      <w:r w:rsidRPr="003C6F51">
        <w:t>– адекватно оценивать риски реализации проекта и проведения исследования и предусматривать пути минимизации этих рисков;</w:t>
      </w:r>
    </w:p>
    <w:p w14:paraId="237CFD34" w14:textId="77777777" w:rsidR="003C6F51" w:rsidRPr="003C6F51" w:rsidRDefault="003C6F51" w:rsidP="003C6F51">
      <w:pPr>
        <w:spacing w:line="15" w:lineRule="exact"/>
      </w:pPr>
    </w:p>
    <w:p w14:paraId="0D0A6C04" w14:textId="77777777" w:rsidR="003C6F51" w:rsidRPr="003C6F51" w:rsidRDefault="003C6F51" w:rsidP="003C6F51">
      <w:pPr>
        <w:spacing w:line="234" w:lineRule="auto"/>
        <w:ind w:firstLine="283"/>
      </w:pPr>
      <w:r w:rsidRPr="003C6F51">
        <w:t>– адекватно оценивать последствия реализации своего проекта (изменения, которые он повлечет в жизни других людей, сообществ);</w:t>
      </w:r>
    </w:p>
    <w:p w14:paraId="63DE8ACD" w14:textId="77777777" w:rsidR="003C6F51" w:rsidRPr="003C6F51" w:rsidRDefault="003C6F51" w:rsidP="003C6F51">
      <w:pPr>
        <w:spacing w:line="15" w:lineRule="exact"/>
      </w:pPr>
    </w:p>
    <w:p w14:paraId="6B7FC0E6" w14:textId="77777777" w:rsidR="003C6F51" w:rsidRPr="003C6F51" w:rsidRDefault="003C6F51" w:rsidP="003C6F51">
      <w:pPr>
        <w:spacing w:line="234" w:lineRule="auto"/>
        <w:ind w:firstLine="283"/>
      </w:pPr>
      <w:r w:rsidRPr="003C6F51">
        <w:t>– адекватно оценивать дальнейшее развитие своего проекта или исследования, видеть возможные варианты применения результатов.</w:t>
      </w:r>
    </w:p>
    <w:p w14:paraId="1F181D03" w14:textId="77777777" w:rsidR="003C6F51" w:rsidRPr="003C6F51" w:rsidRDefault="003C6F51" w:rsidP="003C6F51">
      <w:pPr>
        <w:spacing w:line="342" w:lineRule="exact"/>
      </w:pPr>
    </w:p>
    <w:p w14:paraId="7B1DAD77" w14:textId="77777777" w:rsidR="003C6F51" w:rsidRPr="003C6F51" w:rsidRDefault="003C6F51" w:rsidP="003C6F51">
      <w:pPr>
        <w:spacing w:line="236" w:lineRule="auto"/>
        <w:ind w:firstLine="710"/>
        <w:jc w:val="both"/>
      </w:pPr>
      <w:r w:rsidRPr="003C6F51">
        <w:rPr>
          <w:b/>
          <w:bCs/>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14:paraId="3C94A2F8" w14:textId="77777777" w:rsidR="003C6F51" w:rsidRPr="003C6F51" w:rsidRDefault="003C6F51" w:rsidP="003C6F51">
      <w:pPr>
        <w:spacing w:line="342" w:lineRule="exact"/>
      </w:pPr>
    </w:p>
    <w:p w14:paraId="2D3CDDEF" w14:textId="77777777" w:rsidR="003C6F51" w:rsidRPr="003C6F51" w:rsidRDefault="003C6F51" w:rsidP="003C6F51">
      <w:pPr>
        <w:spacing w:line="236" w:lineRule="auto"/>
        <w:ind w:firstLine="710"/>
        <w:jc w:val="both"/>
      </w:pPr>
      <w:r w:rsidRPr="003C6F51">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14:paraId="131AEB80" w14:textId="77777777" w:rsidR="003C6F51" w:rsidRPr="003C6F51" w:rsidRDefault="003C6F51" w:rsidP="003C6F51">
      <w:pPr>
        <w:spacing w:line="21" w:lineRule="exact"/>
      </w:pPr>
    </w:p>
    <w:p w14:paraId="0AC94088" w14:textId="77777777" w:rsidR="003C6F51" w:rsidRPr="003C6F51" w:rsidRDefault="003C6F51" w:rsidP="003C6F51">
      <w:pPr>
        <w:spacing w:line="234" w:lineRule="auto"/>
        <w:ind w:firstLine="283"/>
        <w:jc w:val="both"/>
      </w:pPr>
      <w:r w:rsidRPr="003C6F51">
        <w:t>– укомплектованность образовательной организации педагогическими, руководящими и иными работниками;</w:t>
      </w:r>
    </w:p>
    <w:p w14:paraId="65BD4944" w14:textId="77777777" w:rsidR="003C6F51" w:rsidRPr="003C6F51" w:rsidRDefault="003C6F51" w:rsidP="003C6F51">
      <w:pPr>
        <w:spacing w:line="15" w:lineRule="exact"/>
      </w:pPr>
    </w:p>
    <w:p w14:paraId="29B0A7D2" w14:textId="77777777" w:rsidR="003C6F51" w:rsidRPr="003C6F51" w:rsidRDefault="003C6F51" w:rsidP="003C6F51">
      <w:pPr>
        <w:spacing w:line="234" w:lineRule="auto"/>
        <w:ind w:firstLine="283"/>
      </w:pPr>
      <w:r w:rsidRPr="003C6F51">
        <w:t>– уровень квалификации педагогических и иных работников образовательной организации;</w:t>
      </w:r>
    </w:p>
    <w:p w14:paraId="7922EF43" w14:textId="77777777" w:rsidR="003C6F51" w:rsidRPr="003C6F51" w:rsidRDefault="003C6F51" w:rsidP="003C6F51">
      <w:pPr>
        <w:spacing w:line="15" w:lineRule="exact"/>
      </w:pPr>
    </w:p>
    <w:p w14:paraId="4C41E496" w14:textId="77777777" w:rsidR="003C6F51" w:rsidRPr="003C6F51" w:rsidRDefault="003C6F51" w:rsidP="003C6F51">
      <w:pPr>
        <w:spacing w:line="236" w:lineRule="auto"/>
        <w:ind w:firstLine="283"/>
        <w:jc w:val="both"/>
      </w:pPr>
      <w:r w:rsidRPr="003C6F51">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16EB2317" w14:textId="77777777" w:rsidR="003C6F51" w:rsidRPr="003C6F51" w:rsidRDefault="003C6F51" w:rsidP="003C6F51">
      <w:pPr>
        <w:spacing w:line="15" w:lineRule="exact"/>
      </w:pPr>
    </w:p>
    <w:p w14:paraId="55ADDF9A" w14:textId="77777777" w:rsidR="003C6F51" w:rsidRPr="003C6F51" w:rsidRDefault="003C6F51" w:rsidP="003C6F51">
      <w:pPr>
        <w:spacing w:line="234" w:lineRule="auto"/>
        <w:ind w:firstLine="710"/>
      </w:pPr>
      <w:r w:rsidRPr="003C6F51">
        <w:t>Педагогические кадры должны иметь необходимый уровень подготовки для реализации программы УУД, что может включать следующее:</w:t>
      </w:r>
    </w:p>
    <w:p w14:paraId="0A680445" w14:textId="77777777" w:rsidR="003C6F51" w:rsidRPr="003C6F51" w:rsidRDefault="003C6F51" w:rsidP="003C6F51">
      <w:pPr>
        <w:spacing w:line="20" w:lineRule="exact"/>
      </w:pPr>
    </w:p>
    <w:p w14:paraId="53787F11" w14:textId="77777777" w:rsidR="003C6F51" w:rsidRPr="003C6F51" w:rsidRDefault="003C6F51" w:rsidP="003C6F51">
      <w:pPr>
        <w:spacing w:line="234" w:lineRule="auto"/>
        <w:ind w:firstLine="283"/>
      </w:pPr>
      <w:r w:rsidRPr="003C6F51">
        <w:t>– педагоги владеют представлениями о возрастных особенностях обучающихся начальной, основной и старшей школы;</w:t>
      </w:r>
    </w:p>
    <w:p w14:paraId="50AF8B43" w14:textId="77777777" w:rsidR="003C6F51" w:rsidRPr="003C6F51" w:rsidRDefault="003C6F51" w:rsidP="003C6F51">
      <w:pPr>
        <w:ind w:left="280"/>
      </w:pPr>
      <w:r w:rsidRPr="003C6F51">
        <w:t>–   педагоги прошли курсы повышения квалификации, посвященные ФГОС;</w:t>
      </w:r>
    </w:p>
    <w:p w14:paraId="797E6C3E" w14:textId="77777777" w:rsidR="003C6F51" w:rsidRPr="003C6F51" w:rsidRDefault="003C6F51" w:rsidP="003C6F51">
      <w:pPr>
        <w:spacing w:line="91" w:lineRule="exact"/>
      </w:pPr>
    </w:p>
    <w:p w14:paraId="020B7DBD" w14:textId="77777777" w:rsidR="003C6F51" w:rsidRPr="003C6F51" w:rsidRDefault="003C6F51" w:rsidP="003C6F51">
      <w:pPr>
        <w:jc w:val="center"/>
      </w:pPr>
    </w:p>
    <w:p w14:paraId="0DE36ED7" w14:textId="77777777" w:rsidR="003C6F51" w:rsidRPr="003C6F51" w:rsidRDefault="003C6F51" w:rsidP="003C6F51">
      <w:pPr>
        <w:sectPr w:rsidR="003C6F51" w:rsidRPr="003C6F51">
          <w:pgSz w:w="11900" w:h="16838"/>
          <w:pgMar w:top="1141" w:right="564" w:bottom="269" w:left="1140" w:header="0" w:footer="0" w:gutter="0"/>
          <w:cols w:space="720" w:equalWidth="0">
            <w:col w:w="10200"/>
          </w:cols>
        </w:sectPr>
      </w:pPr>
    </w:p>
    <w:p w14:paraId="691FE3E7" w14:textId="77777777" w:rsidR="003C6F51" w:rsidRPr="003C6F51" w:rsidRDefault="003C6F51" w:rsidP="003C6F51">
      <w:pPr>
        <w:spacing w:line="235" w:lineRule="auto"/>
        <w:ind w:firstLine="283"/>
        <w:jc w:val="both"/>
      </w:pPr>
      <w:r w:rsidRPr="003C6F51">
        <w:lastRenderedPageBreak/>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077715CC" w14:textId="77777777" w:rsidR="003C6F51" w:rsidRPr="003C6F51" w:rsidRDefault="003C6F51" w:rsidP="003C6F51">
      <w:pPr>
        <w:spacing w:line="19" w:lineRule="exact"/>
      </w:pPr>
    </w:p>
    <w:p w14:paraId="7E8BF6C4" w14:textId="77777777" w:rsidR="003C6F51" w:rsidRPr="003C6F51" w:rsidRDefault="003C6F51" w:rsidP="003C6F51">
      <w:pPr>
        <w:spacing w:line="236" w:lineRule="auto"/>
        <w:ind w:firstLine="283"/>
      </w:pPr>
      <w:r w:rsidRPr="003C6F51">
        <w:t>– 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5A86BE3A" w14:textId="77777777" w:rsidR="003C6F51" w:rsidRPr="003C6F51" w:rsidRDefault="003C6F51" w:rsidP="003C6F51">
      <w:pPr>
        <w:spacing w:line="15" w:lineRule="exact"/>
      </w:pPr>
    </w:p>
    <w:p w14:paraId="7E3CAF2D" w14:textId="77777777" w:rsidR="003C6F51" w:rsidRPr="003C6F51" w:rsidRDefault="003C6F51" w:rsidP="003C6F51">
      <w:pPr>
        <w:spacing w:line="234" w:lineRule="auto"/>
        <w:ind w:firstLine="283"/>
      </w:pPr>
      <w:r w:rsidRPr="003C6F51">
        <w:t>– педагоги осуществляют формирование УУД в рамках проектной, исследовательской деятельности;</w:t>
      </w:r>
    </w:p>
    <w:p w14:paraId="79195811" w14:textId="77777777" w:rsidR="003C6F51" w:rsidRPr="003C6F51" w:rsidRDefault="003C6F51" w:rsidP="003C6F51">
      <w:pPr>
        <w:spacing w:line="15" w:lineRule="exact"/>
      </w:pPr>
    </w:p>
    <w:p w14:paraId="5C5474CB" w14:textId="77777777" w:rsidR="003C6F51" w:rsidRPr="003C6F51" w:rsidRDefault="003C6F51" w:rsidP="003C6F51">
      <w:pPr>
        <w:spacing w:line="234" w:lineRule="auto"/>
        <w:ind w:firstLine="283"/>
      </w:pPr>
      <w:r w:rsidRPr="003C6F51">
        <w:t>– характер взаимодействия педагога и обучающегося не противоречит представлениям об условиях формирования УУД;</w:t>
      </w:r>
    </w:p>
    <w:p w14:paraId="2F1169E3" w14:textId="77777777" w:rsidR="003C6F51" w:rsidRPr="003C6F51" w:rsidRDefault="003C6F51" w:rsidP="003C6F51">
      <w:pPr>
        <w:spacing w:line="15" w:lineRule="exact"/>
      </w:pPr>
    </w:p>
    <w:p w14:paraId="4A17F0A5" w14:textId="77777777" w:rsidR="003C6F51" w:rsidRPr="003C6F51" w:rsidRDefault="003C6F51" w:rsidP="003C6F51">
      <w:pPr>
        <w:spacing w:line="236" w:lineRule="auto"/>
        <w:ind w:firstLine="283"/>
        <w:jc w:val="both"/>
      </w:pPr>
      <w:r w:rsidRPr="003C6F51">
        <w:t xml:space="preserve">– педагоги владеют методиками формирующего оценивания; наличие позиции тьютора или педагога, владеющего навыками </w:t>
      </w:r>
      <w:proofErr w:type="spellStart"/>
      <w:r w:rsidRPr="003C6F51">
        <w:t>тьюторского</w:t>
      </w:r>
      <w:proofErr w:type="spellEnd"/>
      <w:r w:rsidRPr="003C6F51">
        <w:t xml:space="preserve"> сопровождения обучающихся;</w:t>
      </w:r>
    </w:p>
    <w:p w14:paraId="1377D937" w14:textId="77777777" w:rsidR="003C6F51" w:rsidRPr="003C6F51" w:rsidRDefault="003C6F51" w:rsidP="003C6F51">
      <w:pPr>
        <w:spacing w:line="15" w:lineRule="exact"/>
      </w:pPr>
    </w:p>
    <w:p w14:paraId="77D4BC56" w14:textId="77777777" w:rsidR="003C6F51" w:rsidRPr="003C6F51" w:rsidRDefault="003C6F51" w:rsidP="003C6F51">
      <w:pPr>
        <w:spacing w:line="234" w:lineRule="auto"/>
        <w:ind w:firstLine="283"/>
      </w:pPr>
      <w:r w:rsidRPr="003C6F51">
        <w:t>– педагоги умеют применять инструментарий для оценки качества формирования УУД в рамках одного или нескольких предметов.</w:t>
      </w:r>
    </w:p>
    <w:p w14:paraId="374A39A3" w14:textId="77777777" w:rsidR="003C6F51" w:rsidRPr="003C6F51" w:rsidRDefault="003C6F51" w:rsidP="003C6F51">
      <w:pPr>
        <w:spacing w:line="15" w:lineRule="exact"/>
      </w:pPr>
    </w:p>
    <w:p w14:paraId="3591E893" w14:textId="77777777" w:rsidR="003C6F51" w:rsidRPr="003C6F51" w:rsidRDefault="003C6F51" w:rsidP="003C6F51">
      <w:pPr>
        <w:spacing w:line="236" w:lineRule="auto"/>
        <w:ind w:firstLine="710"/>
        <w:jc w:val="both"/>
      </w:pPr>
      <w:r w:rsidRPr="003C6F51">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14:paraId="39941862" w14:textId="77777777" w:rsidR="003C6F51" w:rsidRPr="003C6F51" w:rsidRDefault="003C6F51" w:rsidP="003C6F51">
      <w:pPr>
        <w:spacing w:line="20" w:lineRule="exact"/>
      </w:pPr>
    </w:p>
    <w:p w14:paraId="01783E4C" w14:textId="77777777" w:rsidR="003C6F51" w:rsidRPr="003C6F51" w:rsidRDefault="003C6F51" w:rsidP="003C6F51">
      <w:pPr>
        <w:spacing w:line="234" w:lineRule="auto"/>
        <w:ind w:firstLine="283"/>
      </w:pPr>
      <w:r w:rsidRPr="003C6F51">
        <w:t>– сетевое взаимодействие образовательной организации с другими организациями общего и дополнительного образования, с учреждениями культуры;</w:t>
      </w:r>
    </w:p>
    <w:p w14:paraId="7CFAA327" w14:textId="77777777" w:rsidR="003C6F51" w:rsidRPr="003C6F51" w:rsidRDefault="003C6F51" w:rsidP="003C6F51">
      <w:pPr>
        <w:spacing w:line="15" w:lineRule="exact"/>
      </w:pPr>
    </w:p>
    <w:p w14:paraId="3651FC31" w14:textId="77777777" w:rsidR="003C6F51" w:rsidRPr="003C6F51" w:rsidRDefault="003C6F51" w:rsidP="003C6F51">
      <w:pPr>
        <w:spacing w:line="237" w:lineRule="auto"/>
        <w:ind w:firstLine="283"/>
        <w:jc w:val="both"/>
      </w:pPr>
      <w:r w:rsidRPr="003C6F51">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3C6F51">
        <w:t>тьюторского</w:t>
      </w:r>
      <w:proofErr w:type="spellEnd"/>
      <w:r w:rsidRPr="003C6F51">
        <w:t xml:space="preserve"> сопровождения образовательной траектории обучающегося);</w:t>
      </w:r>
    </w:p>
    <w:p w14:paraId="0244ADE9" w14:textId="77777777" w:rsidR="003C6F51" w:rsidRPr="003C6F51" w:rsidRDefault="003C6F51" w:rsidP="003C6F51">
      <w:pPr>
        <w:spacing w:line="22" w:lineRule="exact"/>
      </w:pPr>
    </w:p>
    <w:p w14:paraId="1FD06969" w14:textId="77777777" w:rsidR="003C6F51" w:rsidRPr="003C6F51" w:rsidRDefault="003C6F51" w:rsidP="003C6F51">
      <w:pPr>
        <w:spacing w:line="236" w:lineRule="auto"/>
        <w:ind w:firstLine="283"/>
        <w:jc w:val="both"/>
      </w:pPr>
      <w:r w:rsidRPr="003C6F51">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14:paraId="1968A99B" w14:textId="77777777" w:rsidR="003C6F51" w:rsidRPr="003C6F51" w:rsidRDefault="003C6F51" w:rsidP="003C6F51">
      <w:pPr>
        <w:spacing w:line="15" w:lineRule="exact"/>
      </w:pPr>
    </w:p>
    <w:p w14:paraId="5F3F5C39" w14:textId="77777777" w:rsidR="003C6F51" w:rsidRPr="003C6F51" w:rsidRDefault="003C6F51" w:rsidP="003C6F51">
      <w:pPr>
        <w:spacing w:line="237" w:lineRule="auto"/>
        <w:ind w:firstLine="283"/>
        <w:jc w:val="both"/>
      </w:pPr>
      <w:r w:rsidRPr="003C6F51">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14:paraId="1CC1EA66" w14:textId="77777777" w:rsidR="003C6F51" w:rsidRPr="003C6F51" w:rsidRDefault="003C6F51" w:rsidP="003C6F51">
      <w:pPr>
        <w:spacing w:line="15" w:lineRule="exact"/>
      </w:pPr>
    </w:p>
    <w:p w14:paraId="564A0FEA" w14:textId="77777777" w:rsidR="003C6F51" w:rsidRPr="003C6F51" w:rsidRDefault="003C6F51" w:rsidP="003C6F51">
      <w:pPr>
        <w:spacing w:line="236" w:lineRule="auto"/>
        <w:ind w:firstLine="283"/>
        <w:jc w:val="both"/>
      </w:pPr>
      <w:r w:rsidRPr="003C6F51">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14:paraId="72515B12" w14:textId="77777777" w:rsidR="003C6F51" w:rsidRPr="003C6F51" w:rsidRDefault="003C6F51" w:rsidP="003C6F51">
      <w:pPr>
        <w:spacing w:line="20" w:lineRule="exact"/>
      </w:pPr>
    </w:p>
    <w:p w14:paraId="361FC44A" w14:textId="77777777" w:rsidR="003C6F51" w:rsidRPr="003C6F51" w:rsidRDefault="003C6F51" w:rsidP="003C6F51">
      <w:pPr>
        <w:spacing w:line="235" w:lineRule="auto"/>
        <w:ind w:firstLine="283"/>
        <w:jc w:val="both"/>
      </w:pPr>
      <w:r w:rsidRPr="003C6F51">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7BBA235F" w14:textId="77777777" w:rsidR="003C6F51" w:rsidRPr="003C6F51" w:rsidRDefault="003C6F51" w:rsidP="003C6F51">
      <w:pPr>
        <w:spacing w:line="19" w:lineRule="exact"/>
      </w:pPr>
    </w:p>
    <w:p w14:paraId="2EEBE135" w14:textId="77777777" w:rsidR="003C6F51" w:rsidRPr="003C6F51" w:rsidRDefault="003C6F51" w:rsidP="003C6F51">
      <w:pPr>
        <w:spacing w:line="234" w:lineRule="auto"/>
        <w:ind w:firstLine="283"/>
      </w:pPr>
      <w:r w:rsidRPr="003C6F51">
        <w:t>– обеспечение возможности вовлечения обучающихся в разнообразную исследовательскую деятельность;</w:t>
      </w:r>
    </w:p>
    <w:p w14:paraId="2A2B8519" w14:textId="77777777" w:rsidR="003C6F51" w:rsidRPr="003C6F51" w:rsidRDefault="003C6F51" w:rsidP="003C6F51">
      <w:pPr>
        <w:spacing w:line="15" w:lineRule="exact"/>
      </w:pPr>
    </w:p>
    <w:p w14:paraId="629DD790" w14:textId="77777777" w:rsidR="003C6F51" w:rsidRPr="003C6F51" w:rsidRDefault="003C6F51" w:rsidP="003C6F51">
      <w:pPr>
        <w:spacing w:line="237" w:lineRule="auto"/>
        <w:ind w:firstLine="283"/>
        <w:jc w:val="both"/>
      </w:pPr>
      <w:r w:rsidRPr="003C6F51">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14:paraId="5C639417" w14:textId="77777777" w:rsidR="003C6F51" w:rsidRPr="003C6F51" w:rsidRDefault="003C6F51" w:rsidP="003C6F51">
      <w:pPr>
        <w:spacing w:line="200" w:lineRule="exact"/>
      </w:pPr>
    </w:p>
    <w:p w14:paraId="73351BF5" w14:textId="77777777" w:rsidR="003C6F51" w:rsidRPr="003C6F51" w:rsidRDefault="003C6F51" w:rsidP="003C6F51">
      <w:pPr>
        <w:spacing w:line="217" w:lineRule="exact"/>
      </w:pPr>
    </w:p>
    <w:p w14:paraId="577E6B88" w14:textId="77777777" w:rsidR="003C6F51" w:rsidRPr="003C6F51" w:rsidRDefault="003C6F51" w:rsidP="003C6F51">
      <w:pPr>
        <w:jc w:val="center"/>
      </w:pPr>
    </w:p>
    <w:p w14:paraId="27F01F0B" w14:textId="77777777" w:rsidR="003C6F51" w:rsidRPr="003C6F51" w:rsidRDefault="003C6F51" w:rsidP="003C6F51">
      <w:pPr>
        <w:sectPr w:rsidR="003C6F51" w:rsidRPr="003C6F51">
          <w:pgSz w:w="11900" w:h="16838"/>
          <w:pgMar w:top="1141" w:right="564" w:bottom="269" w:left="1140" w:header="0" w:footer="0" w:gutter="0"/>
          <w:cols w:space="720" w:equalWidth="0">
            <w:col w:w="10200"/>
          </w:cols>
        </w:sectPr>
      </w:pPr>
    </w:p>
    <w:p w14:paraId="41E3AC48" w14:textId="77777777" w:rsidR="003C6F51" w:rsidRPr="003C6F51" w:rsidRDefault="003C6F51" w:rsidP="006C75DD">
      <w:pPr>
        <w:numPr>
          <w:ilvl w:val="0"/>
          <w:numId w:val="54"/>
        </w:numPr>
        <w:tabs>
          <w:tab w:val="left" w:pos="985"/>
        </w:tabs>
        <w:spacing w:line="238" w:lineRule="auto"/>
        <w:ind w:firstLine="704"/>
        <w:jc w:val="both"/>
      </w:pPr>
      <w:r w:rsidRPr="003C6F51">
        <w:lastRenderedPageBreak/>
        <w:t>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14:paraId="56552457" w14:textId="77777777" w:rsidR="003C6F51" w:rsidRPr="003C6F51" w:rsidRDefault="003C6F51" w:rsidP="003C6F51">
      <w:pPr>
        <w:spacing w:line="21" w:lineRule="exact"/>
      </w:pPr>
    </w:p>
    <w:p w14:paraId="1B6003CF" w14:textId="77777777" w:rsidR="003C6F51" w:rsidRPr="003C6F51" w:rsidRDefault="003C6F51" w:rsidP="003C6F51">
      <w:pPr>
        <w:spacing w:line="238" w:lineRule="auto"/>
        <w:ind w:firstLine="710"/>
        <w:jc w:val="both"/>
      </w:pPr>
      <w:r w:rsidRPr="003C6F51">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14:paraId="4D7EECBF" w14:textId="77777777" w:rsidR="003C6F51" w:rsidRPr="003C6F51" w:rsidRDefault="003C6F51" w:rsidP="003C6F51">
      <w:pPr>
        <w:spacing w:line="18" w:lineRule="exact"/>
      </w:pPr>
    </w:p>
    <w:p w14:paraId="194D3F58" w14:textId="77777777" w:rsidR="003C6F51" w:rsidRPr="003C6F51" w:rsidRDefault="003C6F51" w:rsidP="003C6F51">
      <w:pPr>
        <w:spacing w:line="238" w:lineRule="auto"/>
        <w:ind w:firstLine="710"/>
        <w:jc w:val="both"/>
      </w:pPr>
      <w:r w:rsidRPr="003C6F51">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14:paraId="4383D249" w14:textId="77777777" w:rsidR="003C6F51" w:rsidRPr="003C6F51" w:rsidRDefault="003C6F51" w:rsidP="003C6F51">
      <w:pPr>
        <w:spacing w:line="26" w:lineRule="exact"/>
      </w:pPr>
    </w:p>
    <w:p w14:paraId="332700A7" w14:textId="77777777" w:rsidR="003C6F51" w:rsidRPr="003C6F51" w:rsidRDefault="003C6F51" w:rsidP="003C6F51">
      <w:pPr>
        <w:spacing w:line="237" w:lineRule="auto"/>
        <w:ind w:firstLine="710"/>
        <w:jc w:val="both"/>
      </w:pPr>
      <w:r w:rsidRPr="003C6F51">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14:paraId="7A50E11A" w14:textId="77777777" w:rsidR="003C6F51" w:rsidRPr="003C6F51" w:rsidRDefault="003C6F51" w:rsidP="003C6F51">
      <w:pPr>
        <w:spacing w:line="350" w:lineRule="exact"/>
      </w:pPr>
    </w:p>
    <w:p w14:paraId="0BD8ABDE" w14:textId="77777777" w:rsidR="003C6F51" w:rsidRPr="003C6F51" w:rsidRDefault="003C6F51" w:rsidP="003C6F51">
      <w:pPr>
        <w:spacing w:line="234" w:lineRule="auto"/>
        <w:ind w:right="20" w:firstLine="710"/>
        <w:jc w:val="both"/>
      </w:pPr>
      <w:r w:rsidRPr="003C6F51">
        <w:rPr>
          <w:b/>
          <w:bCs/>
        </w:rPr>
        <w:t>II.1.8. Методика и инструментарий оценки успешности освоения и применения обучающимися универсальных учебных действий</w:t>
      </w:r>
    </w:p>
    <w:p w14:paraId="12461C39" w14:textId="77777777" w:rsidR="003C6F51" w:rsidRPr="003C6F51" w:rsidRDefault="003C6F51" w:rsidP="003C6F51">
      <w:pPr>
        <w:spacing w:line="11" w:lineRule="exact"/>
      </w:pPr>
    </w:p>
    <w:p w14:paraId="26B56F81" w14:textId="77777777" w:rsidR="003C6F51" w:rsidRPr="003C6F51" w:rsidRDefault="003C6F51" w:rsidP="003C6F51">
      <w:pPr>
        <w:spacing w:line="238" w:lineRule="auto"/>
        <w:ind w:firstLine="710"/>
        <w:jc w:val="both"/>
      </w:pPr>
      <w:r w:rsidRPr="003C6F51">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14:paraId="19837591" w14:textId="77777777" w:rsidR="003C6F51" w:rsidRPr="003C6F51" w:rsidRDefault="003C6F51" w:rsidP="003C6F51">
      <w:pPr>
        <w:spacing w:line="343" w:lineRule="exact"/>
      </w:pPr>
    </w:p>
    <w:p w14:paraId="6341FD03" w14:textId="77777777" w:rsidR="003C6F51" w:rsidRPr="003C6F51" w:rsidRDefault="003C6F51" w:rsidP="003C6F51">
      <w:pPr>
        <w:spacing w:line="234" w:lineRule="auto"/>
        <w:ind w:firstLine="710"/>
        <w:jc w:val="both"/>
      </w:pPr>
      <w:r w:rsidRPr="003C6F51">
        <w:rPr>
          <w:b/>
          <w:bCs/>
        </w:rPr>
        <w:t>Образовательное событие как формат оценки успешности освоения и применения обучающимися универсальных учебных действий</w:t>
      </w:r>
    </w:p>
    <w:p w14:paraId="759444E9" w14:textId="77777777" w:rsidR="003C6F51" w:rsidRPr="003C6F51" w:rsidRDefault="003C6F51" w:rsidP="003C6F51">
      <w:pPr>
        <w:spacing w:line="15" w:lineRule="exact"/>
      </w:pPr>
    </w:p>
    <w:p w14:paraId="5424A344" w14:textId="202B3885" w:rsidR="003C6F51" w:rsidRDefault="003C6F51" w:rsidP="003C6F51">
      <w:pPr>
        <w:spacing w:line="234" w:lineRule="auto"/>
        <w:ind w:firstLine="283"/>
      </w:pPr>
      <w:r w:rsidRPr="003C6F51">
        <w:t xml:space="preserve">– Материал образовательного события должен носить </w:t>
      </w:r>
      <w:proofErr w:type="spellStart"/>
      <w:r w:rsidRPr="003C6F51">
        <w:t>полидисциплинарный</w:t>
      </w:r>
      <w:proofErr w:type="spellEnd"/>
      <w:r w:rsidRPr="003C6F51">
        <w:t xml:space="preserve"> характер;</w:t>
      </w:r>
    </w:p>
    <w:p w14:paraId="40B9CC57" w14:textId="77777777" w:rsidR="003A02BF" w:rsidRPr="003A02BF" w:rsidRDefault="003A02BF" w:rsidP="003A02BF">
      <w:pPr>
        <w:pStyle w:val="a"/>
        <w:rPr>
          <w:sz w:val="24"/>
          <w:szCs w:val="24"/>
        </w:rPr>
      </w:pPr>
      <w:r w:rsidRPr="003A02BF">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14:paraId="32E0FD1F" w14:textId="77777777" w:rsidR="003A02BF" w:rsidRPr="003A02BF" w:rsidRDefault="003A02BF" w:rsidP="003A02BF">
      <w:pPr>
        <w:pStyle w:val="a"/>
        <w:rPr>
          <w:sz w:val="24"/>
          <w:szCs w:val="24"/>
        </w:rPr>
      </w:pPr>
      <w:r w:rsidRPr="003A02BF">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14:paraId="7C5B6E17" w14:textId="77777777" w:rsidR="003A02BF" w:rsidRPr="003A02BF" w:rsidRDefault="003A02BF" w:rsidP="003A02BF">
      <w:pPr>
        <w:pStyle w:val="a"/>
        <w:rPr>
          <w:sz w:val="24"/>
          <w:szCs w:val="24"/>
        </w:rPr>
      </w:pPr>
      <w:r w:rsidRPr="003A02BF">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14:paraId="5A9B74C5" w14:textId="77777777" w:rsidR="003A02BF" w:rsidRPr="003A02BF" w:rsidRDefault="003A02BF" w:rsidP="003A02BF">
      <w:pPr>
        <w:rPr>
          <w:u w:color="000000"/>
          <w:bdr w:val="nil"/>
        </w:rPr>
      </w:pPr>
      <w:r w:rsidRPr="003A02BF">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14:paraId="18DB92B2" w14:textId="77777777" w:rsidR="003A02BF" w:rsidRPr="003A02BF" w:rsidRDefault="003A02BF" w:rsidP="003A02BF">
      <w:pPr>
        <w:pStyle w:val="a"/>
        <w:rPr>
          <w:sz w:val="24"/>
          <w:szCs w:val="24"/>
        </w:rPr>
      </w:pPr>
      <w:r w:rsidRPr="003A02BF">
        <w:rPr>
          <w:sz w:val="24"/>
          <w:szCs w:val="24"/>
        </w:rPr>
        <w:lastRenderedPageBreak/>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14:paraId="3A976412" w14:textId="77777777" w:rsidR="003A02BF" w:rsidRPr="003A02BF" w:rsidRDefault="003A02BF" w:rsidP="003A02BF">
      <w:pPr>
        <w:pStyle w:val="a"/>
        <w:rPr>
          <w:sz w:val="24"/>
          <w:szCs w:val="24"/>
        </w:rPr>
      </w:pPr>
      <w:r w:rsidRPr="003A02BF">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14:paraId="5CE6E339" w14:textId="77777777" w:rsidR="003A02BF" w:rsidRPr="003A02BF" w:rsidRDefault="003A02BF" w:rsidP="003A02BF">
      <w:pPr>
        <w:pStyle w:val="a"/>
        <w:rPr>
          <w:sz w:val="24"/>
          <w:szCs w:val="24"/>
        </w:rPr>
      </w:pPr>
      <w:r w:rsidRPr="003A02BF">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14:paraId="20A7F5FF" w14:textId="77777777" w:rsidR="003A02BF" w:rsidRPr="003A02BF" w:rsidRDefault="003A02BF" w:rsidP="003A02BF">
      <w:pPr>
        <w:pStyle w:val="a"/>
        <w:rPr>
          <w:sz w:val="24"/>
          <w:szCs w:val="24"/>
        </w:rPr>
      </w:pPr>
      <w:r w:rsidRPr="003A02BF">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14:paraId="66950DE1" w14:textId="77777777" w:rsidR="003A02BF" w:rsidRPr="003A02BF" w:rsidRDefault="003A02BF" w:rsidP="003A02BF">
      <w:pPr>
        <w:pStyle w:val="a"/>
        <w:rPr>
          <w:sz w:val="24"/>
          <w:szCs w:val="24"/>
        </w:rPr>
      </w:pPr>
      <w:r w:rsidRPr="003A02BF">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14:paraId="7F424D32" w14:textId="77777777" w:rsidR="003A02BF" w:rsidRPr="003A02BF" w:rsidRDefault="003A02BF" w:rsidP="003A02BF">
      <w:pPr>
        <w:rPr>
          <w:u w:color="000000"/>
          <w:bdr w:val="nil"/>
        </w:rPr>
      </w:pPr>
    </w:p>
    <w:p w14:paraId="2D987CEA" w14:textId="77777777" w:rsidR="003A02BF" w:rsidRPr="003A02BF" w:rsidRDefault="003A02BF" w:rsidP="003A02BF">
      <w:pPr>
        <w:rPr>
          <w:b/>
          <w:u w:color="000000"/>
          <w:bdr w:val="nil"/>
        </w:rPr>
      </w:pPr>
      <w:r w:rsidRPr="003A02BF">
        <w:rPr>
          <w:b/>
          <w:u w:color="000000"/>
          <w:bdr w:val="nil"/>
        </w:rPr>
        <w:t>Защита проекта как формат оценки успешности освоения и применения обучающимися универсальных учебных действий</w:t>
      </w:r>
    </w:p>
    <w:p w14:paraId="4DFCD953" w14:textId="77777777" w:rsidR="003A02BF" w:rsidRPr="003A02BF" w:rsidRDefault="003A02BF" w:rsidP="003A02BF">
      <w:r w:rsidRPr="003A02BF">
        <w:t>Публично должны быть представлены два элемента проектной работы:</w:t>
      </w:r>
    </w:p>
    <w:p w14:paraId="782A2775" w14:textId="77777777" w:rsidR="003A02BF" w:rsidRPr="003A02BF" w:rsidRDefault="003A02BF" w:rsidP="003A02BF">
      <w:pPr>
        <w:pStyle w:val="a"/>
        <w:rPr>
          <w:sz w:val="24"/>
          <w:szCs w:val="24"/>
        </w:rPr>
      </w:pPr>
      <w:r w:rsidRPr="003A02BF">
        <w:rPr>
          <w:sz w:val="24"/>
          <w:szCs w:val="24"/>
        </w:rPr>
        <w:t>защита темы проекта (проектной идеи);</w:t>
      </w:r>
    </w:p>
    <w:p w14:paraId="04389956" w14:textId="77777777" w:rsidR="003A02BF" w:rsidRPr="003A02BF" w:rsidRDefault="003A02BF" w:rsidP="003A02BF">
      <w:pPr>
        <w:pStyle w:val="a"/>
        <w:rPr>
          <w:sz w:val="24"/>
          <w:szCs w:val="24"/>
        </w:rPr>
      </w:pPr>
      <w:r w:rsidRPr="003A02BF">
        <w:rPr>
          <w:sz w:val="24"/>
          <w:szCs w:val="24"/>
        </w:rPr>
        <w:t>защита реализованного проекта.</w:t>
      </w:r>
    </w:p>
    <w:p w14:paraId="0A5F2607" w14:textId="77777777" w:rsidR="003A02BF" w:rsidRPr="003A02BF" w:rsidRDefault="003A02BF" w:rsidP="003A02BF">
      <w:r w:rsidRPr="003A02BF">
        <w:t>На защите темы проекта (проектной идеи) с обучающимся должны быть обсуждены:</w:t>
      </w:r>
    </w:p>
    <w:p w14:paraId="7F428D57" w14:textId="77777777" w:rsidR="003A02BF" w:rsidRPr="003A02BF" w:rsidRDefault="003A02BF" w:rsidP="003A02BF">
      <w:pPr>
        <w:pStyle w:val="a"/>
        <w:rPr>
          <w:sz w:val="24"/>
          <w:szCs w:val="24"/>
        </w:rPr>
      </w:pPr>
      <w:r w:rsidRPr="003A02BF">
        <w:rPr>
          <w:sz w:val="24"/>
          <w:szCs w:val="24"/>
        </w:rPr>
        <w:t>актуальность проекта;</w:t>
      </w:r>
    </w:p>
    <w:p w14:paraId="373548A7" w14:textId="77777777" w:rsidR="003A02BF" w:rsidRPr="003A02BF" w:rsidRDefault="003A02BF" w:rsidP="003A02BF">
      <w:pPr>
        <w:pStyle w:val="a"/>
        <w:rPr>
          <w:sz w:val="24"/>
          <w:szCs w:val="24"/>
        </w:rPr>
      </w:pPr>
      <w:r w:rsidRPr="003A02BF">
        <w:rPr>
          <w:sz w:val="24"/>
          <w:szCs w:val="24"/>
        </w:rPr>
        <w:t>положительные эффекты от реализации проекта, важные как для самого автора, так и для других людей;</w:t>
      </w:r>
    </w:p>
    <w:p w14:paraId="123106DD" w14:textId="77777777" w:rsidR="003A02BF" w:rsidRPr="003A02BF" w:rsidRDefault="003A02BF" w:rsidP="003A02BF">
      <w:pPr>
        <w:pStyle w:val="a"/>
        <w:rPr>
          <w:sz w:val="24"/>
          <w:szCs w:val="24"/>
        </w:rPr>
      </w:pPr>
      <w:r w:rsidRPr="003A02BF">
        <w:rPr>
          <w:sz w:val="24"/>
          <w:szCs w:val="24"/>
        </w:rPr>
        <w:t>ресурсы (как материальные, так и нематериальные), необходимые для реализации проекта, возможные источники ресурсов;</w:t>
      </w:r>
    </w:p>
    <w:p w14:paraId="7DE0F7BD" w14:textId="77777777" w:rsidR="003A02BF" w:rsidRPr="003A02BF" w:rsidRDefault="003A02BF" w:rsidP="003A02BF">
      <w:pPr>
        <w:pStyle w:val="a"/>
        <w:rPr>
          <w:sz w:val="24"/>
          <w:szCs w:val="24"/>
        </w:rPr>
      </w:pPr>
      <w:r w:rsidRPr="003A02BF">
        <w:rPr>
          <w:sz w:val="24"/>
          <w:szCs w:val="24"/>
        </w:rPr>
        <w:t>риски реализации проекта и сложности, которые ожидают обучающегося при реализации данного проекта;</w:t>
      </w:r>
    </w:p>
    <w:p w14:paraId="3A8D1B5A" w14:textId="77777777" w:rsidR="003A02BF" w:rsidRPr="003A02BF" w:rsidRDefault="003A02BF" w:rsidP="003A02BF">
      <w:r w:rsidRPr="003A02BF">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14:paraId="525F11C1" w14:textId="77777777" w:rsidR="003A02BF" w:rsidRPr="003A02BF" w:rsidRDefault="003A02BF" w:rsidP="003A02BF">
      <w:r w:rsidRPr="003A02BF">
        <w:t>На защите реализации проекта обучающийся представляет свой реализованный проект по следующему (примерному) плану:</w:t>
      </w:r>
    </w:p>
    <w:p w14:paraId="2438EC96" w14:textId="77777777" w:rsidR="003A02BF" w:rsidRPr="003A02BF" w:rsidRDefault="003A02BF" w:rsidP="003A02BF">
      <w:pPr>
        <w:rPr>
          <w:u w:color="000000"/>
          <w:bdr w:val="nil"/>
        </w:rPr>
      </w:pPr>
      <w:r w:rsidRPr="003A02BF">
        <w:rPr>
          <w:u w:color="000000"/>
          <w:bdr w:val="nil"/>
        </w:rPr>
        <w:t>1. Тема и краткое описание сути проекта.</w:t>
      </w:r>
    </w:p>
    <w:p w14:paraId="36D8F74E" w14:textId="77777777" w:rsidR="003A02BF" w:rsidRPr="003A02BF" w:rsidRDefault="003A02BF" w:rsidP="003A02BF">
      <w:pPr>
        <w:rPr>
          <w:u w:color="000000"/>
          <w:bdr w:val="nil"/>
        </w:rPr>
      </w:pPr>
      <w:r w:rsidRPr="003A02BF">
        <w:rPr>
          <w:u w:color="000000"/>
          <w:bdr w:val="nil"/>
        </w:rPr>
        <w:lastRenderedPageBreak/>
        <w:t>2. Актуальность проекта.</w:t>
      </w:r>
    </w:p>
    <w:p w14:paraId="3C9449BF" w14:textId="77777777" w:rsidR="003A02BF" w:rsidRPr="003A02BF" w:rsidRDefault="003A02BF" w:rsidP="003A02BF">
      <w:pPr>
        <w:rPr>
          <w:u w:color="000000"/>
          <w:bdr w:val="nil"/>
        </w:rPr>
      </w:pPr>
      <w:r w:rsidRPr="003A02BF">
        <w:rPr>
          <w:u w:color="000000"/>
          <w:bdr w:val="nil"/>
        </w:rPr>
        <w:t>3. Положительные эффекты от реализации проекта, которые получат как сам автор, так и другие люди.</w:t>
      </w:r>
    </w:p>
    <w:p w14:paraId="1FDDF922" w14:textId="77777777" w:rsidR="003A02BF" w:rsidRPr="003A02BF" w:rsidRDefault="003A02BF" w:rsidP="003A02BF">
      <w:pPr>
        <w:rPr>
          <w:u w:color="000000"/>
          <w:bdr w:val="nil"/>
        </w:rPr>
      </w:pPr>
      <w:r w:rsidRPr="003A02BF">
        <w:rPr>
          <w:u w:color="000000"/>
          <w:bdr w:val="nil"/>
        </w:rPr>
        <w:t>4. Ресурсы (материальные и нематериальные), которые были привлечены для реализации проекта, а также источники этих ресурсов.</w:t>
      </w:r>
    </w:p>
    <w:p w14:paraId="21AB518A" w14:textId="77777777" w:rsidR="003A02BF" w:rsidRPr="003A02BF" w:rsidRDefault="003A02BF" w:rsidP="003A02BF">
      <w:pPr>
        <w:rPr>
          <w:u w:color="000000"/>
          <w:bdr w:val="nil"/>
        </w:rPr>
      </w:pPr>
      <w:r w:rsidRPr="003A02BF">
        <w:rPr>
          <w:u w:color="000000"/>
          <w:bdr w:val="nil"/>
        </w:rPr>
        <w:t>5. Ход реализации проекта.</w:t>
      </w:r>
    </w:p>
    <w:p w14:paraId="4463D9D9" w14:textId="77777777" w:rsidR="003A02BF" w:rsidRPr="003A02BF" w:rsidRDefault="003A02BF" w:rsidP="003A02BF">
      <w:pPr>
        <w:rPr>
          <w:u w:color="000000"/>
          <w:bdr w:val="nil"/>
        </w:rPr>
      </w:pPr>
      <w:r w:rsidRPr="003A02BF">
        <w:rPr>
          <w:u w:color="000000"/>
          <w:bdr w:val="nil"/>
        </w:rPr>
        <w:t>6. Риски реализации проекта и сложности, которые обучающемуся удалось преодолеть в ходе его реализации.</w:t>
      </w:r>
    </w:p>
    <w:p w14:paraId="45A934F2" w14:textId="77777777" w:rsidR="003A02BF" w:rsidRPr="003A02BF" w:rsidRDefault="003A02BF" w:rsidP="003A02BF">
      <w:pPr>
        <w:pStyle w:val="a"/>
        <w:numPr>
          <w:ilvl w:val="0"/>
          <w:numId w:val="0"/>
        </w:numPr>
        <w:ind w:firstLine="709"/>
        <w:rPr>
          <w:sz w:val="24"/>
          <w:szCs w:val="24"/>
        </w:rPr>
      </w:pPr>
      <w:r w:rsidRPr="003A02BF">
        <w:rPr>
          <w:sz w:val="24"/>
          <w:szCs w:val="24"/>
        </w:rPr>
        <w:t xml:space="preserve">Проектная работа должна быть обеспечена </w:t>
      </w:r>
      <w:proofErr w:type="spellStart"/>
      <w:r w:rsidRPr="003A02BF">
        <w:rPr>
          <w:sz w:val="24"/>
          <w:szCs w:val="24"/>
        </w:rPr>
        <w:t>тьюторским</w:t>
      </w:r>
      <w:proofErr w:type="spellEnd"/>
      <w:r w:rsidRPr="003A02BF">
        <w:rPr>
          <w:sz w:val="24"/>
          <w:szCs w:val="24"/>
        </w:rPr>
        <w:t xml:space="preserve">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14:paraId="0760FCF6" w14:textId="77777777" w:rsidR="003A02BF" w:rsidRPr="003A02BF" w:rsidRDefault="003A02BF" w:rsidP="003A02BF">
      <w:pPr>
        <w:pStyle w:val="a"/>
        <w:numPr>
          <w:ilvl w:val="0"/>
          <w:numId w:val="0"/>
        </w:numPr>
        <w:ind w:firstLine="709"/>
        <w:rPr>
          <w:sz w:val="24"/>
          <w:szCs w:val="24"/>
        </w:rPr>
      </w:pPr>
      <w:r w:rsidRPr="003A02BF">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14:paraId="2ED52310" w14:textId="77777777" w:rsidR="003A02BF" w:rsidRPr="003A02BF" w:rsidRDefault="003A02BF" w:rsidP="003A02BF">
      <w:pPr>
        <w:rPr>
          <w:u w:color="000000"/>
          <w:bdr w:val="nil"/>
        </w:rPr>
      </w:pPr>
      <w:r w:rsidRPr="003A02BF">
        <w:rPr>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14:paraId="41AEF168" w14:textId="77777777" w:rsidR="003A02BF" w:rsidRPr="003A02BF" w:rsidRDefault="003A02BF" w:rsidP="003A02BF">
      <w:pPr>
        <w:pStyle w:val="a"/>
        <w:rPr>
          <w:sz w:val="24"/>
          <w:szCs w:val="24"/>
        </w:rPr>
      </w:pPr>
      <w:r w:rsidRPr="003A02BF">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14:paraId="6F6FFF64" w14:textId="77777777" w:rsidR="003A02BF" w:rsidRPr="003A02BF" w:rsidRDefault="003A02BF" w:rsidP="003A02BF">
      <w:pPr>
        <w:pStyle w:val="a"/>
        <w:rPr>
          <w:sz w:val="24"/>
          <w:szCs w:val="24"/>
        </w:rPr>
      </w:pPr>
      <w:r w:rsidRPr="003A02BF">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14:paraId="36A58CA6" w14:textId="77777777" w:rsidR="003A02BF" w:rsidRPr="003A02BF" w:rsidRDefault="003A02BF" w:rsidP="003A02BF">
      <w:pPr>
        <w:pStyle w:val="a"/>
        <w:rPr>
          <w:sz w:val="24"/>
          <w:szCs w:val="24"/>
        </w:rPr>
      </w:pPr>
      <w:r w:rsidRPr="003A02BF">
        <w:rPr>
          <w:sz w:val="24"/>
          <w:szCs w:val="24"/>
        </w:rPr>
        <w:t xml:space="preserve">оценивание производится на основе </w:t>
      </w:r>
      <w:proofErr w:type="spellStart"/>
      <w:r w:rsidRPr="003A02BF">
        <w:rPr>
          <w:sz w:val="24"/>
          <w:szCs w:val="24"/>
        </w:rPr>
        <w:t>критериальной</w:t>
      </w:r>
      <w:proofErr w:type="spellEnd"/>
      <w:r w:rsidRPr="003A02BF">
        <w:rPr>
          <w:sz w:val="24"/>
          <w:szCs w:val="24"/>
        </w:rPr>
        <w:t xml:space="preserve"> модели;</w:t>
      </w:r>
    </w:p>
    <w:p w14:paraId="081196BF" w14:textId="77777777" w:rsidR="003A02BF" w:rsidRPr="003A02BF" w:rsidRDefault="003A02BF" w:rsidP="003A02BF">
      <w:pPr>
        <w:pStyle w:val="a"/>
        <w:rPr>
          <w:sz w:val="24"/>
          <w:szCs w:val="24"/>
        </w:rPr>
      </w:pPr>
      <w:r w:rsidRPr="003A02BF">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14:paraId="25D0DA15" w14:textId="77777777" w:rsidR="003A02BF" w:rsidRPr="003A02BF" w:rsidRDefault="003A02BF" w:rsidP="003A02BF">
      <w:pPr>
        <w:pStyle w:val="a"/>
        <w:rPr>
          <w:sz w:val="24"/>
          <w:szCs w:val="24"/>
        </w:rPr>
      </w:pPr>
      <w:r w:rsidRPr="003A02BF">
        <w:rPr>
          <w:sz w:val="24"/>
          <w:szCs w:val="24"/>
        </w:rPr>
        <w:t xml:space="preserve">результаты оценивания универсальных учебных действий в формате, принятом </w:t>
      </w:r>
      <w:proofErr w:type="gramStart"/>
      <w:r w:rsidRPr="003A02BF">
        <w:rPr>
          <w:sz w:val="24"/>
          <w:szCs w:val="24"/>
        </w:rPr>
        <w:t>образовательной организацией</w:t>
      </w:r>
      <w:proofErr w:type="gramEnd"/>
      <w:r w:rsidRPr="003A02BF">
        <w:rPr>
          <w:sz w:val="24"/>
          <w:szCs w:val="24"/>
        </w:rPr>
        <w:t xml:space="preserve"> доводятся до сведения обучающихся.</w:t>
      </w:r>
    </w:p>
    <w:p w14:paraId="584B100C" w14:textId="77777777" w:rsidR="003A02BF" w:rsidRPr="003A02BF" w:rsidRDefault="003A02BF" w:rsidP="003A02BF"/>
    <w:p w14:paraId="52B393F2" w14:textId="77777777" w:rsidR="003A02BF" w:rsidRPr="003A02BF" w:rsidRDefault="003A02BF" w:rsidP="003A02BF">
      <w:pPr>
        <w:rPr>
          <w:b/>
        </w:rPr>
      </w:pPr>
      <w:r w:rsidRPr="003A02BF">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14:paraId="4E3F80DB" w14:textId="77777777" w:rsidR="003A02BF" w:rsidRPr="003A02BF" w:rsidRDefault="003A02BF" w:rsidP="003A02BF">
      <w:r w:rsidRPr="003A02BF">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w:t>
      </w:r>
      <w:r w:rsidRPr="003A02BF">
        <w:lastRenderedPageBreak/>
        <w:t>очно, желательно обеспечить дистанционное руководство этой работой (посредством сети Интернет).</w:t>
      </w:r>
    </w:p>
    <w:p w14:paraId="753F3882" w14:textId="77777777" w:rsidR="003A02BF" w:rsidRPr="003A02BF" w:rsidRDefault="003A02BF" w:rsidP="003A02BF">
      <w:r w:rsidRPr="003A02BF">
        <w:t>Исследовательские проекты могут иметь следующие направления:</w:t>
      </w:r>
    </w:p>
    <w:p w14:paraId="1567C319" w14:textId="77777777" w:rsidR="003A02BF" w:rsidRPr="003A02BF" w:rsidRDefault="003A02BF" w:rsidP="003A02BF">
      <w:pPr>
        <w:pStyle w:val="a"/>
        <w:rPr>
          <w:sz w:val="24"/>
          <w:szCs w:val="24"/>
          <w:bdr w:val="none" w:sz="0" w:space="0" w:color="auto"/>
        </w:rPr>
      </w:pPr>
      <w:r w:rsidRPr="003A02BF">
        <w:rPr>
          <w:sz w:val="24"/>
          <w:szCs w:val="24"/>
          <w:bdr w:val="none" w:sz="0" w:space="0" w:color="auto"/>
        </w:rPr>
        <w:t>естественно-научные исследования;</w:t>
      </w:r>
    </w:p>
    <w:p w14:paraId="48B450E7" w14:textId="77777777" w:rsidR="003A02BF" w:rsidRPr="003A02BF" w:rsidRDefault="003A02BF" w:rsidP="003A02BF">
      <w:pPr>
        <w:pStyle w:val="a"/>
        <w:rPr>
          <w:sz w:val="24"/>
          <w:szCs w:val="24"/>
          <w:bdr w:val="none" w:sz="0" w:space="0" w:color="auto"/>
        </w:rPr>
      </w:pPr>
      <w:r w:rsidRPr="003A02BF">
        <w:rPr>
          <w:sz w:val="24"/>
          <w:szCs w:val="24"/>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14:paraId="489077F2" w14:textId="77777777" w:rsidR="003A02BF" w:rsidRPr="003A02BF" w:rsidRDefault="003A02BF" w:rsidP="003A02BF">
      <w:pPr>
        <w:pStyle w:val="a"/>
        <w:rPr>
          <w:sz w:val="24"/>
          <w:szCs w:val="24"/>
          <w:bdr w:val="none" w:sz="0" w:space="0" w:color="auto"/>
        </w:rPr>
      </w:pPr>
      <w:r w:rsidRPr="003A02BF">
        <w:rPr>
          <w:sz w:val="24"/>
          <w:szCs w:val="24"/>
          <w:bdr w:val="none" w:sz="0" w:space="0" w:color="auto"/>
        </w:rPr>
        <w:t>экономические исследования;</w:t>
      </w:r>
    </w:p>
    <w:p w14:paraId="69566A6F" w14:textId="77777777" w:rsidR="003A02BF" w:rsidRPr="003A02BF" w:rsidRDefault="003A02BF" w:rsidP="003A02BF">
      <w:pPr>
        <w:pStyle w:val="a"/>
        <w:rPr>
          <w:sz w:val="24"/>
          <w:szCs w:val="24"/>
          <w:bdr w:val="none" w:sz="0" w:space="0" w:color="auto"/>
        </w:rPr>
      </w:pPr>
      <w:r w:rsidRPr="003A02BF">
        <w:rPr>
          <w:sz w:val="24"/>
          <w:szCs w:val="24"/>
          <w:bdr w:val="none" w:sz="0" w:space="0" w:color="auto"/>
        </w:rPr>
        <w:t>социальные исследования;</w:t>
      </w:r>
    </w:p>
    <w:p w14:paraId="333E1744" w14:textId="77777777" w:rsidR="003A02BF" w:rsidRPr="003A02BF" w:rsidRDefault="003A02BF" w:rsidP="003A02BF">
      <w:pPr>
        <w:pStyle w:val="a"/>
        <w:rPr>
          <w:sz w:val="24"/>
          <w:szCs w:val="24"/>
          <w:bdr w:val="none" w:sz="0" w:space="0" w:color="auto"/>
        </w:rPr>
      </w:pPr>
      <w:r w:rsidRPr="003A02BF">
        <w:rPr>
          <w:sz w:val="24"/>
          <w:szCs w:val="24"/>
          <w:bdr w:val="none" w:sz="0" w:space="0" w:color="auto"/>
        </w:rPr>
        <w:t>научно-технические исследования.</w:t>
      </w:r>
    </w:p>
    <w:p w14:paraId="700F579A" w14:textId="77777777" w:rsidR="003A02BF" w:rsidRPr="003A02BF" w:rsidRDefault="003A02BF" w:rsidP="003A02BF">
      <w:r w:rsidRPr="003A02BF">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14:paraId="17A0AF3A" w14:textId="77777777" w:rsidR="003A02BF" w:rsidRPr="003A02BF" w:rsidRDefault="003A02BF" w:rsidP="003A02BF">
      <w:r w:rsidRPr="003A02BF">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14:paraId="3523FD51" w14:textId="77777777" w:rsidR="003A02BF" w:rsidRPr="003C6F51" w:rsidRDefault="003A02BF" w:rsidP="003C6F51">
      <w:pPr>
        <w:spacing w:line="234" w:lineRule="auto"/>
        <w:ind w:firstLine="283"/>
      </w:pPr>
    </w:p>
    <w:p w14:paraId="42B5B628" w14:textId="65C1B73C" w:rsidR="00105817" w:rsidRPr="00105817" w:rsidRDefault="00105817" w:rsidP="00105817">
      <w:pPr>
        <w:pStyle w:val="2"/>
        <w:jc w:val="center"/>
        <w:rPr>
          <w:rFonts w:ascii="Times New Roman" w:hAnsi="Times New Roman" w:cs="Times New Roman"/>
          <w:b/>
          <w:color w:val="auto"/>
          <w:sz w:val="28"/>
          <w:szCs w:val="28"/>
        </w:rPr>
      </w:pPr>
      <w:bookmarkStart w:id="22" w:name="_Toc435412703"/>
      <w:bookmarkStart w:id="23" w:name="_Toc453968177"/>
      <w:r w:rsidRPr="00105817">
        <w:rPr>
          <w:rFonts w:ascii="Times New Roman" w:hAnsi="Times New Roman" w:cs="Times New Roman"/>
          <w:b/>
          <w:color w:val="auto"/>
          <w:sz w:val="28"/>
          <w:szCs w:val="28"/>
        </w:rPr>
        <w:t>II.2. </w:t>
      </w:r>
      <w:bookmarkEnd w:id="22"/>
      <w:bookmarkEnd w:id="23"/>
      <w:r w:rsidRPr="00105817">
        <w:rPr>
          <w:rFonts w:ascii="Times New Roman" w:eastAsia="Times New Roman" w:hAnsi="Times New Roman" w:cs="Times New Roman"/>
          <w:b/>
          <w:bCs/>
          <w:color w:val="auto"/>
          <w:sz w:val="28"/>
          <w:szCs w:val="28"/>
        </w:rPr>
        <w:t>Основное содержание учебных предметов на уровне среднего общего образования</w:t>
      </w:r>
    </w:p>
    <w:p w14:paraId="7814526D" w14:textId="77777777" w:rsidR="00105817" w:rsidRDefault="00105817" w:rsidP="00105817">
      <w:pPr>
        <w:spacing w:line="213" w:lineRule="exact"/>
        <w:rPr>
          <w:sz w:val="20"/>
          <w:szCs w:val="20"/>
        </w:rPr>
      </w:pPr>
    </w:p>
    <w:p w14:paraId="3EAB1370" w14:textId="77777777" w:rsidR="00105817" w:rsidRPr="00105817" w:rsidRDefault="00105817" w:rsidP="00105817">
      <w:pPr>
        <w:spacing w:line="237" w:lineRule="auto"/>
        <w:ind w:left="7" w:right="20" w:firstLine="710"/>
        <w:jc w:val="both"/>
      </w:pPr>
      <w:r w:rsidRPr="00105817">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14:paraId="441582A2" w14:textId="77777777" w:rsidR="00105817" w:rsidRPr="00105817" w:rsidRDefault="00105817" w:rsidP="00105817">
      <w:pPr>
        <w:spacing w:line="4" w:lineRule="exact"/>
      </w:pPr>
    </w:p>
    <w:p w14:paraId="08415D9E" w14:textId="77777777" w:rsidR="00105817" w:rsidRPr="00105817" w:rsidRDefault="00105817" w:rsidP="00105817">
      <w:pPr>
        <w:ind w:left="707"/>
      </w:pPr>
      <w:r w:rsidRPr="00105817">
        <w:t>Программы по учебным предметам адресуются создателям рабочих программ</w:t>
      </w:r>
    </w:p>
    <w:p w14:paraId="4EB124EE" w14:textId="77777777" w:rsidR="00105817" w:rsidRPr="00105817" w:rsidRDefault="00105817" w:rsidP="00105817">
      <w:pPr>
        <w:spacing w:line="15" w:lineRule="exact"/>
      </w:pPr>
    </w:p>
    <w:p w14:paraId="7CE29094" w14:textId="77777777" w:rsidR="00105817" w:rsidRPr="00105817" w:rsidRDefault="00105817" w:rsidP="006C75DD">
      <w:pPr>
        <w:numPr>
          <w:ilvl w:val="0"/>
          <w:numId w:val="55"/>
        </w:numPr>
        <w:tabs>
          <w:tab w:val="left" w:pos="208"/>
        </w:tabs>
        <w:spacing w:line="234" w:lineRule="auto"/>
        <w:ind w:left="7" w:right="20" w:hanging="7"/>
      </w:pPr>
      <w:r w:rsidRPr="00105817">
        <w:t>целью сохранения ими единого образовательного пространства и преемственности в задачах между уровнями образования.</w:t>
      </w:r>
    </w:p>
    <w:p w14:paraId="1AD180F8" w14:textId="77777777" w:rsidR="00105817" w:rsidRPr="00105817" w:rsidRDefault="00105817" w:rsidP="00105817">
      <w:pPr>
        <w:spacing w:line="15" w:lineRule="exact"/>
      </w:pPr>
    </w:p>
    <w:p w14:paraId="724D5FAA" w14:textId="77777777" w:rsidR="00105817" w:rsidRPr="00105817" w:rsidRDefault="00105817" w:rsidP="00105817">
      <w:pPr>
        <w:spacing w:line="236" w:lineRule="auto"/>
        <w:ind w:left="7" w:firstLine="710"/>
        <w:jc w:val="both"/>
      </w:pPr>
      <w:r w:rsidRPr="00105817">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w:t>
      </w:r>
    </w:p>
    <w:p w14:paraId="1D5BF818" w14:textId="77777777" w:rsidR="00105817" w:rsidRPr="00105817" w:rsidRDefault="00105817" w:rsidP="00105817">
      <w:pPr>
        <w:spacing w:line="259" w:lineRule="exact"/>
      </w:pPr>
    </w:p>
    <w:p w14:paraId="6C496398" w14:textId="77777777" w:rsidR="00105817" w:rsidRPr="00105817" w:rsidRDefault="00105817" w:rsidP="00105817">
      <w:pPr>
        <w:ind w:right="-6"/>
        <w:jc w:val="center"/>
      </w:pPr>
    </w:p>
    <w:p w14:paraId="567EA4DF" w14:textId="77777777" w:rsidR="00105817" w:rsidRPr="00105817" w:rsidRDefault="00105817" w:rsidP="00105817">
      <w:pPr>
        <w:sectPr w:rsidR="00105817" w:rsidRPr="00105817">
          <w:pgSz w:w="11900" w:h="16838"/>
          <w:pgMar w:top="1440" w:right="564" w:bottom="269" w:left="1133" w:header="0" w:footer="0" w:gutter="0"/>
          <w:cols w:space="720" w:equalWidth="0">
            <w:col w:w="10207"/>
          </w:cols>
        </w:sectPr>
      </w:pPr>
    </w:p>
    <w:p w14:paraId="5387D328" w14:textId="77777777" w:rsidR="00105817" w:rsidRPr="00105817" w:rsidRDefault="00105817" w:rsidP="00105817">
      <w:pPr>
        <w:spacing w:line="235" w:lineRule="auto"/>
        <w:ind w:left="7"/>
        <w:jc w:val="both"/>
      </w:pPr>
      <w:r w:rsidRPr="00105817">
        <w:lastRenderedPageBreak/>
        <w:t>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14:paraId="1CBC7EB3" w14:textId="77777777" w:rsidR="00105817" w:rsidRPr="00105817" w:rsidRDefault="00105817" w:rsidP="00105817">
      <w:pPr>
        <w:spacing w:line="19" w:lineRule="exact"/>
      </w:pPr>
    </w:p>
    <w:p w14:paraId="0655525A" w14:textId="77777777" w:rsidR="00105817" w:rsidRPr="00105817" w:rsidRDefault="00105817" w:rsidP="00105817">
      <w:pPr>
        <w:spacing w:line="237" w:lineRule="auto"/>
        <w:ind w:left="7" w:right="20" w:firstLine="710"/>
        <w:jc w:val="both"/>
      </w:pPr>
      <w:r w:rsidRPr="00105817">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14:paraId="1244F873" w14:textId="77777777" w:rsidR="00105817" w:rsidRPr="00105817" w:rsidRDefault="00105817" w:rsidP="00105817">
      <w:pPr>
        <w:spacing w:line="16" w:lineRule="exact"/>
      </w:pPr>
    </w:p>
    <w:p w14:paraId="7AFC1EA1" w14:textId="77777777" w:rsidR="00105817" w:rsidRPr="00105817" w:rsidRDefault="00105817" w:rsidP="00105817">
      <w:pPr>
        <w:spacing w:line="234" w:lineRule="auto"/>
        <w:ind w:left="7" w:firstLine="710"/>
        <w:jc w:val="both"/>
      </w:pPr>
      <w:r w:rsidRPr="00105817">
        <w:t>Программы учебных предметов построены таким образом, чтобы обеспечить достижение планируемых образовательных результатов. Курсивом в примерных</w:t>
      </w:r>
    </w:p>
    <w:p w14:paraId="352FF1F0" w14:textId="77777777" w:rsidR="00105817" w:rsidRPr="00105817" w:rsidRDefault="00105817" w:rsidP="00105817">
      <w:pPr>
        <w:spacing w:line="15" w:lineRule="exact"/>
      </w:pPr>
    </w:p>
    <w:p w14:paraId="0B6149F3" w14:textId="77777777" w:rsidR="00105817" w:rsidRPr="00105817" w:rsidRDefault="00105817" w:rsidP="00105817">
      <w:pPr>
        <w:spacing w:line="234" w:lineRule="auto"/>
        <w:ind w:left="7" w:right="20"/>
        <w:jc w:val="both"/>
      </w:pPr>
      <w:r w:rsidRPr="00105817">
        <w:t>программах учебных предметов обозначены дидактические единицы, соответствующие блоку результатов «Выпускник получит возможность научиться».</w:t>
      </w:r>
    </w:p>
    <w:p w14:paraId="4779B1C6" w14:textId="77777777" w:rsidR="00105817" w:rsidRPr="00105817" w:rsidRDefault="00105817" w:rsidP="00105817"/>
    <w:p w14:paraId="22A5CCC7" w14:textId="77777777" w:rsidR="00105817" w:rsidRPr="00105817" w:rsidRDefault="00105817" w:rsidP="00105817">
      <w:pPr>
        <w:pStyle w:val="3"/>
        <w:rPr>
          <w:sz w:val="24"/>
          <w:szCs w:val="24"/>
        </w:rPr>
      </w:pPr>
      <w:bookmarkStart w:id="24" w:name="_Toc435412705"/>
      <w:bookmarkStart w:id="25" w:name="_Toc453968178"/>
      <w:r w:rsidRPr="00105817">
        <w:rPr>
          <w:sz w:val="24"/>
          <w:szCs w:val="24"/>
        </w:rPr>
        <w:t>Русский язык</w:t>
      </w:r>
      <w:bookmarkEnd w:id="24"/>
      <w:bookmarkEnd w:id="25"/>
    </w:p>
    <w:p w14:paraId="4DADAB95" w14:textId="77777777" w:rsidR="00105817" w:rsidRPr="00105817" w:rsidRDefault="00105817" w:rsidP="00105817"/>
    <w:p w14:paraId="1A9C634D" w14:textId="77777777" w:rsidR="00105817" w:rsidRPr="00105817" w:rsidRDefault="00105817" w:rsidP="00105817">
      <w:r w:rsidRPr="00105817">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14:paraId="7C9A3139" w14:textId="77777777" w:rsidR="00105817" w:rsidRPr="00105817" w:rsidRDefault="00105817" w:rsidP="00105817">
      <w:r w:rsidRPr="00105817">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14:paraId="425F5703" w14:textId="77777777" w:rsidR="00105817" w:rsidRPr="00105817" w:rsidRDefault="00105817" w:rsidP="00105817">
      <w:r w:rsidRPr="00105817">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14:paraId="5E99D8F1" w14:textId="77777777" w:rsidR="00105817" w:rsidRPr="00105817" w:rsidRDefault="00105817" w:rsidP="00105817">
      <w:r w:rsidRPr="00105817">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rsidRPr="00105817">
        <w:t>культуроведческой</w:t>
      </w:r>
      <w:proofErr w:type="spellEnd"/>
      <w:r w:rsidRPr="00105817">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14:paraId="4F2480FF" w14:textId="77777777" w:rsidR="00105817" w:rsidRPr="00105817" w:rsidRDefault="00105817" w:rsidP="00105817">
      <w:r w:rsidRPr="00105817">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14:paraId="4675A29C" w14:textId="77777777" w:rsidR="00105817" w:rsidRPr="00105817" w:rsidRDefault="00105817" w:rsidP="00105817">
      <w:r w:rsidRPr="00105817">
        <w:t>Главными задачами реализации программы являются:</w:t>
      </w:r>
    </w:p>
    <w:p w14:paraId="29EC0AB2" w14:textId="77777777" w:rsidR="00105817" w:rsidRPr="00105817" w:rsidRDefault="00105817" w:rsidP="00105817">
      <w:pPr>
        <w:pStyle w:val="a"/>
        <w:rPr>
          <w:sz w:val="24"/>
          <w:szCs w:val="24"/>
        </w:rPr>
      </w:pPr>
      <w:r w:rsidRPr="00105817">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14:paraId="5F632834" w14:textId="77777777" w:rsidR="00105817" w:rsidRPr="00105817" w:rsidRDefault="00105817" w:rsidP="00105817">
      <w:pPr>
        <w:pStyle w:val="a"/>
        <w:rPr>
          <w:sz w:val="24"/>
          <w:szCs w:val="24"/>
        </w:rPr>
      </w:pPr>
      <w:r w:rsidRPr="00105817">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14:paraId="7A0A2F0D" w14:textId="77777777" w:rsidR="00105817" w:rsidRPr="00105817" w:rsidRDefault="00105817" w:rsidP="00105817">
      <w:pPr>
        <w:pStyle w:val="a"/>
        <w:rPr>
          <w:sz w:val="24"/>
          <w:szCs w:val="24"/>
        </w:rPr>
      </w:pPr>
      <w:r w:rsidRPr="00105817">
        <w:rPr>
          <w:sz w:val="24"/>
          <w:szCs w:val="24"/>
        </w:rPr>
        <w:t>овладение умениями комплексного анализа предложенного текста;</w:t>
      </w:r>
    </w:p>
    <w:p w14:paraId="73BBEF98" w14:textId="77777777" w:rsidR="00105817" w:rsidRPr="00105817" w:rsidRDefault="00105817" w:rsidP="00105817">
      <w:pPr>
        <w:pStyle w:val="a"/>
        <w:rPr>
          <w:sz w:val="24"/>
          <w:szCs w:val="24"/>
        </w:rPr>
      </w:pPr>
      <w:r w:rsidRPr="00105817">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14:paraId="0BE38D63" w14:textId="77777777" w:rsidR="00105817" w:rsidRPr="00105817" w:rsidRDefault="00105817" w:rsidP="00105817">
      <w:pPr>
        <w:pStyle w:val="a"/>
        <w:rPr>
          <w:sz w:val="24"/>
          <w:szCs w:val="24"/>
        </w:rPr>
      </w:pPr>
      <w:r w:rsidRPr="00105817">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14:paraId="33B3C97C" w14:textId="77777777" w:rsidR="00105817" w:rsidRPr="00105817" w:rsidRDefault="00105817" w:rsidP="00105817"/>
    <w:p w14:paraId="13456E92" w14:textId="77777777" w:rsidR="00105817" w:rsidRPr="00105817" w:rsidRDefault="00105817" w:rsidP="00105817">
      <w:r w:rsidRPr="00105817">
        <w:lastRenderedPageBreak/>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14:paraId="69AF8651" w14:textId="77777777" w:rsidR="00105817" w:rsidRPr="00105817" w:rsidRDefault="00105817" w:rsidP="00105817">
      <w:r w:rsidRPr="00105817">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14:paraId="0DC0C2DF" w14:textId="77777777" w:rsidR="00105817" w:rsidRPr="00105817" w:rsidRDefault="00105817" w:rsidP="00105817">
      <w:r w:rsidRPr="00105817">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14:paraId="370098A3" w14:textId="77777777" w:rsidR="00105817" w:rsidRPr="00105817" w:rsidRDefault="00105817" w:rsidP="00105817">
      <w:r w:rsidRPr="00105817">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14:paraId="2CEC84D3" w14:textId="77777777" w:rsidR="00105817" w:rsidRPr="00105817" w:rsidRDefault="00105817" w:rsidP="00105817"/>
    <w:p w14:paraId="08B063CE" w14:textId="77777777" w:rsidR="00105817" w:rsidRPr="00105817" w:rsidRDefault="00105817" w:rsidP="00105817">
      <w:pPr>
        <w:rPr>
          <w:b/>
        </w:rPr>
      </w:pPr>
      <w:r w:rsidRPr="00105817">
        <w:rPr>
          <w:b/>
        </w:rPr>
        <w:t>Базовый уровень</w:t>
      </w:r>
    </w:p>
    <w:p w14:paraId="71F17E72" w14:textId="77777777" w:rsidR="00105817" w:rsidRPr="00105817" w:rsidRDefault="00105817" w:rsidP="00105817">
      <w:r w:rsidRPr="00105817">
        <w:rPr>
          <w:b/>
        </w:rPr>
        <w:t>Язык. Общие сведения о языке. Основные разделы науки о языке</w:t>
      </w:r>
    </w:p>
    <w:p w14:paraId="588CC67C" w14:textId="77777777" w:rsidR="00105817" w:rsidRPr="00105817" w:rsidRDefault="00105817" w:rsidP="00105817">
      <w:pPr>
        <w:ind w:firstLine="700"/>
      </w:pPr>
      <w:r w:rsidRPr="00105817">
        <w:t xml:space="preserve">Язык как система. </w:t>
      </w:r>
      <w:r w:rsidRPr="00105817">
        <w:rPr>
          <w:i/>
        </w:rPr>
        <w:t>Основные уровни языка.</w:t>
      </w:r>
      <w:r w:rsidRPr="00105817">
        <w:t xml:space="preserve"> </w:t>
      </w:r>
      <w:r w:rsidRPr="00105817">
        <w:rPr>
          <w:i/>
          <w:iCs/>
        </w:rPr>
        <w:t>Взаимосвязь различных единиц и уровней языка.</w:t>
      </w:r>
    </w:p>
    <w:p w14:paraId="2BA7729E" w14:textId="77777777" w:rsidR="00105817" w:rsidRPr="00105817" w:rsidRDefault="00105817" w:rsidP="00105817">
      <w:pPr>
        <w:ind w:firstLine="700"/>
      </w:pPr>
      <w:r w:rsidRPr="00105817">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105817">
        <w:rPr>
          <w:i/>
          <w:iCs/>
        </w:rPr>
        <w:t>Проблемы экологии языка.</w:t>
      </w:r>
    </w:p>
    <w:p w14:paraId="51E4DCA2" w14:textId="77777777" w:rsidR="00105817" w:rsidRPr="00105817" w:rsidRDefault="00105817" w:rsidP="00105817">
      <w:pPr>
        <w:ind w:firstLine="700"/>
      </w:pPr>
      <w:r w:rsidRPr="00105817">
        <w:rPr>
          <w:i/>
          <w:iCs/>
        </w:rPr>
        <w:t>Историческое развитие русского языка. Выдающиеся отечественные лингвисты.</w:t>
      </w:r>
    </w:p>
    <w:p w14:paraId="53F10665" w14:textId="77777777" w:rsidR="00105817" w:rsidRPr="00105817" w:rsidRDefault="00105817" w:rsidP="00105817">
      <w:pPr>
        <w:spacing w:line="331" w:lineRule="auto"/>
        <w:ind w:firstLine="700"/>
      </w:pPr>
    </w:p>
    <w:p w14:paraId="608F3ED6" w14:textId="77777777" w:rsidR="00105817" w:rsidRPr="00105817" w:rsidRDefault="00105817" w:rsidP="00105817">
      <w:r w:rsidRPr="00105817">
        <w:rPr>
          <w:b/>
        </w:rPr>
        <w:t>Речь. Речевое общение</w:t>
      </w:r>
    </w:p>
    <w:p w14:paraId="726A7207" w14:textId="77777777" w:rsidR="00105817" w:rsidRPr="00105817" w:rsidRDefault="00105817" w:rsidP="00105817">
      <w:pPr>
        <w:spacing w:line="331" w:lineRule="auto"/>
        <w:ind w:firstLine="700"/>
      </w:pPr>
      <w:r w:rsidRPr="00105817">
        <w:t>Речь как деятельность. Виды речевой деятельности: чтение, аудирование, говорение, письмо.</w:t>
      </w:r>
    </w:p>
    <w:p w14:paraId="78A57206" w14:textId="77777777" w:rsidR="00105817" w:rsidRPr="00105817" w:rsidRDefault="00105817" w:rsidP="00105817">
      <w:pPr>
        <w:spacing w:line="331" w:lineRule="auto"/>
        <w:ind w:firstLine="700"/>
      </w:pPr>
      <w:r w:rsidRPr="00105817">
        <w:t>Речевое общение и его основные элементы. Виды речевого общения. Сферы и ситуации речевого общения. Компоненты речевой ситуации.</w:t>
      </w:r>
    </w:p>
    <w:p w14:paraId="7E143734" w14:textId="77777777" w:rsidR="00105817" w:rsidRPr="00105817" w:rsidRDefault="00105817" w:rsidP="00105817">
      <w:pPr>
        <w:spacing w:line="331" w:lineRule="auto"/>
        <w:ind w:firstLine="700"/>
      </w:pPr>
      <w:r w:rsidRPr="00105817">
        <w:t xml:space="preserve">Монологическая и диалогическая речь. Развитие навыков монологической </w:t>
      </w:r>
      <w:r w:rsidRPr="00105817">
        <w:rPr>
          <w:i/>
        </w:rPr>
        <w:t>и диалогической речи.</w:t>
      </w:r>
      <w:r w:rsidRPr="00105817">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14:paraId="6896BCCD" w14:textId="77777777" w:rsidR="00105817" w:rsidRPr="00105817" w:rsidRDefault="00105817" w:rsidP="00105817">
      <w:pPr>
        <w:ind w:firstLine="700"/>
      </w:pPr>
      <w:r w:rsidRPr="00105817">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14:paraId="79D5E880" w14:textId="77777777" w:rsidR="00105817" w:rsidRPr="00105817" w:rsidRDefault="00105817" w:rsidP="00105817">
      <w:pPr>
        <w:ind w:firstLine="700"/>
      </w:pPr>
      <w:r w:rsidRPr="00105817">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1E456326" w14:textId="77777777" w:rsidR="00105817" w:rsidRPr="00105817" w:rsidRDefault="00105817" w:rsidP="00105817">
      <w:pPr>
        <w:ind w:firstLine="700"/>
      </w:pPr>
      <w:r w:rsidRPr="00105817">
        <w:t xml:space="preserve">Основные жанры научного (доклад, аннотация, </w:t>
      </w:r>
      <w:r w:rsidRPr="00105817">
        <w:rPr>
          <w:i/>
          <w:iCs/>
        </w:rPr>
        <w:t>статья,</w:t>
      </w:r>
      <w:r w:rsidRPr="00105817">
        <w:t xml:space="preserve"> </w:t>
      </w:r>
      <w:r w:rsidRPr="00105817">
        <w:rPr>
          <w:iCs/>
        </w:rPr>
        <w:t>тезисы,</w:t>
      </w:r>
      <w:r w:rsidRPr="00105817">
        <w:rPr>
          <w:i/>
          <w:iCs/>
        </w:rPr>
        <w:t xml:space="preserve"> </w:t>
      </w:r>
      <w:r w:rsidRPr="00105817">
        <w:rPr>
          <w:iCs/>
        </w:rPr>
        <w:t>конспект</w:t>
      </w:r>
      <w:r w:rsidRPr="00105817">
        <w:t xml:space="preserve">, </w:t>
      </w:r>
      <w:r w:rsidRPr="00105817">
        <w:rPr>
          <w:i/>
        </w:rPr>
        <w:t>рецензия,</w:t>
      </w:r>
      <w:r w:rsidRPr="00105817">
        <w:t xml:space="preserve"> </w:t>
      </w:r>
      <w:r w:rsidRPr="00105817">
        <w:rPr>
          <w:i/>
          <w:iCs/>
        </w:rPr>
        <w:t>выписки,</w:t>
      </w:r>
      <w:r w:rsidRPr="00105817">
        <w:t xml:space="preserve"> </w:t>
      </w:r>
      <w:r w:rsidRPr="00105817">
        <w:rPr>
          <w:iCs/>
        </w:rPr>
        <w:t>реферат</w:t>
      </w:r>
      <w:r w:rsidRPr="00105817">
        <w:t xml:space="preserve"> и др.), публицистического (выступление, </w:t>
      </w:r>
      <w:r w:rsidRPr="00105817">
        <w:rPr>
          <w:i/>
          <w:iCs/>
        </w:rPr>
        <w:t>статья,</w:t>
      </w:r>
      <w:r w:rsidRPr="00105817">
        <w:t xml:space="preserve"> </w:t>
      </w:r>
      <w:r w:rsidRPr="00105817">
        <w:rPr>
          <w:i/>
          <w:iCs/>
        </w:rPr>
        <w:t xml:space="preserve">интервью, очерк, отзыв </w:t>
      </w:r>
      <w:r w:rsidRPr="00105817">
        <w:t xml:space="preserve">и </w:t>
      </w:r>
      <w:r w:rsidRPr="00105817">
        <w:lastRenderedPageBreak/>
        <w:t xml:space="preserve">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105817">
        <w:rPr>
          <w:i/>
          <w:iCs/>
        </w:rPr>
        <w:t>Совершенствование умений и навыков создания текстов разных функционально-смысловых типов, стилей и жанров.</w:t>
      </w:r>
    </w:p>
    <w:p w14:paraId="66F96AF7" w14:textId="77777777" w:rsidR="00105817" w:rsidRPr="00105817" w:rsidRDefault="00105817" w:rsidP="00105817">
      <w:pPr>
        <w:ind w:firstLine="700"/>
      </w:pPr>
      <w:r w:rsidRPr="00105817">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105817">
        <w:rPr>
          <w:i/>
          <w:iCs/>
        </w:rPr>
        <w:t>Основные признаки художественной речи.</w:t>
      </w:r>
    </w:p>
    <w:p w14:paraId="09896E7C" w14:textId="77777777" w:rsidR="00105817" w:rsidRPr="00105817" w:rsidRDefault="00105817" w:rsidP="00105817">
      <w:pPr>
        <w:ind w:firstLine="700"/>
      </w:pPr>
      <w:r w:rsidRPr="00105817">
        <w:t>Основные изобразительно-выразительные средства языка.</w:t>
      </w:r>
    </w:p>
    <w:p w14:paraId="78603BF9" w14:textId="77777777" w:rsidR="00105817" w:rsidRPr="00105817" w:rsidRDefault="00105817" w:rsidP="00105817">
      <w:pPr>
        <w:ind w:firstLine="700"/>
      </w:pPr>
      <w:r w:rsidRPr="00105817">
        <w:t>Текст. Признаки текста.</w:t>
      </w:r>
    </w:p>
    <w:p w14:paraId="1EE9B0C0" w14:textId="77777777" w:rsidR="00105817" w:rsidRPr="00105817" w:rsidRDefault="00105817" w:rsidP="00105817">
      <w:pPr>
        <w:ind w:firstLine="700"/>
      </w:pPr>
      <w:r w:rsidRPr="00105817">
        <w:t>Виды чтения. Использование различных видов чтения в зависимости от коммуникативной задачи и характера текста.</w:t>
      </w:r>
    </w:p>
    <w:p w14:paraId="062E81CE" w14:textId="77777777" w:rsidR="00105817" w:rsidRPr="00105817" w:rsidRDefault="00105817" w:rsidP="00105817">
      <w:pPr>
        <w:ind w:firstLine="700"/>
      </w:pPr>
      <w:r w:rsidRPr="00105817">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14:paraId="41367D53" w14:textId="77777777" w:rsidR="00105817" w:rsidRPr="00105817" w:rsidRDefault="00105817" w:rsidP="00105817">
      <w:pPr>
        <w:ind w:firstLine="700"/>
      </w:pPr>
      <w:r w:rsidRPr="00105817">
        <w:rPr>
          <w:i/>
          <w:iCs/>
        </w:rPr>
        <w:t>Лингвистический анализ текстов различных функциональных разновидностей языка.</w:t>
      </w:r>
    </w:p>
    <w:p w14:paraId="6272A98C" w14:textId="77777777" w:rsidR="00105817" w:rsidRPr="00105817" w:rsidRDefault="00105817" w:rsidP="00105817">
      <w:pPr>
        <w:spacing w:line="331" w:lineRule="auto"/>
        <w:ind w:firstLine="700"/>
      </w:pPr>
    </w:p>
    <w:p w14:paraId="63DF5C3D" w14:textId="77777777" w:rsidR="00105817" w:rsidRPr="00105817" w:rsidRDefault="00105817" w:rsidP="00105817">
      <w:r w:rsidRPr="00105817">
        <w:rPr>
          <w:b/>
        </w:rPr>
        <w:t>Культура речи</w:t>
      </w:r>
    </w:p>
    <w:p w14:paraId="0AE27E15" w14:textId="77777777" w:rsidR="00105817" w:rsidRPr="00105817" w:rsidRDefault="00105817" w:rsidP="00105817">
      <w:pPr>
        <w:ind w:firstLine="700"/>
      </w:pPr>
      <w:r w:rsidRPr="00105817">
        <w:t xml:space="preserve">Культура речи как раздел лингвистики. </w:t>
      </w:r>
      <w:r w:rsidRPr="00105817">
        <w:rPr>
          <w:i/>
          <w:iCs/>
        </w:rPr>
        <w:t>Основные аспекты культуры речи: нормативный, коммуникативный и этический.</w:t>
      </w:r>
      <w:r w:rsidRPr="00105817">
        <w:t xml:space="preserve"> </w:t>
      </w:r>
      <w:r w:rsidRPr="00105817">
        <w:rPr>
          <w:i/>
          <w:iCs/>
        </w:rPr>
        <w:t>Коммуникативная целесообразность, уместность, точность, ясность, выразительность речи</w:t>
      </w:r>
      <w:r w:rsidRPr="00105817">
        <w:t xml:space="preserve">. </w:t>
      </w:r>
      <w:r w:rsidRPr="00105817">
        <w:rPr>
          <w:i/>
          <w:iCs/>
        </w:rPr>
        <w:t>Оценка коммуникативных качеств и эффективности речи. Самоанализ и самооценка на основе наблюдений за собственной речью.</w:t>
      </w:r>
    </w:p>
    <w:p w14:paraId="2E0BB104" w14:textId="77777777" w:rsidR="00105817" w:rsidRPr="00105817" w:rsidRDefault="00105817" w:rsidP="00105817">
      <w:pPr>
        <w:ind w:firstLine="700"/>
      </w:pPr>
      <w:r w:rsidRPr="00105817">
        <w:t>Культура видов речевой деятельности – чтения, аудирования, говорения и письма.</w:t>
      </w:r>
    </w:p>
    <w:p w14:paraId="1192A193" w14:textId="77777777" w:rsidR="00105817" w:rsidRPr="00105817" w:rsidRDefault="00105817" w:rsidP="00105817">
      <w:pPr>
        <w:ind w:firstLine="700"/>
      </w:pPr>
      <w:r w:rsidRPr="00105817">
        <w:t>Культура публичной речи. Публичное выступление: выбор темы, определение цели, поиск материала. Композиция публичного выступления.</w:t>
      </w:r>
    </w:p>
    <w:p w14:paraId="414D43F1" w14:textId="77777777" w:rsidR="00105817" w:rsidRPr="00105817" w:rsidRDefault="00105817" w:rsidP="00105817">
      <w:pPr>
        <w:ind w:firstLine="700"/>
      </w:pPr>
      <w:r w:rsidRPr="00105817">
        <w:t xml:space="preserve">Культура научного и делового общения (устная и письменная формы). </w:t>
      </w:r>
      <w:r w:rsidRPr="00105817">
        <w:rPr>
          <w:i/>
          <w:iCs/>
        </w:rPr>
        <w:t>Особенности речевого этикета в официально-деловой, научной и публицистической сферах общения.</w:t>
      </w:r>
      <w:r w:rsidRPr="00105817">
        <w:t xml:space="preserve"> Культура разговорной речи.</w:t>
      </w:r>
    </w:p>
    <w:p w14:paraId="4C344F97" w14:textId="77777777" w:rsidR="00105817" w:rsidRPr="00105817" w:rsidRDefault="00105817" w:rsidP="00105817">
      <w:pPr>
        <w:ind w:firstLine="700"/>
      </w:pPr>
      <w:r w:rsidRPr="00105817">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105817">
        <w:rPr>
          <w:i/>
          <w:iCs/>
        </w:rPr>
        <w:t>Совершенствование орфографических и пунктуационных умений и навыков.</w:t>
      </w:r>
      <w:r w:rsidRPr="00105817">
        <w:t xml:space="preserve"> </w:t>
      </w:r>
      <w:r w:rsidRPr="00105817">
        <w:rPr>
          <w:i/>
          <w:iCs/>
        </w:rPr>
        <w:t>Соблюдение норм литературного языка в речевой практике.</w:t>
      </w:r>
      <w:r w:rsidRPr="00105817">
        <w:t xml:space="preserve"> </w:t>
      </w:r>
      <w:r w:rsidRPr="00105817">
        <w:rPr>
          <w:i/>
          <w:iCs/>
        </w:rPr>
        <w:t>Уместность использования языковых средств в речевом высказывании.</w:t>
      </w:r>
    </w:p>
    <w:p w14:paraId="0DDE21EF" w14:textId="77777777" w:rsidR="00105817" w:rsidRPr="00105817" w:rsidRDefault="00105817" w:rsidP="00105817">
      <w:pPr>
        <w:ind w:firstLine="700"/>
      </w:pPr>
      <w:r w:rsidRPr="00105817">
        <w:t>Нормативные словари современного русского языка и лингвистические справочники; их использование.</w:t>
      </w:r>
    </w:p>
    <w:p w14:paraId="1C985507" w14:textId="77777777" w:rsidR="003C6F51" w:rsidRDefault="003C6F51" w:rsidP="003C6F51">
      <w:pPr>
        <w:spacing w:line="200" w:lineRule="exact"/>
      </w:pPr>
    </w:p>
    <w:p w14:paraId="2B20003E" w14:textId="77777777" w:rsidR="00105817" w:rsidRPr="003C6F51" w:rsidRDefault="00105817" w:rsidP="003C6F51">
      <w:pPr>
        <w:spacing w:line="200" w:lineRule="exact"/>
      </w:pPr>
    </w:p>
    <w:p w14:paraId="4AF3B0AB" w14:textId="77777777" w:rsidR="00105817" w:rsidRPr="00105817" w:rsidRDefault="00105817" w:rsidP="00105817">
      <w:pPr>
        <w:ind w:left="700"/>
        <w:rPr>
          <w:sz w:val="20"/>
          <w:szCs w:val="20"/>
        </w:rPr>
      </w:pPr>
      <w:r w:rsidRPr="00105817">
        <w:rPr>
          <w:b/>
          <w:bCs/>
          <w:sz w:val="28"/>
          <w:szCs w:val="28"/>
        </w:rPr>
        <w:t>Литература</w:t>
      </w:r>
    </w:p>
    <w:p w14:paraId="01CD6DC9" w14:textId="77777777" w:rsidR="00105817" w:rsidRPr="00105817" w:rsidRDefault="00105817" w:rsidP="00105817">
      <w:pPr>
        <w:spacing w:line="332" w:lineRule="exact"/>
        <w:rPr>
          <w:sz w:val="20"/>
          <w:szCs w:val="20"/>
        </w:rPr>
      </w:pPr>
    </w:p>
    <w:p w14:paraId="40F96D72" w14:textId="77777777" w:rsidR="00105817" w:rsidRPr="00105817" w:rsidRDefault="00105817" w:rsidP="00105817">
      <w:pPr>
        <w:spacing w:line="238" w:lineRule="auto"/>
        <w:ind w:firstLine="701"/>
        <w:jc w:val="both"/>
        <w:rPr>
          <w:sz w:val="20"/>
          <w:szCs w:val="20"/>
        </w:rPr>
      </w:pPr>
      <w:r w:rsidRPr="00105817">
        <w:rPr>
          <w:sz w:val="28"/>
          <w:szCs w:val="28"/>
        </w:rPr>
        <w:t>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14:paraId="3BE87573" w14:textId="77777777" w:rsidR="00105817" w:rsidRPr="00105817" w:rsidRDefault="00105817" w:rsidP="00105817">
      <w:pPr>
        <w:spacing w:line="26" w:lineRule="exact"/>
        <w:rPr>
          <w:sz w:val="20"/>
          <w:szCs w:val="20"/>
        </w:rPr>
      </w:pPr>
    </w:p>
    <w:p w14:paraId="5FEE8EBF" w14:textId="77777777" w:rsidR="00105817" w:rsidRPr="00105817" w:rsidRDefault="00105817" w:rsidP="00105817">
      <w:pPr>
        <w:spacing w:line="236" w:lineRule="auto"/>
        <w:ind w:firstLine="701"/>
        <w:jc w:val="both"/>
        <w:rPr>
          <w:sz w:val="20"/>
          <w:szCs w:val="20"/>
        </w:rPr>
      </w:pPr>
      <w:r w:rsidRPr="00105817">
        <w:rPr>
          <w:sz w:val="28"/>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14:paraId="5DE72AA6" w14:textId="77777777" w:rsidR="00105817" w:rsidRPr="00105817" w:rsidRDefault="00105817" w:rsidP="00105817">
      <w:pPr>
        <w:spacing w:line="21" w:lineRule="exact"/>
        <w:rPr>
          <w:sz w:val="20"/>
          <w:szCs w:val="20"/>
        </w:rPr>
      </w:pPr>
    </w:p>
    <w:p w14:paraId="085C066A" w14:textId="77777777" w:rsidR="00105817" w:rsidRPr="00105817" w:rsidRDefault="00105817" w:rsidP="00105817">
      <w:pPr>
        <w:spacing w:line="236" w:lineRule="auto"/>
        <w:ind w:firstLine="701"/>
        <w:jc w:val="both"/>
        <w:rPr>
          <w:sz w:val="20"/>
          <w:szCs w:val="20"/>
        </w:rPr>
      </w:pPr>
      <w:r w:rsidRPr="00105817">
        <w:rPr>
          <w:sz w:val="28"/>
          <w:szCs w:val="28"/>
        </w:rPr>
        <w:t xml:space="preserve">Стратегическая цель предмета в 10–11-х классах – завершение формирования соответствующего возрастному и образовательному уровню обучающихся </w:t>
      </w:r>
      <w:r w:rsidRPr="00105817">
        <w:rPr>
          <w:sz w:val="28"/>
          <w:szCs w:val="28"/>
        </w:rPr>
        <w:lastRenderedPageBreak/>
        <w:t>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14:paraId="4D6EB765" w14:textId="77777777" w:rsidR="00105817" w:rsidRPr="00105817" w:rsidRDefault="00105817" w:rsidP="00105817">
      <w:pPr>
        <w:spacing w:line="5" w:lineRule="exact"/>
        <w:rPr>
          <w:sz w:val="20"/>
          <w:szCs w:val="20"/>
        </w:rPr>
      </w:pPr>
    </w:p>
    <w:p w14:paraId="2B7E81F2" w14:textId="77777777" w:rsidR="00105817" w:rsidRPr="00105817" w:rsidRDefault="00105817" w:rsidP="00105817">
      <w:pPr>
        <w:ind w:left="700"/>
        <w:rPr>
          <w:sz w:val="20"/>
          <w:szCs w:val="20"/>
        </w:rPr>
      </w:pPr>
      <w:r w:rsidRPr="00105817">
        <w:rPr>
          <w:sz w:val="28"/>
          <w:szCs w:val="28"/>
        </w:rPr>
        <w:t>Задачи учебного предмета «Литература»:</w:t>
      </w:r>
    </w:p>
    <w:p w14:paraId="2F4BFC1A" w14:textId="77777777" w:rsidR="00105817" w:rsidRPr="00105817" w:rsidRDefault="00105817" w:rsidP="00105817">
      <w:pPr>
        <w:spacing w:line="15" w:lineRule="exact"/>
        <w:rPr>
          <w:sz w:val="20"/>
          <w:szCs w:val="20"/>
        </w:rPr>
      </w:pPr>
    </w:p>
    <w:p w14:paraId="11134D76" w14:textId="77777777" w:rsidR="00105817" w:rsidRPr="00105817" w:rsidRDefault="00105817" w:rsidP="00105817">
      <w:pPr>
        <w:spacing w:line="234" w:lineRule="auto"/>
        <w:ind w:firstLine="283"/>
        <w:rPr>
          <w:sz w:val="20"/>
          <w:szCs w:val="20"/>
        </w:rPr>
      </w:pPr>
      <w:r w:rsidRPr="00105817">
        <w:rPr>
          <w:sz w:val="28"/>
          <w:szCs w:val="28"/>
        </w:rPr>
        <w:t>– получение опыта медленного чтения произведений русской, родной (региональной) и мировой литературы;</w:t>
      </w:r>
    </w:p>
    <w:p w14:paraId="2C8F5D71" w14:textId="77777777" w:rsidR="00105817" w:rsidRPr="00105817" w:rsidRDefault="00105817" w:rsidP="00105817">
      <w:pPr>
        <w:spacing w:line="20" w:lineRule="exact"/>
        <w:rPr>
          <w:sz w:val="20"/>
          <w:szCs w:val="20"/>
        </w:rPr>
      </w:pPr>
    </w:p>
    <w:p w14:paraId="7A3789FE" w14:textId="18E3128F" w:rsidR="00105817" w:rsidRPr="00105817" w:rsidRDefault="00105817" w:rsidP="003A02BF">
      <w:pPr>
        <w:spacing w:line="236" w:lineRule="auto"/>
        <w:ind w:firstLine="283"/>
        <w:jc w:val="both"/>
        <w:rPr>
          <w:sz w:val="20"/>
          <w:szCs w:val="20"/>
        </w:rPr>
      </w:pPr>
      <w:r w:rsidRPr="00105817">
        <w:rPr>
          <w:sz w:val="28"/>
          <w:szCs w:val="28"/>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14:paraId="3FB5D7E0" w14:textId="77777777" w:rsidR="00105817" w:rsidRPr="00105817" w:rsidRDefault="00105817" w:rsidP="00105817">
      <w:pPr>
        <w:sectPr w:rsidR="00105817" w:rsidRPr="00105817">
          <w:pgSz w:w="11900" w:h="16838"/>
          <w:pgMar w:top="1141" w:right="564" w:bottom="269" w:left="1140" w:header="0" w:footer="0" w:gutter="0"/>
          <w:cols w:space="720" w:equalWidth="0">
            <w:col w:w="10200"/>
          </w:cols>
        </w:sectPr>
      </w:pPr>
    </w:p>
    <w:p w14:paraId="3E2776EE" w14:textId="77777777" w:rsidR="00105817" w:rsidRPr="00105817" w:rsidRDefault="00105817" w:rsidP="00105817">
      <w:pPr>
        <w:spacing w:line="238" w:lineRule="auto"/>
        <w:ind w:firstLine="283"/>
        <w:jc w:val="both"/>
        <w:rPr>
          <w:sz w:val="20"/>
          <w:szCs w:val="20"/>
        </w:rPr>
      </w:pPr>
      <w:r w:rsidRPr="00105817">
        <w:rPr>
          <w:sz w:val="28"/>
          <w:szCs w:val="28"/>
        </w:rPr>
        <w:lastRenderedPageBreak/>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14:paraId="0B0A580A" w14:textId="77777777" w:rsidR="00105817" w:rsidRPr="00105817" w:rsidRDefault="00105817" w:rsidP="00105817">
      <w:pPr>
        <w:spacing w:line="16" w:lineRule="exact"/>
        <w:rPr>
          <w:sz w:val="20"/>
          <w:szCs w:val="20"/>
        </w:rPr>
      </w:pPr>
    </w:p>
    <w:p w14:paraId="26E0275D" w14:textId="77777777" w:rsidR="00105817" w:rsidRPr="00105817" w:rsidRDefault="00105817" w:rsidP="00105817">
      <w:pPr>
        <w:spacing w:line="234" w:lineRule="auto"/>
        <w:ind w:firstLine="283"/>
        <w:rPr>
          <w:sz w:val="20"/>
          <w:szCs w:val="20"/>
        </w:rPr>
      </w:pPr>
      <w:r w:rsidRPr="00105817">
        <w:rPr>
          <w:sz w:val="28"/>
          <w:szCs w:val="28"/>
        </w:rPr>
        <w:t>– формирование умения анализировать в устной и письменной форме самостоятельно прочитанные произведения, их отдельные фрагменты, аспекты;</w:t>
      </w:r>
    </w:p>
    <w:p w14:paraId="0052E950" w14:textId="77777777" w:rsidR="00105817" w:rsidRPr="00105817" w:rsidRDefault="00105817" w:rsidP="00105817">
      <w:pPr>
        <w:spacing w:line="15" w:lineRule="exact"/>
        <w:rPr>
          <w:sz w:val="20"/>
          <w:szCs w:val="20"/>
        </w:rPr>
      </w:pPr>
    </w:p>
    <w:p w14:paraId="07CD6354" w14:textId="77777777" w:rsidR="00105817" w:rsidRPr="00105817" w:rsidRDefault="00105817" w:rsidP="00105817">
      <w:pPr>
        <w:spacing w:line="234" w:lineRule="auto"/>
        <w:ind w:firstLine="283"/>
        <w:rPr>
          <w:sz w:val="20"/>
          <w:szCs w:val="20"/>
        </w:rPr>
      </w:pPr>
      <w:r w:rsidRPr="00105817">
        <w:rPr>
          <w:sz w:val="28"/>
          <w:szCs w:val="28"/>
        </w:rPr>
        <w:t>– формирование умения самостоятельно создавать тексты различных жанров (ответы на вопросы, рецензии, аннотации и др.);</w:t>
      </w:r>
    </w:p>
    <w:p w14:paraId="6D684902" w14:textId="77777777" w:rsidR="00105817" w:rsidRPr="00105817" w:rsidRDefault="00105817" w:rsidP="00105817">
      <w:pPr>
        <w:ind w:left="280"/>
        <w:rPr>
          <w:sz w:val="20"/>
          <w:szCs w:val="20"/>
        </w:rPr>
      </w:pPr>
      <w:r w:rsidRPr="00105817">
        <w:rPr>
          <w:sz w:val="28"/>
          <w:szCs w:val="28"/>
        </w:rPr>
        <w:t>–   овладение умением определять стратегию своего чтения;</w:t>
      </w:r>
    </w:p>
    <w:p w14:paraId="54C5C27C" w14:textId="77777777" w:rsidR="00105817" w:rsidRPr="00105817" w:rsidRDefault="00105817" w:rsidP="00105817">
      <w:pPr>
        <w:ind w:left="280"/>
        <w:rPr>
          <w:sz w:val="20"/>
          <w:szCs w:val="20"/>
        </w:rPr>
      </w:pPr>
      <w:r w:rsidRPr="00105817">
        <w:rPr>
          <w:sz w:val="28"/>
          <w:szCs w:val="28"/>
        </w:rPr>
        <w:t>–   овладение умением делать читательский выбор;</w:t>
      </w:r>
    </w:p>
    <w:p w14:paraId="41C2E7D6" w14:textId="77777777" w:rsidR="00105817" w:rsidRPr="00105817" w:rsidRDefault="00105817" w:rsidP="00105817">
      <w:pPr>
        <w:spacing w:line="15" w:lineRule="exact"/>
        <w:rPr>
          <w:sz w:val="20"/>
          <w:szCs w:val="20"/>
        </w:rPr>
      </w:pPr>
    </w:p>
    <w:p w14:paraId="6D44DFF2" w14:textId="77777777" w:rsidR="00105817" w:rsidRPr="00105817" w:rsidRDefault="00105817" w:rsidP="00105817">
      <w:pPr>
        <w:spacing w:line="235" w:lineRule="auto"/>
        <w:ind w:firstLine="283"/>
        <w:jc w:val="both"/>
        <w:rPr>
          <w:sz w:val="20"/>
          <w:szCs w:val="20"/>
        </w:rPr>
      </w:pPr>
      <w:r w:rsidRPr="00105817">
        <w:rPr>
          <w:sz w:val="28"/>
          <w:szCs w:val="28"/>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14:paraId="065033A4" w14:textId="77777777" w:rsidR="00105817" w:rsidRPr="00105817" w:rsidRDefault="00105817" w:rsidP="00105817">
      <w:pPr>
        <w:spacing w:line="19" w:lineRule="exact"/>
        <w:rPr>
          <w:sz w:val="20"/>
          <w:szCs w:val="20"/>
        </w:rPr>
      </w:pPr>
    </w:p>
    <w:p w14:paraId="4DD9BD45" w14:textId="77777777" w:rsidR="00105817" w:rsidRPr="00105817" w:rsidRDefault="00105817" w:rsidP="00105817">
      <w:pPr>
        <w:spacing w:line="236" w:lineRule="auto"/>
        <w:ind w:firstLine="283"/>
        <w:jc w:val="both"/>
        <w:rPr>
          <w:sz w:val="20"/>
          <w:szCs w:val="20"/>
        </w:rPr>
      </w:pPr>
      <w:r w:rsidRPr="00105817">
        <w:rPr>
          <w:sz w:val="28"/>
          <w:szCs w:val="28"/>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14:paraId="353EDDBA" w14:textId="77777777" w:rsidR="00105817" w:rsidRPr="00105817" w:rsidRDefault="00105817" w:rsidP="00105817">
      <w:pPr>
        <w:spacing w:line="20" w:lineRule="exact"/>
        <w:rPr>
          <w:sz w:val="20"/>
          <w:szCs w:val="20"/>
        </w:rPr>
      </w:pPr>
    </w:p>
    <w:p w14:paraId="47CD045B" w14:textId="77777777" w:rsidR="00105817" w:rsidRPr="00105817" w:rsidRDefault="00105817" w:rsidP="00105817">
      <w:pPr>
        <w:spacing w:line="234" w:lineRule="auto"/>
        <w:ind w:firstLine="283"/>
        <w:rPr>
          <w:sz w:val="20"/>
          <w:szCs w:val="20"/>
        </w:rPr>
      </w:pPr>
      <w:r w:rsidRPr="00105817">
        <w:rPr>
          <w:sz w:val="28"/>
          <w:szCs w:val="28"/>
        </w:rPr>
        <w:t>– знакомство с историей литературы: русской и зарубежной литературной классикой, современным литературным процессом;</w:t>
      </w:r>
    </w:p>
    <w:p w14:paraId="1F2D0475" w14:textId="77777777" w:rsidR="00105817" w:rsidRPr="00105817" w:rsidRDefault="00105817" w:rsidP="00105817">
      <w:pPr>
        <w:spacing w:line="15" w:lineRule="exact"/>
        <w:rPr>
          <w:sz w:val="20"/>
          <w:szCs w:val="20"/>
        </w:rPr>
      </w:pPr>
    </w:p>
    <w:p w14:paraId="1D10B77A" w14:textId="77777777" w:rsidR="00105817" w:rsidRPr="00105817" w:rsidRDefault="00105817" w:rsidP="00105817">
      <w:pPr>
        <w:spacing w:line="234" w:lineRule="auto"/>
        <w:ind w:firstLine="283"/>
        <w:rPr>
          <w:sz w:val="20"/>
          <w:szCs w:val="20"/>
        </w:rPr>
      </w:pPr>
      <w:r w:rsidRPr="00105817">
        <w:rPr>
          <w:sz w:val="28"/>
          <w:szCs w:val="28"/>
        </w:rPr>
        <w:t>– знакомство со смежными с литературой сферами искусства и научного знания (культурология, психология, социология и др.).</w:t>
      </w:r>
    </w:p>
    <w:p w14:paraId="255B74ED" w14:textId="77777777" w:rsidR="00105817" w:rsidRPr="00105817" w:rsidRDefault="00105817" w:rsidP="00105817">
      <w:pPr>
        <w:spacing w:line="15" w:lineRule="exact"/>
        <w:rPr>
          <w:sz w:val="20"/>
          <w:szCs w:val="20"/>
        </w:rPr>
      </w:pPr>
    </w:p>
    <w:p w14:paraId="40A16504" w14:textId="77777777" w:rsidR="00105817" w:rsidRPr="00105817" w:rsidRDefault="00105817" w:rsidP="00105817">
      <w:pPr>
        <w:spacing w:line="238" w:lineRule="auto"/>
        <w:ind w:firstLine="701"/>
        <w:jc w:val="both"/>
        <w:rPr>
          <w:sz w:val="20"/>
          <w:szCs w:val="20"/>
        </w:rPr>
      </w:pPr>
      <w:r w:rsidRPr="00105817">
        <w:rPr>
          <w:sz w:val="28"/>
          <w:szCs w:val="28"/>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14:paraId="0AAD17C8" w14:textId="77777777" w:rsidR="00105817" w:rsidRPr="00105817" w:rsidRDefault="00105817" w:rsidP="00105817">
      <w:pPr>
        <w:spacing w:line="23" w:lineRule="exact"/>
        <w:rPr>
          <w:sz w:val="20"/>
          <w:szCs w:val="20"/>
        </w:rPr>
      </w:pPr>
    </w:p>
    <w:p w14:paraId="2D761884" w14:textId="77777777" w:rsidR="00105817" w:rsidRPr="00105817" w:rsidRDefault="00105817" w:rsidP="00105817">
      <w:pPr>
        <w:spacing w:line="238" w:lineRule="auto"/>
        <w:ind w:firstLine="701"/>
        <w:jc w:val="both"/>
        <w:rPr>
          <w:sz w:val="20"/>
          <w:szCs w:val="20"/>
        </w:rPr>
      </w:pPr>
      <w:r w:rsidRPr="00105817">
        <w:rPr>
          <w:sz w:val="28"/>
          <w:szCs w:val="28"/>
        </w:rPr>
        <w:t>Сама по себе «</w:t>
      </w:r>
      <w:proofErr w:type="spellStart"/>
      <w:r w:rsidRPr="00105817">
        <w:rPr>
          <w:sz w:val="28"/>
          <w:szCs w:val="28"/>
        </w:rPr>
        <w:t>прочитанность</w:t>
      </w:r>
      <w:proofErr w:type="spellEnd"/>
      <w:r w:rsidRPr="00105817">
        <w:rPr>
          <w:sz w:val="28"/>
          <w:szCs w:val="28"/>
        </w:rP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14:paraId="26975706" w14:textId="77777777" w:rsidR="00105817" w:rsidRPr="00105817" w:rsidRDefault="00105817" w:rsidP="00105817">
      <w:pPr>
        <w:spacing w:line="24" w:lineRule="exact"/>
        <w:rPr>
          <w:sz w:val="20"/>
          <w:szCs w:val="20"/>
        </w:rPr>
      </w:pPr>
    </w:p>
    <w:p w14:paraId="16F23735" w14:textId="77777777" w:rsidR="00105817" w:rsidRPr="00105817" w:rsidRDefault="00105817" w:rsidP="00105817">
      <w:pPr>
        <w:spacing w:line="238" w:lineRule="auto"/>
        <w:ind w:firstLine="701"/>
        <w:jc w:val="both"/>
        <w:rPr>
          <w:sz w:val="20"/>
          <w:szCs w:val="20"/>
        </w:rPr>
      </w:pPr>
      <w:r w:rsidRPr="00105817">
        <w:rPr>
          <w:sz w:val="28"/>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w:t>
      </w:r>
    </w:p>
    <w:p w14:paraId="653C9E4E" w14:textId="77777777" w:rsidR="00105817" w:rsidRPr="00105817" w:rsidRDefault="00105817" w:rsidP="00105817">
      <w:pPr>
        <w:spacing w:line="95" w:lineRule="exact"/>
        <w:rPr>
          <w:sz w:val="20"/>
          <w:szCs w:val="20"/>
        </w:rPr>
      </w:pPr>
    </w:p>
    <w:p w14:paraId="6191FD10" w14:textId="77777777" w:rsidR="00105817" w:rsidRPr="00105817" w:rsidRDefault="00105817" w:rsidP="00105817">
      <w:pPr>
        <w:jc w:val="center"/>
        <w:rPr>
          <w:sz w:val="20"/>
          <w:szCs w:val="20"/>
        </w:rPr>
      </w:pPr>
    </w:p>
    <w:p w14:paraId="38A629C7" w14:textId="77777777" w:rsidR="00105817" w:rsidRPr="00105817" w:rsidRDefault="00105817" w:rsidP="00105817">
      <w:pPr>
        <w:sectPr w:rsidR="00105817" w:rsidRPr="00105817">
          <w:pgSz w:w="11900" w:h="16838"/>
          <w:pgMar w:top="1141" w:right="564" w:bottom="269" w:left="1140" w:header="0" w:footer="0" w:gutter="0"/>
          <w:cols w:space="720" w:equalWidth="0">
            <w:col w:w="10200"/>
          </w:cols>
        </w:sectPr>
      </w:pPr>
    </w:p>
    <w:p w14:paraId="599D7E66" w14:textId="77777777" w:rsidR="00105817" w:rsidRPr="00105817" w:rsidRDefault="00105817" w:rsidP="00105817">
      <w:pPr>
        <w:spacing w:line="235" w:lineRule="auto"/>
        <w:jc w:val="both"/>
        <w:rPr>
          <w:sz w:val="20"/>
          <w:szCs w:val="20"/>
        </w:rPr>
      </w:pPr>
      <w:r w:rsidRPr="00105817">
        <w:rPr>
          <w:sz w:val="28"/>
          <w:szCs w:val="28"/>
        </w:rPr>
        <w:lastRenderedPageBreak/>
        <w:t>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14:paraId="0A06F75C" w14:textId="77777777" w:rsidR="00105817" w:rsidRPr="00105817" w:rsidRDefault="00105817" w:rsidP="00105817">
      <w:pPr>
        <w:spacing w:line="19" w:lineRule="exact"/>
        <w:rPr>
          <w:sz w:val="20"/>
          <w:szCs w:val="20"/>
        </w:rPr>
      </w:pPr>
    </w:p>
    <w:p w14:paraId="484C31E7" w14:textId="77777777" w:rsidR="00105817" w:rsidRPr="00105817" w:rsidRDefault="00105817" w:rsidP="00105817">
      <w:pPr>
        <w:spacing w:line="248" w:lineRule="auto"/>
        <w:ind w:right="20" w:firstLine="701"/>
        <w:jc w:val="both"/>
        <w:rPr>
          <w:sz w:val="28"/>
          <w:szCs w:val="28"/>
        </w:rPr>
      </w:pPr>
      <w:r w:rsidRPr="00105817">
        <w:rPr>
          <w:sz w:val="28"/>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14:paraId="2E234E93" w14:textId="77777777" w:rsidR="00105817" w:rsidRPr="00105817" w:rsidRDefault="00105817" w:rsidP="00105817">
      <w:pPr>
        <w:spacing w:line="9" w:lineRule="exact"/>
        <w:rPr>
          <w:sz w:val="28"/>
          <w:szCs w:val="28"/>
        </w:rPr>
      </w:pPr>
    </w:p>
    <w:p w14:paraId="1B8A2736" w14:textId="77777777" w:rsidR="00105817" w:rsidRPr="00105817" w:rsidRDefault="00105817" w:rsidP="00105817">
      <w:pPr>
        <w:spacing w:line="238" w:lineRule="auto"/>
        <w:ind w:firstLine="701"/>
        <w:jc w:val="both"/>
        <w:rPr>
          <w:sz w:val="20"/>
          <w:szCs w:val="20"/>
        </w:rPr>
      </w:pPr>
      <w:r w:rsidRPr="00105817">
        <w:rPr>
          <w:sz w:val="28"/>
          <w:szCs w:val="28"/>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14:paraId="1E0EF2E0" w14:textId="77777777" w:rsidR="00105817" w:rsidRPr="00105817" w:rsidRDefault="00105817" w:rsidP="00105817">
      <w:pPr>
        <w:spacing w:line="328" w:lineRule="exact"/>
        <w:rPr>
          <w:sz w:val="20"/>
          <w:szCs w:val="20"/>
        </w:rPr>
      </w:pPr>
    </w:p>
    <w:p w14:paraId="3E882DF4" w14:textId="77777777" w:rsidR="00105817" w:rsidRPr="00105817" w:rsidRDefault="00105817" w:rsidP="00105817">
      <w:pPr>
        <w:ind w:left="700"/>
        <w:rPr>
          <w:sz w:val="20"/>
          <w:szCs w:val="20"/>
        </w:rPr>
      </w:pPr>
      <w:r w:rsidRPr="00105817">
        <w:rPr>
          <w:b/>
          <w:bCs/>
          <w:sz w:val="28"/>
          <w:szCs w:val="28"/>
        </w:rPr>
        <w:t>Содержание программы</w:t>
      </w:r>
    </w:p>
    <w:p w14:paraId="0957B46C" w14:textId="77777777" w:rsidR="00105817" w:rsidRPr="00105817" w:rsidRDefault="00105817" w:rsidP="00105817">
      <w:pPr>
        <w:spacing w:line="15" w:lineRule="exact"/>
        <w:rPr>
          <w:sz w:val="20"/>
          <w:szCs w:val="20"/>
        </w:rPr>
      </w:pPr>
    </w:p>
    <w:p w14:paraId="04B1515B" w14:textId="77777777" w:rsidR="00105817" w:rsidRPr="00105817" w:rsidRDefault="00105817" w:rsidP="00105817">
      <w:pPr>
        <w:spacing w:line="238" w:lineRule="auto"/>
        <w:ind w:firstLine="701"/>
        <w:jc w:val="both"/>
        <w:rPr>
          <w:sz w:val="20"/>
          <w:szCs w:val="20"/>
        </w:rPr>
      </w:pPr>
      <w:r w:rsidRPr="00105817">
        <w:rPr>
          <w:sz w:val="28"/>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14:paraId="218AB36D" w14:textId="77777777" w:rsidR="00105817" w:rsidRPr="00105817" w:rsidRDefault="00105817" w:rsidP="00105817">
      <w:pPr>
        <w:spacing w:line="17" w:lineRule="exact"/>
        <w:rPr>
          <w:sz w:val="20"/>
          <w:szCs w:val="20"/>
        </w:rPr>
      </w:pPr>
    </w:p>
    <w:p w14:paraId="61122C3F" w14:textId="77777777" w:rsidR="00105817" w:rsidRPr="00105817" w:rsidRDefault="00105817" w:rsidP="00105817">
      <w:pPr>
        <w:spacing w:line="238" w:lineRule="auto"/>
        <w:ind w:firstLine="701"/>
        <w:jc w:val="both"/>
        <w:rPr>
          <w:sz w:val="20"/>
          <w:szCs w:val="20"/>
        </w:rPr>
      </w:pPr>
      <w:r w:rsidRPr="00105817">
        <w:rPr>
          <w:sz w:val="28"/>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14:paraId="113849F3" w14:textId="77777777" w:rsidR="00105817" w:rsidRPr="00105817" w:rsidRDefault="00105817" w:rsidP="00105817">
      <w:pPr>
        <w:spacing w:line="27" w:lineRule="exact"/>
        <w:rPr>
          <w:sz w:val="20"/>
          <w:szCs w:val="20"/>
        </w:rPr>
      </w:pPr>
    </w:p>
    <w:p w14:paraId="3779B9AF" w14:textId="77777777" w:rsidR="00105817" w:rsidRPr="00105817" w:rsidRDefault="00105817" w:rsidP="00105817">
      <w:pPr>
        <w:spacing w:line="239" w:lineRule="auto"/>
        <w:ind w:firstLine="701"/>
        <w:jc w:val="both"/>
        <w:rPr>
          <w:sz w:val="20"/>
          <w:szCs w:val="20"/>
        </w:rPr>
      </w:pPr>
      <w:r w:rsidRPr="00105817">
        <w:rPr>
          <w:sz w:val="28"/>
          <w:szCs w:val="28"/>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14:paraId="53D53036" w14:textId="77777777" w:rsidR="00105817" w:rsidRPr="00105817" w:rsidRDefault="00105817" w:rsidP="00105817">
      <w:pPr>
        <w:spacing w:line="200" w:lineRule="exact"/>
        <w:rPr>
          <w:sz w:val="20"/>
          <w:szCs w:val="20"/>
        </w:rPr>
      </w:pPr>
    </w:p>
    <w:p w14:paraId="34A765F4" w14:textId="77777777" w:rsidR="00105817" w:rsidRPr="00105817" w:rsidRDefault="00105817" w:rsidP="00105817">
      <w:pPr>
        <w:spacing w:line="214" w:lineRule="exact"/>
        <w:rPr>
          <w:sz w:val="20"/>
          <w:szCs w:val="20"/>
        </w:rPr>
      </w:pPr>
    </w:p>
    <w:p w14:paraId="14FF0F6B" w14:textId="77777777" w:rsidR="00105817" w:rsidRPr="00105817" w:rsidRDefault="00105817" w:rsidP="00105817">
      <w:pPr>
        <w:sectPr w:rsidR="00105817" w:rsidRPr="00105817">
          <w:pgSz w:w="11900" w:h="16838"/>
          <w:pgMar w:top="1141" w:right="564" w:bottom="269" w:left="1140" w:header="0" w:footer="0" w:gutter="0"/>
          <w:cols w:space="720" w:equalWidth="0">
            <w:col w:w="10200"/>
          </w:cols>
        </w:sectPr>
      </w:pPr>
    </w:p>
    <w:p w14:paraId="17FF442E" w14:textId="77777777" w:rsidR="00105817" w:rsidRPr="00105817" w:rsidRDefault="00105817" w:rsidP="00105817">
      <w:pPr>
        <w:spacing w:line="238" w:lineRule="auto"/>
        <w:ind w:left="7" w:firstLine="701"/>
        <w:jc w:val="both"/>
        <w:rPr>
          <w:sz w:val="20"/>
          <w:szCs w:val="20"/>
        </w:rPr>
      </w:pPr>
      <w:r w:rsidRPr="00105817">
        <w:rPr>
          <w:sz w:val="28"/>
          <w:szCs w:val="28"/>
        </w:rPr>
        <w:lastRenderedPageBreak/>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14:paraId="36E7570D" w14:textId="77777777" w:rsidR="00105817" w:rsidRPr="00105817" w:rsidRDefault="00105817" w:rsidP="00105817">
      <w:pPr>
        <w:spacing w:line="24" w:lineRule="exact"/>
        <w:rPr>
          <w:sz w:val="20"/>
          <w:szCs w:val="20"/>
        </w:rPr>
      </w:pPr>
    </w:p>
    <w:p w14:paraId="64036C5B" w14:textId="77777777" w:rsidR="00105817" w:rsidRPr="00105817" w:rsidRDefault="00105817" w:rsidP="006C75DD">
      <w:pPr>
        <w:numPr>
          <w:ilvl w:val="0"/>
          <w:numId w:val="56"/>
        </w:numPr>
        <w:tabs>
          <w:tab w:val="left" w:pos="1096"/>
        </w:tabs>
        <w:spacing w:line="237" w:lineRule="auto"/>
        <w:ind w:left="7" w:firstLine="694"/>
        <w:jc w:val="both"/>
        <w:rPr>
          <w:sz w:val="28"/>
          <w:szCs w:val="28"/>
        </w:rPr>
      </w:pPr>
      <w:r w:rsidRPr="00105817">
        <w:rPr>
          <w:sz w:val="28"/>
          <w:szCs w:val="28"/>
        </w:rPr>
        <w:t>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14:paraId="7260C8B4" w14:textId="77777777" w:rsidR="00105817" w:rsidRPr="00105817" w:rsidRDefault="00105817" w:rsidP="00105817">
      <w:pPr>
        <w:spacing w:line="333" w:lineRule="exact"/>
        <w:rPr>
          <w:sz w:val="20"/>
          <w:szCs w:val="20"/>
        </w:rPr>
      </w:pPr>
    </w:p>
    <w:p w14:paraId="0600A5F1" w14:textId="77777777" w:rsidR="00105817" w:rsidRPr="00105817" w:rsidRDefault="00105817" w:rsidP="00105817">
      <w:pPr>
        <w:ind w:left="707"/>
        <w:rPr>
          <w:sz w:val="20"/>
          <w:szCs w:val="20"/>
        </w:rPr>
      </w:pPr>
      <w:r w:rsidRPr="00105817">
        <w:rPr>
          <w:b/>
          <w:bCs/>
          <w:sz w:val="28"/>
          <w:szCs w:val="28"/>
        </w:rPr>
        <w:t>Деятельность на уроке литературы</w:t>
      </w:r>
    </w:p>
    <w:p w14:paraId="61EACE76" w14:textId="77777777" w:rsidR="00105817" w:rsidRPr="00105817" w:rsidRDefault="00105817" w:rsidP="00105817">
      <w:pPr>
        <w:spacing w:line="11" w:lineRule="exact"/>
        <w:rPr>
          <w:sz w:val="20"/>
          <w:szCs w:val="20"/>
        </w:rPr>
      </w:pPr>
    </w:p>
    <w:p w14:paraId="07FF82C0" w14:textId="77777777" w:rsidR="00105817" w:rsidRPr="00105817" w:rsidRDefault="00105817" w:rsidP="00105817">
      <w:pPr>
        <w:spacing w:line="238" w:lineRule="auto"/>
        <w:ind w:left="7" w:firstLine="710"/>
        <w:jc w:val="both"/>
        <w:rPr>
          <w:sz w:val="20"/>
          <w:szCs w:val="20"/>
        </w:rPr>
      </w:pPr>
      <w:r w:rsidRPr="00105817">
        <w:rPr>
          <w:b/>
          <w:bCs/>
          <w:sz w:val="28"/>
          <w:szCs w:val="28"/>
        </w:rPr>
        <w:t xml:space="preserve">Освоение стратегий чтения художественного произведения: </w:t>
      </w:r>
      <w:r w:rsidRPr="00105817">
        <w:rPr>
          <w:sz w:val="28"/>
          <w:szCs w:val="28"/>
        </w:rPr>
        <w:t>чтение</w:t>
      </w:r>
      <w:r w:rsidRPr="00105817">
        <w:rPr>
          <w:b/>
          <w:bCs/>
          <w:sz w:val="28"/>
          <w:szCs w:val="28"/>
        </w:rPr>
        <w:t xml:space="preserve"> </w:t>
      </w:r>
      <w:r w:rsidRPr="00105817">
        <w:rPr>
          <w:sz w:val="28"/>
          <w:szCs w:val="28"/>
        </w:rPr>
        <w:t>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14:paraId="7047B938" w14:textId="77777777" w:rsidR="00105817" w:rsidRPr="00105817" w:rsidRDefault="00105817" w:rsidP="00105817">
      <w:pPr>
        <w:spacing w:line="18" w:lineRule="exact"/>
        <w:rPr>
          <w:sz w:val="20"/>
          <w:szCs w:val="20"/>
        </w:rPr>
      </w:pPr>
    </w:p>
    <w:p w14:paraId="0A997F66" w14:textId="77777777" w:rsidR="00105817" w:rsidRPr="00105817" w:rsidRDefault="00105817" w:rsidP="00105817">
      <w:pPr>
        <w:ind w:left="707"/>
        <w:rPr>
          <w:sz w:val="20"/>
          <w:szCs w:val="20"/>
        </w:rPr>
      </w:pPr>
      <w:r w:rsidRPr="00105817">
        <w:rPr>
          <w:b/>
          <w:bCs/>
          <w:sz w:val="28"/>
          <w:szCs w:val="28"/>
        </w:rPr>
        <w:t>Анализ художественного текста</w:t>
      </w:r>
    </w:p>
    <w:p w14:paraId="3DB92ED1" w14:textId="77777777" w:rsidR="00105817" w:rsidRPr="00105817" w:rsidRDefault="00105817" w:rsidP="00105817">
      <w:pPr>
        <w:spacing w:line="11" w:lineRule="exact"/>
        <w:rPr>
          <w:sz w:val="20"/>
          <w:szCs w:val="20"/>
        </w:rPr>
      </w:pPr>
    </w:p>
    <w:p w14:paraId="0445DBB3" w14:textId="77777777" w:rsidR="00105817" w:rsidRPr="00105817" w:rsidRDefault="00105817" w:rsidP="00105817">
      <w:pPr>
        <w:spacing w:line="234" w:lineRule="auto"/>
        <w:ind w:left="7" w:right="20" w:firstLine="701"/>
        <w:jc w:val="both"/>
        <w:rPr>
          <w:sz w:val="20"/>
          <w:szCs w:val="20"/>
        </w:rPr>
      </w:pPr>
      <w:r w:rsidRPr="00105817">
        <w:rPr>
          <w:sz w:val="28"/>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w:t>
      </w:r>
    </w:p>
    <w:p w14:paraId="070A185B" w14:textId="77777777" w:rsidR="00105817" w:rsidRPr="00105817" w:rsidRDefault="00105817" w:rsidP="00105817">
      <w:pPr>
        <w:spacing w:line="20" w:lineRule="exact"/>
        <w:rPr>
          <w:sz w:val="20"/>
          <w:szCs w:val="20"/>
        </w:rPr>
      </w:pPr>
    </w:p>
    <w:p w14:paraId="2955029F" w14:textId="77777777" w:rsidR="00105817" w:rsidRPr="00105817" w:rsidRDefault="00105817" w:rsidP="006C75DD">
      <w:pPr>
        <w:numPr>
          <w:ilvl w:val="0"/>
          <w:numId w:val="57"/>
        </w:numPr>
        <w:tabs>
          <w:tab w:val="left" w:pos="487"/>
        </w:tabs>
        <w:spacing w:line="237" w:lineRule="auto"/>
        <w:ind w:left="7" w:right="20" w:hanging="7"/>
        <w:jc w:val="both"/>
        <w:rPr>
          <w:sz w:val="28"/>
          <w:szCs w:val="28"/>
        </w:rPr>
      </w:pPr>
      <w:r w:rsidRPr="00105817">
        <w:rPr>
          <w:sz w:val="28"/>
          <w:szCs w:val="28"/>
        </w:rPr>
        <w:t>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14:paraId="3D526401" w14:textId="77777777" w:rsidR="00105817" w:rsidRPr="00105817" w:rsidRDefault="00105817" w:rsidP="00105817">
      <w:pPr>
        <w:spacing w:line="8" w:lineRule="exact"/>
        <w:rPr>
          <w:sz w:val="28"/>
          <w:szCs w:val="28"/>
        </w:rPr>
      </w:pPr>
    </w:p>
    <w:p w14:paraId="1CD356D4" w14:textId="77777777" w:rsidR="00105817" w:rsidRPr="00105817" w:rsidRDefault="00105817" w:rsidP="00105817">
      <w:pPr>
        <w:ind w:left="707"/>
        <w:rPr>
          <w:sz w:val="28"/>
          <w:szCs w:val="28"/>
        </w:rPr>
      </w:pPr>
      <w:r w:rsidRPr="00105817">
        <w:rPr>
          <w:b/>
          <w:bCs/>
          <w:i/>
          <w:iCs/>
          <w:sz w:val="28"/>
          <w:szCs w:val="28"/>
        </w:rPr>
        <w:t>Методы анализа</w:t>
      </w:r>
    </w:p>
    <w:p w14:paraId="72B6BC09" w14:textId="77777777" w:rsidR="00105817" w:rsidRPr="00105817" w:rsidRDefault="00105817" w:rsidP="00105817">
      <w:pPr>
        <w:spacing w:line="10" w:lineRule="exact"/>
        <w:rPr>
          <w:sz w:val="28"/>
          <w:szCs w:val="28"/>
        </w:rPr>
      </w:pPr>
    </w:p>
    <w:p w14:paraId="675887E0" w14:textId="77777777" w:rsidR="00105817" w:rsidRPr="00105817" w:rsidRDefault="00105817" w:rsidP="00105817">
      <w:pPr>
        <w:spacing w:line="234" w:lineRule="auto"/>
        <w:ind w:left="7" w:firstLine="701"/>
        <w:jc w:val="both"/>
        <w:rPr>
          <w:sz w:val="28"/>
          <w:szCs w:val="28"/>
        </w:rPr>
      </w:pPr>
      <w:r w:rsidRPr="00105817">
        <w:rPr>
          <w:i/>
          <w:iCs/>
          <w:sz w:val="28"/>
          <w:szCs w:val="28"/>
        </w:rPr>
        <w:t xml:space="preserve">Мотивный анализ. </w:t>
      </w:r>
      <w:proofErr w:type="spellStart"/>
      <w:r w:rsidRPr="00105817">
        <w:rPr>
          <w:i/>
          <w:iCs/>
          <w:sz w:val="28"/>
          <w:szCs w:val="28"/>
        </w:rPr>
        <w:t>Поуровневый</w:t>
      </w:r>
      <w:proofErr w:type="spellEnd"/>
      <w:r w:rsidRPr="00105817">
        <w:rPr>
          <w:i/>
          <w:iCs/>
          <w:sz w:val="28"/>
          <w:szCs w:val="28"/>
        </w:rPr>
        <w:t xml:space="preserve"> анализ. Компаративный анализ. Структурный анализ (метод анализа бинарных оппозиций). Стиховедческий анализ.</w:t>
      </w:r>
    </w:p>
    <w:p w14:paraId="4A6177B6" w14:textId="77777777" w:rsidR="00105817" w:rsidRPr="00105817" w:rsidRDefault="00105817" w:rsidP="00105817">
      <w:pPr>
        <w:spacing w:line="20" w:lineRule="exact"/>
        <w:rPr>
          <w:sz w:val="28"/>
          <w:szCs w:val="28"/>
        </w:rPr>
      </w:pPr>
    </w:p>
    <w:p w14:paraId="183A6B12" w14:textId="77777777" w:rsidR="00105817" w:rsidRPr="00105817" w:rsidRDefault="00105817" w:rsidP="00105817">
      <w:pPr>
        <w:spacing w:line="234" w:lineRule="auto"/>
        <w:ind w:left="7" w:right="20" w:firstLine="701"/>
        <w:rPr>
          <w:sz w:val="28"/>
          <w:szCs w:val="28"/>
        </w:rPr>
      </w:pPr>
      <w:r w:rsidRPr="00105817">
        <w:rPr>
          <w:b/>
          <w:bCs/>
          <w:sz w:val="28"/>
          <w:szCs w:val="28"/>
        </w:rPr>
        <w:t xml:space="preserve">Работа с интерпретациями и </w:t>
      </w:r>
      <w:proofErr w:type="gramStart"/>
      <w:r w:rsidRPr="00105817">
        <w:rPr>
          <w:b/>
          <w:bCs/>
          <w:sz w:val="28"/>
          <w:szCs w:val="28"/>
        </w:rPr>
        <w:t>смежными видами искусств</w:t>
      </w:r>
      <w:proofErr w:type="gramEnd"/>
      <w:r w:rsidRPr="00105817">
        <w:rPr>
          <w:b/>
          <w:bCs/>
          <w:sz w:val="28"/>
          <w:szCs w:val="28"/>
        </w:rPr>
        <w:t xml:space="preserve"> и областями знания</w:t>
      </w:r>
    </w:p>
    <w:p w14:paraId="142A3EE0" w14:textId="77777777" w:rsidR="00105817" w:rsidRPr="00105817" w:rsidRDefault="00105817" w:rsidP="00105817">
      <w:pPr>
        <w:spacing w:line="10" w:lineRule="exact"/>
        <w:rPr>
          <w:sz w:val="28"/>
          <w:szCs w:val="28"/>
        </w:rPr>
      </w:pPr>
    </w:p>
    <w:p w14:paraId="33BAC6BB" w14:textId="77777777" w:rsidR="00105817" w:rsidRPr="00105817" w:rsidRDefault="00105817" w:rsidP="00105817">
      <w:pPr>
        <w:spacing w:line="238" w:lineRule="auto"/>
        <w:ind w:left="7" w:firstLine="701"/>
        <w:jc w:val="both"/>
        <w:rPr>
          <w:sz w:val="28"/>
          <w:szCs w:val="28"/>
        </w:rPr>
      </w:pPr>
      <w:r w:rsidRPr="00105817">
        <w:rPr>
          <w:sz w:val="28"/>
          <w:szCs w:val="28"/>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w:t>
      </w:r>
    </w:p>
    <w:p w14:paraId="1F66C5FB" w14:textId="77777777" w:rsidR="00105817" w:rsidRPr="00105817" w:rsidRDefault="00105817" w:rsidP="00105817">
      <w:pPr>
        <w:spacing w:line="95" w:lineRule="exact"/>
        <w:rPr>
          <w:sz w:val="20"/>
          <w:szCs w:val="20"/>
        </w:rPr>
      </w:pPr>
    </w:p>
    <w:p w14:paraId="44C6040D" w14:textId="77777777" w:rsidR="00105817" w:rsidRPr="00105817" w:rsidRDefault="00105817" w:rsidP="00105817">
      <w:pPr>
        <w:ind w:right="-6"/>
        <w:jc w:val="center"/>
        <w:rPr>
          <w:sz w:val="20"/>
          <w:szCs w:val="20"/>
        </w:rPr>
      </w:pPr>
    </w:p>
    <w:p w14:paraId="7B9646B4" w14:textId="77777777" w:rsidR="00105817" w:rsidRPr="00105817" w:rsidRDefault="00105817" w:rsidP="00105817">
      <w:pPr>
        <w:sectPr w:rsidR="00105817" w:rsidRPr="00105817">
          <w:pgSz w:w="11900" w:h="16838"/>
          <w:pgMar w:top="1141" w:right="564" w:bottom="269" w:left="1133" w:header="0" w:footer="0" w:gutter="0"/>
          <w:cols w:space="720" w:equalWidth="0">
            <w:col w:w="10207"/>
          </w:cols>
        </w:sectPr>
      </w:pPr>
    </w:p>
    <w:p w14:paraId="4F235B61" w14:textId="77777777" w:rsidR="00105817" w:rsidRPr="00105817" w:rsidRDefault="00105817" w:rsidP="006C75DD">
      <w:pPr>
        <w:numPr>
          <w:ilvl w:val="0"/>
          <w:numId w:val="58"/>
        </w:numPr>
        <w:tabs>
          <w:tab w:val="left" w:pos="357"/>
        </w:tabs>
        <w:spacing w:line="238" w:lineRule="auto"/>
        <w:ind w:left="7" w:hanging="7"/>
        <w:jc w:val="both"/>
        <w:rPr>
          <w:sz w:val="28"/>
          <w:szCs w:val="28"/>
        </w:rPr>
      </w:pPr>
      <w:r w:rsidRPr="00105817">
        <w:rPr>
          <w:sz w:val="28"/>
          <w:szCs w:val="28"/>
        </w:rPr>
        <w:lastRenderedPageBreak/>
        <w:t>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14:paraId="1A7578F9" w14:textId="77777777" w:rsidR="00105817" w:rsidRPr="00105817" w:rsidRDefault="00105817" w:rsidP="00105817">
      <w:pPr>
        <w:spacing w:line="6" w:lineRule="exact"/>
        <w:rPr>
          <w:sz w:val="28"/>
          <w:szCs w:val="28"/>
        </w:rPr>
      </w:pPr>
    </w:p>
    <w:p w14:paraId="27AEAF0B" w14:textId="77777777" w:rsidR="00105817" w:rsidRPr="00105817" w:rsidRDefault="00105817" w:rsidP="00105817">
      <w:pPr>
        <w:ind w:left="707"/>
        <w:rPr>
          <w:sz w:val="28"/>
          <w:szCs w:val="28"/>
        </w:rPr>
      </w:pPr>
      <w:r w:rsidRPr="00105817">
        <w:rPr>
          <w:b/>
          <w:bCs/>
          <w:sz w:val="28"/>
          <w:szCs w:val="28"/>
        </w:rPr>
        <w:t>Самостоятельное чтение</w:t>
      </w:r>
    </w:p>
    <w:p w14:paraId="737DF084" w14:textId="77777777" w:rsidR="00105817" w:rsidRPr="00105817" w:rsidRDefault="00105817" w:rsidP="00105817">
      <w:pPr>
        <w:spacing w:line="10" w:lineRule="exact"/>
        <w:rPr>
          <w:sz w:val="28"/>
          <w:szCs w:val="28"/>
        </w:rPr>
      </w:pPr>
    </w:p>
    <w:p w14:paraId="4180E8A5" w14:textId="77777777" w:rsidR="00105817" w:rsidRPr="00105817" w:rsidRDefault="00105817" w:rsidP="00105817">
      <w:pPr>
        <w:spacing w:line="237" w:lineRule="auto"/>
        <w:ind w:left="7" w:right="20" w:firstLine="701"/>
        <w:jc w:val="both"/>
        <w:rPr>
          <w:sz w:val="28"/>
          <w:szCs w:val="28"/>
        </w:rPr>
      </w:pPr>
      <w:r w:rsidRPr="00105817">
        <w:rPr>
          <w:sz w:val="28"/>
          <w:szCs w:val="28"/>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14:paraId="0969E2FA" w14:textId="77777777" w:rsidR="00105817" w:rsidRPr="00105817" w:rsidRDefault="00105817" w:rsidP="00105817">
      <w:pPr>
        <w:spacing w:line="7" w:lineRule="exact"/>
        <w:rPr>
          <w:sz w:val="28"/>
          <w:szCs w:val="28"/>
        </w:rPr>
      </w:pPr>
    </w:p>
    <w:p w14:paraId="3E354CEA" w14:textId="77777777" w:rsidR="00105817" w:rsidRPr="00105817" w:rsidRDefault="00105817" w:rsidP="00105817">
      <w:pPr>
        <w:ind w:left="707"/>
        <w:rPr>
          <w:sz w:val="28"/>
          <w:szCs w:val="28"/>
        </w:rPr>
      </w:pPr>
      <w:r w:rsidRPr="00105817">
        <w:rPr>
          <w:b/>
          <w:bCs/>
          <w:sz w:val="28"/>
          <w:szCs w:val="28"/>
        </w:rPr>
        <w:t>Создание собственного текста</w:t>
      </w:r>
    </w:p>
    <w:p w14:paraId="1DD47A69" w14:textId="77777777" w:rsidR="00105817" w:rsidRPr="00105817" w:rsidRDefault="00105817" w:rsidP="00105817">
      <w:pPr>
        <w:spacing w:line="10" w:lineRule="exact"/>
        <w:rPr>
          <w:sz w:val="28"/>
          <w:szCs w:val="28"/>
        </w:rPr>
      </w:pPr>
    </w:p>
    <w:p w14:paraId="7B68D9F8" w14:textId="77777777" w:rsidR="00105817" w:rsidRPr="00105817" w:rsidRDefault="00105817" w:rsidP="00105817">
      <w:pPr>
        <w:spacing w:line="238" w:lineRule="auto"/>
        <w:ind w:left="7" w:firstLine="701"/>
        <w:jc w:val="both"/>
        <w:rPr>
          <w:sz w:val="28"/>
          <w:szCs w:val="28"/>
        </w:rPr>
      </w:pPr>
      <w:r w:rsidRPr="00105817">
        <w:rPr>
          <w:sz w:val="28"/>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105817">
        <w:rPr>
          <w:i/>
          <w:iCs/>
          <w:sz w:val="28"/>
          <w:szCs w:val="28"/>
        </w:rPr>
        <w:t>научное сообщение</w:t>
      </w:r>
      <w:r w:rsidRPr="00105817">
        <w:rPr>
          <w:sz w:val="28"/>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14:paraId="007EF868" w14:textId="77777777" w:rsidR="00105817" w:rsidRPr="00105817" w:rsidRDefault="00105817" w:rsidP="00105817">
      <w:pPr>
        <w:spacing w:line="13" w:lineRule="exact"/>
        <w:rPr>
          <w:sz w:val="28"/>
          <w:szCs w:val="28"/>
        </w:rPr>
      </w:pPr>
    </w:p>
    <w:p w14:paraId="220C6442" w14:textId="77777777" w:rsidR="00105817" w:rsidRPr="00105817" w:rsidRDefault="00105817" w:rsidP="00105817">
      <w:pPr>
        <w:ind w:left="707"/>
        <w:rPr>
          <w:sz w:val="28"/>
          <w:szCs w:val="28"/>
        </w:rPr>
      </w:pPr>
      <w:r w:rsidRPr="00105817">
        <w:rPr>
          <w:b/>
          <w:bCs/>
          <w:sz w:val="28"/>
          <w:szCs w:val="28"/>
        </w:rPr>
        <w:t>Использование ресурса</w:t>
      </w:r>
    </w:p>
    <w:p w14:paraId="506EED7A" w14:textId="77777777" w:rsidR="00105817" w:rsidRPr="00105817" w:rsidRDefault="00105817" w:rsidP="00105817">
      <w:pPr>
        <w:spacing w:line="10" w:lineRule="exact"/>
        <w:rPr>
          <w:sz w:val="28"/>
          <w:szCs w:val="28"/>
        </w:rPr>
      </w:pPr>
    </w:p>
    <w:p w14:paraId="4A993AD2" w14:textId="77777777" w:rsidR="00105817" w:rsidRPr="00105817" w:rsidRDefault="00105817" w:rsidP="00105817">
      <w:pPr>
        <w:spacing w:line="238" w:lineRule="auto"/>
        <w:ind w:left="7" w:firstLine="701"/>
        <w:jc w:val="both"/>
        <w:rPr>
          <w:sz w:val="28"/>
          <w:szCs w:val="28"/>
        </w:rPr>
      </w:pPr>
      <w:r w:rsidRPr="00105817">
        <w:rPr>
          <w:sz w:val="28"/>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14:paraId="7372762F" w14:textId="77777777" w:rsidR="00105817" w:rsidRPr="00105817" w:rsidRDefault="00105817" w:rsidP="00105817">
      <w:pPr>
        <w:spacing w:line="12" w:lineRule="exact"/>
        <w:rPr>
          <w:sz w:val="28"/>
          <w:szCs w:val="28"/>
        </w:rPr>
      </w:pPr>
    </w:p>
    <w:p w14:paraId="092CD87F" w14:textId="77777777" w:rsidR="00105817" w:rsidRPr="00105817" w:rsidRDefault="00105817" w:rsidP="00105817">
      <w:pPr>
        <w:ind w:left="707"/>
        <w:rPr>
          <w:sz w:val="28"/>
          <w:szCs w:val="28"/>
        </w:rPr>
      </w:pPr>
      <w:r w:rsidRPr="00105817">
        <w:rPr>
          <w:b/>
          <w:bCs/>
          <w:sz w:val="28"/>
          <w:szCs w:val="28"/>
        </w:rPr>
        <w:t>Учебно-методическое и материально-техническое обеспечение</w:t>
      </w:r>
    </w:p>
    <w:p w14:paraId="187A3783" w14:textId="77777777" w:rsidR="00105817" w:rsidRPr="00105817" w:rsidRDefault="00105817" w:rsidP="00105817">
      <w:pPr>
        <w:spacing w:line="10" w:lineRule="exact"/>
        <w:rPr>
          <w:sz w:val="28"/>
          <w:szCs w:val="28"/>
        </w:rPr>
      </w:pPr>
    </w:p>
    <w:p w14:paraId="23B058FC" w14:textId="77777777" w:rsidR="00105817" w:rsidRPr="00105817" w:rsidRDefault="00105817" w:rsidP="00105817">
      <w:pPr>
        <w:spacing w:line="237" w:lineRule="auto"/>
        <w:ind w:left="7" w:firstLine="701"/>
        <w:jc w:val="both"/>
        <w:rPr>
          <w:sz w:val="28"/>
          <w:szCs w:val="28"/>
        </w:rPr>
      </w:pPr>
      <w:r w:rsidRPr="00105817">
        <w:rPr>
          <w:sz w:val="28"/>
          <w:szCs w:val="28"/>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14:paraId="3F527E75" w14:textId="77777777" w:rsidR="00105817" w:rsidRPr="00105817" w:rsidRDefault="00105817" w:rsidP="00105817">
      <w:pPr>
        <w:spacing w:line="18" w:lineRule="exact"/>
        <w:rPr>
          <w:sz w:val="28"/>
          <w:szCs w:val="28"/>
        </w:rPr>
      </w:pPr>
    </w:p>
    <w:p w14:paraId="5ACA3036" w14:textId="77777777" w:rsidR="00105817" w:rsidRPr="00105817" w:rsidRDefault="00105817" w:rsidP="00105817">
      <w:pPr>
        <w:spacing w:line="234" w:lineRule="auto"/>
        <w:ind w:left="7" w:firstLine="283"/>
        <w:rPr>
          <w:sz w:val="28"/>
          <w:szCs w:val="28"/>
        </w:rPr>
      </w:pPr>
      <w:r w:rsidRPr="00105817">
        <w:rPr>
          <w:sz w:val="28"/>
          <w:szCs w:val="28"/>
        </w:rPr>
        <w:t>– списками рекомендуемых к изучению в школе произведений русской, родной, мировой классики;</w:t>
      </w:r>
    </w:p>
    <w:p w14:paraId="19A85C10" w14:textId="77777777" w:rsidR="00105817" w:rsidRPr="00105817" w:rsidRDefault="00105817" w:rsidP="00105817">
      <w:pPr>
        <w:spacing w:line="15" w:lineRule="exact"/>
        <w:rPr>
          <w:sz w:val="28"/>
          <w:szCs w:val="28"/>
        </w:rPr>
      </w:pPr>
    </w:p>
    <w:p w14:paraId="6AE0A07C" w14:textId="77777777" w:rsidR="00105817" w:rsidRPr="00105817" w:rsidRDefault="00105817" w:rsidP="00105817">
      <w:pPr>
        <w:spacing w:line="236" w:lineRule="auto"/>
        <w:ind w:left="7" w:firstLine="283"/>
        <w:jc w:val="both"/>
        <w:rPr>
          <w:sz w:val="28"/>
          <w:szCs w:val="28"/>
        </w:rPr>
      </w:pPr>
      <w:r w:rsidRPr="00105817">
        <w:rPr>
          <w:sz w:val="28"/>
          <w:szCs w:val="28"/>
        </w:rPr>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14:paraId="4679AA9C" w14:textId="77777777" w:rsidR="00105817" w:rsidRPr="00105817" w:rsidRDefault="00105817" w:rsidP="00105817">
      <w:pPr>
        <w:spacing w:line="15" w:lineRule="exact"/>
        <w:rPr>
          <w:sz w:val="28"/>
          <w:szCs w:val="28"/>
        </w:rPr>
      </w:pPr>
    </w:p>
    <w:p w14:paraId="4492FC5C" w14:textId="77777777" w:rsidR="00105817" w:rsidRPr="00105817" w:rsidRDefault="00105817" w:rsidP="00105817">
      <w:pPr>
        <w:spacing w:line="234" w:lineRule="auto"/>
        <w:ind w:left="7" w:firstLine="283"/>
        <w:rPr>
          <w:sz w:val="28"/>
          <w:szCs w:val="28"/>
        </w:rPr>
      </w:pPr>
      <w:r w:rsidRPr="00105817">
        <w:rPr>
          <w:sz w:val="28"/>
          <w:szCs w:val="28"/>
        </w:rPr>
        <w:t>– тематическими подборками произведений, рекомендованных для освоения конкретных теоретико- и историко-литературных понятий;</w:t>
      </w:r>
    </w:p>
    <w:p w14:paraId="55E83F85" w14:textId="77777777" w:rsidR="00105817" w:rsidRPr="00105817" w:rsidRDefault="00105817" w:rsidP="00105817">
      <w:pPr>
        <w:spacing w:line="20" w:lineRule="exact"/>
        <w:rPr>
          <w:sz w:val="28"/>
          <w:szCs w:val="28"/>
        </w:rPr>
      </w:pPr>
    </w:p>
    <w:p w14:paraId="49D9B2F3" w14:textId="77777777" w:rsidR="00105817" w:rsidRPr="00105817" w:rsidRDefault="00105817" w:rsidP="00105817">
      <w:pPr>
        <w:spacing w:line="234" w:lineRule="auto"/>
        <w:ind w:left="7" w:firstLine="283"/>
        <w:rPr>
          <w:sz w:val="28"/>
          <w:szCs w:val="28"/>
        </w:rPr>
      </w:pPr>
      <w:r w:rsidRPr="00105817">
        <w:rPr>
          <w:sz w:val="28"/>
          <w:szCs w:val="28"/>
        </w:rPr>
        <w:t>– тезаурусом этих понятий или списком рекомендованных справочников, словарей и научно-методических работ по теории и истории литературы;</w:t>
      </w:r>
    </w:p>
    <w:p w14:paraId="3FB2E1C1" w14:textId="77777777" w:rsidR="00105817" w:rsidRPr="00105817" w:rsidRDefault="00105817" w:rsidP="00105817">
      <w:pPr>
        <w:ind w:left="287"/>
        <w:rPr>
          <w:sz w:val="28"/>
          <w:szCs w:val="28"/>
        </w:rPr>
      </w:pPr>
      <w:r w:rsidRPr="00105817">
        <w:rPr>
          <w:sz w:val="28"/>
          <w:szCs w:val="28"/>
        </w:rPr>
        <w:t>–   подборкой учебного материала.</w:t>
      </w:r>
    </w:p>
    <w:p w14:paraId="4C8B7BE9" w14:textId="77777777" w:rsidR="00105817" w:rsidRPr="00105817" w:rsidRDefault="00105817" w:rsidP="00105817">
      <w:pPr>
        <w:spacing w:line="91" w:lineRule="exact"/>
        <w:rPr>
          <w:sz w:val="20"/>
          <w:szCs w:val="20"/>
        </w:rPr>
      </w:pPr>
    </w:p>
    <w:p w14:paraId="1E1D6879" w14:textId="77777777" w:rsidR="00105817" w:rsidRPr="00105817" w:rsidRDefault="00105817" w:rsidP="00105817">
      <w:pPr>
        <w:ind w:right="-6"/>
        <w:jc w:val="center"/>
        <w:rPr>
          <w:sz w:val="20"/>
          <w:szCs w:val="20"/>
        </w:rPr>
        <w:sectPr w:rsidR="00105817" w:rsidRPr="00105817">
          <w:pgSz w:w="11900" w:h="16838"/>
          <w:pgMar w:top="1141" w:right="564" w:bottom="269" w:left="1133" w:header="0" w:footer="0" w:gutter="0"/>
          <w:cols w:space="720" w:equalWidth="0">
            <w:col w:w="10207"/>
          </w:cols>
        </w:sectPr>
      </w:pPr>
    </w:p>
    <w:p w14:paraId="693DA0BA" w14:textId="77777777" w:rsidR="00105817" w:rsidRPr="00105817" w:rsidRDefault="00105817" w:rsidP="006C75DD">
      <w:pPr>
        <w:numPr>
          <w:ilvl w:val="0"/>
          <w:numId w:val="59"/>
        </w:numPr>
        <w:tabs>
          <w:tab w:val="left" w:pos="985"/>
        </w:tabs>
        <w:spacing w:line="238" w:lineRule="auto"/>
        <w:ind w:firstLine="694"/>
        <w:jc w:val="both"/>
        <w:rPr>
          <w:sz w:val="28"/>
          <w:szCs w:val="28"/>
        </w:rPr>
      </w:pPr>
      <w:r w:rsidRPr="00105817">
        <w:rPr>
          <w:sz w:val="28"/>
          <w:szCs w:val="28"/>
        </w:rPr>
        <w:lastRenderedPageBreak/>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14:paraId="7C4BF74D" w14:textId="77777777" w:rsidR="00105817" w:rsidRPr="00105817" w:rsidRDefault="00105817" w:rsidP="00105817">
      <w:pPr>
        <w:spacing w:line="19" w:lineRule="exact"/>
        <w:rPr>
          <w:sz w:val="28"/>
          <w:szCs w:val="28"/>
        </w:rPr>
      </w:pPr>
    </w:p>
    <w:p w14:paraId="095B4F38" w14:textId="77777777" w:rsidR="00105817" w:rsidRPr="00105817" w:rsidRDefault="00105817" w:rsidP="00105817">
      <w:pPr>
        <w:spacing w:line="236" w:lineRule="auto"/>
        <w:ind w:right="20" w:firstLine="701"/>
        <w:jc w:val="both"/>
        <w:rPr>
          <w:sz w:val="28"/>
          <w:szCs w:val="28"/>
        </w:rPr>
      </w:pPr>
      <w:r w:rsidRPr="00105817">
        <w:rPr>
          <w:sz w:val="28"/>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14:paraId="0EFACFC5" w14:textId="77777777" w:rsidR="00105817" w:rsidRPr="00105817" w:rsidRDefault="00105817" w:rsidP="00105817">
      <w:pPr>
        <w:spacing w:line="20" w:lineRule="exact"/>
        <w:rPr>
          <w:sz w:val="28"/>
          <w:szCs w:val="28"/>
        </w:rPr>
      </w:pPr>
    </w:p>
    <w:p w14:paraId="4701636D" w14:textId="77777777" w:rsidR="00105817" w:rsidRPr="00105817" w:rsidRDefault="00105817" w:rsidP="00105817">
      <w:pPr>
        <w:spacing w:line="238" w:lineRule="auto"/>
        <w:ind w:firstLine="701"/>
        <w:jc w:val="both"/>
        <w:rPr>
          <w:sz w:val="28"/>
          <w:szCs w:val="28"/>
        </w:rPr>
      </w:pPr>
      <w:r w:rsidRPr="00105817">
        <w:rPr>
          <w:sz w:val="28"/>
          <w:szCs w:val="28"/>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105817">
        <w:rPr>
          <w:sz w:val="28"/>
          <w:szCs w:val="28"/>
        </w:rPr>
        <w:t>библиомобилей</w:t>
      </w:r>
      <w:proofErr w:type="spellEnd"/>
      <w:r w:rsidRPr="00105817">
        <w:rPr>
          <w:sz w:val="28"/>
          <w:szCs w:val="28"/>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14:paraId="1B50228B" w14:textId="77777777" w:rsidR="00105817" w:rsidRPr="00105817" w:rsidRDefault="00105817" w:rsidP="00105817">
      <w:pPr>
        <w:spacing w:line="23" w:lineRule="exact"/>
        <w:rPr>
          <w:sz w:val="28"/>
          <w:szCs w:val="28"/>
        </w:rPr>
      </w:pPr>
    </w:p>
    <w:p w14:paraId="6C49EF15" w14:textId="77777777" w:rsidR="00105817" w:rsidRPr="00105817" w:rsidRDefault="00105817" w:rsidP="006C75DD">
      <w:pPr>
        <w:numPr>
          <w:ilvl w:val="0"/>
          <w:numId w:val="59"/>
        </w:numPr>
        <w:tabs>
          <w:tab w:val="left" w:pos="985"/>
        </w:tabs>
        <w:spacing w:line="238" w:lineRule="auto"/>
        <w:ind w:firstLine="694"/>
        <w:jc w:val="both"/>
        <w:rPr>
          <w:sz w:val="28"/>
          <w:szCs w:val="28"/>
        </w:rPr>
      </w:pPr>
      <w:r w:rsidRPr="00105817">
        <w:rPr>
          <w:sz w:val="28"/>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14:paraId="6B65E87F" w14:textId="77777777" w:rsidR="00105817" w:rsidRPr="00105817" w:rsidRDefault="00105817" w:rsidP="00105817">
      <w:pPr>
        <w:spacing w:line="21" w:lineRule="exact"/>
        <w:rPr>
          <w:sz w:val="28"/>
          <w:szCs w:val="28"/>
        </w:rPr>
      </w:pPr>
    </w:p>
    <w:p w14:paraId="3F953152" w14:textId="77777777" w:rsidR="00105817" w:rsidRPr="00105817" w:rsidRDefault="00105817" w:rsidP="006C75DD">
      <w:pPr>
        <w:numPr>
          <w:ilvl w:val="0"/>
          <w:numId w:val="59"/>
        </w:numPr>
        <w:tabs>
          <w:tab w:val="left" w:pos="985"/>
        </w:tabs>
        <w:spacing w:line="237" w:lineRule="auto"/>
        <w:ind w:firstLine="694"/>
        <w:jc w:val="both"/>
        <w:rPr>
          <w:sz w:val="28"/>
          <w:szCs w:val="28"/>
        </w:rPr>
      </w:pPr>
      <w:r w:rsidRPr="00105817">
        <w:rPr>
          <w:sz w:val="28"/>
          <w:szCs w:val="28"/>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14:paraId="5991E0E4" w14:textId="77777777" w:rsidR="00105817" w:rsidRPr="00105817" w:rsidRDefault="00105817" w:rsidP="00105817">
      <w:pPr>
        <w:spacing w:line="342" w:lineRule="exact"/>
        <w:rPr>
          <w:sz w:val="20"/>
          <w:szCs w:val="20"/>
        </w:rPr>
      </w:pPr>
    </w:p>
    <w:p w14:paraId="4C6D7D51" w14:textId="77777777" w:rsidR="00105817" w:rsidRPr="00105817" w:rsidRDefault="00105817" w:rsidP="00105817">
      <w:pPr>
        <w:spacing w:line="234" w:lineRule="auto"/>
        <w:ind w:left="2900" w:right="80" w:hanging="2116"/>
        <w:rPr>
          <w:sz w:val="20"/>
          <w:szCs w:val="20"/>
        </w:rPr>
      </w:pPr>
      <w:r w:rsidRPr="00105817">
        <w:rPr>
          <w:b/>
          <w:bCs/>
          <w:sz w:val="28"/>
          <w:szCs w:val="28"/>
        </w:rPr>
        <w:t>Список рекомендуемых произведений и авторов к примерной программе по литературе для 10–11-х классов</w:t>
      </w:r>
    </w:p>
    <w:p w14:paraId="1F6D7B3F" w14:textId="77777777" w:rsidR="00105817" w:rsidRPr="00105817" w:rsidRDefault="00105817" w:rsidP="00105817">
      <w:pPr>
        <w:spacing w:line="333" w:lineRule="exact"/>
        <w:rPr>
          <w:sz w:val="20"/>
          <w:szCs w:val="20"/>
        </w:rPr>
      </w:pPr>
    </w:p>
    <w:p w14:paraId="461DEC2A" w14:textId="77777777" w:rsidR="00105817" w:rsidRPr="00105817" w:rsidRDefault="00105817" w:rsidP="00105817">
      <w:pPr>
        <w:spacing w:line="234" w:lineRule="auto"/>
        <w:ind w:firstLine="710"/>
        <w:jc w:val="both"/>
        <w:rPr>
          <w:sz w:val="20"/>
          <w:szCs w:val="20"/>
        </w:rPr>
      </w:pPr>
      <w:r w:rsidRPr="00105817">
        <w:rPr>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w:t>
      </w:r>
    </w:p>
    <w:p w14:paraId="04F9DDA7" w14:textId="77777777" w:rsidR="00105817" w:rsidRPr="00105817" w:rsidRDefault="00105817" w:rsidP="00105817">
      <w:pPr>
        <w:spacing w:line="15" w:lineRule="exact"/>
        <w:rPr>
          <w:sz w:val="20"/>
          <w:szCs w:val="20"/>
        </w:rPr>
      </w:pPr>
    </w:p>
    <w:p w14:paraId="00B913B5" w14:textId="77777777" w:rsidR="00105817" w:rsidRPr="00105817" w:rsidRDefault="00105817" w:rsidP="00105817">
      <w:pPr>
        <w:spacing w:line="234" w:lineRule="auto"/>
        <w:ind w:firstLine="710"/>
        <w:jc w:val="both"/>
        <w:rPr>
          <w:sz w:val="20"/>
          <w:szCs w:val="20"/>
        </w:rPr>
      </w:pPr>
      <w:r w:rsidRPr="00105817">
        <w:rPr>
          <w:b/>
          <w:bCs/>
          <w:sz w:val="28"/>
          <w:szCs w:val="28"/>
        </w:rPr>
        <w:t xml:space="preserve">Список А </w:t>
      </w:r>
      <w:r w:rsidRPr="00105817">
        <w:rPr>
          <w:sz w:val="28"/>
          <w:szCs w:val="28"/>
        </w:rPr>
        <w:t>представляет собой перечень конкретных произведений,</w:t>
      </w:r>
      <w:r w:rsidRPr="00105817">
        <w:rPr>
          <w:b/>
          <w:bCs/>
          <w:sz w:val="28"/>
          <w:szCs w:val="28"/>
        </w:rPr>
        <w:t xml:space="preserve"> </w:t>
      </w:r>
      <w:r w:rsidRPr="00105817">
        <w:rPr>
          <w:sz w:val="28"/>
          <w:szCs w:val="28"/>
        </w:rPr>
        <w:t>занявших</w:t>
      </w:r>
      <w:r w:rsidRPr="00105817">
        <w:rPr>
          <w:b/>
          <w:bCs/>
          <w:sz w:val="28"/>
          <w:szCs w:val="28"/>
        </w:rPr>
        <w:t xml:space="preserve"> </w:t>
      </w:r>
      <w:r w:rsidRPr="00105817">
        <w:rPr>
          <w:sz w:val="28"/>
          <w:szCs w:val="28"/>
        </w:rPr>
        <w:t>в силу традиции особое место в школьном преподавании русской литературы.</w:t>
      </w:r>
    </w:p>
    <w:p w14:paraId="5735B788" w14:textId="77777777" w:rsidR="00105817" w:rsidRPr="00105817" w:rsidRDefault="00105817" w:rsidP="00105817">
      <w:pPr>
        <w:spacing w:line="16" w:lineRule="exact"/>
        <w:rPr>
          <w:sz w:val="20"/>
          <w:szCs w:val="20"/>
        </w:rPr>
      </w:pPr>
    </w:p>
    <w:p w14:paraId="42CEBFC3" w14:textId="77777777" w:rsidR="00105817" w:rsidRPr="00105817" w:rsidRDefault="00105817" w:rsidP="00105817">
      <w:pPr>
        <w:spacing w:line="235" w:lineRule="auto"/>
        <w:ind w:firstLine="710"/>
        <w:jc w:val="both"/>
        <w:rPr>
          <w:sz w:val="20"/>
          <w:szCs w:val="20"/>
        </w:rPr>
      </w:pPr>
      <w:r w:rsidRPr="00105817">
        <w:rPr>
          <w:b/>
          <w:bCs/>
          <w:sz w:val="28"/>
          <w:szCs w:val="28"/>
        </w:rPr>
        <w:t xml:space="preserve">Список В </w:t>
      </w:r>
      <w:r w:rsidRPr="00105817">
        <w:rPr>
          <w:sz w:val="28"/>
          <w:szCs w:val="28"/>
        </w:rPr>
        <w:t>представляет собой перечень авторов,</w:t>
      </w:r>
      <w:r w:rsidRPr="00105817">
        <w:rPr>
          <w:b/>
          <w:bCs/>
          <w:sz w:val="28"/>
          <w:szCs w:val="28"/>
        </w:rPr>
        <w:t xml:space="preserve"> </w:t>
      </w:r>
      <w:r w:rsidRPr="00105817">
        <w:rPr>
          <w:sz w:val="28"/>
          <w:szCs w:val="28"/>
        </w:rPr>
        <w:t>чьи произведения и</w:t>
      </w:r>
      <w:r w:rsidRPr="00105817">
        <w:rPr>
          <w:b/>
          <w:bCs/>
          <w:sz w:val="28"/>
          <w:szCs w:val="28"/>
        </w:rPr>
        <w:t xml:space="preserve"> </w:t>
      </w:r>
      <w:r w:rsidRPr="00105817">
        <w:rPr>
          <w:sz w:val="28"/>
          <w:szCs w:val="28"/>
        </w:rPr>
        <w:t>творческие биографии имеют давнюю историю изучения в школьном курсе литературы. Список содержит примеры тех произведений, которые могут изучаться</w:t>
      </w:r>
    </w:p>
    <w:p w14:paraId="109F7B9A" w14:textId="77777777" w:rsidR="00105817" w:rsidRPr="00105817" w:rsidRDefault="00105817" w:rsidP="00105817">
      <w:pPr>
        <w:spacing w:line="3" w:lineRule="exact"/>
        <w:rPr>
          <w:sz w:val="20"/>
          <w:szCs w:val="20"/>
        </w:rPr>
      </w:pPr>
    </w:p>
    <w:p w14:paraId="51557BAA" w14:textId="77777777" w:rsidR="00105817" w:rsidRPr="00105817" w:rsidRDefault="00105817" w:rsidP="00105817">
      <w:pPr>
        <w:rPr>
          <w:sz w:val="20"/>
          <w:szCs w:val="20"/>
        </w:rPr>
      </w:pPr>
      <w:r w:rsidRPr="00105817">
        <w:rPr>
          <w:sz w:val="28"/>
          <w:szCs w:val="28"/>
        </w:rPr>
        <w:t>– конкретное произведение каждого автора выбирается составителем программы.</w:t>
      </w:r>
    </w:p>
    <w:p w14:paraId="577615DA" w14:textId="77777777" w:rsidR="00105817" w:rsidRPr="00105817" w:rsidRDefault="00105817" w:rsidP="00105817">
      <w:pPr>
        <w:spacing w:line="20" w:lineRule="exact"/>
        <w:rPr>
          <w:sz w:val="20"/>
          <w:szCs w:val="20"/>
        </w:rPr>
      </w:pPr>
    </w:p>
    <w:p w14:paraId="68313804" w14:textId="77777777" w:rsidR="00105817" w:rsidRPr="00105817" w:rsidRDefault="00105817" w:rsidP="00105817">
      <w:pPr>
        <w:spacing w:line="247" w:lineRule="auto"/>
        <w:ind w:firstLine="710"/>
        <w:jc w:val="both"/>
        <w:rPr>
          <w:sz w:val="28"/>
          <w:szCs w:val="28"/>
        </w:rPr>
      </w:pPr>
      <w:r w:rsidRPr="00105817">
        <w:rPr>
          <w:b/>
          <w:bCs/>
          <w:sz w:val="28"/>
          <w:szCs w:val="28"/>
        </w:rPr>
        <w:t xml:space="preserve">Список С </w:t>
      </w:r>
      <w:r w:rsidRPr="00105817">
        <w:rPr>
          <w:sz w:val="28"/>
          <w:szCs w:val="28"/>
        </w:rPr>
        <w:t>представляет собой перечень тем и литературных явлений,</w:t>
      </w:r>
      <w:r w:rsidRPr="00105817">
        <w:rPr>
          <w:b/>
          <w:bCs/>
          <w:sz w:val="28"/>
          <w:szCs w:val="28"/>
        </w:rPr>
        <w:t xml:space="preserve"> </w:t>
      </w:r>
      <w:r w:rsidRPr="00105817">
        <w:rPr>
          <w:sz w:val="28"/>
          <w:szCs w:val="28"/>
        </w:rPr>
        <w:t xml:space="preserve">выделенных по определенному принципу (теоретико- или историко-литературному). Конкретного автора и произведение, на материале которого может </w:t>
      </w:r>
    </w:p>
    <w:p w14:paraId="433ED9E7" w14:textId="77777777" w:rsidR="00105817" w:rsidRPr="00105817" w:rsidRDefault="00105817" w:rsidP="00105817">
      <w:pPr>
        <w:spacing w:line="82" w:lineRule="exact"/>
        <w:rPr>
          <w:sz w:val="20"/>
          <w:szCs w:val="20"/>
        </w:rPr>
      </w:pPr>
    </w:p>
    <w:p w14:paraId="5D3A54B3" w14:textId="77777777" w:rsidR="00105817" w:rsidRPr="00105817" w:rsidRDefault="00105817" w:rsidP="00105817">
      <w:pPr>
        <w:jc w:val="center"/>
        <w:rPr>
          <w:sz w:val="20"/>
          <w:szCs w:val="20"/>
        </w:rPr>
        <w:sectPr w:rsidR="00105817" w:rsidRPr="00105817">
          <w:pgSz w:w="11900" w:h="16838"/>
          <w:pgMar w:top="1141" w:right="564" w:bottom="269" w:left="1140" w:header="0" w:footer="0" w:gutter="0"/>
          <w:cols w:space="720" w:equalWidth="0">
            <w:col w:w="10200"/>
          </w:cols>
        </w:sectPr>
      </w:pPr>
    </w:p>
    <w:p w14:paraId="21D03271" w14:textId="77777777" w:rsidR="00105817" w:rsidRPr="00105817" w:rsidRDefault="00105817" w:rsidP="00105817">
      <w:pPr>
        <w:spacing w:line="238" w:lineRule="auto"/>
        <w:ind w:left="120"/>
        <w:jc w:val="both"/>
        <w:rPr>
          <w:sz w:val="20"/>
          <w:szCs w:val="20"/>
        </w:rPr>
      </w:pPr>
      <w:r w:rsidRPr="00105817">
        <w:rPr>
          <w:sz w:val="28"/>
          <w:szCs w:val="28"/>
        </w:rPr>
        <w:lastRenderedPageBreak/>
        <w:t>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14:paraId="4B2BE39B" w14:textId="77777777" w:rsidR="00105817" w:rsidRPr="00105817" w:rsidRDefault="00105817" w:rsidP="00105817">
      <w:pPr>
        <w:spacing w:line="1" w:lineRule="exact"/>
        <w:rPr>
          <w:sz w:val="20"/>
          <w:szCs w:val="20"/>
        </w:rPr>
      </w:pPr>
    </w:p>
    <w:p w14:paraId="6DC780E1" w14:textId="77777777" w:rsidR="00105817" w:rsidRPr="00105817" w:rsidRDefault="00105817" w:rsidP="00105817">
      <w:pPr>
        <w:ind w:right="-59"/>
        <w:jc w:val="center"/>
        <w:rPr>
          <w:sz w:val="20"/>
          <w:szCs w:val="20"/>
        </w:rPr>
      </w:pPr>
      <w:r w:rsidRPr="00105817">
        <w:rPr>
          <w:sz w:val="28"/>
          <w:szCs w:val="28"/>
        </w:rPr>
        <w:t>Для удобства работы со списком С материал в нем разделен на 7 блоков:</w:t>
      </w:r>
    </w:p>
    <w:p w14:paraId="19A83432" w14:textId="77777777" w:rsidR="00105817" w:rsidRPr="00105817" w:rsidRDefault="00105817" w:rsidP="006C75DD">
      <w:pPr>
        <w:numPr>
          <w:ilvl w:val="0"/>
          <w:numId w:val="60"/>
        </w:numPr>
        <w:tabs>
          <w:tab w:val="left" w:pos="1520"/>
        </w:tabs>
        <w:spacing w:line="238" w:lineRule="auto"/>
        <w:ind w:left="1520" w:hanging="336"/>
        <w:rPr>
          <w:rFonts w:eastAsia="Symbol"/>
          <w:sz w:val="28"/>
          <w:szCs w:val="28"/>
        </w:rPr>
      </w:pPr>
      <w:r w:rsidRPr="00105817">
        <w:rPr>
          <w:sz w:val="28"/>
          <w:szCs w:val="28"/>
        </w:rPr>
        <w:t>Поэзия середины и второй половины XIX века</w:t>
      </w:r>
    </w:p>
    <w:p w14:paraId="64E730C3" w14:textId="77777777" w:rsidR="00105817" w:rsidRPr="00105817" w:rsidRDefault="00105817" w:rsidP="006C75DD">
      <w:pPr>
        <w:numPr>
          <w:ilvl w:val="0"/>
          <w:numId w:val="60"/>
        </w:numPr>
        <w:tabs>
          <w:tab w:val="left" w:pos="1520"/>
        </w:tabs>
        <w:spacing w:line="238" w:lineRule="auto"/>
        <w:ind w:left="1520" w:hanging="336"/>
        <w:rPr>
          <w:rFonts w:eastAsia="Symbol"/>
          <w:sz w:val="28"/>
          <w:szCs w:val="28"/>
        </w:rPr>
      </w:pPr>
      <w:r w:rsidRPr="00105817">
        <w:rPr>
          <w:sz w:val="28"/>
          <w:szCs w:val="28"/>
        </w:rPr>
        <w:t>Реализм XIX–ХХ века</w:t>
      </w:r>
    </w:p>
    <w:p w14:paraId="14469770" w14:textId="77777777" w:rsidR="00105817" w:rsidRPr="00105817" w:rsidRDefault="00105817" w:rsidP="006C75DD">
      <w:pPr>
        <w:numPr>
          <w:ilvl w:val="0"/>
          <w:numId w:val="60"/>
        </w:numPr>
        <w:tabs>
          <w:tab w:val="left" w:pos="1520"/>
        </w:tabs>
        <w:spacing w:line="238" w:lineRule="auto"/>
        <w:ind w:left="1520" w:hanging="336"/>
        <w:rPr>
          <w:rFonts w:eastAsia="Symbol"/>
          <w:sz w:val="28"/>
          <w:szCs w:val="28"/>
        </w:rPr>
      </w:pPr>
      <w:r w:rsidRPr="00105817">
        <w:rPr>
          <w:sz w:val="28"/>
          <w:szCs w:val="28"/>
        </w:rPr>
        <w:t>Модернизм конца XIX – ХХ века</w:t>
      </w:r>
    </w:p>
    <w:p w14:paraId="732C5B0F" w14:textId="77777777" w:rsidR="00105817" w:rsidRPr="00105817" w:rsidRDefault="00105817" w:rsidP="00105817">
      <w:pPr>
        <w:spacing w:line="3" w:lineRule="exact"/>
        <w:rPr>
          <w:rFonts w:eastAsia="Symbol"/>
          <w:sz w:val="28"/>
          <w:szCs w:val="28"/>
        </w:rPr>
      </w:pPr>
    </w:p>
    <w:p w14:paraId="07AE3135" w14:textId="77777777" w:rsidR="00105817" w:rsidRPr="00105817" w:rsidRDefault="00105817" w:rsidP="006C75DD">
      <w:pPr>
        <w:numPr>
          <w:ilvl w:val="0"/>
          <w:numId w:val="60"/>
        </w:numPr>
        <w:tabs>
          <w:tab w:val="left" w:pos="1520"/>
        </w:tabs>
        <w:ind w:left="1520" w:hanging="336"/>
        <w:rPr>
          <w:rFonts w:eastAsia="Symbol"/>
          <w:sz w:val="28"/>
          <w:szCs w:val="28"/>
        </w:rPr>
      </w:pPr>
      <w:r w:rsidRPr="00105817">
        <w:rPr>
          <w:sz w:val="28"/>
          <w:szCs w:val="28"/>
        </w:rPr>
        <w:t>Литература советского времени</w:t>
      </w:r>
    </w:p>
    <w:p w14:paraId="40A28151" w14:textId="77777777" w:rsidR="00105817" w:rsidRPr="00105817" w:rsidRDefault="00105817" w:rsidP="006C75DD">
      <w:pPr>
        <w:numPr>
          <w:ilvl w:val="0"/>
          <w:numId w:val="60"/>
        </w:numPr>
        <w:tabs>
          <w:tab w:val="left" w:pos="1520"/>
        </w:tabs>
        <w:spacing w:line="238" w:lineRule="auto"/>
        <w:ind w:left="1520" w:hanging="336"/>
        <w:rPr>
          <w:rFonts w:eastAsia="Symbol"/>
          <w:sz w:val="28"/>
          <w:szCs w:val="28"/>
        </w:rPr>
      </w:pPr>
      <w:r w:rsidRPr="00105817">
        <w:rPr>
          <w:sz w:val="28"/>
          <w:szCs w:val="28"/>
        </w:rPr>
        <w:t>Современный литературный процесс</w:t>
      </w:r>
    </w:p>
    <w:p w14:paraId="3547C9B5" w14:textId="77777777" w:rsidR="00105817" w:rsidRPr="00105817" w:rsidRDefault="00105817" w:rsidP="00105817">
      <w:pPr>
        <w:spacing w:line="1" w:lineRule="exact"/>
        <w:rPr>
          <w:rFonts w:eastAsia="Symbol"/>
          <w:sz w:val="28"/>
          <w:szCs w:val="28"/>
        </w:rPr>
      </w:pPr>
    </w:p>
    <w:p w14:paraId="1E11F0F5" w14:textId="77777777" w:rsidR="00105817" w:rsidRPr="00105817" w:rsidRDefault="00105817" w:rsidP="006C75DD">
      <w:pPr>
        <w:numPr>
          <w:ilvl w:val="0"/>
          <w:numId w:val="60"/>
        </w:numPr>
        <w:tabs>
          <w:tab w:val="left" w:pos="1520"/>
        </w:tabs>
        <w:spacing w:line="238" w:lineRule="auto"/>
        <w:ind w:left="1520" w:hanging="336"/>
        <w:rPr>
          <w:rFonts w:eastAsia="Symbol"/>
          <w:sz w:val="28"/>
          <w:szCs w:val="28"/>
        </w:rPr>
      </w:pPr>
      <w:r w:rsidRPr="00105817">
        <w:rPr>
          <w:sz w:val="28"/>
          <w:szCs w:val="28"/>
        </w:rPr>
        <w:t>Мировая литература XIX–ХХ века</w:t>
      </w:r>
    </w:p>
    <w:p w14:paraId="3155B66E" w14:textId="77777777" w:rsidR="00105817" w:rsidRPr="00105817" w:rsidRDefault="00105817" w:rsidP="006C75DD">
      <w:pPr>
        <w:numPr>
          <w:ilvl w:val="0"/>
          <w:numId w:val="60"/>
        </w:numPr>
        <w:tabs>
          <w:tab w:val="left" w:pos="1520"/>
        </w:tabs>
        <w:spacing w:line="238" w:lineRule="auto"/>
        <w:ind w:left="1520" w:hanging="336"/>
        <w:rPr>
          <w:rFonts w:eastAsia="Symbol"/>
          <w:sz w:val="28"/>
          <w:szCs w:val="28"/>
        </w:rPr>
      </w:pPr>
      <w:r w:rsidRPr="00105817">
        <w:rPr>
          <w:sz w:val="28"/>
          <w:szCs w:val="28"/>
        </w:rPr>
        <w:t>Родная (региональная) литература</w:t>
      </w:r>
    </w:p>
    <w:p w14:paraId="4044621E" w14:textId="77777777" w:rsidR="00105817" w:rsidRPr="00105817" w:rsidRDefault="00105817" w:rsidP="00105817">
      <w:pPr>
        <w:spacing w:line="21" w:lineRule="exact"/>
        <w:rPr>
          <w:sz w:val="20"/>
          <w:szCs w:val="20"/>
        </w:rPr>
      </w:pPr>
    </w:p>
    <w:p w14:paraId="1A74EFAB" w14:textId="77777777" w:rsidR="00105817" w:rsidRPr="00105817" w:rsidRDefault="00105817" w:rsidP="00105817">
      <w:pPr>
        <w:spacing w:line="238" w:lineRule="auto"/>
        <w:ind w:left="120" w:firstLine="710"/>
        <w:jc w:val="both"/>
        <w:rPr>
          <w:sz w:val="20"/>
          <w:szCs w:val="20"/>
        </w:rPr>
      </w:pPr>
      <w:r w:rsidRPr="00105817">
        <w:rPr>
          <w:sz w:val="28"/>
          <w:szCs w:val="28"/>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14:paraId="131B33A3" w14:textId="77777777" w:rsidR="00105817" w:rsidRPr="00105817" w:rsidRDefault="00105817" w:rsidP="00105817">
      <w:pPr>
        <w:spacing w:line="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720"/>
        <w:gridCol w:w="780"/>
        <w:gridCol w:w="360"/>
        <w:gridCol w:w="500"/>
        <w:gridCol w:w="820"/>
        <w:gridCol w:w="480"/>
        <w:gridCol w:w="1040"/>
        <w:gridCol w:w="820"/>
        <w:gridCol w:w="580"/>
        <w:gridCol w:w="1080"/>
        <w:gridCol w:w="30"/>
      </w:tblGrid>
      <w:tr w:rsidR="00105817" w:rsidRPr="00105817" w14:paraId="6727D9A8" w14:textId="77777777" w:rsidTr="00A05E18">
        <w:trPr>
          <w:trHeight w:val="271"/>
        </w:trPr>
        <w:tc>
          <w:tcPr>
            <w:tcW w:w="2420" w:type="dxa"/>
            <w:tcBorders>
              <w:top w:val="single" w:sz="8" w:space="0" w:color="auto"/>
              <w:left w:val="single" w:sz="8" w:space="0" w:color="auto"/>
              <w:bottom w:val="single" w:sz="8" w:space="0" w:color="auto"/>
              <w:right w:val="single" w:sz="8" w:space="0" w:color="auto"/>
            </w:tcBorders>
            <w:vAlign w:val="bottom"/>
          </w:tcPr>
          <w:p w14:paraId="1598B6C1" w14:textId="77777777" w:rsidR="00105817" w:rsidRPr="00105817" w:rsidRDefault="00105817" w:rsidP="00A05E18">
            <w:pPr>
              <w:spacing w:line="272" w:lineRule="exact"/>
              <w:ind w:left="680"/>
              <w:rPr>
                <w:sz w:val="20"/>
                <w:szCs w:val="20"/>
              </w:rPr>
            </w:pPr>
            <w:r w:rsidRPr="00105817">
              <w:rPr>
                <w:rFonts w:eastAsia="Times New Roman CYR"/>
                <w:b/>
                <w:bCs/>
              </w:rPr>
              <w:t>Список А</w:t>
            </w:r>
          </w:p>
        </w:tc>
        <w:tc>
          <w:tcPr>
            <w:tcW w:w="720" w:type="dxa"/>
            <w:tcBorders>
              <w:top w:val="single" w:sz="8" w:space="0" w:color="auto"/>
              <w:bottom w:val="single" w:sz="8" w:space="0" w:color="auto"/>
            </w:tcBorders>
            <w:vAlign w:val="bottom"/>
          </w:tcPr>
          <w:p w14:paraId="1EA7C8FB" w14:textId="77777777" w:rsidR="00105817" w:rsidRPr="00105817" w:rsidRDefault="00105817" w:rsidP="00A05E18">
            <w:pPr>
              <w:rPr>
                <w:sz w:val="23"/>
                <w:szCs w:val="23"/>
              </w:rPr>
            </w:pPr>
          </w:p>
        </w:tc>
        <w:tc>
          <w:tcPr>
            <w:tcW w:w="1640" w:type="dxa"/>
            <w:gridSpan w:val="3"/>
            <w:tcBorders>
              <w:top w:val="single" w:sz="8" w:space="0" w:color="auto"/>
              <w:bottom w:val="single" w:sz="8" w:space="0" w:color="auto"/>
            </w:tcBorders>
            <w:vAlign w:val="bottom"/>
          </w:tcPr>
          <w:p w14:paraId="25D607DF" w14:textId="77777777" w:rsidR="00105817" w:rsidRPr="00105817" w:rsidRDefault="00105817" w:rsidP="00A05E18">
            <w:pPr>
              <w:spacing w:line="272" w:lineRule="exact"/>
              <w:jc w:val="right"/>
              <w:rPr>
                <w:sz w:val="20"/>
                <w:szCs w:val="20"/>
              </w:rPr>
            </w:pPr>
            <w:r w:rsidRPr="00105817">
              <w:rPr>
                <w:rFonts w:eastAsia="Times New Roman CYR"/>
                <w:b/>
                <w:bCs/>
              </w:rPr>
              <w:t>Список В</w:t>
            </w:r>
          </w:p>
        </w:tc>
        <w:tc>
          <w:tcPr>
            <w:tcW w:w="820" w:type="dxa"/>
            <w:tcBorders>
              <w:top w:val="single" w:sz="8" w:space="0" w:color="auto"/>
              <w:bottom w:val="single" w:sz="8" w:space="0" w:color="auto"/>
            </w:tcBorders>
            <w:vAlign w:val="bottom"/>
          </w:tcPr>
          <w:p w14:paraId="1EF8C2D1" w14:textId="77777777" w:rsidR="00105817" w:rsidRPr="00105817" w:rsidRDefault="00105817" w:rsidP="00A05E18">
            <w:pPr>
              <w:rPr>
                <w:sz w:val="23"/>
                <w:szCs w:val="23"/>
              </w:rPr>
            </w:pPr>
          </w:p>
        </w:tc>
        <w:tc>
          <w:tcPr>
            <w:tcW w:w="480" w:type="dxa"/>
            <w:tcBorders>
              <w:top w:val="single" w:sz="8" w:space="0" w:color="auto"/>
              <w:bottom w:val="single" w:sz="8" w:space="0" w:color="auto"/>
              <w:right w:val="single" w:sz="8" w:space="0" w:color="auto"/>
            </w:tcBorders>
            <w:vAlign w:val="bottom"/>
          </w:tcPr>
          <w:p w14:paraId="4856865F" w14:textId="77777777" w:rsidR="00105817" w:rsidRPr="00105817" w:rsidRDefault="00105817" w:rsidP="00A05E18">
            <w:pPr>
              <w:rPr>
                <w:sz w:val="23"/>
                <w:szCs w:val="23"/>
              </w:rPr>
            </w:pPr>
          </w:p>
        </w:tc>
        <w:tc>
          <w:tcPr>
            <w:tcW w:w="1040" w:type="dxa"/>
            <w:tcBorders>
              <w:top w:val="single" w:sz="8" w:space="0" w:color="auto"/>
              <w:bottom w:val="single" w:sz="8" w:space="0" w:color="auto"/>
            </w:tcBorders>
            <w:vAlign w:val="bottom"/>
          </w:tcPr>
          <w:p w14:paraId="3A6DB810" w14:textId="77777777" w:rsidR="00105817" w:rsidRPr="00105817" w:rsidRDefault="00105817" w:rsidP="00A05E18">
            <w:pPr>
              <w:rPr>
                <w:sz w:val="23"/>
                <w:szCs w:val="23"/>
              </w:rPr>
            </w:pPr>
          </w:p>
        </w:tc>
        <w:tc>
          <w:tcPr>
            <w:tcW w:w="1400" w:type="dxa"/>
            <w:gridSpan w:val="2"/>
            <w:tcBorders>
              <w:top w:val="single" w:sz="8" w:space="0" w:color="auto"/>
              <w:bottom w:val="single" w:sz="8" w:space="0" w:color="auto"/>
            </w:tcBorders>
            <w:vAlign w:val="bottom"/>
          </w:tcPr>
          <w:p w14:paraId="1E3B1794" w14:textId="77777777" w:rsidR="00105817" w:rsidRPr="00105817" w:rsidRDefault="00105817" w:rsidP="00A05E18">
            <w:pPr>
              <w:spacing w:line="272" w:lineRule="exact"/>
              <w:ind w:right="60"/>
              <w:jc w:val="right"/>
              <w:rPr>
                <w:sz w:val="20"/>
                <w:szCs w:val="20"/>
              </w:rPr>
            </w:pPr>
            <w:r w:rsidRPr="00105817">
              <w:rPr>
                <w:b/>
                <w:bCs/>
              </w:rPr>
              <w:t>Список С</w:t>
            </w:r>
          </w:p>
        </w:tc>
        <w:tc>
          <w:tcPr>
            <w:tcW w:w="1080" w:type="dxa"/>
            <w:tcBorders>
              <w:top w:val="single" w:sz="8" w:space="0" w:color="auto"/>
              <w:bottom w:val="single" w:sz="8" w:space="0" w:color="auto"/>
              <w:right w:val="single" w:sz="8" w:space="0" w:color="auto"/>
            </w:tcBorders>
            <w:vAlign w:val="bottom"/>
          </w:tcPr>
          <w:p w14:paraId="5C045378" w14:textId="77777777" w:rsidR="00105817" w:rsidRPr="00105817" w:rsidRDefault="00105817" w:rsidP="00A05E18">
            <w:pPr>
              <w:rPr>
                <w:sz w:val="23"/>
                <w:szCs w:val="23"/>
              </w:rPr>
            </w:pPr>
          </w:p>
        </w:tc>
        <w:tc>
          <w:tcPr>
            <w:tcW w:w="0" w:type="dxa"/>
            <w:vAlign w:val="bottom"/>
          </w:tcPr>
          <w:p w14:paraId="2D03001B" w14:textId="77777777" w:rsidR="00105817" w:rsidRPr="00105817" w:rsidRDefault="00105817" w:rsidP="00A05E18">
            <w:pPr>
              <w:rPr>
                <w:sz w:val="1"/>
                <w:szCs w:val="1"/>
              </w:rPr>
            </w:pPr>
          </w:p>
        </w:tc>
      </w:tr>
      <w:tr w:rsidR="00105817" w:rsidRPr="00105817" w14:paraId="0A4DB64E" w14:textId="77777777" w:rsidTr="00A05E18">
        <w:trPr>
          <w:trHeight w:val="264"/>
        </w:trPr>
        <w:tc>
          <w:tcPr>
            <w:tcW w:w="2420" w:type="dxa"/>
            <w:tcBorders>
              <w:left w:val="single" w:sz="8" w:space="0" w:color="auto"/>
              <w:right w:val="single" w:sz="8" w:space="0" w:color="auto"/>
            </w:tcBorders>
            <w:vAlign w:val="bottom"/>
          </w:tcPr>
          <w:p w14:paraId="7ED5F7AA" w14:textId="77777777" w:rsidR="00105817" w:rsidRPr="00105817" w:rsidRDefault="00105817" w:rsidP="00A05E18"/>
        </w:tc>
        <w:tc>
          <w:tcPr>
            <w:tcW w:w="1500" w:type="dxa"/>
            <w:gridSpan w:val="2"/>
            <w:vAlign w:val="bottom"/>
          </w:tcPr>
          <w:p w14:paraId="718B3BB3" w14:textId="77777777" w:rsidR="00105817" w:rsidRPr="00105817" w:rsidRDefault="00105817" w:rsidP="00A05E18">
            <w:pPr>
              <w:spacing w:line="264" w:lineRule="exact"/>
              <w:ind w:left="80"/>
              <w:rPr>
                <w:sz w:val="20"/>
                <w:szCs w:val="20"/>
              </w:rPr>
            </w:pPr>
            <w:r w:rsidRPr="00105817">
              <w:rPr>
                <w:rFonts w:eastAsia="Times New Roman CYR"/>
                <w:b/>
                <w:bCs/>
                <w:w w:val="98"/>
              </w:rPr>
              <w:t>Ф</w:t>
            </w:r>
            <w:r w:rsidRPr="00105817">
              <w:rPr>
                <w:rFonts w:eastAsia="Arial"/>
                <w:b/>
                <w:bCs/>
                <w:w w:val="98"/>
              </w:rPr>
              <w:t>.</w:t>
            </w:r>
            <w:r w:rsidRPr="00105817">
              <w:rPr>
                <w:rFonts w:eastAsia="Times New Roman CYR"/>
                <w:b/>
                <w:bCs/>
                <w:w w:val="98"/>
              </w:rPr>
              <w:t>И</w:t>
            </w:r>
            <w:r w:rsidRPr="00105817">
              <w:rPr>
                <w:rFonts w:eastAsia="Arial"/>
                <w:b/>
                <w:bCs/>
                <w:w w:val="98"/>
              </w:rPr>
              <w:t>.</w:t>
            </w:r>
            <w:r w:rsidRPr="00105817">
              <w:rPr>
                <w:rFonts w:eastAsia="Times New Roman CYR"/>
                <w:b/>
                <w:bCs/>
                <w:w w:val="98"/>
              </w:rPr>
              <w:t xml:space="preserve"> Тютчев</w:t>
            </w:r>
          </w:p>
        </w:tc>
        <w:tc>
          <w:tcPr>
            <w:tcW w:w="360" w:type="dxa"/>
            <w:vAlign w:val="bottom"/>
          </w:tcPr>
          <w:p w14:paraId="057E477B" w14:textId="77777777" w:rsidR="00105817" w:rsidRPr="00105817" w:rsidRDefault="00105817" w:rsidP="00A05E18"/>
        </w:tc>
        <w:tc>
          <w:tcPr>
            <w:tcW w:w="500" w:type="dxa"/>
            <w:vAlign w:val="bottom"/>
          </w:tcPr>
          <w:p w14:paraId="5888DA20" w14:textId="77777777" w:rsidR="00105817" w:rsidRPr="00105817" w:rsidRDefault="00105817" w:rsidP="00A05E18"/>
        </w:tc>
        <w:tc>
          <w:tcPr>
            <w:tcW w:w="820" w:type="dxa"/>
            <w:vAlign w:val="bottom"/>
          </w:tcPr>
          <w:p w14:paraId="1524F06B" w14:textId="77777777" w:rsidR="00105817" w:rsidRPr="00105817" w:rsidRDefault="00105817" w:rsidP="00A05E18"/>
        </w:tc>
        <w:tc>
          <w:tcPr>
            <w:tcW w:w="480" w:type="dxa"/>
            <w:tcBorders>
              <w:right w:val="single" w:sz="8" w:space="0" w:color="auto"/>
            </w:tcBorders>
            <w:vAlign w:val="bottom"/>
          </w:tcPr>
          <w:p w14:paraId="4527F6D6" w14:textId="77777777" w:rsidR="00105817" w:rsidRPr="00105817" w:rsidRDefault="00105817" w:rsidP="00A05E18"/>
        </w:tc>
        <w:tc>
          <w:tcPr>
            <w:tcW w:w="1040" w:type="dxa"/>
            <w:vAlign w:val="bottom"/>
          </w:tcPr>
          <w:p w14:paraId="293551E6" w14:textId="77777777" w:rsidR="00105817" w:rsidRPr="00105817" w:rsidRDefault="00105817" w:rsidP="00A05E18">
            <w:pPr>
              <w:spacing w:line="264" w:lineRule="exact"/>
              <w:ind w:left="80"/>
              <w:rPr>
                <w:sz w:val="20"/>
                <w:szCs w:val="20"/>
              </w:rPr>
            </w:pPr>
            <w:r w:rsidRPr="00105817">
              <w:rPr>
                <w:b/>
                <w:bCs/>
              </w:rPr>
              <w:t>Поэзия</w:t>
            </w:r>
          </w:p>
        </w:tc>
        <w:tc>
          <w:tcPr>
            <w:tcW w:w="1400" w:type="dxa"/>
            <w:gridSpan w:val="2"/>
            <w:vAlign w:val="bottom"/>
          </w:tcPr>
          <w:p w14:paraId="7D93BC71" w14:textId="77777777" w:rsidR="00105817" w:rsidRPr="00105817" w:rsidRDefault="00105817" w:rsidP="00A05E18">
            <w:pPr>
              <w:spacing w:line="264" w:lineRule="exact"/>
              <w:ind w:left="20"/>
              <w:rPr>
                <w:sz w:val="20"/>
                <w:szCs w:val="20"/>
              </w:rPr>
            </w:pPr>
            <w:proofErr w:type="gramStart"/>
            <w:r w:rsidRPr="00105817">
              <w:rPr>
                <w:b/>
                <w:bCs/>
              </w:rPr>
              <w:t>середины  и</w:t>
            </w:r>
            <w:proofErr w:type="gramEnd"/>
          </w:p>
        </w:tc>
        <w:tc>
          <w:tcPr>
            <w:tcW w:w="1080" w:type="dxa"/>
            <w:tcBorders>
              <w:right w:val="single" w:sz="8" w:space="0" w:color="auto"/>
            </w:tcBorders>
            <w:vAlign w:val="bottom"/>
          </w:tcPr>
          <w:p w14:paraId="27B13DBA" w14:textId="77777777" w:rsidR="00105817" w:rsidRPr="00105817" w:rsidRDefault="00105817" w:rsidP="00A05E18">
            <w:pPr>
              <w:spacing w:line="264" w:lineRule="exact"/>
              <w:jc w:val="right"/>
              <w:rPr>
                <w:sz w:val="20"/>
                <w:szCs w:val="20"/>
              </w:rPr>
            </w:pPr>
            <w:r w:rsidRPr="00105817">
              <w:rPr>
                <w:b/>
                <w:bCs/>
              </w:rPr>
              <w:t>второй</w:t>
            </w:r>
          </w:p>
        </w:tc>
        <w:tc>
          <w:tcPr>
            <w:tcW w:w="0" w:type="dxa"/>
            <w:vAlign w:val="bottom"/>
          </w:tcPr>
          <w:p w14:paraId="5599DA04" w14:textId="77777777" w:rsidR="00105817" w:rsidRPr="00105817" w:rsidRDefault="00105817" w:rsidP="00A05E18">
            <w:pPr>
              <w:rPr>
                <w:sz w:val="1"/>
                <w:szCs w:val="1"/>
              </w:rPr>
            </w:pPr>
          </w:p>
        </w:tc>
      </w:tr>
      <w:tr w:rsidR="00105817" w:rsidRPr="00105817" w14:paraId="0B127FB6" w14:textId="77777777" w:rsidTr="00A05E18">
        <w:trPr>
          <w:trHeight w:val="278"/>
        </w:trPr>
        <w:tc>
          <w:tcPr>
            <w:tcW w:w="2420" w:type="dxa"/>
            <w:tcBorders>
              <w:left w:val="single" w:sz="8" w:space="0" w:color="auto"/>
              <w:right w:val="single" w:sz="8" w:space="0" w:color="auto"/>
            </w:tcBorders>
            <w:vAlign w:val="bottom"/>
          </w:tcPr>
          <w:p w14:paraId="6257828F" w14:textId="77777777" w:rsidR="00105817" w:rsidRPr="00105817" w:rsidRDefault="00105817" w:rsidP="00A05E18"/>
        </w:tc>
        <w:tc>
          <w:tcPr>
            <w:tcW w:w="3660" w:type="dxa"/>
            <w:gridSpan w:val="6"/>
            <w:tcBorders>
              <w:right w:val="single" w:sz="8" w:space="0" w:color="auto"/>
            </w:tcBorders>
            <w:vAlign w:val="bottom"/>
          </w:tcPr>
          <w:p w14:paraId="523898F1" w14:textId="77777777" w:rsidR="00105817" w:rsidRPr="00105817" w:rsidRDefault="00105817" w:rsidP="00A05E18">
            <w:pPr>
              <w:spacing w:line="268" w:lineRule="exact"/>
              <w:ind w:left="80"/>
              <w:rPr>
                <w:sz w:val="20"/>
                <w:szCs w:val="20"/>
              </w:rPr>
            </w:pPr>
            <w:proofErr w:type="gramStart"/>
            <w:r w:rsidRPr="00105817">
              <w:rPr>
                <w:rFonts w:eastAsia="Times New Roman CYR"/>
              </w:rPr>
              <w:t>Стихотворения</w:t>
            </w:r>
            <w:r w:rsidRPr="00105817">
              <w:rPr>
                <w:rFonts w:eastAsia="Arial"/>
              </w:rPr>
              <w:t>:</w:t>
            </w:r>
            <w:r w:rsidRPr="00105817">
              <w:rPr>
                <w:rFonts w:eastAsia="Times New Roman CYR"/>
              </w:rPr>
              <w:t xml:space="preserve">   </w:t>
            </w:r>
            <w:proofErr w:type="gramEnd"/>
            <w:r w:rsidRPr="00105817">
              <w:t>«</w:t>
            </w:r>
            <w:r w:rsidRPr="00105817">
              <w:rPr>
                <w:rFonts w:eastAsia="Times New Roman CYR"/>
              </w:rPr>
              <w:t>К</w:t>
            </w:r>
            <w:r w:rsidRPr="00105817">
              <w:rPr>
                <w:rFonts w:eastAsia="Arial"/>
              </w:rPr>
              <w:t>.</w:t>
            </w:r>
            <w:r w:rsidRPr="00105817">
              <w:rPr>
                <w:rFonts w:eastAsia="Times New Roman CYR"/>
              </w:rPr>
              <w:t xml:space="preserve">   Б</w:t>
            </w:r>
            <w:r w:rsidRPr="00105817">
              <w:rPr>
                <w:rFonts w:eastAsia="Arial"/>
              </w:rPr>
              <w:t>.</w:t>
            </w:r>
            <w:r w:rsidRPr="00105817">
              <w:t>»   («</w:t>
            </w:r>
            <w:r w:rsidRPr="00105817">
              <w:rPr>
                <w:rFonts w:eastAsia="Times New Roman CYR"/>
              </w:rPr>
              <w:t>Я</w:t>
            </w:r>
          </w:p>
        </w:tc>
        <w:tc>
          <w:tcPr>
            <w:tcW w:w="2440" w:type="dxa"/>
            <w:gridSpan w:val="3"/>
            <w:vAlign w:val="bottom"/>
          </w:tcPr>
          <w:p w14:paraId="60502C17" w14:textId="77777777" w:rsidR="00105817" w:rsidRPr="00105817" w:rsidRDefault="00105817" w:rsidP="00A05E18">
            <w:pPr>
              <w:ind w:left="80"/>
              <w:rPr>
                <w:sz w:val="20"/>
                <w:szCs w:val="20"/>
              </w:rPr>
            </w:pPr>
            <w:r w:rsidRPr="00105817">
              <w:rPr>
                <w:b/>
                <w:bCs/>
              </w:rPr>
              <w:t>половины XIX века</w:t>
            </w:r>
          </w:p>
        </w:tc>
        <w:tc>
          <w:tcPr>
            <w:tcW w:w="1080" w:type="dxa"/>
            <w:tcBorders>
              <w:right w:val="single" w:sz="8" w:space="0" w:color="auto"/>
            </w:tcBorders>
            <w:vAlign w:val="bottom"/>
          </w:tcPr>
          <w:p w14:paraId="7EB866B0" w14:textId="77777777" w:rsidR="00105817" w:rsidRPr="00105817" w:rsidRDefault="00105817" w:rsidP="00A05E18"/>
        </w:tc>
        <w:tc>
          <w:tcPr>
            <w:tcW w:w="0" w:type="dxa"/>
            <w:vAlign w:val="bottom"/>
          </w:tcPr>
          <w:p w14:paraId="03486334" w14:textId="77777777" w:rsidR="00105817" w:rsidRPr="00105817" w:rsidRDefault="00105817" w:rsidP="00A05E18">
            <w:pPr>
              <w:rPr>
                <w:sz w:val="1"/>
                <w:szCs w:val="1"/>
              </w:rPr>
            </w:pPr>
          </w:p>
        </w:tc>
      </w:tr>
      <w:tr w:rsidR="00105817" w:rsidRPr="00105817" w14:paraId="174D73EE" w14:textId="77777777" w:rsidTr="00A05E18">
        <w:trPr>
          <w:trHeight w:val="274"/>
        </w:trPr>
        <w:tc>
          <w:tcPr>
            <w:tcW w:w="2420" w:type="dxa"/>
            <w:tcBorders>
              <w:left w:val="single" w:sz="8" w:space="0" w:color="auto"/>
              <w:right w:val="single" w:sz="8" w:space="0" w:color="auto"/>
            </w:tcBorders>
            <w:vAlign w:val="bottom"/>
          </w:tcPr>
          <w:p w14:paraId="5FBA16F9" w14:textId="77777777" w:rsidR="00105817" w:rsidRPr="00105817" w:rsidRDefault="00105817" w:rsidP="00A05E18">
            <w:pPr>
              <w:rPr>
                <w:sz w:val="23"/>
                <w:szCs w:val="23"/>
              </w:rPr>
            </w:pPr>
          </w:p>
        </w:tc>
        <w:tc>
          <w:tcPr>
            <w:tcW w:w="3660" w:type="dxa"/>
            <w:gridSpan w:val="6"/>
            <w:tcBorders>
              <w:right w:val="single" w:sz="8" w:space="0" w:color="auto"/>
            </w:tcBorders>
            <w:vAlign w:val="bottom"/>
          </w:tcPr>
          <w:p w14:paraId="01104596" w14:textId="77777777" w:rsidR="00105817" w:rsidRPr="00105817" w:rsidRDefault="00105817" w:rsidP="00A05E18">
            <w:pPr>
              <w:spacing w:line="268" w:lineRule="exact"/>
              <w:ind w:left="80"/>
              <w:rPr>
                <w:sz w:val="20"/>
                <w:szCs w:val="20"/>
              </w:rPr>
            </w:pPr>
            <w:r w:rsidRPr="00105817">
              <w:rPr>
                <w:rFonts w:eastAsia="Times New Roman CYR"/>
              </w:rPr>
              <w:t xml:space="preserve">встретил вас </w:t>
            </w:r>
            <w:r w:rsidRPr="00105817">
              <w:rPr>
                <w:rFonts w:eastAsia="Arial"/>
              </w:rPr>
              <w:t>–</w:t>
            </w:r>
            <w:r w:rsidRPr="00105817">
              <w:rPr>
                <w:rFonts w:eastAsia="Times New Roman CYR"/>
              </w:rPr>
              <w:t xml:space="preserve"> и все былое</w:t>
            </w:r>
            <w:r w:rsidRPr="00105817">
              <w:rPr>
                <w:rFonts w:eastAsia="Arial"/>
              </w:rPr>
              <w:t>...</w:t>
            </w:r>
            <w:r w:rsidRPr="00105817">
              <w:t>»),</w:t>
            </w:r>
          </w:p>
        </w:tc>
        <w:tc>
          <w:tcPr>
            <w:tcW w:w="1860" w:type="dxa"/>
            <w:gridSpan w:val="2"/>
            <w:vAlign w:val="bottom"/>
          </w:tcPr>
          <w:p w14:paraId="684A4EB3" w14:textId="77777777" w:rsidR="00105817" w:rsidRPr="00105817" w:rsidRDefault="00105817" w:rsidP="00A05E18">
            <w:pPr>
              <w:spacing w:line="274" w:lineRule="exact"/>
              <w:ind w:left="80"/>
              <w:rPr>
                <w:sz w:val="20"/>
                <w:szCs w:val="20"/>
              </w:rPr>
            </w:pPr>
            <w:r w:rsidRPr="00105817">
              <w:rPr>
                <w:rFonts w:eastAsia="Times New Roman CYR"/>
                <w:b/>
                <w:bCs/>
              </w:rPr>
              <w:t>Ф</w:t>
            </w:r>
            <w:r w:rsidRPr="00105817">
              <w:rPr>
                <w:rFonts w:eastAsia="Arial"/>
                <w:b/>
                <w:bCs/>
              </w:rPr>
              <w:t>.</w:t>
            </w:r>
            <w:r w:rsidRPr="00105817">
              <w:rPr>
                <w:rFonts w:eastAsia="Times New Roman CYR"/>
                <w:b/>
                <w:bCs/>
              </w:rPr>
              <w:t>И</w:t>
            </w:r>
            <w:r w:rsidRPr="00105817">
              <w:rPr>
                <w:rFonts w:eastAsia="Arial"/>
                <w:b/>
                <w:bCs/>
              </w:rPr>
              <w:t>.</w:t>
            </w:r>
            <w:r w:rsidRPr="00105817">
              <w:rPr>
                <w:rFonts w:eastAsia="Times New Roman CYR"/>
                <w:b/>
                <w:bCs/>
              </w:rPr>
              <w:t xml:space="preserve"> Тютчев</w:t>
            </w:r>
          </w:p>
        </w:tc>
        <w:tc>
          <w:tcPr>
            <w:tcW w:w="580" w:type="dxa"/>
            <w:vAlign w:val="bottom"/>
          </w:tcPr>
          <w:p w14:paraId="05BA269D" w14:textId="77777777" w:rsidR="00105817" w:rsidRPr="00105817" w:rsidRDefault="00105817" w:rsidP="00A05E18">
            <w:pPr>
              <w:rPr>
                <w:sz w:val="23"/>
                <w:szCs w:val="23"/>
              </w:rPr>
            </w:pPr>
          </w:p>
        </w:tc>
        <w:tc>
          <w:tcPr>
            <w:tcW w:w="1080" w:type="dxa"/>
            <w:tcBorders>
              <w:right w:val="single" w:sz="8" w:space="0" w:color="auto"/>
            </w:tcBorders>
            <w:vAlign w:val="bottom"/>
          </w:tcPr>
          <w:p w14:paraId="5167FE18" w14:textId="77777777" w:rsidR="00105817" w:rsidRPr="00105817" w:rsidRDefault="00105817" w:rsidP="00A05E18">
            <w:pPr>
              <w:rPr>
                <w:sz w:val="23"/>
                <w:szCs w:val="23"/>
              </w:rPr>
            </w:pPr>
          </w:p>
        </w:tc>
        <w:tc>
          <w:tcPr>
            <w:tcW w:w="0" w:type="dxa"/>
            <w:vAlign w:val="bottom"/>
          </w:tcPr>
          <w:p w14:paraId="1D8BCD3E" w14:textId="77777777" w:rsidR="00105817" w:rsidRPr="00105817" w:rsidRDefault="00105817" w:rsidP="00A05E18">
            <w:pPr>
              <w:rPr>
                <w:sz w:val="1"/>
                <w:szCs w:val="1"/>
              </w:rPr>
            </w:pPr>
          </w:p>
        </w:tc>
      </w:tr>
      <w:tr w:rsidR="00105817" w:rsidRPr="00105817" w14:paraId="28CD8EC3" w14:textId="77777777" w:rsidTr="00A05E18">
        <w:trPr>
          <w:trHeight w:val="269"/>
        </w:trPr>
        <w:tc>
          <w:tcPr>
            <w:tcW w:w="2420" w:type="dxa"/>
            <w:tcBorders>
              <w:left w:val="single" w:sz="8" w:space="0" w:color="auto"/>
              <w:right w:val="single" w:sz="8" w:space="0" w:color="auto"/>
            </w:tcBorders>
            <w:vAlign w:val="bottom"/>
          </w:tcPr>
          <w:p w14:paraId="116531FA" w14:textId="77777777" w:rsidR="00105817" w:rsidRPr="00105817" w:rsidRDefault="00105817" w:rsidP="00A05E18">
            <w:pPr>
              <w:rPr>
                <w:sz w:val="23"/>
                <w:szCs w:val="23"/>
              </w:rPr>
            </w:pPr>
          </w:p>
        </w:tc>
        <w:tc>
          <w:tcPr>
            <w:tcW w:w="720" w:type="dxa"/>
            <w:vAlign w:val="bottom"/>
          </w:tcPr>
          <w:p w14:paraId="723B065B" w14:textId="77777777" w:rsidR="00105817" w:rsidRPr="00105817" w:rsidRDefault="00105817" w:rsidP="00A05E18">
            <w:pPr>
              <w:spacing w:line="270" w:lineRule="exact"/>
              <w:ind w:left="80"/>
              <w:rPr>
                <w:sz w:val="20"/>
                <w:szCs w:val="20"/>
              </w:rPr>
            </w:pPr>
            <w:r w:rsidRPr="00105817">
              <w:t>«</w:t>
            </w:r>
            <w:r w:rsidRPr="00105817">
              <w:rPr>
                <w:rFonts w:eastAsia="Times New Roman CYR"/>
              </w:rPr>
              <w:t>Нам</w:t>
            </w:r>
          </w:p>
        </w:tc>
        <w:tc>
          <w:tcPr>
            <w:tcW w:w="1140" w:type="dxa"/>
            <w:gridSpan w:val="2"/>
            <w:vAlign w:val="bottom"/>
          </w:tcPr>
          <w:p w14:paraId="5D6FB649" w14:textId="77777777" w:rsidR="00105817" w:rsidRPr="00105817" w:rsidRDefault="00105817" w:rsidP="00A05E18">
            <w:pPr>
              <w:spacing w:line="270" w:lineRule="exact"/>
              <w:ind w:left="80"/>
              <w:rPr>
                <w:sz w:val="20"/>
                <w:szCs w:val="20"/>
              </w:rPr>
            </w:pPr>
            <w:proofErr w:type="gramStart"/>
            <w:r w:rsidRPr="00105817">
              <w:rPr>
                <w:rFonts w:eastAsia="Times New Roman CYR"/>
              </w:rPr>
              <w:t>не  дано</w:t>
            </w:r>
            <w:proofErr w:type="gramEnd"/>
          </w:p>
        </w:tc>
        <w:tc>
          <w:tcPr>
            <w:tcW w:w="1800" w:type="dxa"/>
            <w:gridSpan w:val="3"/>
            <w:tcBorders>
              <w:right w:val="single" w:sz="8" w:space="0" w:color="auto"/>
            </w:tcBorders>
            <w:vAlign w:val="bottom"/>
          </w:tcPr>
          <w:p w14:paraId="21B0F7A5" w14:textId="77777777" w:rsidR="00105817" w:rsidRPr="00105817" w:rsidRDefault="00105817" w:rsidP="00A05E18">
            <w:pPr>
              <w:spacing w:line="269" w:lineRule="exact"/>
              <w:ind w:right="20"/>
              <w:jc w:val="right"/>
              <w:rPr>
                <w:sz w:val="20"/>
                <w:szCs w:val="20"/>
              </w:rPr>
            </w:pPr>
            <w:r w:rsidRPr="00105817">
              <w:rPr>
                <w:rFonts w:eastAsia="Times New Roman CYR"/>
                <w:w w:val="98"/>
              </w:rPr>
              <w:t>предугадать</w:t>
            </w:r>
            <w:r w:rsidRPr="00105817">
              <w:rPr>
                <w:rFonts w:eastAsia="Arial"/>
                <w:w w:val="98"/>
              </w:rPr>
              <w:t>…</w:t>
            </w:r>
            <w:r w:rsidRPr="00105817">
              <w:rPr>
                <w:w w:val="98"/>
              </w:rPr>
              <w:t>»,</w:t>
            </w:r>
          </w:p>
        </w:tc>
        <w:tc>
          <w:tcPr>
            <w:tcW w:w="3520" w:type="dxa"/>
            <w:gridSpan w:val="4"/>
            <w:tcBorders>
              <w:right w:val="single" w:sz="8" w:space="0" w:color="auto"/>
            </w:tcBorders>
            <w:vAlign w:val="bottom"/>
          </w:tcPr>
          <w:p w14:paraId="1D1948B7" w14:textId="77777777" w:rsidR="00105817" w:rsidRPr="00105817" w:rsidRDefault="00105817" w:rsidP="00A05E18">
            <w:pPr>
              <w:spacing w:line="270" w:lineRule="exact"/>
              <w:ind w:left="80"/>
              <w:rPr>
                <w:sz w:val="20"/>
                <w:szCs w:val="20"/>
              </w:rPr>
            </w:pPr>
            <w:r w:rsidRPr="00105817">
              <w:t>«</w:t>
            </w:r>
            <w:proofErr w:type="gramStart"/>
            <w:r w:rsidRPr="00105817">
              <w:rPr>
                <w:rFonts w:eastAsia="Times New Roman CYR"/>
              </w:rPr>
              <w:t>День  и</w:t>
            </w:r>
            <w:proofErr w:type="gramEnd"/>
            <w:r w:rsidRPr="00105817">
              <w:rPr>
                <w:rFonts w:eastAsia="Times New Roman CYR"/>
              </w:rPr>
              <w:t xml:space="preserve">  ночь</w:t>
            </w:r>
            <w:r w:rsidRPr="00105817">
              <w:t>»,  «</w:t>
            </w:r>
            <w:r w:rsidRPr="00105817">
              <w:rPr>
                <w:rFonts w:eastAsia="Times New Roman CYR"/>
              </w:rPr>
              <w:t>Есть  в осени</w:t>
            </w:r>
          </w:p>
        </w:tc>
        <w:tc>
          <w:tcPr>
            <w:tcW w:w="0" w:type="dxa"/>
            <w:vAlign w:val="bottom"/>
          </w:tcPr>
          <w:p w14:paraId="6E074ACD" w14:textId="77777777" w:rsidR="00105817" w:rsidRPr="00105817" w:rsidRDefault="00105817" w:rsidP="00A05E18">
            <w:pPr>
              <w:rPr>
                <w:sz w:val="1"/>
                <w:szCs w:val="1"/>
              </w:rPr>
            </w:pPr>
          </w:p>
        </w:tc>
      </w:tr>
      <w:tr w:rsidR="00105817" w:rsidRPr="00105817" w14:paraId="5A32B6EB" w14:textId="77777777" w:rsidTr="00A05E18">
        <w:trPr>
          <w:trHeight w:val="278"/>
        </w:trPr>
        <w:tc>
          <w:tcPr>
            <w:tcW w:w="2420" w:type="dxa"/>
            <w:tcBorders>
              <w:left w:val="single" w:sz="8" w:space="0" w:color="auto"/>
              <w:right w:val="single" w:sz="8" w:space="0" w:color="auto"/>
            </w:tcBorders>
            <w:vAlign w:val="bottom"/>
          </w:tcPr>
          <w:p w14:paraId="70EAA514" w14:textId="77777777" w:rsidR="00105817" w:rsidRPr="00105817" w:rsidRDefault="00105817" w:rsidP="00A05E18"/>
        </w:tc>
        <w:tc>
          <w:tcPr>
            <w:tcW w:w="720" w:type="dxa"/>
            <w:vAlign w:val="bottom"/>
          </w:tcPr>
          <w:p w14:paraId="74CBF316" w14:textId="77777777" w:rsidR="00105817" w:rsidRPr="00105817" w:rsidRDefault="00105817" w:rsidP="00A05E18">
            <w:pPr>
              <w:ind w:left="80"/>
              <w:rPr>
                <w:sz w:val="20"/>
                <w:szCs w:val="20"/>
              </w:rPr>
            </w:pPr>
            <w:r w:rsidRPr="00105817">
              <w:t>«Не</w:t>
            </w:r>
          </w:p>
        </w:tc>
        <w:tc>
          <w:tcPr>
            <w:tcW w:w="780" w:type="dxa"/>
            <w:vAlign w:val="bottom"/>
          </w:tcPr>
          <w:p w14:paraId="4F3998E3" w14:textId="77777777" w:rsidR="00105817" w:rsidRPr="00105817" w:rsidRDefault="00105817" w:rsidP="00A05E18">
            <w:pPr>
              <w:ind w:left="120"/>
              <w:rPr>
                <w:sz w:val="20"/>
                <w:szCs w:val="20"/>
              </w:rPr>
            </w:pPr>
            <w:r w:rsidRPr="00105817">
              <w:t>то,</w:t>
            </w:r>
          </w:p>
        </w:tc>
        <w:tc>
          <w:tcPr>
            <w:tcW w:w="360" w:type="dxa"/>
            <w:vAlign w:val="bottom"/>
          </w:tcPr>
          <w:p w14:paraId="6FAB2D14" w14:textId="77777777" w:rsidR="00105817" w:rsidRPr="00105817" w:rsidRDefault="00105817" w:rsidP="00A05E18">
            <w:pPr>
              <w:rPr>
                <w:sz w:val="20"/>
                <w:szCs w:val="20"/>
              </w:rPr>
            </w:pPr>
            <w:r w:rsidRPr="00105817">
              <w:rPr>
                <w:w w:val="98"/>
              </w:rPr>
              <w:t>что</w:t>
            </w:r>
          </w:p>
        </w:tc>
        <w:tc>
          <w:tcPr>
            <w:tcW w:w="1320" w:type="dxa"/>
            <w:gridSpan w:val="2"/>
            <w:vAlign w:val="bottom"/>
          </w:tcPr>
          <w:p w14:paraId="14ED58B2" w14:textId="77777777" w:rsidR="00105817" w:rsidRPr="00105817" w:rsidRDefault="00105817" w:rsidP="00A05E18">
            <w:pPr>
              <w:ind w:left="360"/>
              <w:rPr>
                <w:sz w:val="20"/>
                <w:szCs w:val="20"/>
              </w:rPr>
            </w:pPr>
            <w:r w:rsidRPr="00105817">
              <w:t>мните</w:t>
            </w:r>
          </w:p>
        </w:tc>
        <w:tc>
          <w:tcPr>
            <w:tcW w:w="480" w:type="dxa"/>
            <w:tcBorders>
              <w:right w:val="single" w:sz="8" w:space="0" w:color="auto"/>
            </w:tcBorders>
            <w:vAlign w:val="bottom"/>
          </w:tcPr>
          <w:p w14:paraId="70706506" w14:textId="77777777" w:rsidR="00105817" w:rsidRPr="00105817" w:rsidRDefault="00105817" w:rsidP="00A05E18">
            <w:pPr>
              <w:jc w:val="right"/>
              <w:rPr>
                <w:sz w:val="20"/>
                <w:szCs w:val="20"/>
              </w:rPr>
            </w:pPr>
            <w:r w:rsidRPr="00105817">
              <w:t>вы,</w:t>
            </w:r>
          </w:p>
        </w:tc>
        <w:tc>
          <w:tcPr>
            <w:tcW w:w="3520" w:type="dxa"/>
            <w:gridSpan w:val="4"/>
            <w:tcBorders>
              <w:right w:val="single" w:sz="8" w:space="0" w:color="auto"/>
            </w:tcBorders>
            <w:vAlign w:val="bottom"/>
          </w:tcPr>
          <w:p w14:paraId="22E09882" w14:textId="77777777" w:rsidR="00105817" w:rsidRPr="00105817" w:rsidRDefault="00105817" w:rsidP="00A05E18">
            <w:pPr>
              <w:ind w:left="80"/>
              <w:rPr>
                <w:sz w:val="20"/>
                <w:szCs w:val="20"/>
              </w:rPr>
            </w:pPr>
            <w:r w:rsidRPr="00105817">
              <w:rPr>
                <w:rFonts w:eastAsia="Times New Roman CYR"/>
              </w:rPr>
              <w:t>первоначальной</w:t>
            </w:r>
            <w:r w:rsidRPr="00105817">
              <w:rPr>
                <w:rFonts w:eastAsia="Arial"/>
              </w:rPr>
              <w:t>…</w:t>
            </w:r>
            <w:proofErr w:type="gramStart"/>
            <w:r w:rsidRPr="00105817">
              <w:t xml:space="preserve">»,   </w:t>
            </w:r>
            <w:proofErr w:type="gramEnd"/>
            <w:r w:rsidRPr="00105817">
              <w:t>«</w:t>
            </w:r>
            <w:r w:rsidRPr="00105817">
              <w:rPr>
                <w:rFonts w:eastAsia="Times New Roman CYR"/>
              </w:rPr>
              <w:t>Еще   в</w:t>
            </w:r>
          </w:p>
        </w:tc>
        <w:tc>
          <w:tcPr>
            <w:tcW w:w="0" w:type="dxa"/>
            <w:vAlign w:val="bottom"/>
          </w:tcPr>
          <w:p w14:paraId="1D477A7C" w14:textId="77777777" w:rsidR="00105817" w:rsidRPr="00105817" w:rsidRDefault="00105817" w:rsidP="00A05E18">
            <w:pPr>
              <w:rPr>
                <w:sz w:val="1"/>
                <w:szCs w:val="1"/>
              </w:rPr>
            </w:pPr>
          </w:p>
        </w:tc>
      </w:tr>
      <w:tr w:rsidR="00105817" w:rsidRPr="00105817" w14:paraId="76A6A31F" w14:textId="77777777" w:rsidTr="00A05E18">
        <w:trPr>
          <w:trHeight w:val="274"/>
        </w:trPr>
        <w:tc>
          <w:tcPr>
            <w:tcW w:w="2420" w:type="dxa"/>
            <w:tcBorders>
              <w:left w:val="single" w:sz="8" w:space="0" w:color="auto"/>
              <w:right w:val="single" w:sz="8" w:space="0" w:color="auto"/>
            </w:tcBorders>
            <w:vAlign w:val="bottom"/>
          </w:tcPr>
          <w:p w14:paraId="66A04756" w14:textId="77777777" w:rsidR="00105817" w:rsidRPr="00105817" w:rsidRDefault="00105817" w:rsidP="00A05E18">
            <w:pPr>
              <w:rPr>
                <w:sz w:val="23"/>
                <w:szCs w:val="23"/>
              </w:rPr>
            </w:pPr>
          </w:p>
        </w:tc>
        <w:tc>
          <w:tcPr>
            <w:tcW w:w="1500" w:type="dxa"/>
            <w:gridSpan w:val="2"/>
            <w:vAlign w:val="bottom"/>
          </w:tcPr>
          <w:p w14:paraId="2DDD92A6" w14:textId="77777777" w:rsidR="00105817" w:rsidRPr="00105817" w:rsidRDefault="00105817" w:rsidP="00A05E18">
            <w:pPr>
              <w:spacing w:line="273" w:lineRule="exact"/>
              <w:ind w:left="80"/>
              <w:rPr>
                <w:sz w:val="20"/>
                <w:szCs w:val="20"/>
              </w:rPr>
            </w:pPr>
            <w:r w:rsidRPr="00105817">
              <w:t>природа…»,</w:t>
            </w:r>
          </w:p>
        </w:tc>
        <w:tc>
          <w:tcPr>
            <w:tcW w:w="360" w:type="dxa"/>
            <w:vAlign w:val="bottom"/>
          </w:tcPr>
          <w:p w14:paraId="284FAD11" w14:textId="77777777" w:rsidR="00105817" w:rsidRPr="00105817" w:rsidRDefault="00105817" w:rsidP="00A05E18">
            <w:pPr>
              <w:rPr>
                <w:sz w:val="23"/>
                <w:szCs w:val="23"/>
              </w:rPr>
            </w:pPr>
          </w:p>
        </w:tc>
        <w:tc>
          <w:tcPr>
            <w:tcW w:w="1320" w:type="dxa"/>
            <w:gridSpan w:val="2"/>
            <w:vAlign w:val="bottom"/>
          </w:tcPr>
          <w:p w14:paraId="13AF38F3" w14:textId="77777777" w:rsidR="00105817" w:rsidRPr="00105817" w:rsidRDefault="00105817" w:rsidP="00A05E18">
            <w:pPr>
              <w:spacing w:line="274" w:lineRule="exact"/>
              <w:ind w:left="240"/>
              <w:rPr>
                <w:sz w:val="20"/>
                <w:szCs w:val="20"/>
              </w:rPr>
            </w:pPr>
            <w:r w:rsidRPr="00105817">
              <w:t>«</w:t>
            </w:r>
            <w:r w:rsidRPr="00105817">
              <w:rPr>
                <w:rFonts w:eastAsia="Times New Roman CYR"/>
              </w:rPr>
              <w:t>О</w:t>
            </w:r>
            <w:r w:rsidRPr="00105817">
              <w:rPr>
                <w:rFonts w:eastAsia="Arial"/>
              </w:rPr>
              <w:t>,</w:t>
            </w:r>
          </w:p>
        </w:tc>
        <w:tc>
          <w:tcPr>
            <w:tcW w:w="480" w:type="dxa"/>
            <w:tcBorders>
              <w:right w:val="single" w:sz="8" w:space="0" w:color="auto"/>
            </w:tcBorders>
            <w:vAlign w:val="bottom"/>
          </w:tcPr>
          <w:p w14:paraId="4428789A" w14:textId="77777777" w:rsidR="00105817" w:rsidRPr="00105817" w:rsidRDefault="00105817" w:rsidP="00A05E18">
            <w:pPr>
              <w:spacing w:line="273" w:lineRule="exact"/>
              <w:jc w:val="right"/>
              <w:rPr>
                <w:sz w:val="20"/>
                <w:szCs w:val="20"/>
              </w:rPr>
            </w:pPr>
            <w:r w:rsidRPr="00105817">
              <w:rPr>
                <w:rFonts w:eastAsia="Times New Roman CYR"/>
                <w:w w:val="99"/>
              </w:rPr>
              <w:t>как</w:t>
            </w:r>
          </w:p>
        </w:tc>
        <w:tc>
          <w:tcPr>
            <w:tcW w:w="1040" w:type="dxa"/>
            <w:vAlign w:val="bottom"/>
          </w:tcPr>
          <w:p w14:paraId="5FA779DE" w14:textId="77777777" w:rsidR="00105817" w:rsidRPr="00105817" w:rsidRDefault="00105817" w:rsidP="00A05E18">
            <w:pPr>
              <w:spacing w:line="273" w:lineRule="exact"/>
              <w:ind w:left="80"/>
              <w:rPr>
                <w:sz w:val="20"/>
                <w:szCs w:val="20"/>
              </w:rPr>
            </w:pPr>
            <w:r w:rsidRPr="00105817">
              <w:rPr>
                <w:rFonts w:eastAsia="Times New Roman CYR"/>
              </w:rPr>
              <w:t>полях</w:t>
            </w:r>
          </w:p>
        </w:tc>
        <w:tc>
          <w:tcPr>
            <w:tcW w:w="1400" w:type="dxa"/>
            <w:gridSpan w:val="2"/>
            <w:vAlign w:val="bottom"/>
          </w:tcPr>
          <w:p w14:paraId="36FB3641" w14:textId="77777777" w:rsidR="00105817" w:rsidRPr="00105817" w:rsidRDefault="00105817" w:rsidP="00A05E18">
            <w:pPr>
              <w:spacing w:line="273" w:lineRule="exact"/>
              <w:ind w:left="240"/>
              <w:rPr>
                <w:sz w:val="20"/>
                <w:szCs w:val="20"/>
              </w:rPr>
            </w:pPr>
            <w:r w:rsidRPr="00105817">
              <w:rPr>
                <w:rFonts w:eastAsia="Times New Roman CYR"/>
              </w:rPr>
              <w:t>белеет</w:t>
            </w:r>
          </w:p>
        </w:tc>
        <w:tc>
          <w:tcPr>
            <w:tcW w:w="1080" w:type="dxa"/>
            <w:tcBorders>
              <w:right w:val="single" w:sz="8" w:space="0" w:color="auto"/>
            </w:tcBorders>
            <w:vAlign w:val="bottom"/>
          </w:tcPr>
          <w:p w14:paraId="5E5D3813" w14:textId="77777777" w:rsidR="00105817" w:rsidRPr="00105817" w:rsidRDefault="00105817" w:rsidP="00A05E18">
            <w:pPr>
              <w:spacing w:line="274" w:lineRule="exact"/>
              <w:ind w:right="20"/>
              <w:jc w:val="right"/>
              <w:rPr>
                <w:sz w:val="20"/>
                <w:szCs w:val="20"/>
              </w:rPr>
            </w:pPr>
            <w:r w:rsidRPr="00105817">
              <w:rPr>
                <w:rFonts w:eastAsia="Times New Roman CYR"/>
              </w:rPr>
              <w:t>снег</w:t>
            </w:r>
            <w:r w:rsidRPr="00105817">
              <w:rPr>
                <w:rFonts w:eastAsia="Arial"/>
              </w:rPr>
              <w:t>…</w:t>
            </w:r>
            <w:r w:rsidRPr="00105817">
              <w:t>»,</w:t>
            </w:r>
          </w:p>
        </w:tc>
        <w:tc>
          <w:tcPr>
            <w:tcW w:w="0" w:type="dxa"/>
            <w:vAlign w:val="bottom"/>
          </w:tcPr>
          <w:p w14:paraId="393D1049" w14:textId="77777777" w:rsidR="00105817" w:rsidRPr="00105817" w:rsidRDefault="00105817" w:rsidP="00A05E18">
            <w:pPr>
              <w:rPr>
                <w:sz w:val="1"/>
                <w:szCs w:val="1"/>
              </w:rPr>
            </w:pPr>
          </w:p>
        </w:tc>
      </w:tr>
      <w:tr w:rsidR="00105817" w:rsidRPr="00105817" w14:paraId="52FB81C4" w14:textId="77777777" w:rsidTr="00A05E18">
        <w:trPr>
          <w:trHeight w:val="278"/>
        </w:trPr>
        <w:tc>
          <w:tcPr>
            <w:tcW w:w="2420" w:type="dxa"/>
            <w:tcBorders>
              <w:left w:val="single" w:sz="8" w:space="0" w:color="auto"/>
              <w:right w:val="single" w:sz="8" w:space="0" w:color="auto"/>
            </w:tcBorders>
            <w:vAlign w:val="bottom"/>
          </w:tcPr>
          <w:p w14:paraId="71CCDDF6" w14:textId="77777777" w:rsidR="00105817" w:rsidRPr="00105817" w:rsidRDefault="00105817" w:rsidP="00A05E18"/>
        </w:tc>
        <w:tc>
          <w:tcPr>
            <w:tcW w:w="1500" w:type="dxa"/>
            <w:gridSpan w:val="2"/>
            <w:vAlign w:val="bottom"/>
          </w:tcPr>
          <w:p w14:paraId="5B6C1064" w14:textId="77777777" w:rsidR="00105817" w:rsidRPr="00105817" w:rsidRDefault="00105817" w:rsidP="00A05E18">
            <w:pPr>
              <w:ind w:left="80"/>
              <w:rPr>
                <w:sz w:val="20"/>
                <w:szCs w:val="20"/>
              </w:rPr>
            </w:pPr>
            <w:r w:rsidRPr="00105817">
              <w:rPr>
                <w:rFonts w:eastAsia="Times New Roman CYR"/>
              </w:rPr>
              <w:t>убийственно</w:t>
            </w:r>
          </w:p>
        </w:tc>
        <w:tc>
          <w:tcPr>
            <w:tcW w:w="860" w:type="dxa"/>
            <w:gridSpan w:val="2"/>
            <w:vAlign w:val="bottom"/>
          </w:tcPr>
          <w:p w14:paraId="5BBDA711" w14:textId="77777777" w:rsidR="00105817" w:rsidRPr="00105817" w:rsidRDefault="00105817" w:rsidP="00A05E18">
            <w:pPr>
              <w:ind w:right="140"/>
              <w:jc w:val="right"/>
              <w:rPr>
                <w:sz w:val="20"/>
                <w:szCs w:val="20"/>
              </w:rPr>
            </w:pPr>
            <w:r w:rsidRPr="00105817">
              <w:rPr>
                <w:rFonts w:eastAsia="Times New Roman CYR"/>
              </w:rPr>
              <w:t>мы</w:t>
            </w:r>
          </w:p>
        </w:tc>
        <w:tc>
          <w:tcPr>
            <w:tcW w:w="1300" w:type="dxa"/>
            <w:gridSpan w:val="2"/>
            <w:tcBorders>
              <w:right w:val="single" w:sz="8" w:space="0" w:color="auto"/>
            </w:tcBorders>
            <w:vAlign w:val="bottom"/>
          </w:tcPr>
          <w:p w14:paraId="15BF0FBE" w14:textId="77777777" w:rsidR="00105817" w:rsidRPr="00105817" w:rsidRDefault="00105817" w:rsidP="00A05E18">
            <w:pPr>
              <w:jc w:val="right"/>
              <w:rPr>
                <w:sz w:val="20"/>
                <w:szCs w:val="20"/>
              </w:rPr>
            </w:pPr>
            <w:r w:rsidRPr="00105817">
              <w:rPr>
                <w:rFonts w:eastAsia="Times New Roman CYR"/>
              </w:rPr>
              <w:t>любим</w:t>
            </w:r>
            <w:r w:rsidRPr="00105817">
              <w:rPr>
                <w:rFonts w:eastAsia="Arial"/>
              </w:rPr>
              <w:t>...</w:t>
            </w:r>
            <w:r w:rsidRPr="00105817">
              <w:t>»,</w:t>
            </w:r>
          </w:p>
        </w:tc>
        <w:tc>
          <w:tcPr>
            <w:tcW w:w="2440" w:type="dxa"/>
            <w:gridSpan w:val="3"/>
            <w:vAlign w:val="bottom"/>
          </w:tcPr>
          <w:p w14:paraId="5DCBBA52" w14:textId="77777777" w:rsidR="00105817" w:rsidRPr="00105817" w:rsidRDefault="00105817" w:rsidP="00A05E18">
            <w:pPr>
              <w:ind w:left="80"/>
              <w:rPr>
                <w:sz w:val="20"/>
                <w:szCs w:val="20"/>
              </w:rPr>
            </w:pPr>
            <w:r w:rsidRPr="00105817">
              <w:t>«</w:t>
            </w:r>
            <w:r w:rsidRPr="00105817">
              <w:rPr>
                <w:rFonts w:eastAsia="Times New Roman CYR"/>
              </w:rPr>
              <w:t>Предопределение</w:t>
            </w:r>
            <w:r w:rsidRPr="00105817">
              <w:t>»,</w:t>
            </w:r>
          </w:p>
        </w:tc>
        <w:tc>
          <w:tcPr>
            <w:tcW w:w="1080" w:type="dxa"/>
            <w:tcBorders>
              <w:right w:val="single" w:sz="8" w:space="0" w:color="auto"/>
            </w:tcBorders>
            <w:vAlign w:val="bottom"/>
          </w:tcPr>
          <w:p w14:paraId="6BB7D4DF" w14:textId="77777777" w:rsidR="00105817" w:rsidRPr="00105817" w:rsidRDefault="00105817" w:rsidP="00A05E18">
            <w:pPr>
              <w:ind w:right="20"/>
              <w:jc w:val="right"/>
              <w:rPr>
                <w:sz w:val="20"/>
                <w:szCs w:val="20"/>
              </w:rPr>
            </w:pPr>
            <w:r w:rsidRPr="00105817">
              <w:t>«</w:t>
            </w:r>
            <w:r w:rsidRPr="00105817">
              <w:rPr>
                <w:rFonts w:eastAsia="Times New Roman CYR"/>
              </w:rPr>
              <w:t>С</w:t>
            </w:r>
          </w:p>
        </w:tc>
        <w:tc>
          <w:tcPr>
            <w:tcW w:w="0" w:type="dxa"/>
            <w:vAlign w:val="bottom"/>
          </w:tcPr>
          <w:p w14:paraId="066E5D3C" w14:textId="77777777" w:rsidR="00105817" w:rsidRPr="00105817" w:rsidRDefault="00105817" w:rsidP="00A05E18">
            <w:pPr>
              <w:rPr>
                <w:sz w:val="1"/>
                <w:szCs w:val="1"/>
              </w:rPr>
            </w:pPr>
          </w:p>
        </w:tc>
      </w:tr>
      <w:tr w:rsidR="00105817" w:rsidRPr="00105817" w14:paraId="6E6C5B75" w14:textId="77777777" w:rsidTr="00A05E18">
        <w:trPr>
          <w:trHeight w:val="274"/>
        </w:trPr>
        <w:tc>
          <w:tcPr>
            <w:tcW w:w="2420" w:type="dxa"/>
            <w:tcBorders>
              <w:left w:val="single" w:sz="8" w:space="0" w:color="auto"/>
              <w:right w:val="single" w:sz="8" w:space="0" w:color="auto"/>
            </w:tcBorders>
            <w:vAlign w:val="bottom"/>
          </w:tcPr>
          <w:p w14:paraId="15AE142C" w14:textId="77777777" w:rsidR="00105817" w:rsidRPr="00105817" w:rsidRDefault="00105817" w:rsidP="00A05E18">
            <w:pPr>
              <w:rPr>
                <w:sz w:val="23"/>
                <w:szCs w:val="23"/>
              </w:rPr>
            </w:pPr>
          </w:p>
        </w:tc>
        <w:tc>
          <w:tcPr>
            <w:tcW w:w="3660" w:type="dxa"/>
            <w:gridSpan w:val="6"/>
            <w:tcBorders>
              <w:right w:val="single" w:sz="8" w:space="0" w:color="auto"/>
            </w:tcBorders>
            <w:vAlign w:val="bottom"/>
          </w:tcPr>
          <w:p w14:paraId="524898E6" w14:textId="77777777" w:rsidR="00105817" w:rsidRPr="00105817" w:rsidRDefault="00105817" w:rsidP="00A05E18">
            <w:pPr>
              <w:spacing w:line="273" w:lineRule="exact"/>
              <w:ind w:left="80"/>
              <w:rPr>
                <w:sz w:val="20"/>
                <w:szCs w:val="20"/>
              </w:rPr>
            </w:pPr>
            <w:r w:rsidRPr="00105817">
              <w:t>«</w:t>
            </w:r>
            <w:r w:rsidRPr="00105817">
              <w:rPr>
                <w:rFonts w:eastAsia="Times New Roman CYR"/>
              </w:rPr>
              <w:t>Певучесть   есть   в   морских</w:t>
            </w:r>
          </w:p>
        </w:tc>
        <w:tc>
          <w:tcPr>
            <w:tcW w:w="1040" w:type="dxa"/>
            <w:vAlign w:val="bottom"/>
          </w:tcPr>
          <w:p w14:paraId="461EA33E" w14:textId="77777777" w:rsidR="00105817" w:rsidRPr="00105817" w:rsidRDefault="00105817" w:rsidP="00A05E18">
            <w:pPr>
              <w:spacing w:line="273" w:lineRule="exact"/>
              <w:ind w:left="80"/>
              <w:rPr>
                <w:sz w:val="20"/>
                <w:szCs w:val="20"/>
              </w:rPr>
            </w:pPr>
            <w:r w:rsidRPr="00105817">
              <w:rPr>
                <w:rFonts w:eastAsia="Times New Roman CYR"/>
              </w:rPr>
              <w:t>поляны</w:t>
            </w:r>
          </w:p>
        </w:tc>
        <w:tc>
          <w:tcPr>
            <w:tcW w:w="820" w:type="dxa"/>
            <w:vAlign w:val="bottom"/>
          </w:tcPr>
          <w:p w14:paraId="20696CC0" w14:textId="77777777" w:rsidR="00105817" w:rsidRPr="00105817" w:rsidRDefault="00105817" w:rsidP="00A05E18">
            <w:pPr>
              <w:spacing w:line="273" w:lineRule="exact"/>
              <w:rPr>
                <w:sz w:val="20"/>
                <w:szCs w:val="20"/>
              </w:rPr>
            </w:pPr>
            <w:r w:rsidRPr="00105817">
              <w:rPr>
                <w:rFonts w:eastAsia="Times New Roman CYR"/>
              </w:rPr>
              <w:t>коршун</w:t>
            </w:r>
          </w:p>
        </w:tc>
        <w:tc>
          <w:tcPr>
            <w:tcW w:w="1660" w:type="dxa"/>
            <w:gridSpan w:val="2"/>
            <w:tcBorders>
              <w:right w:val="single" w:sz="8" w:space="0" w:color="auto"/>
            </w:tcBorders>
            <w:vAlign w:val="bottom"/>
          </w:tcPr>
          <w:p w14:paraId="077DB275" w14:textId="77777777" w:rsidR="00105817" w:rsidRPr="00105817" w:rsidRDefault="00105817" w:rsidP="00A05E18">
            <w:pPr>
              <w:spacing w:line="274" w:lineRule="exact"/>
              <w:ind w:right="20"/>
              <w:jc w:val="right"/>
              <w:rPr>
                <w:sz w:val="20"/>
                <w:szCs w:val="20"/>
              </w:rPr>
            </w:pPr>
            <w:r w:rsidRPr="00105817">
              <w:rPr>
                <w:rFonts w:eastAsia="Times New Roman CYR"/>
              </w:rPr>
              <w:t>поднялся</w:t>
            </w:r>
            <w:r w:rsidRPr="00105817">
              <w:rPr>
                <w:rFonts w:eastAsia="Arial"/>
              </w:rPr>
              <w:t>…</w:t>
            </w:r>
            <w:r w:rsidRPr="00105817">
              <w:t>»,</w:t>
            </w:r>
          </w:p>
        </w:tc>
        <w:tc>
          <w:tcPr>
            <w:tcW w:w="0" w:type="dxa"/>
            <w:vAlign w:val="bottom"/>
          </w:tcPr>
          <w:p w14:paraId="7C33E886" w14:textId="77777777" w:rsidR="00105817" w:rsidRPr="00105817" w:rsidRDefault="00105817" w:rsidP="00A05E18">
            <w:pPr>
              <w:rPr>
                <w:sz w:val="1"/>
                <w:szCs w:val="1"/>
              </w:rPr>
            </w:pPr>
          </w:p>
        </w:tc>
      </w:tr>
      <w:tr w:rsidR="00105817" w:rsidRPr="00105817" w14:paraId="66FD3436" w14:textId="77777777" w:rsidTr="00A05E18">
        <w:trPr>
          <w:trHeight w:val="278"/>
        </w:trPr>
        <w:tc>
          <w:tcPr>
            <w:tcW w:w="2420" w:type="dxa"/>
            <w:tcBorders>
              <w:left w:val="single" w:sz="8" w:space="0" w:color="auto"/>
              <w:right w:val="single" w:sz="8" w:space="0" w:color="auto"/>
            </w:tcBorders>
            <w:vAlign w:val="bottom"/>
          </w:tcPr>
          <w:p w14:paraId="4DFD7E3B" w14:textId="77777777" w:rsidR="00105817" w:rsidRPr="00105817" w:rsidRDefault="00105817" w:rsidP="00A05E18"/>
        </w:tc>
        <w:tc>
          <w:tcPr>
            <w:tcW w:w="1500" w:type="dxa"/>
            <w:gridSpan w:val="2"/>
            <w:vAlign w:val="bottom"/>
          </w:tcPr>
          <w:p w14:paraId="10E0787A" w14:textId="77777777" w:rsidR="00105817" w:rsidRPr="00105817" w:rsidRDefault="00105817" w:rsidP="00A05E18">
            <w:pPr>
              <w:ind w:left="80"/>
              <w:rPr>
                <w:sz w:val="20"/>
                <w:szCs w:val="20"/>
              </w:rPr>
            </w:pPr>
            <w:r w:rsidRPr="00105817">
              <w:rPr>
                <w:rFonts w:eastAsia="Times New Roman CYR"/>
              </w:rPr>
              <w:t>волнах</w:t>
            </w:r>
            <w:r w:rsidRPr="00105817">
              <w:rPr>
                <w:rFonts w:eastAsia="Arial"/>
              </w:rPr>
              <w:t>…</w:t>
            </w:r>
            <w:r w:rsidRPr="00105817">
              <w:t>»,</w:t>
            </w:r>
          </w:p>
        </w:tc>
        <w:tc>
          <w:tcPr>
            <w:tcW w:w="860" w:type="dxa"/>
            <w:gridSpan w:val="2"/>
            <w:vAlign w:val="bottom"/>
          </w:tcPr>
          <w:p w14:paraId="0E7A8809" w14:textId="77777777" w:rsidR="00105817" w:rsidRPr="00105817" w:rsidRDefault="00105817" w:rsidP="00A05E18">
            <w:pPr>
              <w:ind w:right="20"/>
              <w:jc w:val="right"/>
              <w:rPr>
                <w:sz w:val="20"/>
                <w:szCs w:val="20"/>
              </w:rPr>
            </w:pPr>
            <w:r w:rsidRPr="00105817">
              <w:rPr>
                <w:w w:val="98"/>
              </w:rPr>
              <w:t>«</w:t>
            </w:r>
            <w:r w:rsidRPr="00105817">
              <w:rPr>
                <w:rFonts w:eastAsia="Times New Roman CYR"/>
                <w:w w:val="98"/>
              </w:rPr>
              <w:t>Умом</w:t>
            </w:r>
          </w:p>
        </w:tc>
        <w:tc>
          <w:tcPr>
            <w:tcW w:w="820" w:type="dxa"/>
            <w:vAlign w:val="bottom"/>
          </w:tcPr>
          <w:p w14:paraId="0DC17F17" w14:textId="77777777" w:rsidR="00105817" w:rsidRPr="00105817" w:rsidRDefault="00105817" w:rsidP="00A05E18">
            <w:pPr>
              <w:jc w:val="center"/>
              <w:rPr>
                <w:sz w:val="20"/>
                <w:szCs w:val="20"/>
              </w:rPr>
            </w:pPr>
            <w:r w:rsidRPr="00105817">
              <w:rPr>
                <w:rFonts w:eastAsia="Times New Roman CYR"/>
              </w:rPr>
              <w:t>Россию</w:t>
            </w:r>
          </w:p>
        </w:tc>
        <w:tc>
          <w:tcPr>
            <w:tcW w:w="480" w:type="dxa"/>
            <w:tcBorders>
              <w:right w:val="single" w:sz="8" w:space="0" w:color="auto"/>
            </w:tcBorders>
            <w:vAlign w:val="bottom"/>
          </w:tcPr>
          <w:p w14:paraId="53354336" w14:textId="77777777" w:rsidR="00105817" w:rsidRPr="00105817" w:rsidRDefault="00105817" w:rsidP="00A05E18">
            <w:pPr>
              <w:jc w:val="right"/>
              <w:rPr>
                <w:sz w:val="20"/>
                <w:szCs w:val="20"/>
              </w:rPr>
            </w:pPr>
            <w:r w:rsidRPr="00105817">
              <w:rPr>
                <w:rFonts w:eastAsia="Times New Roman CYR"/>
              </w:rPr>
              <w:t>не</w:t>
            </w:r>
          </w:p>
        </w:tc>
        <w:tc>
          <w:tcPr>
            <w:tcW w:w="1860" w:type="dxa"/>
            <w:gridSpan w:val="2"/>
            <w:vAlign w:val="bottom"/>
          </w:tcPr>
          <w:p w14:paraId="3D604EC0" w14:textId="77777777" w:rsidR="00105817" w:rsidRPr="00105817" w:rsidRDefault="00105817" w:rsidP="00A05E18">
            <w:pPr>
              <w:ind w:left="80"/>
              <w:rPr>
                <w:sz w:val="20"/>
                <w:szCs w:val="20"/>
              </w:rPr>
            </w:pPr>
            <w:r w:rsidRPr="00105817">
              <w:t>«</w:t>
            </w:r>
            <w:r w:rsidRPr="00105817">
              <w:rPr>
                <w:rFonts w:eastAsia="Times New Roman CYR"/>
              </w:rPr>
              <w:t>Фонтан</w:t>
            </w:r>
            <w:r w:rsidRPr="00105817">
              <w:t>»,</w:t>
            </w:r>
          </w:p>
        </w:tc>
        <w:tc>
          <w:tcPr>
            <w:tcW w:w="580" w:type="dxa"/>
            <w:vAlign w:val="bottom"/>
          </w:tcPr>
          <w:p w14:paraId="32B9F750" w14:textId="77777777" w:rsidR="00105817" w:rsidRPr="00105817" w:rsidRDefault="00105817" w:rsidP="00A05E18">
            <w:pPr>
              <w:jc w:val="right"/>
              <w:rPr>
                <w:sz w:val="20"/>
                <w:szCs w:val="20"/>
              </w:rPr>
            </w:pPr>
            <w:r w:rsidRPr="00105817">
              <w:t>«</w:t>
            </w:r>
            <w:r w:rsidRPr="00105817">
              <w:rPr>
                <w:rFonts w:eastAsia="Times New Roman CYR"/>
              </w:rPr>
              <w:t>Эти</w:t>
            </w:r>
          </w:p>
        </w:tc>
        <w:tc>
          <w:tcPr>
            <w:tcW w:w="1080" w:type="dxa"/>
            <w:tcBorders>
              <w:right w:val="single" w:sz="8" w:space="0" w:color="auto"/>
            </w:tcBorders>
            <w:vAlign w:val="bottom"/>
          </w:tcPr>
          <w:p w14:paraId="2351908E" w14:textId="77777777" w:rsidR="00105817" w:rsidRPr="00105817" w:rsidRDefault="00105817" w:rsidP="00A05E18">
            <w:pPr>
              <w:ind w:right="20"/>
              <w:jc w:val="right"/>
              <w:rPr>
                <w:sz w:val="20"/>
                <w:szCs w:val="20"/>
              </w:rPr>
            </w:pPr>
            <w:r w:rsidRPr="00105817">
              <w:rPr>
                <w:rFonts w:eastAsia="Times New Roman CYR"/>
              </w:rPr>
              <w:t>бедные</w:t>
            </w:r>
          </w:p>
        </w:tc>
        <w:tc>
          <w:tcPr>
            <w:tcW w:w="0" w:type="dxa"/>
            <w:vAlign w:val="bottom"/>
          </w:tcPr>
          <w:p w14:paraId="0B235EEC" w14:textId="77777777" w:rsidR="00105817" w:rsidRPr="00105817" w:rsidRDefault="00105817" w:rsidP="00A05E18">
            <w:pPr>
              <w:rPr>
                <w:sz w:val="1"/>
                <w:szCs w:val="1"/>
              </w:rPr>
            </w:pPr>
          </w:p>
        </w:tc>
      </w:tr>
      <w:tr w:rsidR="00105817" w:rsidRPr="00105817" w14:paraId="47222579" w14:textId="77777777" w:rsidTr="00A05E18">
        <w:trPr>
          <w:trHeight w:val="274"/>
        </w:trPr>
        <w:tc>
          <w:tcPr>
            <w:tcW w:w="2420" w:type="dxa"/>
            <w:tcBorders>
              <w:left w:val="single" w:sz="8" w:space="0" w:color="auto"/>
              <w:right w:val="single" w:sz="8" w:space="0" w:color="auto"/>
            </w:tcBorders>
            <w:vAlign w:val="bottom"/>
          </w:tcPr>
          <w:p w14:paraId="1AC8E977" w14:textId="77777777" w:rsidR="00105817" w:rsidRPr="00105817" w:rsidRDefault="00105817" w:rsidP="00A05E18">
            <w:pPr>
              <w:rPr>
                <w:sz w:val="23"/>
                <w:szCs w:val="23"/>
              </w:rPr>
            </w:pPr>
          </w:p>
        </w:tc>
        <w:tc>
          <w:tcPr>
            <w:tcW w:w="3180" w:type="dxa"/>
            <w:gridSpan w:val="5"/>
            <w:vAlign w:val="bottom"/>
          </w:tcPr>
          <w:p w14:paraId="28B138A6" w14:textId="77777777" w:rsidR="00105817" w:rsidRPr="00105817" w:rsidRDefault="00105817" w:rsidP="00A05E18">
            <w:pPr>
              <w:spacing w:line="274" w:lineRule="exact"/>
              <w:ind w:left="80"/>
              <w:rPr>
                <w:sz w:val="20"/>
                <w:szCs w:val="20"/>
              </w:rPr>
            </w:pPr>
            <w:r w:rsidRPr="00105817">
              <w:rPr>
                <w:rFonts w:eastAsia="Times New Roman CYR"/>
              </w:rPr>
              <w:t>понять</w:t>
            </w:r>
            <w:r w:rsidRPr="00105817">
              <w:rPr>
                <w:rFonts w:eastAsia="Arial"/>
              </w:rPr>
              <w:t>…</w:t>
            </w:r>
            <w:r w:rsidRPr="00105817">
              <w:t>», «</w:t>
            </w:r>
            <w:proofErr w:type="spellStart"/>
            <w:r w:rsidRPr="00105817">
              <w:t>Silentium</w:t>
            </w:r>
            <w:proofErr w:type="spellEnd"/>
            <w:r w:rsidRPr="00105817">
              <w:t>!»</w:t>
            </w:r>
            <w:r w:rsidRPr="00105817">
              <w:rPr>
                <w:rFonts w:eastAsia="Times New Roman CYR"/>
              </w:rPr>
              <w:t xml:space="preserve"> </w:t>
            </w:r>
            <w:r w:rsidRPr="00105817">
              <w:t>и др.</w:t>
            </w:r>
          </w:p>
        </w:tc>
        <w:tc>
          <w:tcPr>
            <w:tcW w:w="480" w:type="dxa"/>
            <w:tcBorders>
              <w:right w:val="single" w:sz="8" w:space="0" w:color="auto"/>
            </w:tcBorders>
            <w:vAlign w:val="bottom"/>
          </w:tcPr>
          <w:p w14:paraId="31D6F78C" w14:textId="77777777" w:rsidR="00105817" w:rsidRPr="00105817" w:rsidRDefault="00105817" w:rsidP="00A05E18">
            <w:pPr>
              <w:rPr>
                <w:sz w:val="23"/>
                <w:szCs w:val="23"/>
              </w:rPr>
            </w:pPr>
          </w:p>
        </w:tc>
        <w:tc>
          <w:tcPr>
            <w:tcW w:w="1860" w:type="dxa"/>
            <w:gridSpan w:val="2"/>
            <w:vAlign w:val="bottom"/>
          </w:tcPr>
          <w:p w14:paraId="1EE37507" w14:textId="77777777" w:rsidR="00105817" w:rsidRPr="00105817" w:rsidRDefault="00105817" w:rsidP="00A05E18">
            <w:pPr>
              <w:spacing w:line="274" w:lineRule="exact"/>
              <w:ind w:left="80"/>
              <w:rPr>
                <w:sz w:val="20"/>
                <w:szCs w:val="20"/>
              </w:rPr>
            </w:pPr>
            <w:r w:rsidRPr="00105817">
              <w:rPr>
                <w:rFonts w:eastAsia="Times New Roman CYR"/>
              </w:rPr>
              <w:t>селенья</w:t>
            </w:r>
            <w:r w:rsidRPr="00105817">
              <w:rPr>
                <w:rFonts w:eastAsia="Arial"/>
              </w:rPr>
              <w:t>…</w:t>
            </w:r>
            <w:r w:rsidRPr="00105817">
              <w:t>»</w:t>
            </w:r>
            <w:r w:rsidRPr="00105817">
              <w:rPr>
                <w:rFonts w:eastAsia="Times New Roman CYR"/>
              </w:rPr>
              <w:t xml:space="preserve"> </w:t>
            </w:r>
            <w:r w:rsidRPr="00105817">
              <w:t>и др.</w:t>
            </w:r>
          </w:p>
        </w:tc>
        <w:tc>
          <w:tcPr>
            <w:tcW w:w="580" w:type="dxa"/>
            <w:vAlign w:val="bottom"/>
          </w:tcPr>
          <w:p w14:paraId="170D45BE" w14:textId="77777777" w:rsidR="00105817" w:rsidRPr="00105817" w:rsidRDefault="00105817" w:rsidP="00A05E18">
            <w:pPr>
              <w:rPr>
                <w:sz w:val="23"/>
                <w:szCs w:val="23"/>
              </w:rPr>
            </w:pPr>
          </w:p>
        </w:tc>
        <w:tc>
          <w:tcPr>
            <w:tcW w:w="1080" w:type="dxa"/>
            <w:tcBorders>
              <w:right w:val="single" w:sz="8" w:space="0" w:color="auto"/>
            </w:tcBorders>
            <w:vAlign w:val="bottom"/>
          </w:tcPr>
          <w:p w14:paraId="73394657" w14:textId="77777777" w:rsidR="00105817" w:rsidRPr="00105817" w:rsidRDefault="00105817" w:rsidP="00A05E18">
            <w:pPr>
              <w:rPr>
                <w:sz w:val="23"/>
                <w:szCs w:val="23"/>
              </w:rPr>
            </w:pPr>
          </w:p>
        </w:tc>
        <w:tc>
          <w:tcPr>
            <w:tcW w:w="0" w:type="dxa"/>
            <w:vAlign w:val="bottom"/>
          </w:tcPr>
          <w:p w14:paraId="774C59E9" w14:textId="77777777" w:rsidR="00105817" w:rsidRPr="00105817" w:rsidRDefault="00105817" w:rsidP="00A05E18">
            <w:pPr>
              <w:rPr>
                <w:sz w:val="1"/>
                <w:szCs w:val="1"/>
              </w:rPr>
            </w:pPr>
          </w:p>
        </w:tc>
      </w:tr>
      <w:tr w:rsidR="00105817" w:rsidRPr="00105817" w14:paraId="7D7B8C76" w14:textId="77777777" w:rsidTr="00A05E18">
        <w:trPr>
          <w:trHeight w:val="564"/>
        </w:trPr>
        <w:tc>
          <w:tcPr>
            <w:tcW w:w="2420" w:type="dxa"/>
            <w:tcBorders>
              <w:left w:val="single" w:sz="8" w:space="0" w:color="auto"/>
              <w:right w:val="single" w:sz="8" w:space="0" w:color="auto"/>
            </w:tcBorders>
            <w:vAlign w:val="bottom"/>
          </w:tcPr>
          <w:p w14:paraId="0404671B" w14:textId="77777777" w:rsidR="00105817" w:rsidRPr="00105817" w:rsidRDefault="00105817" w:rsidP="00A05E18"/>
        </w:tc>
        <w:tc>
          <w:tcPr>
            <w:tcW w:w="1500" w:type="dxa"/>
            <w:gridSpan w:val="2"/>
            <w:tcBorders>
              <w:bottom w:val="single" w:sz="8" w:space="0" w:color="auto"/>
            </w:tcBorders>
            <w:vAlign w:val="bottom"/>
          </w:tcPr>
          <w:p w14:paraId="37F4299C" w14:textId="77777777" w:rsidR="00105817" w:rsidRPr="00105817" w:rsidRDefault="00105817" w:rsidP="00A05E18"/>
        </w:tc>
        <w:tc>
          <w:tcPr>
            <w:tcW w:w="360" w:type="dxa"/>
            <w:tcBorders>
              <w:bottom w:val="single" w:sz="8" w:space="0" w:color="auto"/>
            </w:tcBorders>
            <w:vAlign w:val="bottom"/>
          </w:tcPr>
          <w:p w14:paraId="2CED255B" w14:textId="77777777" w:rsidR="00105817" w:rsidRPr="00105817" w:rsidRDefault="00105817" w:rsidP="00A05E18"/>
        </w:tc>
        <w:tc>
          <w:tcPr>
            <w:tcW w:w="500" w:type="dxa"/>
            <w:tcBorders>
              <w:bottom w:val="single" w:sz="8" w:space="0" w:color="auto"/>
            </w:tcBorders>
            <w:vAlign w:val="bottom"/>
          </w:tcPr>
          <w:p w14:paraId="20BEEC2D" w14:textId="77777777" w:rsidR="00105817" w:rsidRPr="00105817" w:rsidRDefault="00105817" w:rsidP="00A05E18"/>
        </w:tc>
        <w:tc>
          <w:tcPr>
            <w:tcW w:w="820" w:type="dxa"/>
            <w:tcBorders>
              <w:bottom w:val="single" w:sz="8" w:space="0" w:color="auto"/>
            </w:tcBorders>
            <w:vAlign w:val="bottom"/>
          </w:tcPr>
          <w:p w14:paraId="57774533" w14:textId="77777777" w:rsidR="00105817" w:rsidRPr="00105817" w:rsidRDefault="00105817" w:rsidP="00A05E18"/>
        </w:tc>
        <w:tc>
          <w:tcPr>
            <w:tcW w:w="480" w:type="dxa"/>
            <w:tcBorders>
              <w:bottom w:val="single" w:sz="8" w:space="0" w:color="auto"/>
              <w:right w:val="single" w:sz="8" w:space="0" w:color="auto"/>
            </w:tcBorders>
            <w:vAlign w:val="bottom"/>
          </w:tcPr>
          <w:p w14:paraId="15A6A0FA" w14:textId="77777777" w:rsidR="00105817" w:rsidRPr="00105817" w:rsidRDefault="00105817" w:rsidP="00A05E18"/>
        </w:tc>
        <w:tc>
          <w:tcPr>
            <w:tcW w:w="1040" w:type="dxa"/>
            <w:vMerge w:val="restart"/>
            <w:vAlign w:val="bottom"/>
          </w:tcPr>
          <w:p w14:paraId="347A5C6E" w14:textId="77777777" w:rsidR="00105817" w:rsidRPr="00105817" w:rsidRDefault="00105817" w:rsidP="00A05E18">
            <w:pPr>
              <w:ind w:left="80"/>
              <w:rPr>
                <w:sz w:val="20"/>
                <w:szCs w:val="20"/>
              </w:rPr>
            </w:pPr>
            <w:r w:rsidRPr="00105817">
              <w:rPr>
                <w:rFonts w:eastAsia="Times New Roman CYR"/>
                <w:b/>
                <w:bCs/>
                <w:w w:val="96"/>
              </w:rPr>
              <w:t>А</w:t>
            </w:r>
            <w:r w:rsidRPr="00105817">
              <w:rPr>
                <w:rFonts w:eastAsia="Arial"/>
                <w:b/>
                <w:bCs/>
                <w:w w:val="96"/>
              </w:rPr>
              <w:t>.</w:t>
            </w:r>
            <w:r w:rsidRPr="00105817">
              <w:rPr>
                <w:rFonts w:eastAsia="Times New Roman CYR"/>
                <w:b/>
                <w:bCs/>
                <w:w w:val="96"/>
              </w:rPr>
              <w:t>А</w:t>
            </w:r>
            <w:r w:rsidRPr="00105817">
              <w:rPr>
                <w:rFonts w:eastAsia="Arial"/>
                <w:b/>
                <w:bCs/>
                <w:w w:val="96"/>
              </w:rPr>
              <w:t>.</w:t>
            </w:r>
            <w:r w:rsidRPr="00105817">
              <w:rPr>
                <w:rFonts w:eastAsia="Times New Roman CYR"/>
                <w:b/>
                <w:bCs/>
                <w:w w:val="96"/>
              </w:rPr>
              <w:t xml:space="preserve"> Фет</w:t>
            </w:r>
          </w:p>
        </w:tc>
        <w:tc>
          <w:tcPr>
            <w:tcW w:w="820" w:type="dxa"/>
            <w:vAlign w:val="bottom"/>
          </w:tcPr>
          <w:p w14:paraId="5538B7FC" w14:textId="77777777" w:rsidR="00105817" w:rsidRPr="00105817" w:rsidRDefault="00105817" w:rsidP="00A05E18"/>
        </w:tc>
        <w:tc>
          <w:tcPr>
            <w:tcW w:w="580" w:type="dxa"/>
            <w:vAlign w:val="bottom"/>
          </w:tcPr>
          <w:p w14:paraId="7BF71815" w14:textId="77777777" w:rsidR="00105817" w:rsidRPr="00105817" w:rsidRDefault="00105817" w:rsidP="00A05E18"/>
        </w:tc>
        <w:tc>
          <w:tcPr>
            <w:tcW w:w="1080" w:type="dxa"/>
            <w:tcBorders>
              <w:right w:val="single" w:sz="8" w:space="0" w:color="auto"/>
            </w:tcBorders>
            <w:vAlign w:val="bottom"/>
          </w:tcPr>
          <w:p w14:paraId="5163E027" w14:textId="77777777" w:rsidR="00105817" w:rsidRPr="00105817" w:rsidRDefault="00105817" w:rsidP="00A05E18"/>
        </w:tc>
        <w:tc>
          <w:tcPr>
            <w:tcW w:w="0" w:type="dxa"/>
            <w:vAlign w:val="bottom"/>
          </w:tcPr>
          <w:p w14:paraId="7F9B2230" w14:textId="77777777" w:rsidR="00105817" w:rsidRPr="00105817" w:rsidRDefault="00105817" w:rsidP="00A05E18">
            <w:pPr>
              <w:rPr>
                <w:sz w:val="1"/>
                <w:szCs w:val="1"/>
              </w:rPr>
            </w:pPr>
          </w:p>
        </w:tc>
      </w:tr>
      <w:tr w:rsidR="00105817" w:rsidRPr="00105817" w14:paraId="205D5EF9" w14:textId="77777777" w:rsidTr="00A05E18">
        <w:trPr>
          <w:trHeight w:val="256"/>
        </w:trPr>
        <w:tc>
          <w:tcPr>
            <w:tcW w:w="2420" w:type="dxa"/>
            <w:tcBorders>
              <w:left w:val="single" w:sz="8" w:space="0" w:color="auto"/>
              <w:right w:val="single" w:sz="8" w:space="0" w:color="auto"/>
            </w:tcBorders>
            <w:vAlign w:val="bottom"/>
          </w:tcPr>
          <w:p w14:paraId="07C882FB" w14:textId="77777777" w:rsidR="00105817" w:rsidRPr="00105817" w:rsidRDefault="00105817" w:rsidP="00A05E18"/>
        </w:tc>
        <w:tc>
          <w:tcPr>
            <w:tcW w:w="1500" w:type="dxa"/>
            <w:gridSpan w:val="2"/>
            <w:vAlign w:val="bottom"/>
          </w:tcPr>
          <w:p w14:paraId="32559141" w14:textId="77777777" w:rsidR="00105817" w:rsidRPr="00105817" w:rsidRDefault="00105817" w:rsidP="00A05E18">
            <w:pPr>
              <w:spacing w:line="256" w:lineRule="exact"/>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Фет</w:t>
            </w:r>
          </w:p>
        </w:tc>
        <w:tc>
          <w:tcPr>
            <w:tcW w:w="360" w:type="dxa"/>
            <w:vAlign w:val="bottom"/>
          </w:tcPr>
          <w:p w14:paraId="17B23BB0" w14:textId="77777777" w:rsidR="00105817" w:rsidRPr="00105817" w:rsidRDefault="00105817" w:rsidP="00A05E18"/>
        </w:tc>
        <w:tc>
          <w:tcPr>
            <w:tcW w:w="500" w:type="dxa"/>
            <w:vAlign w:val="bottom"/>
          </w:tcPr>
          <w:p w14:paraId="2BA896F2" w14:textId="77777777" w:rsidR="00105817" w:rsidRPr="00105817" w:rsidRDefault="00105817" w:rsidP="00A05E18"/>
        </w:tc>
        <w:tc>
          <w:tcPr>
            <w:tcW w:w="820" w:type="dxa"/>
            <w:vAlign w:val="bottom"/>
          </w:tcPr>
          <w:p w14:paraId="7DB38ABE" w14:textId="77777777" w:rsidR="00105817" w:rsidRPr="00105817" w:rsidRDefault="00105817" w:rsidP="00A05E18"/>
        </w:tc>
        <w:tc>
          <w:tcPr>
            <w:tcW w:w="480" w:type="dxa"/>
            <w:tcBorders>
              <w:right w:val="single" w:sz="8" w:space="0" w:color="auto"/>
            </w:tcBorders>
            <w:vAlign w:val="bottom"/>
          </w:tcPr>
          <w:p w14:paraId="6BDE8A24" w14:textId="77777777" w:rsidR="00105817" w:rsidRPr="00105817" w:rsidRDefault="00105817" w:rsidP="00A05E18"/>
        </w:tc>
        <w:tc>
          <w:tcPr>
            <w:tcW w:w="1040" w:type="dxa"/>
            <w:vMerge/>
            <w:vAlign w:val="bottom"/>
          </w:tcPr>
          <w:p w14:paraId="53666F4D" w14:textId="77777777" w:rsidR="00105817" w:rsidRPr="00105817" w:rsidRDefault="00105817" w:rsidP="00A05E18"/>
        </w:tc>
        <w:tc>
          <w:tcPr>
            <w:tcW w:w="820" w:type="dxa"/>
            <w:vAlign w:val="bottom"/>
          </w:tcPr>
          <w:p w14:paraId="1BC8D04A" w14:textId="77777777" w:rsidR="00105817" w:rsidRPr="00105817" w:rsidRDefault="00105817" w:rsidP="00A05E18"/>
        </w:tc>
        <w:tc>
          <w:tcPr>
            <w:tcW w:w="580" w:type="dxa"/>
            <w:vAlign w:val="bottom"/>
          </w:tcPr>
          <w:p w14:paraId="01EB6F45" w14:textId="77777777" w:rsidR="00105817" w:rsidRPr="00105817" w:rsidRDefault="00105817" w:rsidP="00A05E18"/>
        </w:tc>
        <w:tc>
          <w:tcPr>
            <w:tcW w:w="1080" w:type="dxa"/>
            <w:tcBorders>
              <w:right w:val="single" w:sz="8" w:space="0" w:color="auto"/>
            </w:tcBorders>
            <w:vAlign w:val="bottom"/>
          </w:tcPr>
          <w:p w14:paraId="40184903" w14:textId="77777777" w:rsidR="00105817" w:rsidRPr="00105817" w:rsidRDefault="00105817" w:rsidP="00A05E18"/>
        </w:tc>
        <w:tc>
          <w:tcPr>
            <w:tcW w:w="0" w:type="dxa"/>
            <w:vAlign w:val="bottom"/>
          </w:tcPr>
          <w:p w14:paraId="7EB5D29A" w14:textId="77777777" w:rsidR="00105817" w:rsidRPr="00105817" w:rsidRDefault="00105817" w:rsidP="00A05E18">
            <w:pPr>
              <w:rPr>
                <w:sz w:val="1"/>
                <w:szCs w:val="1"/>
              </w:rPr>
            </w:pPr>
          </w:p>
        </w:tc>
      </w:tr>
      <w:tr w:rsidR="00105817" w:rsidRPr="00105817" w14:paraId="326A94E5" w14:textId="77777777" w:rsidTr="00A05E18">
        <w:trPr>
          <w:trHeight w:val="273"/>
        </w:trPr>
        <w:tc>
          <w:tcPr>
            <w:tcW w:w="2420" w:type="dxa"/>
            <w:tcBorders>
              <w:left w:val="single" w:sz="8" w:space="0" w:color="auto"/>
              <w:right w:val="single" w:sz="8" w:space="0" w:color="auto"/>
            </w:tcBorders>
            <w:vAlign w:val="bottom"/>
          </w:tcPr>
          <w:p w14:paraId="39114834" w14:textId="77777777" w:rsidR="00105817" w:rsidRPr="00105817" w:rsidRDefault="00105817" w:rsidP="00A05E18">
            <w:pPr>
              <w:rPr>
                <w:sz w:val="23"/>
                <w:szCs w:val="23"/>
              </w:rPr>
            </w:pPr>
          </w:p>
        </w:tc>
        <w:tc>
          <w:tcPr>
            <w:tcW w:w="3660" w:type="dxa"/>
            <w:gridSpan w:val="6"/>
            <w:tcBorders>
              <w:right w:val="single" w:sz="8" w:space="0" w:color="auto"/>
            </w:tcBorders>
            <w:vAlign w:val="bottom"/>
          </w:tcPr>
          <w:p w14:paraId="670BD33F" w14:textId="77777777" w:rsidR="00105817" w:rsidRPr="00105817" w:rsidRDefault="00105817" w:rsidP="00A05E18">
            <w:pPr>
              <w:spacing w:line="273" w:lineRule="exact"/>
              <w:ind w:left="80"/>
              <w:rPr>
                <w:sz w:val="20"/>
                <w:szCs w:val="20"/>
              </w:rPr>
            </w:pPr>
            <w:proofErr w:type="gramStart"/>
            <w:r w:rsidRPr="00105817">
              <w:rPr>
                <w:rFonts w:eastAsia="Times New Roman CYR"/>
              </w:rPr>
              <w:t>Стихотворения</w:t>
            </w:r>
            <w:r w:rsidRPr="00105817">
              <w:rPr>
                <w:rFonts w:eastAsia="Arial"/>
              </w:rPr>
              <w:t>:</w:t>
            </w:r>
            <w:r w:rsidRPr="00105817">
              <w:rPr>
                <w:rFonts w:eastAsia="Times New Roman CYR"/>
              </w:rPr>
              <w:t xml:space="preserve">   </w:t>
            </w:r>
            <w:proofErr w:type="gramEnd"/>
            <w:r w:rsidRPr="00105817">
              <w:t>«</w:t>
            </w:r>
            <w:r w:rsidRPr="00105817">
              <w:rPr>
                <w:rFonts w:eastAsia="Times New Roman CYR"/>
              </w:rPr>
              <w:t>Еще  майская</w:t>
            </w:r>
          </w:p>
        </w:tc>
        <w:tc>
          <w:tcPr>
            <w:tcW w:w="3520" w:type="dxa"/>
            <w:gridSpan w:val="4"/>
            <w:tcBorders>
              <w:right w:val="single" w:sz="8" w:space="0" w:color="auto"/>
            </w:tcBorders>
            <w:vAlign w:val="bottom"/>
          </w:tcPr>
          <w:p w14:paraId="4BB4085B" w14:textId="77777777" w:rsidR="00105817" w:rsidRPr="00105817" w:rsidRDefault="00105817" w:rsidP="00A05E18">
            <w:pPr>
              <w:spacing w:line="264" w:lineRule="exact"/>
              <w:ind w:left="80"/>
              <w:rPr>
                <w:sz w:val="20"/>
                <w:szCs w:val="20"/>
              </w:rPr>
            </w:pPr>
            <w:r w:rsidRPr="00105817">
              <w:rPr>
                <w:rFonts w:eastAsia="Times New Roman CYR"/>
              </w:rPr>
              <w:t>Стихотворения</w:t>
            </w:r>
            <w:r w:rsidRPr="00105817">
              <w:rPr>
                <w:rFonts w:eastAsia="Arial"/>
              </w:rPr>
              <w:t>:</w:t>
            </w:r>
            <w:r w:rsidRPr="00105817">
              <w:rPr>
                <w:rFonts w:eastAsia="Times New Roman CYR"/>
              </w:rPr>
              <w:t xml:space="preserve"> </w:t>
            </w:r>
            <w:r w:rsidRPr="00105817">
              <w:t>«На стоге сена</w:t>
            </w:r>
          </w:p>
        </w:tc>
        <w:tc>
          <w:tcPr>
            <w:tcW w:w="0" w:type="dxa"/>
            <w:vAlign w:val="bottom"/>
          </w:tcPr>
          <w:p w14:paraId="54B1572F" w14:textId="77777777" w:rsidR="00105817" w:rsidRPr="00105817" w:rsidRDefault="00105817" w:rsidP="00A05E18">
            <w:pPr>
              <w:rPr>
                <w:sz w:val="1"/>
                <w:szCs w:val="1"/>
              </w:rPr>
            </w:pPr>
          </w:p>
        </w:tc>
      </w:tr>
      <w:tr w:rsidR="00105817" w:rsidRPr="00105817" w14:paraId="2B6BD159" w14:textId="77777777" w:rsidTr="00A05E18">
        <w:trPr>
          <w:trHeight w:val="278"/>
        </w:trPr>
        <w:tc>
          <w:tcPr>
            <w:tcW w:w="2420" w:type="dxa"/>
            <w:tcBorders>
              <w:left w:val="single" w:sz="8" w:space="0" w:color="auto"/>
              <w:right w:val="single" w:sz="8" w:space="0" w:color="auto"/>
            </w:tcBorders>
            <w:vAlign w:val="bottom"/>
          </w:tcPr>
          <w:p w14:paraId="3DDEE178" w14:textId="77777777" w:rsidR="00105817" w:rsidRPr="00105817" w:rsidRDefault="00105817" w:rsidP="00A05E18"/>
        </w:tc>
        <w:tc>
          <w:tcPr>
            <w:tcW w:w="3660" w:type="dxa"/>
            <w:gridSpan w:val="6"/>
            <w:tcBorders>
              <w:right w:val="single" w:sz="8" w:space="0" w:color="auto"/>
            </w:tcBorders>
            <w:vAlign w:val="bottom"/>
          </w:tcPr>
          <w:p w14:paraId="2A7C8EFD" w14:textId="77777777" w:rsidR="00105817" w:rsidRPr="00105817" w:rsidRDefault="00105817" w:rsidP="00A05E18">
            <w:pPr>
              <w:ind w:left="80"/>
              <w:rPr>
                <w:sz w:val="20"/>
                <w:szCs w:val="20"/>
              </w:rPr>
            </w:pPr>
            <w:r w:rsidRPr="00105817">
              <w:rPr>
                <w:rFonts w:eastAsia="Times New Roman CYR"/>
              </w:rPr>
              <w:t>ночь</w:t>
            </w:r>
            <w:proofErr w:type="gramStart"/>
            <w:r w:rsidRPr="00105817">
              <w:t>»,  «</w:t>
            </w:r>
            <w:proofErr w:type="gramEnd"/>
            <w:r w:rsidRPr="00105817">
              <w:rPr>
                <w:rFonts w:eastAsia="Times New Roman CYR"/>
              </w:rPr>
              <w:t>Как  беден  наш  язык</w:t>
            </w:r>
            <w:r w:rsidRPr="00105817">
              <w:rPr>
                <w:rFonts w:eastAsia="Arial"/>
              </w:rPr>
              <w:t>!</w:t>
            </w:r>
          </w:p>
        </w:tc>
        <w:tc>
          <w:tcPr>
            <w:tcW w:w="2440" w:type="dxa"/>
            <w:gridSpan w:val="3"/>
            <w:vAlign w:val="bottom"/>
          </w:tcPr>
          <w:p w14:paraId="078643F3" w14:textId="77777777" w:rsidR="00105817" w:rsidRPr="00105817" w:rsidRDefault="00105817" w:rsidP="00A05E18">
            <w:pPr>
              <w:spacing w:line="268" w:lineRule="exact"/>
              <w:ind w:left="80"/>
              <w:rPr>
                <w:sz w:val="20"/>
                <w:szCs w:val="20"/>
              </w:rPr>
            </w:pPr>
            <w:r w:rsidRPr="00105817">
              <w:t>ночью   южной…»,</w:t>
            </w:r>
          </w:p>
        </w:tc>
        <w:tc>
          <w:tcPr>
            <w:tcW w:w="1080" w:type="dxa"/>
            <w:tcBorders>
              <w:right w:val="single" w:sz="8" w:space="0" w:color="auto"/>
            </w:tcBorders>
            <w:vAlign w:val="bottom"/>
          </w:tcPr>
          <w:p w14:paraId="44E9720E" w14:textId="77777777" w:rsidR="00105817" w:rsidRPr="00105817" w:rsidRDefault="00105817" w:rsidP="00A05E18">
            <w:pPr>
              <w:spacing w:line="268" w:lineRule="exact"/>
              <w:ind w:right="20"/>
              <w:jc w:val="right"/>
              <w:rPr>
                <w:sz w:val="20"/>
                <w:szCs w:val="20"/>
              </w:rPr>
            </w:pPr>
            <w:r w:rsidRPr="00105817">
              <w:t>«</w:t>
            </w:r>
            <w:r w:rsidRPr="00105817">
              <w:rPr>
                <w:rFonts w:eastAsia="Times New Roman CYR"/>
              </w:rPr>
              <w:t>Одним</w:t>
            </w:r>
          </w:p>
        </w:tc>
        <w:tc>
          <w:tcPr>
            <w:tcW w:w="0" w:type="dxa"/>
            <w:vAlign w:val="bottom"/>
          </w:tcPr>
          <w:p w14:paraId="4AC96671" w14:textId="77777777" w:rsidR="00105817" w:rsidRPr="00105817" w:rsidRDefault="00105817" w:rsidP="00A05E18">
            <w:pPr>
              <w:rPr>
                <w:sz w:val="1"/>
                <w:szCs w:val="1"/>
              </w:rPr>
            </w:pPr>
          </w:p>
        </w:tc>
      </w:tr>
      <w:tr w:rsidR="00105817" w:rsidRPr="00105817" w14:paraId="476D0CB6" w14:textId="77777777" w:rsidTr="00A05E18">
        <w:trPr>
          <w:trHeight w:val="274"/>
        </w:trPr>
        <w:tc>
          <w:tcPr>
            <w:tcW w:w="2420" w:type="dxa"/>
            <w:tcBorders>
              <w:left w:val="single" w:sz="8" w:space="0" w:color="auto"/>
              <w:right w:val="single" w:sz="8" w:space="0" w:color="auto"/>
            </w:tcBorders>
            <w:vAlign w:val="bottom"/>
          </w:tcPr>
          <w:p w14:paraId="624B0411" w14:textId="77777777" w:rsidR="00105817" w:rsidRPr="00105817" w:rsidRDefault="00105817" w:rsidP="00A05E18">
            <w:pPr>
              <w:rPr>
                <w:sz w:val="23"/>
                <w:szCs w:val="23"/>
              </w:rPr>
            </w:pPr>
          </w:p>
        </w:tc>
        <w:tc>
          <w:tcPr>
            <w:tcW w:w="720" w:type="dxa"/>
            <w:vAlign w:val="bottom"/>
          </w:tcPr>
          <w:p w14:paraId="72E7FDFA" w14:textId="77777777" w:rsidR="00105817" w:rsidRPr="00105817" w:rsidRDefault="00105817" w:rsidP="00A05E18">
            <w:pPr>
              <w:spacing w:line="273" w:lineRule="exact"/>
              <w:ind w:left="80"/>
              <w:rPr>
                <w:sz w:val="20"/>
                <w:szCs w:val="20"/>
              </w:rPr>
            </w:pPr>
            <w:r w:rsidRPr="00105817">
              <w:rPr>
                <w:rFonts w:eastAsia="Times New Roman CYR"/>
              </w:rPr>
              <w:t>Хочу</w:t>
            </w:r>
          </w:p>
        </w:tc>
        <w:tc>
          <w:tcPr>
            <w:tcW w:w="780" w:type="dxa"/>
            <w:vAlign w:val="bottom"/>
          </w:tcPr>
          <w:p w14:paraId="49075F0C" w14:textId="77777777" w:rsidR="00105817" w:rsidRPr="00105817" w:rsidRDefault="00105817" w:rsidP="00A05E18">
            <w:pPr>
              <w:spacing w:line="273" w:lineRule="exact"/>
              <w:ind w:left="80"/>
              <w:rPr>
                <w:sz w:val="20"/>
                <w:szCs w:val="20"/>
              </w:rPr>
            </w:pPr>
            <w:proofErr w:type="gramStart"/>
            <w:r w:rsidRPr="00105817">
              <w:rPr>
                <w:rFonts w:eastAsia="Times New Roman CYR"/>
              </w:rPr>
              <w:t>и  не</w:t>
            </w:r>
            <w:proofErr w:type="gramEnd"/>
          </w:p>
        </w:tc>
        <w:tc>
          <w:tcPr>
            <w:tcW w:w="2160" w:type="dxa"/>
            <w:gridSpan w:val="4"/>
            <w:tcBorders>
              <w:right w:val="single" w:sz="8" w:space="0" w:color="auto"/>
            </w:tcBorders>
            <w:vAlign w:val="bottom"/>
          </w:tcPr>
          <w:p w14:paraId="3AD639AF" w14:textId="77777777" w:rsidR="00105817" w:rsidRPr="00105817" w:rsidRDefault="00105817" w:rsidP="00A05E18">
            <w:pPr>
              <w:spacing w:line="274" w:lineRule="exact"/>
              <w:jc w:val="right"/>
              <w:rPr>
                <w:sz w:val="20"/>
                <w:szCs w:val="20"/>
              </w:rPr>
            </w:pPr>
            <w:r w:rsidRPr="00105817">
              <w:rPr>
                <w:rFonts w:eastAsia="Times New Roman CYR"/>
              </w:rPr>
              <w:t>могу</w:t>
            </w:r>
            <w:r w:rsidRPr="00105817">
              <w:rPr>
                <w:rFonts w:eastAsia="Arial"/>
              </w:rPr>
              <w:t>…</w:t>
            </w:r>
            <w:proofErr w:type="gramStart"/>
            <w:r w:rsidRPr="00105817">
              <w:t>»,«</w:t>
            </w:r>
            <w:proofErr w:type="gramEnd"/>
            <w:r w:rsidRPr="00105817">
              <w:rPr>
                <w:rFonts w:eastAsia="Times New Roman CYR"/>
              </w:rPr>
              <w:t>Сияла</w:t>
            </w:r>
          </w:p>
        </w:tc>
        <w:tc>
          <w:tcPr>
            <w:tcW w:w="1040" w:type="dxa"/>
            <w:vAlign w:val="bottom"/>
          </w:tcPr>
          <w:p w14:paraId="476FBEBF" w14:textId="77777777" w:rsidR="00105817" w:rsidRPr="00105817" w:rsidRDefault="00105817" w:rsidP="00A05E18">
            <w:pPr>
              <w:spacing w:line="264" w:lineRule="exact"/>
              <w:ind w:left="80"/>
              <w:rPr>
                <w:sz w:val="20"/>
                <w:szCs w:val="20"/>
              </w:rPr>
            </w:pPr>
            <w:r w:rsidRPr="00105817">
              <w:rPr>
                <w:rFonts w:eastAsia="Times New Roman CYR"/>
              </w:rPr>
              <w:t>толчком</w:t>
            </w:r>
          </w:p>
        </w:tc>
        <w:tc>
          <w:tcPr>
            <w:tcW w:w="1400" w:type="dxa"/>
            <w:gridSpan w:val="2"/>
            <w:vAlign w:val="bottom"/>
          </w:tcPr>
          <w:p w14:paraId="24F58CDD" w14:textId="77777777" w:rsidR="00105817" w:rsidRPr="00105817" w:rsidRDefault="00105817" w:rsidP="00A05E18">
            <w:pPr>
              <w:spacing w:line="264" w:lineRule="exact"/>
              <w:ind w:right="80"/>
              <w:jc w:val="right"/>
              <w:rPr>
                <w:sz w:val="20"/>
                <w:szCs w:val="20"/>
              </w:rPr>
            </w:pPr>
            <w:r w:rsidRPr="00105817">
              <w:rPr>
                <w:rFonts w:eastAsia="Times New Roman CYR"/>
              </w:rPr>
              <w:t>согнать</w:t>
            </w:r>
          </w:p>
        </w:tc>
        <w:tc>
          <w:tcPr>
            <w:tcW w:w="1080" w:type="dxa"/>
            <w:tcBorders>
              <w:right w:val="single" w:sz="8" w:space="0" w:color="auto"/>
            </w:tcBorders>
            <w:vAlign w:val="bottom"/>
          </w:tcPr>
          <w:p w14:paraId="7B29CE34" w14:textId="77777777" w:rsidR="00105817" w:rsidRPr="00105817" w:rsidRDefault="00105817" w:rsidP="00A05E18">
            <w:pPr>
              <w:spacing w:line="264" w:lineRule="exact"/>
              <w:jc w:val="right"/>
              <w:rPr>
                <w:sz w:val="20"/>
                <w:szCs w:val="20"/>
              </w:rPr>
            </w:pPr>
            <w:r w:rsidRPr="00105817">
              <w:rPr>
                <w:rFonts w:eastAsia="Times New Roman CYR"/>
              </w:rPr>
              <w:t>ладью</w:t>
            </w:r>
          </w:p>
        </w:tc>
        <w:tc>
          <w:tcPr>
            <w:tcW w:w="0" w:type="dxa"/>
            <w:vAlign w:val="bottom"/>
          </w:tcPr>
          <w:p w14:paraId="0DD88B84" w14:textId="77777777" w:rsidR="00105817" w:rsidRPr="00105817" w:rsidRDefault="00105817" w:rsidP="00A05E18">
            <w:pPr>
              <w:rPr>
                <w:sz w:val="1"/>
                <w:szCs w:val="1"/>
              </w:rPr>
            </w:pPr>
          </w:p>
        </w:tc>
      </w:tr>
      <w:tr w:rsidR="00105817" w:rsidRPr="00105817" w14:paraId="371F3B69" w14:textId="77777777" w:rsidTr="00A05E18">
        <w:trPr>
          <w:trHeight w:val="279"/>
        </w:trPr>
        <w:tc>
          <w:tcPr>
            <w:tcW w:w="2420" w:type="dxa"/>
            <w:tcBorders>
              <w:left w:val="single" w:sz="8" w:space="0" w:color="auto"/>
              <w:right w:val="single" w:sz="8" w:space="0" w:color="auto"/>
            </w:tcBorders>
            <w:vAlign w:val="bottom"/>
          </w:tcPr>
          <w:p w14:paraId="3D8D8014" w14:textId="77777777" w:rsidR="00105817" w:rsidRPr="00105817" w:rsidRDefault="00105817" w:rsidP="00A05E18"/>
        </w:tc>
        <w:tc>
          <w:tcPr>
            <w:tcW w:w="3660" w:type="dxa"/>
            <w:gridSpan w:val="6"/>
            <w:tcBorders>
              <w:right w:val="single" w:sz="8" w:space="0" w:color="auto"/>
            </w:tcBorders>
            <w:vAlign w:val="bottom"/>
          </w:tcPr>
          <w:p w14:paraId="7877508F" w14:textId="77777777" w:rsidR="00105817" w:rsidRPr="00105817" w:rsidRDefault="00105817" w:rsidP="00A05E18">
            <w:pPr>
              <w:ind w:left="80"/>
              <w:rPr>
                <w:sz w:val="20"/>
                <w:szCs w:val="20"/>
              </w:rPr>
            </w:pPr>
            <w:r w:rsidRPr="00105817">
              <w:rPr>
                <w:rFonts w:eastAsia="Times New Roman CYR"/>
              </w:rPr>
              <w:t>ночь</w:t>
            </w:r>
            <w:r w:rsidRPr="00105817">
              <w:rPr>
                <w:rFonts w:eastAsia="Arial"/>
              </w:rPr>
              <w:t>.</w:t>
            </w:r>
            <w:r w:rsidRPr="00105817">
              <w:rPr>
                <w:rFonts w:eastAsia="Times New Roman CYR"/>
              </w:rPr>
              <w:t xml:space="preserve">  </w:t>
            </w:r>
            <w:proofErr w:type="gramStart"/>
            <w:r w:rsidRPr="00105817">
              <w:rPr>
                <w:rFonts w:eastAsia="Times New Roman CYR"/>
              </w:rPr>
              <w:t>Луной  был</w:t>
            </w:r>
            <w:proofErr w:type="gramEnd"/>
            <w:r w:rsidRPr="00105817">
              <w:rPr>
                <w:rFonts w:eastAsia="Times New Roman CYR"/>
              </w:rPr>
              <w:t xml:space="preserve">  полон  сад</w:t>
            </w:r>
            <w:r w:rsidRPr="00105817">
              <w:rPr>
                <w:rFonts w:eastAsia="Arial"/>
              </w:rPr>
              <w:t>.</w:t>
            </w:r>
          </w:p>
        </w:tc>
        <w:tc>
          <w:tcPr>
            <w:tcW w:w="1860" w:type="dxa"/>
            <w:gridSpan w:val="2"/>
            <w:vAlign w:val="bottom"/>
          </w:tcPr>
          <w:p w14:paraId="145A813A" w14:textId="77777777" w:rsidR="00105817" w:rsidRPr="00105817" w:rsidRDefault="00105817" w:rsidP="00A05E18">
            <w:pPr>
              <w:spacing w:line="269" w:lineRule="exact"/>
              <w:ind w:left="80"/>
              <w:rPr>
                <w:sz w:val="20"/>
                <w:szCs w:val="20"/>
              </w:rPr>
            </w:pPr>
            <w:r w:rsidRPr="00105817">
              <w:rPr>
                <w:rFonts w:eastAsia="Times New Roman CYR"/>
              </w:rPr>
              <w:t>живую</w:t>
            </w:r>
            <w:r w:rsidRPr="00105817">
              <w:rPr>
                <w:rFonts w:eastAsia="Arial"/>
              </w:rPr>
              <w:t>…</w:t>
            </w:r>
            <w:r w:rsidRPr="00105817">
              <w:t>».</w:t>
            </w:r>
          </w:p>
        </w:tc>
        <w:tc>
          <w:tcPr>
            <w:tcW w:w="580" w:type="dxa"/>
            <w:vAlign w:val="bottom"/>
          </w:tcPr>
          <w:p w14:paraId="6F1C4A89" w14:textId="77777777" w:rsidR="00105817" w:rsidRPr="00105817" w:rsidRDefault="00105817" w:rsidP="00A05E18"/>
        </w:tc>
        <w:tc>
          <w:tcPr>
            <w:tcW w:w="1080" w:type="dxa"/>
            <w:tcBorders>
              <w:right w:val="single" w:sz="8" w:space="0" w:color="auto"/>
            </w:tcBorders>
            <w:vAlign w:val="bottom"/>
          </w:tcPr>
          <w:p w14:paraId="2B645A04" w14:textId="77777777" w:rsidR="00105817" w:rsidRPr="00105817" w:rsidRDefault="00105817" w:rsidP="00A05E18"/>
        </w:tc>
        <w:tc>
          <w:tcPr>
            <w:tcW w:w="0" w:type="dxa"/>
            <w:vAlign w:val="bottom"/>
          </w:tcPr>
          <w:p w14:paraId="43DE02D3" w14:textId="77777777" w:rsidR="00105817" w:rsidRPr="00105817" w:rsidRDefault="00105817" w:rsidP="00A05E18">
            <w:pPr>
              <w:rPr>
                <w:sz w:val="1"/>
                <w:szCs w:val="1"/>
              </w:rPr>
            </w:pPr>
          </w:p>
        </w:tc>
      </w:tr>
      <w:tr w:rsidR="00105817" w:rsidRPr="00105817" w14:paraId="0E40A79D" w14:textId="77777777" w:rsidTr="00A05E18">
        <w:trPr>
          <w:trHeight w:val="274"/>
        </w:trPr>
        <w:tc>
          <w:tcPr>
            <w:tcW w:w="2420" w:type="dxa"/>
            <w:tcBorders>
              <w:left w:val="single" w:sz="8" w:space="0" w:color="auto"/>
              <w:right w:val="single" w:sz="8" w:space="0" w:color="auto"/>
            </w:tcBorders>
            <w:vAlign w:val="bottom"/>
          </w:tcPr>
          <w:p w14:paraId="4436EE0E" w14:textId="77777777" w:rsidR="00105817" w:rsidRPr="00105817" w:rsidRDefault="00105817" w:rsidP="00A05E18">
            <w:pPr>
              <w:rPr>
                <w:sz w:val="23"/>
                <w:szCs w:val="23"/>
              </w:rPr>
            </w:pPr>
          </w:p>
        </w:tc>
        <w:tc>
          <w:tcPr>
            <w:tcW w:w="3660" w:type="dxa"/>
            <w:gridSpan w:val="6"/>
            <w:tcBorders>
              <w:right w:val="single" w:sz="8" w:space="0" w:color="auto"/>
            </w:tcBorders>
            <w:vAlign w:val="bottom"/>
          </w:tcPr>
          <w:p w14:paraId="0A5770CC" w14:textId="77777777" w:rsidR="00105817" w:rsidRPr="00105817" w:rsidRDefault="00105817" w:rsidP="00A05E18">
            <w:pPr>
              <w:spacing w:line="274" w:lineRule="exact"/>
              <w:ind w:left="80"/>
              <w:rPr>
                <w:sz w:val="20"/>
                <w:szCs w:val="20"/>
              </w:rPr>
            </w:pPr>
            <w:r w:rsidRPr="00105817">
              <w:rPr>
                <w:rFonts w:eastAsia="Times New Roman CYR"/>
              </w:rPr>
              <w:t>Лежали</w:t>
            </w:r>
            <w:r w:rsidRPr="00105817">
              <w:rPr>
                <w:rFonts w:eastAsia="Arial"/>
              </w:rPr>
              <w:t>…</w:t>
            </w:r>
            <w:proofErr w:type="gramStart"/>
            <w:r w:rsidRPr="00105817">
              <w:t>»,  «</w:t>
            </w:r>
            <w:proofErr w:type="gramEnd"/>
            <w:r w:rsidRPr="00105817">
              <w:rPr>
                <w:rFonts w:eastAsia="Times New Roman CYR"/>
              </w:rPr>
              <w:t xml:space="preserve">Учись  у  них  </w:t>
            </w:r>
            <w:r w:rsidRPr="00105817">
              <w:rPr>
                <w:rFonts w:eastAsia="Arial"/>
              </w:rPr>
              <w:t>–</w:t>
            </w:r>
            <w:r w:rsidRPr="00105817">
              <w:rPr>
                <w:rFonts w:eastAsia="Times New Roman CYR"/>
              </w:rPr>
              <w:t xml:space="preserve">  у</w:t>
            </w:r>
          </w:p>
        </w:tc>
        <w:tc>
          <w:tcPr>
            <w:tcW w:w="1040" w:type="dxa"/>
            <w:vAlign w:val="bottom"/>
          </w:tcPr>
          <w:p w14:paraId="578EF030" w14:textId="77777777" w:rsidR="00105817" w:rsidRPr="00105817" w:rsidRDefault="00105817" w:rsidP="00A05E18">
            <w:pPr>
              <w:rPr>
                <w:sz w:val="23"/>
                <w:szCs w:val="23"/>
              </w:rPr>
            </w:pPr>
          </w:p>
        </w:tc>
        <w:tc>
          <w:tcPr>
            <w:tcW w:w="820" w:type="dxa"/>
            <w:vAlign w:val="bottom"/>
          </w:tcPr>
          <w:p w14:paraId="21A1567A" w14:textId="77777777" w:rsidR="00105817" w:rsidRPr="00105817" w:rsidRDefault="00105817" w:rsidP="00A05E18">
            <w:pPr>
              <w:rPr>
                <w:sz w:val="23"/>
                <w:szCs w:val="23"/>
              </w:rPr>
            </w:pPr>
          </w:p>
        </w:tc>
        <w:tc>
          <w:tcPr>
            <w:tcW w:w="580" w:type="dxa"/>
            <w:vAlign w:val="bottom"/>
          </w:tcPr>
          <w:p w14:paraId="457F5585" w14:textId="77777777" w:rsidR="00105817" w:rsidRPr="00105817" w:rsidRDefault="00105817" w:rsidP="00A05E18">
            <w:pPr>
              <w:rPr>
                <w:sz w:val="23"/>
                <w:szCs w:val="23"/>
              </w:rPr>
            </w:pPr>
          </w:p>
        </w:tc>
        <w:tc>
          <w:tcPr>
            <w:tcW w:w="1080" w:type="dxa"/>
            <w:tcBorders>
              <w:right w:val="single" w:sz="8" w:space="0" w:color="auto"/>
            </w:tcBorders>
            <w:vAlign w:val="bottom"/>
          </w:tcPr>
          <w:p w14:paraId="4100A8EE" w14:textId="77777777" w:rsidR="00105817" w:rsidRPr="00105817" w:rsidRDefault="00105817" w:rsidP="00A05E18">
            <w:pPr>
              <w:rPr>
                <w:sz w:val="23"/>
                <w:szCs w:val="23"/>
              </w:rPr>
            </w:pPr>
          </w:p>
        </w:tc>
        <w:tc>
          <w:tcPr>
            <w:tcW w:w="0" w:type="dxa"/>
            <w:vAlign w:val="bottom"/>
          </w:tcPr>
          <w:p w14:paraId="515D9597" w14:textId="77777777" w:rsidR="00105817" w:rsidRPr="00105817" w:rsidRDefault="00105817" w:rsidP="00A05E18">
            <w:pPr>
              <w:rPr>
                <w:sz w:val="1"/>
                <w:szCs w:val="1"/>
              </w:rPr>
            </w:pPr>
          </w:p>
        </w:tc>
      </w:tr>
      <w:tr w:rsidR="00105817" w:rsidRPr="00105817" w14:paraId="6F0547C7" w14:textId="77777777" w:rsidTr="00A05E18">
        <w:trPr>
          <w:trHeight w:val="278"/>
        </w:trPr>
        <w:tc>
          <w:tcPr>
            <w:tcW w:w="2420" w:type="dxa"/>
            <w:tcBorders>
              <w:left w:val="single" w:sz="8" w:space="0" w:color="auto"/>
              <w:right w:val="single" w:sz="8" w:space="0" w:color="auto"/>
            </w:tcBorders>
            <w:vAlign w:val="bottom"/>
          </w:tcPr>
          <w:p w14:paraId="616AD8C5" w14:textId="77777777" w:rsidR="00105817" w:rsidRPr="00105817" w:rsidRDefault="00105817" w:rsidP="00A05E18"/>
        </w:tc>
        <w:tc>
          <w:tcPr>
            <w:tcW w:w="3660" w:type="dxa"/>
            <w:gridSpan w:val="6"/>
            <w:tcBorders>
              <w:right w:val="single" w:sz="8" w:space="0" w:color="auto"/>
            </w:tcBorders>
            <w:vAlign w:val="bottom"/>
          </w:tcPr>
          <w:p w14:paraId="5B0AFA3F" w14:textId="77777777" w:rsidR="00105817" w:rsidRPr="00105817" w:rsidRDefault="00105817" w:rsidP="00A05E18">
            <w:pPr>
              <w:ind w:left="80"/>
              <w:rPr>
                <w:sz w:val="20"/>
                <w:szCs w:val="20"/>
              </w:rPr>
            </w:pPr>
            <w:proofErr w:type="gramStart"/>
            <w:r w:rsidRPr="00105817">
              <w:rPr>
                <w:rFonts w:eastAsia="Times New Roman CYR"/>
              </w:rPr>
              <w:t>дуба</w:t>
            </w:r>
            <w:r w:rsidRPr="00105817">
              <w:rPr>
                <w:rFonts w:eastAsia="Arial"/>
              </w:rPr>
              <w:t>,</w:t>
            </w:r>
            <w:r w:rsidRPr="00105817">
              <w:rPr>
                <w:rFonts w:eastAsia="Times New Roman CYR"/>
              </w:rPr>
              <w:t xml:space="preserve">   </w:t>
            </w:r>
            <w:proofErr w:type="gramEnd"/>
            <w:r w:rsidRPr="00105817">
              <w:rPr>
                <w:rFonts w:eastAsia="Times New Roman CYR"/>
              </w:rPr>
              <w:t>у   березы</w:t>
            </w:r>
            <w:r w:rsidRPr="00105817">
              <w:rPr>
                <w:rFonts w:eastAsia="Arial"/>
              </w:rPr>
              <w:t>…</w:t>
            </w:r>
            <w:r w:rsidRPr="00105817">
              <w:t>»,</w:t>
            </w:r>
            <w:r w:rsidRPr="00105817">
              <w:rPr>
                <w:rFonts w:eastAsia="Times New Roman CYR"/>
              </w:rPr>
              <w:t xml:space="preserve">   </w:t>
            </w:r>
            <w:r w:rsidRPr="00105817">
              <w:t>«</w:t>
            </w:r>
            <w:r w:rsidRPr="00105817">
              <w:rPr>
                <w:rFonts w:eastAsia="Times New Roman CYR"/>
              </w:rPr>
              <w:t>Шепот</w:t>
            </w:r>
            <w:r w:rsidRPr="00105817">
              <w:rPr>
                <w:rFonts w:eastAsia="Arial"/>
              </w:rPr>
              <w:t>,</w:t>
            </w:r>
          </w:p>
        </w:tc>
        <w:tc>
          <w:tcPr>
            <w:tcW w:w="1860" w:type="dxa"/>
            <w:gridSpan w:val="2"/>
            <w:vAlign w:val="bottom"/>
          </w:tcPr>
          <w:p w14:paraId="4F2F2651" w14:textId="77777777" w:rsidR="00105817" w:rsidRPr="00105817" w:rsidRDefault="00105817" w:rsidP="00A05E18">
            <w:pPr>
              <w:spacing w:line="274" w:lineRule="exact"/>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К</w:t>
            </w:r>
            <w:r w:rsidRPr="00105817">
              <w:rPr>
                <w:rFonts w:eastAsia="Arial"/>
                <w:b/>
                <w:bCs/>
              </w:rPr>
              <w:t>.</w:t>
            </w:r>
            <w:r w:rsidRPr="00105817">
              <w:rPr>
                <w:rFonts w:eastAsia="Times New Roman CYR"/>
                <w:b/>
                <w:bCs/>
              </w:rPr>
              <w:t xml:space="preserve"> Толстой</w:t>
            </w:r>
          </w:p>
        </w:tc>
        <w:tc>
          <w:tcPr>
            <w:tcW w:w="580" w:type="dxa"/>
            <w:vAlign w:val="bottom"/>
          </w:tcPr>
          <w:p w14:paraId="5EDDCCB0" w14:textId="77777777" w:rsidR="00105817" w:rsidRPr="00105817" w:rsidRDefault="00105817" w:rsidP="00A05E18"/>
        </w:tc>
        <w:tc>
          <w:tcPr>
            <w:tcW w:w="1080" w:type="dxa"/>
            <w:tcBorders>
              <w:right w:val="single" w:sz="8" w:space="0" w:color="auto"/>
            </w:tcBorders>
            <w:vAlign w:val="bottom"/>
          </w:tcPr>
          <w:p w14:paraId="7E025EEA" w14:textId="77777777" w:rsidR="00105817" w:rsidRPr="00105817" w:rsidRDefault="00105817" w:rsidP="00A05E18"/>
        </w:tc>
        <w:tc>
          <w:tcPr>
            <w:tcW w:w="0" w:type="dxa"/>
            <w:vAlign w:val="bottom"/>
          </w:tcPr>
          <w:p w14:paraId="3C003530" w14:textId="77777777" w:rsidR="00105817" w:rsidRPr="00105817" w:rsidRDefault="00105817" w:rsidP="00A05E18">
            <w:pPr>
              <w:rPr>
                <w:sz w:val="1"/>
                <w:szCs w:val="1"/>
              </w:rPr>
            </w:pPr>
          </w:p>
        </w:tc>
      </w:tr>
      <w:tr w:rsidR="00105817" w:rsidRPr="00105817" w14:paraId="138956BC" w14:textId="77777777" w:rsidTr="00A05E18">
        <w:trPr>
          <w:trHeight w:val="274"/>
        </w:trPr>
        <w:tc>
          <w:tcPr>
            <w:tcW w:w="2420" w:type="dxa"/>
            <w:tcBorders>
              <w:left w:val="single" w:sz="8" w:space="0" w:color="auto"/>
              <w:right w:val="single" w:sz="8" w:space="0" w:color="auto"/>
            </w:tcBorders>
            <w:vAlign w:val="bottom"/>
          </w:tcPr>
          <w:p w14:paraId="389F993A" w14:textId="77777777" w:rsidR="00105817" w:rsidRPr="00105817" w:rsidRDefault="00105817" w:rsidP="00A05E18">
            <w:pPr>
              <w:rPr>
                <w:sz w:val="23"/>
                <w:szCs w:val="23"/>
              </w:rPr>
            </w:pPr>
          </w:p>
        </w:tc>
        <w:tc>
          <w:tcPr>
            <w:tcW w:w="3660" w:type="dxa"/>
            <w:gridSpan w:val="6"/>
            <w:tcBorders>
              <w:right w:val="single" w:sz="8" w:space="0" w:color="auto"/>
            </w:tcBorders>
            <w:vAlign w:val="bottom"/>
          </w:tcPr>
          <w:p w14:paraId="5DC60A54" w14:textId="77777777" w:rsidR="00105817" w:rsidRPr="00105817" w:rsidRDefault="00105817" w:rsidP="00A05E18">
            <w:pPr>
              <w:spacing w:line="274" w:lineRule="exact"/>
              <w:ind w:left="80"/>
              <w:rPr>
                <w:sz w:val="20"/>
                <w:szCs w:val="20"/>
              </w:rPr>
            </w:pPr>
            <w:proofErr w:type="gramStart"/>
            <w:r w:rsidRPr="00105817">
              <w:rPr>
                <w:rFonts w:eastAsia="Times New Roman CYR"/>
              </w:rPr>
              <w:t>робкое  дыханье</w:t>
            </w:r>
            <w:proofErr w:type="gramEnd"/>
            <w:r w:rsidRPr="00105817">
              <w:rPr>
                <w:rFonts w:eastAsia="Arial"/>
              </w:rPr>
              <w:t>…</w:t>
            </w:r>
            <w:r w:rsidRPr="00105817">
              <w:t>»,  «</w:t>
            </w:r>
            <w:r w:rsidRPr="00105817">
              <w:rPr>
                <w:rFonts w:eastAsia="Times New Roman CYR"/>
              </w:rPr>
              <w:t>Это  утро</w:t>
            </w:r>
            <w:r w:rsidRPr="00105817">
              <w:rPr>
                <w:rFonts w:eastAsia="Arial"/>
              </w:rPr>
              <w:t>,</w:t>
            </w:r>
          </w:p>
        </w:tc>
        <w:tc>
          <w:tcPr>
            <w:tcW w:w="1860" w:type="dxa"/>
            <w:gridSpan w:val="2"/>
            <w:vAlign w:val="bottom"/>
          </w:tcPr>
          <w:p w14:paraId="11872491" w14:textId="77777777" w:rsidR="00105817" w:rsidRPr="00105817" w:rsidRDefault="00105817" w:rsidP="00A05E18">
            <w:pPr>
              <w:spacing w:line="264" w:lineRule="exact"/>
              <w:ind w:left="80"/>
              <w:rPr>
                <w:sz w:val="20"/>
                <w:szCs w:val="20"/>
              </w:rPr>
            </w:pPr>
            <w:r w:rsidRPr="00105817">
              <w:rPr>
                <w:rFonts w:eastAsia="Times New Roman CYR"/>
              </w:rPr>
              <w:t>Стихотворения</w:t>
            </w:r>
            <w:r w:rsidRPr="00105817">
              <w:rPr>
                <w:rFonts w:eastAsia="Arial"/>
              </w:rPr>
              <w:t>:</w:t>
            </w:r>
          </w:p>
        </w:tc>
        <w:tc>
          <w:tcPr>
            <w:tcW w:w="580" w:type="dxa"/>
            <w:vAlign w:val="bottom"/>
          </w:tcPr>
          <w:p w14:paraId="08927F4F" w14:textId="77777777" w:rsidR="00105817" w:rsidRPr="00105817" w:rsidRDefault="00105817" w:rsidP="00A05E18">
            <w:pPr>
              <w:rPr>
                <w:sz w:val="23"/>
                <w:szCs w:val="23"/>
              </w:rPr>
            </w:pPr>
          </w:p>
        </w:tc>
        <w:tc>
          <w:tcPr>
            <w:tcW w:w="1080" w:type="dxa"/>
            <w:tcBorders>
              <w:right w:val="single" w:sz="8" w:space="0" w:color="auto"/>
            </w:tcBorders>
            <w:vAlign w:val="bottom"/>
          </w:tcPr>
          <w:p w14:paraId="772AA8C0" w14:textId="77777777" w:rsidR="00105817" w:rsidRPr="00105817" w:rsidRDefault="00105817" w:rsidP="00A05E18">
            <w:pPr>
              <w:spacing w:line="264" w:lineRule="exact"/>
              <w:ind w:right="20"/>
              <w:jc w:val="right"/>
              <w:rPr>
                <w:sz w:val="20"/>
                <w:szCs w:val="20"/>
              </w:rPr>
            </w:pPr>
            <w:r w:rsidRPr="00105817">
              <w:t>«</w:t>
            </w:r>
            <w:r w:rsidRPr="00105817">
              <w:rPr>
                <w:rFonts w:eastAsia="Times New Roman CYR"/>
              </w:rPr>
              <w:t>Средь</w:t>
            </w:r>
          </w:p>
        </w:tc>
        <w:tc>
          <w:tcPr>
            <w:tcW w:w="0" w:type="dxa"/>
            <w:vAlign w:val="bottom"/>
          </w:tcPr>
          <w:p w14:paraId="3A98D0A6" w14:textId="77777777" w:rsidR="00105817" w:rsidRPr="00105817" w:rsidRDefault="00105817" w:rsidP="00A05E18">
            <w:pPr>
              <w:rPr>
                <w:sz w:val="1"/>
                <w:szCs w:val="1"/>
              </w:rPr>
            </w:pPr>
          </w:p>
        </w:tc>
      </w:tr>
      <w:tr w:rsidR="00105817" w:rsidRPr="00105817" w14:paraId="56AFD82F" w14:textId="77777777" w:rsidTr="00A05E18">
        <w:trPr>
          <w:trHeight w:val="278"/>
        </w:trPr>
        <w:tc>
          <w:tcPr>
            <w:tcW w:w="2420" w:type="dxa"/>
            <w:tcBorders>
              <w:left w:val="single" w:sz="8" w:space="0" w:color="auto"/>
              <w:right w:val="single" w:sz="8" w:space="0" w:color="auto"/>
            </w:tcBorders>
            <w:vAlign w:val="bottom"/>
          </w:tcPr>
          <w:p w14:paraId="16D12964" w14:textId="77777777" w:rsidR="00105817" w:rsidRPr="00105817" w:rsidRDefault="00105817" w:rsidP="00A05E18"/>
        </w:tc>
        <w:tc>
          <w:tcPr>
            <w:tcW w:w="1860" w:type="dxa"/>
            <w:gridSpan w:val="3"/>
            <w:vAlign w:val="bottom"/>
          </w:tcPr>
          <w:p w14:paraId="712D928E" w14:textId="77777777" w:rsidR="00105817" w:rsidRPr="00105817" w:rsidRDefault="00105817" w:rsidP="00A05E18">
            <w:pPr>
              <w:ind w:left="80"/>
              <w:rPr>
                <w:sz w:val="20"/>
                <w:szCs w:val="20"/>
              </w:rPr>
            </w:pPr>
            <w:proofErr w:type="gramStart"/>
            <w:r w:rsidRPr="00105817">
              <w:rPr>
                <w:rFonts w:eastAsia="Times New Roman CYR"/>
              </w:rPr>
              <w:t>радость  эта</w:t>
            </w:r>
            <w:proofErr w:type="gramEnd"/>
            <w:r w:rsidRPr="00105817">
              <w:rPr>
                <w:rFonts w:eastAsia="Arial"/>
              </w:rPr>
              <w:t>…</w:t>
            </w:r>
            <w:r w:rsidRPr="00105817">
              <w:t>»,</w:t>
            </w:r>
          </w:p>
        </w:tc>
        <w:tc>
          <w:tcPr>
            <w:tcW w:w="500" w:type="dxa"/>
            <w:vAlign w:val="bottom"/>
          </w:tcPr>
          <w:p w14:paraId="7C5C3862" w14:textId="77777777" w:rsidR="00105817" w:rsidRPr="00105817" w:rsidRDefault="00105817" w:rsidP="00A05E18">
            <w:pPr>
              <w:jc w:val="right"/>
              <w:rPr>
                <w:sz w:val="20"/>
                <w:szCs w:val="20"/>
              </w:rPr>
            </w:pPr>
            <w:r w:rsidRPr="00105817">
              <w:t>«</w:t>
            </w:r>
            <w:r w:rsidRPr="00105817">
              <w:rPr>
                <w:rFonts w:eastAsia="Times New Roman CYR"/>
              </w:rPr>
              <w:t>Я</w:t>
            </w:r>
          </w:p>
        </w:tc>
        <w:tc>
          <w:tcPr>
            <w:tcW w:w="1300" w:type="dxa"/>
            <w:gridSpan w:val="2"/>
            <w:tcBorders>
              <w:right w:val="single" w:sz="8" w:space="0" w:color="auto"/>
            </w:tcBorders>
            <w:vAlign w:val="bottom"/>
          </w:tcPr>
          <w:p w14:paraId="78EC0FE5" w14:textId="77777777" w:rsidR="00105817" w:rsidRPr="00105817" w:rsidRDefault="00105817" w:rsidP="00A05E18">
            <w:pPr>
              <w:jc w:val="right"/>
              <w:rPr>
                <w:sz w:val="20"/>
                <w:szCs w:val="20"/>
              </w:rPr>
            </w:pPr>
            <w:proofErr w:type="gramStart"/>
            <w:r w:rsidRPr="00105817">
              <w:rPr>
                <w:rFonts w:eastAsia="Times New Roman CYR"/>
              </w:rPr>
              <w:t>пришел  к</w:t>
            </w:r>
            <w:proofErr w:type="gramEnd"/>
          </w:p>
        </w:tc>
        <w:tc>
          <w:tcPr>
            <w:tcW w:w="1040" w:type="dxa"/>
            <w:vAlign w:val="bottom"/>
          </w:tcPr>
          <w:p w14:paraId="132AAD9E" w14:textId="77777777" w:rsidR="00105817" w:rsidRPr="00105817" w:rsidRDefault="00105817" w:rsidP="00A05E18">
            <w:pPr>
              <w:spacing w:line="268" w:lineRule="exact"/>
              <w:ind w:left="80"/>
              <w:rPr>
                <w:sz w:val="20"/>
                <w:szCs w:val="20"/>
              </w:rPr>
            </w:pPr>
            <w:r w:rsidRPr="00105817">
              <w:rPr>
                <w:rFonts w:eastAsia="Times New Roman CYR"/>
              </w:rPr>
              <w:t>шумного</w:t>
            </w:r>
          </w:p>
        </w:tc>
        <w:tc>
          <w:tcPr>
            <w:tcW w:w="820" w:type="dxa"/>
            <w:vAlign w:val="bottom"/>
          </w:tcPr>
          <w:p w14:paraId="67534FC0" w14:textId="77777777" w:rsidR="00105817" w:rsidRPr="00105817" w:rsidRDefault="00105817" w:rsidP="00A05E18">
            <w:pPr>
              <w:spacing w:line="268" w:lineRule="exact"/>
              <w:ind w:left="220"/>
              <w:rPr>
                <w:sz w:val="20"/>
                <w:szCs w:val="20"/>
              </w:rPr>
            </w:pPr>
            <w:r w:rsidRPr="00105817">
              <w:rPr>
                <w:rFonts w:eastAsia="Times New Roman CYR"/>
              </w:rPr>
              <w:t>бала</w:t>
            </w:r>
            <w:r w:rsidRPr="00105817">
              <w:rPr>
                <w:rFonts w:eastAsia="Arial"/>
              </w:rPr>
              <w:t>,</w:t>
            </w:r>
          </w:p>
        </w:tc>
        <w:tc>
          <w:tcPr>
            <w:tcW w:w="1660" w:type="dxa"/>
            <w:gridSpan w:val="2"/>
            <w:tcBorders>
              <w:right w:val="single" w:sz="8" w:space="0" w:color="auto"/>
            </w:tcBorders>
            <w:vAlign w:val="bottom"/>
          </w:tcPr>
          <w:p w14:paraId="0227724A" w14:textId="77777777" w:rsidR="00105817" w:rsidRPr="00105817" w:rsidRDefault="00105817" w:rsidP="00A05E18">
            <w:pPr>
              <w:spacing w:line="268" w:lineRule="exact"/>
              <w:ind w:right="20"/>
              <w:jc w:val="right"/>
              <w:rPr>
                <w:sz w:val="20"/>
                <w:szCs w:val="20"/>
              </w:rPr>
            </w:pPr>
            <w:r w:rsidRPr="00105817">
              <w:rPr>
                <w:rFonts w:eastAsia="Times New Roman CYR"/>
              </w:rPr>
              <w:t>случайно</w:t>
            </w:r>
            <w:r w:rsidRPr="00105817">
              <w:rPr>
                <w:rFonts w:eastAsia="Arial"/>
              </w:rPr>
              <w:t>…</w:t>
            </w:r>
            <w:r w:rsidRPr="00105817">
              <w:t>»,</w:t>
            </w:r>
          </w:p>
        </w:tc>
        <w:tc>
          <w:tcPr>
            <w:tcW w:w="0" w:type="dxa"/>
            <w:vAlign w:val="bottom"/>
          </w:tcPr>
          <w:p w14:paraId="3E5825D3" w14:textId="77777777" w:rsidR="00105817" w:rsidRPr="00105817" w:rsidRDefault="00105817" w:rsidP="00A05E18">
            <w:pPr>
              <w:rPr>
                <w:sz w:val="1"/>
                <w:szCs w:val="1"/>
              </w:rPr>
            </w:pPr>
          </w:p>
        </w:tc>
      </w:tr>
      <w:tr w:rsidR="00105817" w:rsidRPr="00105817" w14:paraId="0A160E27" w14:textId="77777777" w:rsidTr="00A05E18">
        <w:trPr>
          <w:trHeight w:val="274"/>
        </w:trPr>
        <w:tc>
          <w:tcPr>
            <w:tcW w:w="2420" w:type="dxa"/>
            <w:tcBorders>
              <w:left w:val="single" w:sz="8" w:space="0" w:color="auto"/>
              <w:right w:val="single" w:sz="8" w:space="0" w:color="auto"/>
            </w:tcBorders>
            <w:vAlign w:val="bottom"/>
          </w:tcPr>
          <w:p w14:paraId="33056D53" w14:textId="77777777" w:rsidR="00105817" w:rsidRPr="00105817" w:rsidRDefault="00105817" w:rsidP="00A05E18">
            <w:pPr>
              <w:rPr>
                <w:sz w:val="23"/>
                <w:szCs w:val="23"/>
              </w:rPr>
            </w:pPr>
          </w:p>
        </w:tc>
        <w:tc>
          <w:tcPr>
            <w:tcW w:w="3660" w:type="dxa"/>
            <w:gridSpan w:val="6"/>
            <w:tcBorders>
              <w:right w:val="single" w:sz="8" w:space="0" w:color="auto"/>
            </w:tcBorders>
            <w:vAlign w:val="bottom"/>
          </w:tcPr>
          <w:p w14:paraId="723FD25B" w14:textId="77777777" w:rsidR="00105817" w:rsidRPr="00105817" w:rsidRDefault="00105817" w:rsidP="00A05E18">
            <w:pPr>
              <w:spacing w:line="274" w:lineRule="exact"/>
              <w:ind w:left="80"/>
              <w:rPr>
                <w:sz w:val="20"/>
                <w:szCs w:val="20"/>
              </w:rPr>
            </w:pPr>
            <w:proofErr w:type="gramStart"/>
            <w:r w:rsidRPr="00105817">
              <w:rPr>
                <w:rFonts w:eastAsia="Times New Roman CYR"/>
              </w:rPr>
              <w:t>тебе  с</w:t>
            </w:r>
            <w:proofErr w:type="gramEnd"/>
            <w:r w:rsidRPr="00105817">
              <w:rPr>
                <w:rFonts w:eastAsia="Times New Roman CYR"/>
              </w:rPr>
              <w:t xml:space="preserve">  приветом</w:t>
            </w:r>
            <w:r w:rsidRPr="00105817">
              <w:rPr>
                <w:rFonts w:eastAsia="Arial"/>
              </w:rPr>
              <w:t>…</w:t>
            </w:r>
            <w:r w:rsidRPr="00105817">
              <w:t>»,  «</w:t>
            </w:r>
            <w:r w:rsidRPr="00105817">
              <w:rPr>
                <w:rFonts w:eastAsia="Times New Roman CYR"/>
              </w:rPr>
              <w:t>Я  тебе</w:t>
            </w:r>
          </w:p>
        </w:tc>
        <w:tc>
          <w:tcPr>
            <w:tcW w:w="2440" w:type="dxa"/>
            <w:gridSpan w:val="3"/>
            <w:vAlign w:val="bottom"/>
          </w:tcPr>
          <w:p w14:paraId="1575D8A9" w14:textId="77777777" w:rsidR="00105817" w:rsidRPr="00105817" w:rsidRDefault="00105817" w:rsidP="00A05E18">
            <w:pPr>
              <w:spacing w:line="264" w:lineRule="exact"/>
              <w:ind w:left="80"/>
              <w:rPr>
                <w:sz w:val="20"/>
                <w:szCs w:val="20"/>
              </w:rPr>
            </w:pPr>
            <w:r w:rsidRPr="00105817">
              <w:rPr>
                <w:w w:val="98"/>
              </w:rPr>
              <w:t>«</w:t>
            </w:r>
            <w:r w:rsidRPr="00105817">
              <w:rPr>
                <w:rFonts w:eastAsia="Times New Roman CYR"/>
                <w:w w:val="98"/>
              </w:rPr>
              <w:t xml:space="preserve">Край    </w:t>
            </w:r>
            <w:proofErr w:type="spellStart"/>
            <w:r w:rsidRPr="00105817">
              <w:rPr>
                <w:rFonts w:eastAsia="Times New Roman CYR"/>
                <w:w w:val="98"/>
              </w:rPr>
              <w:t>тымой</w:t>
            </w:r>
            <w:proofErr w:type="spellEnd"/>
            <w:r w:rsidRPr="00105817">
              <w:rPr>
                <w:rFonts w:eastAsia="Arial"/>
                <w:w w:val="98"/>
              </w:rPr>
              <w:t>,</w:t>
            </w:r>
          </w:p>
        </w:tc>
        <w:tc>
          <w:tcPr>
            <w:tcW w:w="1080" w:type="dxa"/>
            <w:tcBorders>
              <w:right w:val="single" w:sz="8" w:space="0" w:color="auto"/>
            </w:tcBorders>
            <w:vAlign w:val="bottom"/>
          </w:tcPr>
          <w:p w14:paraId="65057893" w14:textId="77777777" w:rsidR="00105817" w:rsidRPr="00105817" w:rsidRDefault="00105817" w:rsidP="00A05E18">
            <w:pPr>
              <w:spacing w:line="264" w:lineRule="exact"/>
              <w:jc w:val="right"/>
              <w:rPr>
                <w:sz w:val="20"/>
                <w:szCs w:val="20"/>
              </w:rPr>
            </w:pPr>
            <w:r w:rsidRPr="00105817">
              <w:rPr>
                <w:rFonts w:eastAsia="Times New Roman CYR"/>
              </w:rPr>
              <w:t>родимый</w:t>
            </w:r>
          </w:p>
        </w:tc>
        <w:tc>
          <w:tcPr>
            <w:tcW w:w="0" w:type="dxa"/>
            <w:vAlign w:val="bottom"/>
          </w:tcPr>
          <w:p w14:paraId="1DEF8D8D" w14:textId="77777777" w:rsidR="00105817" w:rsidRPr="00105817" w:rsidRDefault="00105817" w:rsidP="00A05E18">
            <w:pPr>
              <w:rPr>
                <w:sz w:val="1"/>
                <w:szCs w:val="1"/>
              </w:rPr>
            </w:pPr>
          </w:p>
        </w:tc>
      </w:tr>
      <w:tr w:rsidR="00105817" w:rsidRPr="00105817" w14:paraId="37974FA7" w14:textId="77777777" w:rsidTr="00A05E18">
        <w:trPr>
          <w:trHeight w:val="279"/>
        </w:trPr>
        <w:tc>
          <w:tcPr>
            <w:tcW w:w="2420" w:type="dxa"/>
            <w:tcBorders>
              <w:left w:val="single" w:sz="8" w:space="0" w:color="auto"/>
              <w:right w:val="single" w:sz="8" w:space="0" w:color="auto"/>
            </w:tcBorders>
            <w:vAlign w:val="bottom"/>
          </w:tcPr>
          <w:p w14:paraId="0B299CED" w14:textId="77777777" w:rsidR="00105817" w:rsidRPr="00105817" w:rsidRDefault="00105817" w:rsidP="00A05E18"/>
        </w:tc>
        <w:tc>
          <w:tcPr>
            <w:tcW w:w="3180" w:type="dxa"/>
            <w:gridSpan w:val="5"/>
            <w:vAlign w:val="bottom"/>
          </w:tcPr>
          <w:p w14:paraId="5675F0C2" w14:textId="77777777" w:rsidR="00105817" w:rsidRPr="00105817" w:rsidRDefault="00105817" w:rsidP="00A05E18">
            <w:pPr>
              <w:ind w:left="80"/>
              <w:rPr>
                <w:sz w:val="20"/>
                <w:szCs w:val="20"/>
              </w:rPr>
            </w:pPr>
            <w:r w:rsidRPr="00105817">
              <w:rPr>
                <w:rFonts w:eastAsia="Times New Roman CYR"/>
              </w:rPr>
              <w:t>ничего не скажу</w:t>
            </w:r>
            <w:r w:rsidRPr="00105817">
              <w:rPr>
                <w:rFonts w:eastAsia="Arial"/>
              </w:rPr>
              <w:t>…</w:t>
            </w:r>
            <w:r w:rsidRPr="00105817">
              <w:t>»</w:t>
            </w:r>
            <w:r w:rsidRPr="00105817">
              <w:rPr>
                <w:rFonts w:eastAsia="Times New Roman CYR"/>
              </w:rPr>
              <w:t xml:space="preserve"> </w:t>
            </w:r>
            <w:r w:rsidRPr="00105817">
              <w:t>и др.</w:t>
            </w:r>
          </w:p>
        </w:tc>
        <w:tc>
          <w:tcPr>
            <w:tcW w:w="480" w:type="dxa"/>
            <w:tcBorders>
              <w:right w:val="single" w:sz="8" w:space="0" w:color="auto"/>
            </w:tcBorders>
            <w:vAlign w:val="bottom"/>
          </w:tcPr>
          <w:p w14:paraId="05A23951" w14:textId="77777777" w:rsidR="00105817" w:rsidRPr="00105817" w:rsidRDefault="00105817" w:rsidP="00A05E18"/>
        </w:tc>
        <w:tc>
          <w:tcPr>
            <w:tcW w:w="3520" w:type="dxa"/>
            <w:gridSpan w:val="4"/>
            <w:tcBorders>
              <w:right w:val="single" w:sz="8" w:space="0" w:color="auto"/>
            </w:tcBorders>
            <w:vAlign w:val="bottom"/>
          </w:tcPr>
          <w:p w14:paraId="3B7D8F0D" w14:textId="77777777" w:rsidR="00105817" w:rsidRPr="00105817" w:rsidRDefault="00105817" w:rsidP="00A05E18">
            <w:pPr>
              <w:spacing w:line="269" w:lineRule="exact"/>
              <w:ind w:left="80"/>
              <w:rPr>
                <w:sz w:val="20"/>
                <w:szCs w:val="20"/>
              </w:rPr>
            </w:pPr>
            <w:r w:rsidRPr="00105817">
              <w:rPr>
                <w:rFonts w:eastAsia="Times New Roman CYR"/>
              </w:rPr>
              <w:t>край</w:t>
            </w:r>
            <w:r w:rsidRPr="00105817">
              <w:rPr>
                <w:rFonts w:eastAsia="Arial"/>
              </w:rPr>
              <w:t>...</w:t>
            </w:r>
            <w:proofErr w:type="gramStart"/>
            <w:r w:rsidRPr="00105817">
              <w:t>»,  «</w:t>
            </w:r>
            <w:proofErr w:type="gramEnd"/>
            <w:r w:rsidRPr="00105817">
              <w:rPr>
                <w:rFonts w:eastAsia="Times New Roman CYR"/>
              </w:rPr>
              <w:t>Меня</w:t>
            </w:r>
            <w:r w:rsidRPr="00105817">
              <w:rPr>
                <w:rFonts w:eastAsia="Arial"/>
              </w:rPr>
              <w:t>,</w:t>
            </w:r>
            <w:r w:rsidRPr="00105817">
              <w:rPr>
                <w:rFonts w:eastAsia="Times New Roman CYR"/>
              </w:rPr>
              <w:t xml:space="preserve">  во  мраке  и  в</w:t>
            </w:r>
          </w:p>
        </w:tc>
        <w:tc>
          <w:tcPr>
            <w:tcW w:w="0" w:type="dxa"/>
            <w:vAlign w:val="bottom"/>
          </w:tcPr>
          <w:p w14:paraId="5AE5A928" w14:textId="77777777" w:rsidR="00105817" w:rsidRPr="00105817" w:rsidRDefault="00105817" w:rsidP="00A05E18">
            <w:pPr>
              <w:rPr>
                <w:sz w:val="1"/>
                <w:szCs w:val="1"/>
              </w:rPr>
            </w:pPr>
          </w:p>
        </w:tc>
      </w:tr>
      <w:tr w:rsidR="00105817" w:rsidRPr="00105817" w14:paraId="7C872809" w14:textId="77777777" w:rsidTr="00A05E18">
        <w:trPr>
          <w:trHeight w:val="264"/>
        </w:trPr>
        <w:tc>
          <w:tcPr>
            <w:tcW w:w="2420" w:type="dxa"/>
            <w:tcBorders>
              <w:left w:val="single" w:sz="8" w:space="0" w:color="auto"/>
              <w:right w:val="single" w:sz="8" w:space="0" w:color="auto"/>
            </w:tcBorders>
            <w:vAlign w:val="bottom"/>
          </w:tcPr>
          <w:p w14:paraId="42D797A1" w14:textId="77777777" w:rsidR="00105817" w:rsidRPr="00105817" w:rsidRDefault="00105817" w:rsidP="00A05E18"/>
        </w:tc>
        <w:tc>
          <w:tcPr>
            <w:tcW w:w="720" w:type="dxa"/>
            <w:vAlign w:val="bottom"/>
          </w:tcPr>
          <w:p w14:paraId="63E0CCC9" w14:textId="77777777" w:rsidR="00105817" w:rsidRPr="00105817" w:rsidRDefault="00105817" w:rsidP="00A05E18"/>
        </w:tc>
        <w:tc>
          <w:tcPr>
            <w:tcW w:w="780" w:type="dxa"/>
            <w:vAlign w:val="bottom"/>
          </w:tcPr>
          <w:p w14:paraId="421D17EE" w14:textId="77777777" w:rsidR="00105817" w:rsidRPr="00105817" w:rsidRDefault="00105817" w:rsidP="00A05E18"/>
        </w:tc>
        <w:tc>
          <w:tcPr>
            <w:tcW w:w="360" w:type="dxa"/>
            <w:vAlign w:val="bottom"/>
          </w:tcPr>
          <w:p w14:paraId="712BE84A" w14:textId="77777777" w:rsidR="00105817" w:rsidRPr="00105817" w:rsidRDefault="00105817" w:rsidP="00A05E18"/>
        </w:tc>
        <w:tc>
          <w:tcPr>
            <w:tcW w:w="500" w:type="dxa"/>
            <w:vAlign w:val="bottom"/>
          </w:tcPr>
          <w:p w14:paraId="3C7B4F20" w14:textId="77777777" w:rsidR="00105817" w:rsidRPr="00105817" w:rsidRDefault="00105817" w:rsidP="00A05E18"/>
        </w:tc>
        <w:tc>
          <w:tcPr>
            <w:tcW w:w="820" w:type="dxa"/>
            <w:vAlign w:val="bottom"/>
          </w:tcPr>
          <w:p w14:paraId="61975C5C" w14:textId="77777777" w:rsidR="00105817" w:rsidRPr="00105817" w:rsidRDefault="00105817" w:rsidP="00A05E18"/>
        </w:tc>
        <w:tc>
          <w:tcPr>
            <w:tcW w:w="480" w:type="dxa"/>
            <w:tcBorders>
              <w:right w:val="single" w:sz="8" w:space="0" w:color="auto"/>
            </w:tcBorders>
            <w:vAlign w:val="bottom"/>
          </w:tcPr>
          <w:p w14:paraId="06BF182E" w14:textId="77777777" w:rsidR="00105817" w:rsidRPr="00105817" w:rsidRDefault="00105817" w:rsidP="00A05E18"/>
        </w:tc>
        <w:tc>
          <w:tcPr>
            <w:tcW w:w="3520" w:type="dxa"/>
            <w:gridSpan w:val="4"/>
            <w:tcBorders>
              <w:right w:val="single" w:sz="8" w:space="0" w:color="auto"/>
            </w:tcBorders>
            <w:vAlign w:val="bottom"/>
          </w:tcPr>
          <w:p w14:paraId="6C0F5F9F" w14:textId="77777777" w:rsidR="00105817" w:rsidRPr="00105817" w:rsidRDefault="00105817" w:rsidP="00A05E18">
            <w:pPr>
              <w:spacing w:line="264" w:lineRule="exact"/>
              <w:ind w:left="80"/>
              <w:rPr>
                <w:sz w:val="20"/>
                <w:szCs w:val="20"/>
              </w:rPr>
            </w:pPr>
            <w:r w:rsidRPr="00105817">
              <w:rPr>
                <w:rFonts w:eastAsia="Times New Roman CYR"/>
              </w:rPr>
              <w:t>пыли</w:t>
            </w:r>
            <w:r w:rsidRPr="00105817">
              <w:rPr>
                <w:rFonts w:eastAsia="Arial"/>
              </w:rPr>
              <w:t>…</w:t>
            </w:r>
            <w:r w:rsidRPr="00105817">
              <w:t>», «</w:t>
            </w:r>
            <w:r w:rsidRPr="00105817">
              <w:rPr>
                <w:rFonts w:eastAsia="Times New Roman CYR"/>
              </w:rPr>
              <w:t>Двух станов не боец</w:t>
            </w:r>
            <w:r w:rsidRPr="00105817">
              <w:rPr>
                <w:rFonts w:eastAsia="Arial"/>
              </w:rPr>
              <w:t>,</w:t>
            </w:r>
          </w:p>
        </w:tc>
        <w:tc>
          <w:tcPr>
            <w:tcW w:w="0" w:type="dxa"/>
            <w:vAlign w:val="bottom"/>
          </w:tcPr>
          <w:p w14:paraId="24D43878" w14:textId="77777777" w:rsidR="00105817" w:rsidRPr="00105817" w:rsidRDefault="00105817" w:rsidP="00A05E18">
            <w:pPr>
              <w:rPr>
                <w:sz w:val="1"/>
                <w:szCs w:val="1"/>
              </w:rPr>
            </w:pPr>
          </w:p>
        </w:tc>
      </w:tr>
      <w:tr w:rsidR="00105817" w:rsidRPr="00105817" w14:paraId="78AEE5AC" w14:textId="77777777" w:rsidTr="00A05E18">
        <w:trPr>
          <w:trHeight w:val="22"/>
        </w:trPr>
        <w:tc>
          <w:tcPr>
            <w:tcW w:w="2420" w:type="dxa"/>
            <w:tcBorders>
              <w:left w:val="single" w:sz="8" w:space="0" w:color="auto"/>
              <w:bottom w:val="single" w:sz="8" w:space="0" w:color="auto"/>
              <w:right w:val="single" w:sz="8" w:space="0" w:color="auto"/>
            </w:tcBorders>
            <w:vAlign w:val="bottom"/>
          </w:tcPr>
          <w:p w14:paraId="6817D64E" w14:textId="77777777" w:rsidR="00105817" w:rsidRPr="00105817" w:rsidRDefault="00105817" w:rsidP="00A05E18">
            <w:pPr>
              <w:spacing w:line="20" w:lineRule="exact"/>
              <w:rPr>
                <w:sz w:val="1"/>
                <w:szCs w:val="1"/>
              </w:rPr>
            </w:pPr>
          </w:p>
        </w:tc>
        <w:tc>
          <w:tcPr>
            <w:tcW w:w="720" w:type="dxa"/>
            <w:tcBorders>
              <w:bottom w:val="single" w:sz="8" w:space="0" w:color="auto"/>
            </w:tcBorders>
            <w:vAlign w:val="bottom"/>
          </w:tcPr>
          <w:p w14:paraId="7585640C" w14:textId="77777777" w:rsidR="00105817" w:rsidRPr="00105817" w:rsidRDefault="00105817" w:rsidP="00A05E18">
            <w:pPr>
              <w:spacing w:line="20" w:lineRule="exact"/>
              <w:rPr>
                <w:sz w:val="1"/>
                <w:szCs w:val="1"/>
              </w:rPr>
            </w:pPr>
          </w:p>
        </w:tc>
        <w:tc>
          <w:tcPr>
            <w:tcW w:w="780" w:type="dxa"/>
            <w:tcBorders>
              <w:bottom w:val="single" w:sz="8" w:space="0" w:color="auto"/>
            </w:tcBorders>
            <w:vAlign w:val="bottom"/>
          </w:tcPr>
          <w:p w14:paraId="195C07EA" w14:textId="77777777" w:rsidR="00105817" w:rsidRPr="00105817" w:rsidRDefault="00105817" w:rsidP="00A05E18">
            <w:pPr>
              <w:spacing w:line="20" w:lineRule="exact"/>
              <w:rPr>
                <w:sz w:val="1"/>
                <w:szCs w:val="1"/>
              </w:rPr>
            </w:pPr>
          </w:p>
        </w:tc>
        <w:tc>
          <w:tcPr>
            <w:tcW w:w="360" w:type="dxa"/>
            <w:tcBorders>
              <w:bottom w:val="single" w:sz="8" w:space="0" w:color="auto"/>
            </w:tcBorders>
            <w:vAlign w:val="bottom"/>
          </w:tcPr>
          <w:p w14:paraId="7AA850AE" w14:textId="77777777" w:rsidR="00105817" w:rsidRPr="00105817" w:rsidRDefault="00105817" w:rsidP="00A05E18">
            <w:pPr>
              <w:spacing w:line="20" w:lineRule="exact"/>
              <w:rPr>
                <w:sz w:val="1"/>
                <w:szCs w:val="1"/>
              </w:rPr>
            </w:pPr>
          </w:p>
        </w:tc>
        <w:tc>
          <w:tcPr>
            <w:tcW w:w="500" w:type="dxa"/>
            <w:tcBorders>
              <w:bottom w:val="single" w:sz="8" w:space="0" w:color="auto"/>
            </w:tcBorders>
            <w:vAlign w:val="bottom"/>
          </w:tcPr>
          <w:p w14:paraId="262C17A7" w14:textId="77777777" w:rsidR="00105817" w:rsidRPr="00105817" w:rsidRDefault="00105817" w:rsidP="00A05E18">
            <w:pPr>
              <w:spacing w:line="20" w:lineRule="exact"/>
              <w:rPr>
                <w:sz w:val="1"/>
                <w:szCs w:val="1"/>
              </w:rPr>
            </w:pPr>
          </w:p>
        </w:tc>
        <w:tc>
          <w:tcPr>
            <w:tcW w:w="820" w:type="dxa"/>
            <w:tcBorders>
              <w:bottom w:val="single" w:sz="8" w:space="0" w:color="auto"/>
            </w:tcBorders>
            <w:vAlign w:val="bottom"/>
          </w:tcPr>
          <w:p w14:paraId="04941FA3" w14:textId="77777777" w:rsidR="00105817" w:rsidRPr="00105817" w:rsidRDefault="00105817" w:rsidP="00A05E18">
            <w:pPr>
              <w:spacing w:line="20" w:lineRule="exact"/>
              <w:rPr>
                <w:sz w:val="1"/>
                <w:szCs w:val="1"/>
              </w:rPr>
            </w:pPr>
          </w:p>
        </w:tc>
        <w:tc>
          <w:tcPr>
            <w:tcW w:w="480" w:type="dxa"/>
            <w:tcBorders>
              <w:bottom w:val="single" w:sz="8" w:space="0" w:color="auto"/>
              <w:right w:val="single" w:sz="8" w:space="0" w:color="auto"/>
            </w:tcBorders>
            <w:vAlign w:val="bottom"/>
          </w:tcPr>
          <w:p w14:paraId="418E6C02" w14:textId="77777777" w:rsidR="00105817" w:rsidRPr="00105817" w:rsidRDefault="00105817" w:rsidP="00A05E18">
            <w:pPr>
              <w:spacing w:line="20" w:lineRule="exact"/>
              <w:rPr>
                <w:sz w:val="1"/>
                <w:szCs w:val="1"/>
              </w:rPr>
            </w:pPr>
          </w:p>
        </w:tc>
        <w:tc>
          <w:tcPr>
            <w:tcW w:w="1040" w:type="dxa"/>
            <w:tcBorders>
              <w:bottom w:val="single" w:sz="8" w:space="0" w:color="auto"/>
            </w:tcBorders>
            <w:vAlign w:val="bottom"/>
          </w:tcPr>
          <w:p w14:paraId="0FD2609F" w14:textId="77777777" w:rsidR="00105817" w:rsidRPr="00105817" w:rsidRDefault="00105817" w:rsidP="00A05E18">
            <w:pPr>
              <w:spacing w:line="20" w:lineRule="exact"/>
              <w:rPr>
                <w:sz w:val="1"/>
                <w:szCs w:val="1"/>
              </w:rPr>
            </w:pPr>
          </w:p>
        </w:tc>
        <w:tc>
          <w:tcPr>
            <w:tcW w:w="820" w:type="dxa"/>
            <w:tcBorders>
              <w:bottom w:val="single" w:sz="8" w:space="0" w:color="auto"/>
            </w:tcBorders>
            <w:vAlign w:val="bottom"/>
          </w:tcPr>
          <w:p w14:paraId="14D169B7" w14:textId="77777777" w:rsidR="00105817" w:rsidRPr="00105817" w:rsidRDefault="00105817" w:rsidP="00A05E18">
            <w:pPr>
              <w:spacing w:line="20" w:lineRule="exact"/>
              <w:rPr>
                <w:sz w:val="1"/>
                <w:szCs w:val="1"/>
              </w:rPr>
            </w:pPr>
          </w:p>
        </w:tc>
        <w:tc>
          <w:tcPr>
            <w:tcW w:w="580" w:type="dxa"/>
            <w:tcBorders>
              <w:bottom w:val="single" w:sz="8" w:space="0" w:color="auto"/>
            </w:tcBorders>
            <w:vAlign w:val="bottom"/>
          </w:tcPr>
          <w:p w14:paraId="40D13C91" w14:textId="77777777" w:rsidR="00105817" w:rsidRPr="00105817" w:rsidRDefault="00105817" w:rsidP="00A05E18">
            <w:pPr>
              <w:spacing w:line="20" w:lineRule="exact"/>
              <w:rPr>
                <w:sz w:val="1"/>
                <w:szCs w:val="1"/>
              </w:rPr>
            </w:pPr>
          </w:p>
        </w:tc>
        <w:tc>
          <w:tcPr>
            <w:tcW w:w="1080" w:type="dxa"/>
            <w:tcBorders>
              <w:bottom w:val="single" w:sz="8" w:space="0" w:color="auto"/>
              <w:right w:val="single" w:sz="8" w:space="0" w:color="auto"/>
            </w:tcBorders>
            <w:vAlign w:val="bottom"/>
          </w:tcPr>
          <w:p w14:paraId="360D4B29" w14:textId="77777777" w:rsidR="00105817" w:rsidRPr="00105817" w:rsidRDefault="00105817" w:rsidP="00A05E18">
            <w:pPr>
              <w:spacing w:line="20" w:lineRule="exact"/>
              <w:rPr>
                <w:sz w:val="1"/>
                <w:szCs w:val="1"/>
              </w:rPr>
            </w:pPr>
          </w:p>
        </w:tc>
        <w:tc>
          <w:tcPr>
            <w:tcW w:w="0" w:type="dxa"/>
            <w:vAlign w:val="bottom"/>
          </w:tcPr>
          <w:p w14:paraId="37093E7C" w14:textId="77777777" w:rsidR="00105817" w:rsidRPr="00105817" w:rsidRDefault="00105817" w:rsidP="00A05E18">
            <w:pPr>
              <w:rPr>
                <w:sz w:val="1"/>
                <w:szCs w:val="1"/>
              </w:rPr>
            </w:pPr>
          </w:p>
        </w:tc>
      </w:tr>
      <w:tr w:rsidR="00105817" w:rsidRPr="00105817" w14:paraId="08CE8C86" w14:textId="77777777" w:rsidTr="00A05E18">
        <w:trPr>
          <w:trHeight w:val="371"/>
        </w:trPr>
        <w:tc>
          <w:tcPr>
            <w:tcW w:w="2420" w:type="dxa"/>
            <w:vAlign w:val="bottom"/>
          </w:tcPr>
          <w:p w14:paraId="68ADF463" w14:textId="77777777" w:rsidR="00105817" w:rsidRPr="00105817" w:rsidRDefault="00105817" w:rsidP="00A05E18"/>
        </w:tc>
        <w:tc>
          <w:tcPr>
            <w:tcW w:w="720" w:type="dxa"/>
            <w:vAlign w:val="bottom"/>
          </w:tcPr>
          <w:p w14:paraId="7485725F" w14:textId="77777777" w:rsidR="00105817" w:rsidRPr="00105817" w:rsidRDefault="00105817" w:rsidP="00A05E18"/>
        </w:tc>
        <w:tc>
          <w:tcPr>
            <w:tcW w:w="780" w:type="dxa"/>
            <w:vAlign w:val="bottom"/>
          </w:tcPr>
          <w:p w14:paraId="3E81A2BE" w14:textId="77777777" w:rsidR="00105817" w:rsidRPr="00105817" w:rsidRDefault="00105817" w:rsidP="00A05E18"/>
        </w:tc>
        <w:tc>
          <w:tcPr>
            <w:tcW w:w="360" w:type="dxa"/>
            <w:vAlign w:val="bottom"/>
          </w:tcPr>
          <w:p w14:paraId="0E4D3329" w14:textId="77777777" w:rsidR="00105817" w:rsidRPr="00105817" w:rsidRDefault="00105817" w:rsidP="00A05E18"/>
        </w:tc>
        <w:tc>
          <w:tcPr>
            <w:tcW w:w="500" w:type="dxa"/>
            <w:vAlign w:val="bottom"/>
          </w:tcPr>
          <w:p w14:paraId="42B06118" w14:textId="77777777" w:rsidR="00105817" w:rsidRPr="00105817" w:rsidRDefault="00105817" w:rsidP="00A05E18"/>
        </w:tc>
        <w:tc>
          <w:tcPr>
            <w:tcW w:w="820" w:type="dxa"/>
            <w:vAlign w:val="bottom"/>
          </w:tcPr>
          <w:p w14:paraId="0389AE37" w14:textId="77777777" w:rsidR="00105817" w:rsidRPr="00105817" w:rsidRDefault="00105817" w:rsidP="00A05E18">
            <w:pPr>
              <w:ind w:right="80"/>
              <w:jc w:val="right"/>
              <w:rPr>
                <w:sz w:val="20"/>
                <w:szCs w:val="20"/>
              </w:rPr>
            </w:pPr>
          </w:p>
        </w:tc>
        <w:tc>
          <w:tcPr>
            <w:tcW w:w="480" w:type="dxa"/>
            <w:vAlign w:val="bottom"/>
          </w:tcPr>
          <w:p w14:paraId="53ED14F3" w14:textId="77777777" w:rsidR="00105817" w:rsidRPr="00105817" w:rsidRDefault="00105817" w:rsidP="00A05E18"/>
        </w:tc>
        <w:tc>
          <w:tcPr>
            <w:tcW w:w="1040" w:type="dxa"/>
            <w:vAlign w:val="bottom"/>
          </w:tcPr>
          <w:p w14:paraId="4949851E" w14:textId="77777777" w:rsidR="00105817" w:rsidRPr="00105817" w:rsidRDefault="00105817" w:rsidP="00A05E18"/>
        </w:tc>
        <w:tc>
          <w:tcPr>
            <w:tcW w:w="820" w:type="dxa"/>
            <w:vAlign w:val="bottom"/>
          </w:tcPr>
          <w:p w14:paraId="2484BDBF" w14:textId="77777777" w:rsidR="00105817" w:rsidRPr="00105817" w:rsidRDefault="00105817" w:rsidP="00A05E18"/>
        </w:tc>
        <w:tc>
          <w:tcPr>
            <w:tcW w:w="580" w:type="dxa"/>
            <w:vAlign w:val="bottom"/>
          </w:tcPr>
          <w:p w14:paraId="137006CE" w14:textId="77777777" w:rsidR="00105817" w:rsidRPr="00105817" w:rsidRDefault="00105817" w:rsidP="00A05E18"/>
        </w:tc>
        <w:tc>
          <w:tcPr>
            <w:tcW w:w="1080" w:type="dxa"/>
            <w:vAlign w:val="bottom"/>
          </w:tcPr>
          <w:p w14:paraId="4BC1CC13" w14:textId="77777777" w:rsidR="00105817" w:rsidRPr="00105817" w:rsidRDefault="00105817" w:rsidP="00A05E18"/>
        </w:tc>
        <w:tc>
          <w:tcPr>
            <w:tcW w:w="0" w:type="dxa"/>
            <w:vAlign w:val="bottom"/>
          </w:tcPr>
          <w:p w14:paraId="64BEDA6E" w14:textId="77777777" w:rsidR="00105817" w:rsidRPr="00105817" w:rsidRDefault="00105817" w:rsidP="00A05E18">
            <w:pPr>
              <w:rPr>
                <w:sz w:val="1"/>
                <w:szCs w:val="1"/>
              </w:rPr>
            </w:pPr>
          </w:p>
        </w:tc>
      </w:tr>
    </w:tbl>
    <w:p w14:paraId="76F1ACFE" w14:textId="77777777" w:rsidR="00105817" w:rsidRPr="00105817" w:rsidRDefault="00105817" w:rsidP="00105817">
      <w:pPr>
        <w:sectPr w:rsidR="00105817" w:rsidRPr="00105817">
          <w:pgSz w:w="11900" w:h="16838"/>
          <w:pgMar w:top="1141" w:right="564" w:bottom="269" w:left="102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920"/>
        <w:gridCol w:w="1500"/>
        <w:gridCol w:w="580"/>
        <w:gridCol w:w="380"/>
        <w:gridCol w:w="1240"/>
        <w:gridCol w:w="200"/>
        <w:gridCol w:w="1260"/>
        <w:gridCol w:w="1060"/>
        <w:gridCol w:w="1180"/>
        <w:gridCol w:w="1280"/>
        <w:gridCol w:w="30"/>
      </w:tblGrid>
      <w:tr w:rsidR="00105817" w:rsidRPr="00105817" w14:paraId="296F1644" w14:textId="77777777" w:rsidTr="00A05E18">
        <w:trPr>
          <w:trHeight w:val="276"/>
        </w:trPr>
        <w:tc>
          <w:tcPr>
            <w:tcW w:w="920" w:type="dxa"/>
            <w:tcBorders>
              <w:top w:val="single" w:sz="8" w:space="0" w:color="auto"/>
              <w:left w:val="single" w:sz="8" w:space="0" w:color="auto"/>
            </w:tcBorders>
            <w:vAlign w:val="bottom"/>
          </w:tcPr>
          <w:p w14:paraId="308694F2" w14:textId="77777777" w:rsidR="00105817" w:rsidRPr="00105817" w:rsidRDefault="00105817" w:rsidP="00A05E18">
            <w:pPr>
              <w:rPr>
                <w:sz w:val="23"/>
                <w:szCs w:val="23"/>
              </w:rPr>
            </w:pPr>
          </w:p>
        </w:tc>
        <w:tc>
          <w:tcPr>
            <w:tcW w:w="1500" w:type="dxa"/>
            <w:tcBorders>
              <w:top w:val="single" w:sz="8" w:space="0" w:color="auto"/>
              <w:right w:val="single" w:sz="8" w:space="0" w:color="auto"/>
            </w:tcBorders>
            <w:vAlign w:val="bottom"/>
          </w:tcPr>
          <w:p w14:paraId="360CC761" w14:textId="77777777" w:rsidR="00105817" w:rsidRPr="00105817" w:rsidRDefault="00105817" w:rsidP="00A05E18">
            <w:pPr>
              <w:rPr>
                <w:sz w:val="23"/>
                <w:szCs w:val="23"/>
              </w:rPr>
            </w:pPr>
          </w:p>
        </w:tc>
        <w:tc>
          <w:tcPr>
            <w:tcW w:w="580" w:type="dxa"/>
            <w:tcBorders>
              <w:top w:val="single" w:sz="8" w:space="0" w:color="auto"/>
            </w:tcBorders>
            <w:vAlign w:val="bottom"/>
          </w:tcPr>
          <w:p w14:paraId="2349A84F" w14:textId="77777777" w:rsidR="00105817" w:rsidRPr="00105817" w:rsidRDefault="00105817" w:rsidP="00A05E18">
            <w:pPr>
              <w:rPr>
                <w:sz w:val="23"/>
                <w:szCs w:val="23"/>
              </w:rPr>
            </w:pPr>
          </w:p>
        </w:tc>
        <w:tc>
          <w:tcPr>
            <w:tcW w:w="380" w:type="dxa"/>
            <w:tcBorders>
              <w:top w:val="single" w:sz="8" w:space="0" w:color="auto"/>
            </w:tcBorders>
            <w:vAlign w:val="bottom"/>
          </w:tcPr>
          <w:p w14:paraId="5BCAB0E5" w14:textId="77777777" w:rsidR="00105817" w:rsidRPr="00105817" w:rsidRDefault="00105817" w:rsidP="00A05E18">
            <w:pPr>
              <w:rPr>
                <w:sz w:val="23"/>
                <w:szCs w:val="23"/>
              </w:rPr>
            </w:pPr>
          </w:p>
        </w:tc>
        <w:tc>
          <w:tcPr>
            <w:tcW w:w="1240" w:type="dxa"/>
            <w:tcBorders>
              <w:top w:val="single" w:sz="8" w:space="0" w:color="auto"/>
            </w:tcBorders>
            <w:vAlign w:val="bottom"/>
          </w:tcPr>
          <w:p w14:paraId="09F12500" w14:textId="77777777" w:rsidR="00105817" w:rsidRPr="00105817" w:rsidRDefault="00105817" w:rsidP="00A05E18">
            <w:pPr>
              <w:rPr>
                <w:sz w:val="23"/>
                <w:szCs w:val="23"/>
              </w:rPr>
            </w:pPr>
          </w:p>
        </w:tc>
        <w:tc>
          <w:tcPr>
            <w:tcW w:w="200" w:type="dxa"/>
            <w:tcBorders>
              <w:top w:val="single" w:sz="8" w:space="0" w:color="auto"/>
            </w:tcBorders>
            <w:vAlign w:val="bottom"/>
          </w:tcPr>
          <w:p w14:paraId="03252262" w14:textId="77777777" w:rsidR="00105817" w:rsidRPr="00105817" w:rsidRDefault="00105817" w:rsidP="00A05E18">
            <w:pPr>
              <w:rPr>
                <w:sz w:val="23"/>
                <w:szCs w:val="23"/>
              </w:rPr>
            </w:pPr>
          </w:p>
        </w:tc>
        <w:tc>
          <w:tcPr>
            <w:tcW w:w="1260" w:type="dxa"/>
            <w:tcBorders>
              <w:top w:val="single" w:sz="8" w:space="0" w:color="auto"/>
              <w:right w:val="single" w:sz="8" w:space="0" w:color="auto"/>
            </w:tcBorders>
            <w:vAlign w:val="bottom"/>
          </w:tcPr>
          <w:p w14:paraId="42A4B19D" w14:textId="77777777" w:rsidR="00105817" w:rsidRPr="00105817" w:rsidRDefault="00105817" w:rsidP="00A05E18">
            <w:pPr>
              <w:rPr>
                <w:sz w:val="23"/>
                <w:szCs w:val="23"/>
              </w:rPr>
            </w:pPr>
          </w:p>
        </w:tc>
        <w:tc>
          <w:tcPr>
            <w:tcW w:w="3520" w:type="dxa"/>
            <w:gridSpan w:val="3"/>
            <w:tcBorders>
              <w:top w:val="single" w:sz="8" w:space="0" w:color="auto"/>
              <w:right w:val="single" w:sz="8" w:space="0" w:color="auto"/>
            </w:tcBorders>
            <w:vAlign w:val="bottom"/>
          </w:tcPr>
          <w:p w14:paraId="433EADBA" w14:textId="77777777" w:rsidR="00105817" w:rsidRPr="00105817" w:rsidRDefault="00105817" w:rsidP="00A05E18">
            <w:pPr>
              <w:spacing w:line="275" w:lineRule="exact"/>
              <w:ind w:left="80"/>
              <w:rPr>
                <w:sz w:val="20"/>
                <w:szCs w:val="20"/>
              </w:rPr>
            </w:pPr>
            <w:r w:rsidRPr="00105817">
              <w:rPr>
                <w:rFonts w:eastAsia="Times New Roman CYR"/>
              </w:rPr>
              <w:t>но только гость случайный</w:t>
            </w:r>
            <w:r w:rsidRPr="00105817">
              <w:rPr>
                <w:rFonts w:eastAsia="Arial"/>
              </w:rPr>
              <w:t>…</w:t>
            </w:r>
            <w:r w:rsidRPr="00105817">
              <w:t>»</w:t>
            </w:r>
          </w:p>
        </w:tc>
        <w:tc>
          <w:tcPr>
            <w:tcW w:w="0" w:type="dxa"/>
            <w:vAlign w:val="bottom"/>
          </w:tcPr>
          <w:p w14:paraId="569B934F" w14:textId="77777777" w:rsidR="00105817" w:rsidRPr="00105817" w:rsidRDefault="00105817" w:rsidP="00A05E18">
            <w:pPr>
              <w:rPr>
                <w:sz w:val="1"/>
                <w:szCs w:val="1"/>
              </w:rPr>
            </w:pPr>
          </w:p>
        </w:tc>
      </w:tr>
      <w:tr w:rsidR="00105817" w:rsidRPr="00105817" w14:paraId="746EEEB2" w14:textId="77777777" w:rsidTr="00A05E18">
        <w:trPr>
          <w:trHeight w:val="278"/>
        </w:trPr>
        <w:tc>
          <w:tcPr>
            <w:tcW w:w="920" w:type="dxa"/>
            <w:tcBorders>
              <w:left w:val="single" w:sz="8" w:space="0" w:color="auto"/>
              <w:bottom w:val="single" w:sz="8" w:space="0" w:color="auto"/>
            </w:tcBorders>
            <w:vAlign w:val="bottom"/>
          </w:tcPr>
          <w:p w14:paraId="25B5FD01" w14:textId="77777777" w:rsidR="00105817" w:rsidRPr="00105817" w:rsidRDefault="00105817" w:rsidP="00A05E18"/>
        </w:tc>
        <w:tc>
          <w:tcPr>
            <w:tcW w:w="1500" w:type="dxa"/>
            <w:tcBorders>
              <w:bottom w:val="single" w:sz="8" w:space="0" w:color="auto"/>
              <w:right w:val="single" w:sz="8" w:space="0" w:color="auto"/>
            </w:tcBorders>
            <w:vAlign w:val="bottom"/>
          </w:tcPr>
          <w:p w14:paraId="51B7E215" w14:textId="77777777" w:rsidR="00105817" w:rsidRPr="00105817" w:rsidRDefault="00105817" w:rsidP="00A05E18"/>
        </w:tc>
        <w:tc>
          <w:tcPr>
            <w:tcW w:w="580" w:type="dxa"/>
            <w:tcBorders>
              <w:bottom w:val="single" w:sz="8" w:space="0" w:color="auto"/>
            </w:tcBorders>
            <w:vAlign w:val="bottom"/>
          </w:tcPr>
          <w:p w14:paraId="16692DDA" w14:textId="77777777" w:rsidR="00105817" w:rsidRPr="00105817" w:rsidRDefault="00105817" w:rsidP="00A05E18"/>
        </w:tc>
        <w:tc>
          <w:tcPr>
            <w:tcW w:w="380" w:type="dxa"/>
            <w:tcBorders>
              <w:bottom w:val="single" w:sz="8" w:space="0" w:color="auto"/>
            </w:tcBorders>
            <w:vAlign w:val="bottom"/>
          </w:tcPr>
          <w:p w14:paraId="5C10BF16" w14:textId="77777777" w:rsidR="00105817" w:rsidRPr="00105817" w:rsidRDefault="00105817" w:rsidP="00A05E18"/>
        </w:tc>
        <w:tc>
          <w:tcPr>
            <w:tcW w:w="1240" w:type="dxa"/>
            <w:tcBorders>
              <w:bottom w:val="single" w:sz="8" w:space="0" w:color="auto"/>
            </w:tcBorders>
            <w:vAlign w:val="bottom"/>
          </w:tcPr>
          <w:p w14:paraId="097FA65B" w14:textId="77777777" w:rsidR="00105817" w:rsidRPr="00105817" w:rsidRDefault="00105817" w:rsidP="00A05E18"/>
        </w:tc>
        <w:tc>
          <w:tcPr>
            <w:tcW w:w="200" w:type="dxa"/>
            <w:tcBorders>
              <w:bottom w:val="single" w:sz="8" w:space="0" w:color="auto"/>
            </w:tcBorders>
            <w:vAlign w:val="bottom"/>
          </w:tcPr>
          <w:p w14:paraId="011DB21A" w14:textId="77777777" w:rsidR="00105817" w:rsidRPr="00105817" w:rsidRDefault="00105817" w:rsidP="00A05E18"/>
        </w:tc>
        <w:tc>
          <w:tcPr>
            <w:tcW w:w="1260" w:type="dxa"/>
            <w:tcBorders>
              <w:bottom w:val="single" w:sz="8" w:space="0" w:color="auto"/>
              <w:right w:val="single" w:sz="8" w:space="0" w:color="auto"/>
            </w:tcBorders>
            <w:vAlign w:val="bottom"/>
          </w:tcPr>
          <w:p w14:paraId="6B463608" w14:textId="77777777" w:rsidR="00105817" w:rsidRPr="00105817" w:rsidRDefault="00105817" w:rsidP="00A05E18"/>
        </w:tc>
        <w:tc>
          <w:tcPr>
            <w:tcW w:w="1060" w:type="dxa"/>
            <w:vAlign w:val="bottom"/>
          </w:tcPr>
          <w:p w14:paraId="7F93BFA6" w14:textId="77777777" w:rsidR="00105817" w:rsidRPr="00105817" w:rsidRDefault="00105817" w:rsidP="00A05E18">
            <w:pPr>
              <w:ind w:left="80"/>
              <w:rPr>
                <w:sz w:val="20"/>
                <w:szCs w:val="20"/>
              </w:rPr>
            </w:pPr>
            <w:r w:rsidRPr="00105817">
              <w:t>и др.</w:t>
            </w:r>
          </w:p>
        </w:tc>
        <w:tc>
          <w:tcPr>
            <w:tcW w:w="1180" w:type="dxa"/>
            <w:vAlign w:val="bottom"/>
          </w:tcPr>
          <w:p w14:paraId="622C3A84" w14:textId="77777777" w:rsidR="00105817" w:rsidRPr="00105817" w:rsidRDefault="00105817" w:rsidP="00A05E18"/>
        </w:tc>
        <w:tc>
          <w:tcPr>
            <w:tcW w:w="1280" w:type="dxa"/>
            <w:tcBorders>
              <w:right w:val="single" w:sz="8" w:space="0" w:color="auto"/>
            </w:tcBorders>
            <w:vAlign w:val="bottom"/>
          </w:tcPr>
          <w:p w14:paraId="55CDB37E" w14:textId="77777777" w:rsidR="00105817" w:rsidRPr="00105817" w:rsidRDefault="00105817" w:rsidP="00A05E18"/>
        </w:tc>
        <w:tc>
          <w:tcPr>
            <w:tcW w:w="0" w:type="dxa"/>
            <w:vAlign w:val="bottom"/>
          </w:tcPr>
          <w:p w14:paraId="4F6BC4EF" w14:textId="77777777" w:rsidR="00105817" w:rsidRPr="00105817" w:rsidRDefault="00105817" w:rsidP="00A05E18">
            <w:pPr>
              <w:rPr>
                <w:sz w:val="1"/>
                <w:szCs w:val="1"/>
              </w:rPr>
            </w:pPr>
          </w:p>
        </w:tc>
      </w:tr>
      <w:tr w:rsidR="00105817" w:rsidRPr="00105817" w14:paraId="4AEE12FE" w14:textId="77777777" w:rsidTr="00A05E18">
        <w:trPr>
          <w:trHeight w:val="268"/>
        </w:trPr>
        <w:tc>
          <w:tcPr>
            <w:tcW w:w="920" w:type="dxa"/>
            <w:tcBorders>
              <w:left w:val="single" w:sz="8" w:space="0" w:color="auto"/>
            </w:tcBorders>
            <w:vAlign w:val="bottom"/>
          </w:tcPr>
          <w:p w14:paraId="5EC815C1" w14:textId="77777777" w:rsidR="00105817" w:rsidRPr="00105817" w:rsidRDefault="00105817" w:rsidP="00A05E18">
            <w:pPr>
              <w:spacing w:line="268" w:lineRule="exact"/>
              <w:ind w:left="120"/>
              <w:rPr>
                <w:sz w:val="20"/>
                <w:szCs w:val="20"/>
              </w:rPr>
            </w:pPr>
            <w:r w:rsidRPr="00105817">
              <w:rPr>
                <w:rFonts w:eastAsia="Times New Roman CYR"/>
                <w:b/>
                <w:bCs/>
              </w:rPr>
              <w:t>Н</w:t>
            </w:r>
            <w:r w:rsidRPr="00105817">
              <w:rPr>
                <w:rFonts w:eastAsia="Arial"/>
                <w:b/>
                <w:bCs/>
              </w:rPr>
              <w:t>.</w:t>
            </w:r>
            <w:r w:rsidRPr="00105817">
              <w:rPr>
                <w:rFonts w:eastAsia="Times New Roman CYR"/>
                <w:b/>
                <w:bCs/>
              </w:rPr>
              <w:t>А</w:t>
            </w:r>
            <w:r w:rsidRPr="00105817">
              <w:rPr>
                <w:rFonts w:eastAsia="Arial"/>
                <w:b/>
                <w:bCs/>
              </w:rPr>
              <w:t>.</w:t>
            </w:r>
          </w:p>
        </w:tc>
        <w:tc>
          <w:tcPr>
            <w:tcW w:w="1500" w:type="dxa"/>
            <w:tcBorders>
              <w:right w:val="single" w:sz="8" w:space="0" w:color="auto"/>
            </w:tcBorders>
            <w:vAlign w:val="bottom"/>
          </w:tcPr>
          <w:p w14:paraId="3CF766F4" w14:textId="77777777" w:rsidR="00105817" w:rsidRPr="00105817" w:rsidRDefault="00105817" w:rsidP="00A05E18">
            <w:pPr>
              <w:spacing w:line="268" w:lineRule="exact"/>
              <w:jc w:val="right"/>
              <w:rPr>
                <w:sz w:val="20"/>
                <w:szCs w:val="20"/>
              </w:rPr>
            </w:pPr>
            <w:r w:rsidRPr="00105817">
              <w:rPr>
                <w:rFonts w:eastAsia="Times New Roman CYR"/>
                <w:b/>
                <w:bCs/>
              </w:rPr>
              <w:t>Некрасов</w:t>
            </w:r>
          </w:p>
        </w:tc>
        <w:tc>
          <w:tcPr>
            <w:tcW w:w="2200" w:type="dxa"/>
            <w:gridSpan w:val="3"/>
            <w:vAlign w:val="bottom"/>
          </w:tcPr>
          <w:p w14:paraId="7A35704F" w14:textId="77777777" w:rsidR="00105817" w:rsidRPr="00105817" w:rsidRDefault="00105817" w:rsidP="00A05E18">
            <w:pPr>
              <w:spacing w:line="268" w:lineRule="exact"/>
              <w:ind w:left="80"/>
              <w:rPr>
                <w:sz w:val="20"/>
                <w:szCs w:val="20"/>
              </w:rPr>
            </w:pPr>
            <w:r w:rsidRPr="00105817">
              <w:rPr>
                <w:rFonts w:eastAsia="Times New Roman CYR"/>
                <w:b/>
                <w:bCs/>
              </w:rPr>
              <w:t>Н</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Некрасов</w:t>
            </w:r>
          </w:p>
        </w:tc>
        <w:tc>
          <w:tcPr>
            <w:tcW w:w="200" w:type="dxa"/>
            <w:vAlign w:val="bottom"/>
          </w:tcPr>
          <w:p w14:paraId="6F228673" w14:textId="77777777" w:rsidR="00105817" w:rsidRPr="00105817" w:rsidRDefault="00105817" w:rsidP="00A05E18">
            <w:pPr>
              <w:rPr>
                <w:sz w:val="23"/>
                <w:szCs w:val="23"/>
              </w:rPr>
            </w:pPr>
          </w:p>
        </w:tc>
        <w:tc>
          <w:tcPr>
            <w:tcW w:w="1260" w:type="dxa"/>
            <w:tcBorders>
              <w:right w:val="single" w:sz="8" w:space="0" w:color="auto"/>
            </w:tcBorders>
            <w:vAlign w:val="bottom"/>
          </w:tcPr>
          <w:p w14:paraId="1A8CDE71" w14:textId="77777777" w:rsidR="00105817" w:rsidRPr="00105817" w:rsidRDefault="00105817" w:rsidP="00A05E18">
            <w:pPr>
              <w:rPr>
                <w:sz w:val="23"/>
                <w:szCs w:val="23"/>
              </w:rPr>
            </w:pPr>
          </w:p>
        </w:tc>
        <w:tc>
          <w:tcPr>
            <w:tcW w:w="2240" w:type="dxa"/>
            <w:gridSpan w:val="2"/>
            <w:vAlign w:val="bottom"/>
          </w:tcPr>
          <w:p w14:paraId="293E67D9" w14:textId="77777777" w:rsidR="00105817" w:rsidRPr="00105817" w:rsidRDefault="00105817" w:rsidP="00A05E18">
            <w:pPr>
              <w:spacing w:line="258" w:lineRule="exact"/>
              <w:ind w:left="80"/>
              <w:rPr>
                <w:sz w:val="20"/>
                <w:szCs w:val="20"/>
              </w:rPr>
            </w:pPr>
            <w:r w:rsidRPr="00105817">
              <w:rPr>
                <w:rFonts w:eastAsia="Times New Roman CYR"/>
                <w:b/>
                <w:bCs/>
              </w:rPr>
              <w:t>Н</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Некрасов</w:t>
            </w:r>
          </w:p>
        </w:tc>
        <w:tc>
          <w:tcPr>
            <w:tcW w:w="1280" w:type="dxa"/>
            <w:tcBorders>
              <w:right w:val="single" w:sz="8" w:space="0" w:color="auto"/>
            </w:tcBorders>
            <w:vAlign w:val="bottom"/>
          </w:tcPr>
          <w:p w14:paraId="5A22BEA8" w14:textId="77777777" w:rsidR="00105817" w:rsidRPr="00105817" w:rsidRDefault="00105817" w:rsidP="00A05E18">
            <w:pPr>
              <w:rPr>
                <w:sz w:val="23"/>
                <w:szCs w:val="23"/>
              </w:rPr>
            </w:pPr>
          </w:p>
        </w:tc>
        <w:tc>
          <w:tcPr>
            <w:tcW w:w="0" w:type="dxa"/>
            <w:vAlign w:val="bottom"/>
          </w:tcPr>
          <w:p w14:paraId="01F9102C" w14:textId="77777777" w:rsidR="00105817" w:rsidRPr="00105817" w:rsidRDefault="00105817" w:rsidP="00A05E18">
            <w:pPr>
              <w:rPr>
                <w:sz w:val="1"/>
                <w:szCs w:val="1"/>
              </w:rPr>
            </w:pPr>
          </w:p>
        </w:tc>
      </w:tr>
      <w:tr w:rsidR="00105817" w:rsidRPr="00105817" w14:paraId="2E2ADA7A" w14:textId="77777777" w:rsidTr="00A05E18">
        <w:trPr>
          <w:trHeight w:val="274"/>
        </w:trPr>
        <w:tc>
          <w:tcPr>
            <w:tcW w:w="920" w:type="dxa"/>
            <w:tcBorders>
              <w:left w:val="single" w:sz="8" w:space="0" w:color="auto"/>
            </w:tcBorders>
            <w:vAlign w:val="bottom"/>
          </w:tcPr>
          <w:p w14:paraId="2A5B7E28" w14:textId="77777777" w:rsidR="00105817" w:rsidRPr="00105817" w:rsidRDefault="00105817" w:rsidP="00A05E18">
            <w:pPr>
              <w:spacing w:line="273" w:lineRule="exact"/>
              <w:ind w:left="120"/>
              <w:rPr>
                <w:sz w:val="20"/>
                <w:szCs w:val="20"/>
              </w:rPr>
            </w:pPr>
            <w:r w:rsidRPr="00105817">
              <w:rPr>
                <w:rFonts w:eastAsia="Times New Roman CYR"/>
              </w:rPr>
              <w:t>Поэма</w:t>
            </w:r>
          </w:p>
        </w:tc>
        <w:tc>
          <w:tcPr>
            <w:tcW w:w="1500" w:type="dxa"/>
            <w:tcBorders>
              <w:right w:val="single" w:sz="8" w:space="0" w:color="auto"/>
            </w:tcBorders>
            <w:vAlign w:val="bottom"/>
          </w:tcPr>
          <w:p w14:paraId="130393E2" w14:textId="77777777" w:rsidR="00105817" w:rsidRPr="00105817" w:rsidRDefault="00105817" w:rsidP="00A05E18">
            <w:pPr>
              <w:spacing w:line="273" w:lineRule="exact"/>
              <w:ind w:right="20"/>
              <w:jc w:val="right"/>
              <w:rPr>
                <w:sz w:val="20"/>
                <w:szCs w:val="20"/>
              </w:rPr>
            </w:pPr>
            <w:r w:rsidRPr="00105817">
              <w:t>«</w:t>
            </w:r>
            <w:r w:rsidRPr="00105817">
              <w:rPr>
                <w:rFonts w:eastAsia="Times New Roman CYR"/>
              </w:rPr>
              <w:t>Кому   на</w:t>
            </w:r>
          </w:p>
        </w:tc>
        <w:tc>
          <w:tcPr>
            <w:tcW w:w="2200" w:type="dxa"/>
            <w:gridSpan w:val="3"/>
            <w:vAlign w:val="bottom"/>
          </w:tcPr>
          <w:p w14:paraId="0B4D064B" w14:textId="77777777" w:rsidR="00105817" w:rsidRPr="00105817" w:rsidRDefault="00105817" w:rsidP="00A05E18">
            <w:pPr>
              <w:spacing w:line="274" w:lineRule="exact"/>
              <w:ind w:left="80"/>
              <w:rPr>
                <w:sz w:val="20"/>
                <w:szCs w:val="20"/>
              </w:rPr>
            </w:pPr>
            <w:r w:rsidRPr="00105817">
              <w:rPr>
                <w:rFonts w:eastAsia="Times New Roman CYR"/>
              </w:rPr>
              <w:t>Стихотворения</w:t>
            </w:r>
            <w:r w:rsidRPr="00105817">
              <w:rPr>
                <w:rFonts w:eastAsia="Arial"/>
              </w:rPr>
              <w:t>:</w:t>
            </w:r>
          </w:p>
        </w:tc>
        <w:tc>
          <w:tcPr>
            <w:tcW w:w="200" w:type="dxa"/>
            <w:vAlign w:val="bottom"/>
          </w:tcPr>
          <w:p w14:paraId="24F71FC6" w14:textId="77777777" w:rsidR="00105817" w:rsidRPr="00105817" w:rsidRDefault="00105817" w:rsidP="00A05E18">
            <w:pPr>
              <w:rPr>
                <w:sz w:val="23"/>
                <w:szCs w:val="23"/>
              </w:rPr>
            </w:pPr>
          </w:p>
        </w:tc>
        <w:tc>
          <w:tcPr>
            <w:tcW w:w="1260" w:type="dxa"/>
            <w:tcBorders>
              <w:right w:val="single" w:sz="8" w:space="0" w:color="auto"/>
            </w:tcBorders>
            <w:vAlign w:val="bottom"/>
          </w:tcPr>
          <w:p w14:paraId="378AAF12" w14:textId="77777777" w:rsidR="00105817" w:rsidRPr="00105817" w:rsidRDefault="00105817" w:rsidP="00A05E18">
            <w:pPr>
              <w:spacing w:line="273" w:lineRule="exact"/>
              <w:jc w:val="right"/>
              <w:rPr>
                <w:sz w:val="20"/>
                <w:szCs w:val="20"/>
              </w:rPr>
            </w:pPr>
            <w:r w:rsidRPr="00105817">
              <w:t>«</w:t>
            </w:r>
            <w:r w:rsidRPr="00105817">
              <w:rPr>
                <w:rFonts w:eastAsia="Times New Roman CYR"/>
              </w:rPr>
              <w:t>Блажен</w:t>
            </w:r>
          </w:p>
        </w:tc>
        <w:tc>
          <w:tcPr>
            <w:tcW w:w="1060" w:type="dxa"/>
            <w:vAlign w:val="bottom"/>
          </w:tcPr>
          <w:p w14:paraId="5E6B0B98" w14:textId="77777777" w:rsidR="00105817" w:rsidRPr="00105817" w:rsidRDefault="00105817" w:rsidP="00A05E18">
            <w:pPr>
              <w:spacing w:line="264" w:lineRule="exact"/>
              <w:ind w:left="80"/>
              <w:rPr>
                <w:sz w:val="20"/>
                <w:szCs w:val="20"/>
              </w:rPr>
            </w:pPr>
            <w:r w:rsidRPr="00105817">
              <w:t>«</w:t>
            </w:r>
            <w:r w:rsidRPr="00105817">
              <w:rPr>
                <w:rFonts w:eastAsia="Times New Roman CYR"/>
              </w:rPr>
              <w:t>Внимая</w:t>
            </w:r>
          </w:p>
        </w:tc>
        <w:tc>
          <w:tcPr>
            <w:tcW w:w="1180" w:type="dxa"/>
            <w:vAlign w:val="bottom"/>
          </w:tcPr>
          <w:p w14:paraId="4BA8C00D" w14:textId="77777777" w:rsidR="00105817" w:rsidRPr="00105817" w:rsidRDefault="00105817" w:rsidP="00A05E18">
            <w:pPr>
              <w:spacing w:line="264" w:lineRule="exact"/>
              <w:jc w:val="center"/>
              <w:rPr>
                <w:sz w:val="20"/>
                <w:szCs w:val="20"/>
              </w:rPr>
            </w:pPr>
            <w:r w:rsidRPr="00105817">
              <w:rPr>
                <w:rFonts w:eastAsia="Times New Roman CYR"/>
                <w:w w:val="97"/>
              </w:rPr>
              <w:t>ужасам</w:t>
            </w:r>
          </w:p>
        </w:tc>
        <w:tc>
          <w:tcPr>
            <w:tcW w:w="1280" w:type="dxa"/>
            <w:tcBorders>
              <w:right w:val="single" w:sz="8" w:space="0" w:color="auto"/>
            </w:tcBorders>
            <w:vAlign w:val="bottom"/>
          </w:tcPr>
          <w:p w14:paraId="23DC99E7" w14:textId="77777777" w:rsidR="00105817" w:rsidRPr="00105817" w:rsidRDefault="00105817" w:rsidP="00A05E18">
            <w:pPr>
              <w:spacing w:line="264" w:lineRule="exact"/>
              <w:ind w:right="20"/>
              <w:jc w:val="right"/>
              <w:rPr>
                <w:sz w:val="20"/>
                <w:szCs w:val="20"/>
              </w:rPr>
            </w:pPr>
            <w:r w:rsidRPr="00105817">
              <w:rPr>
                <w:rFonts w:eastAsia="Times New Roman CYR"/>
              </w:rPr>
              <w:t>войны</w:t>
            </w:r>
            <w:r w:rsidRPr="00105817">
              <w:rPr>
                <w:rFonts w:eastAsia="Arial"/>
              </w:rPr>
              <w:t>…</w:t>
            </w:r>
            <w:r w:rsidRPr="00105817">
              <w:t>»,</w:t>
            </w:r>
          </w:p>
        </w:tc>
        <w:tc>
          <w:tcPr>
            <w:tcW w:w="0" w:type="dxa"/>
            <w:vAlign w:val="bottom"/>
          </w:tcPr>
          <w:p w14:paraId="6108EAF6" w14:textId="77777777" w:rsidR="00105817" w:rsidRPr="00105817" w:rsidRDefault="00105817" w:rsidP="00A05E18">
            <w:pPr>
              <w:rPr>
                <w:sz w:val="1"/>
                <w:szCs w:val="1"/>
              </w:rPr>
            </w:pPr>
          </w:p>
        </w:tc>
      </w:tr>
      <w:tr w:rsidR="00105817" w:rsidRPr="00105817" w14:paraId="078F0D81" w14:textId="77777777" w:rsidTr="00A05E18">
        <w:trPr>
          <w:trHeight w:val="274"/>
        </w:trPr>
        <w:tc>
          <w:tcPr>
            <w:tcW w:w="2420" w:type="dxa"/>
            <w:gridSpan w:val="2"/>
            <w:tcBorders>
              <w:left w:val="single" w:sz="8" w:space="0" w:color="auto"/>
              <w:right w:val="single" w:sz="8" w:space="0" w:color="auto"/>
            </w:tcBorders>
            <w:vAlign w:val="bottom"/>
          </w:tcPr>
          <w:p w14:paraId="3D0C3E81" w14:textId="77777777" w:rsidR="00105817" w:rsidRPr="00105817" w:rsidRDefault="00105817" w:rsidP="00A05E18">
            <w:pPr>
              <w:spacing w:line="273" w:lineRule="exact"/>
              <w:ind w:left="120"/>
              <w:rPr>
                <w:sz w:val="20"/>
                <w:szCs w:val="20"/>
              </w:rPr>
            </w:pPr>
            <w:r w:rsidRPr="00105817">
              <w:rPr>
                <w:rFonts w:eastAsia="Times New Roman CYR"/>
              </w:rPr>
              <w:t>Руси жить хорошо</w:t>
            </w:r>
            <w:r w:rsidRPr="00105817">
              <w:t>»</w:t>
            </w:r>
          </w:p>
        </w:tc>
        <w:tc>
          <w:tcPr>
            <w:tcW w:w="3660" w:type="dxa"/>
            <w:gridSpan w:val="5"/>
            <w:tcBorders>
              <w:right w:val="single" w:sz="8" w:space="0" w:color="auto"/>
            </w:tcBorders>
            <w:vAlign w:val="bottom"/>
          </w:tcPr>
          <w:p w14:paraId="19C6BFF2" w14:textId="77777777" w:rsidR="00105817" w:rsidRPr="00105817" w:rsidRDefault="00105817" w:rsidP="00A05E18">
            <w:pPr>
              <w:spacing w:line="274" w:lineRule="exact"/>
              <w:ind w:left="80"/>
              <w:rPr>
                <w:sz w:val="20"/>
                <w:szCs w:val="20"/>
              </w:rPr>
            </w:pPr>
            <w:r w:rsidRPr="00105817">
              <w:rPr>
                <w:rFonts w:eastAsia="Times New Roman CYR"/>
              </w:rPr>
              <w:t>незлобивый поэт</w:t>
            </w:r>
            <w:r w:rsidRPr="00105817">
              <w:rPr>
                <w:rFonts w:eastAsia="Arial"/>
              </w:rPr>
              <w:t>…</w:t>
            </w:r>
            <w:r w:rsidRPr="00105817">
              <w:t>», «</w:t>
            </w:r>
            <w:r w:rsidRPr="00105817">
              <w:rPr>
                <w:rFonts w:eastAsia="Times New Roman CYR"/>
              </w:rPr>
              <w:t>В дороге</w:t>
            </w:r>
            <w:r w:rsidRPr="00105817">
              <w:t>»,</w:t>
            </w:r>
          </w:p>
        </w:tc>
        <w:tc>
          <w:tcPr>
            <w:tcW w:w="1060" w:type="dxa"/>
            <w:vAlign w:val="bottom"/>
          </w:tcPr>
          <w:p w14:paraId="78BE5BA9" w14:textId="77777777" w:rsidR="00105817" w:rsidRPr="00105817" w:rsidRDefault="00105817" w:rsidP="00A05E18">
            <w:pPr>
              <w:spacing w:line="264" w:lineRule="exact"/>
              <w:ind w:left="80"/>
              <w:rPr>
                <w:sz w:val="20"/>
                <w:szCs w:val="20"/>
              </w:rPr>
            </w:pPr>
            <w:r w:rsidRPr="00105817">
              <w:t>«Когда</w:t>
            </w:r>
          </w:p>
        </w:tc>
        <w:tc>
          <w:tcPr>
            <w:tcW w:w="1180" w:type="dxa"/>
            <w:vAlign w:val="bottom"/>
          </w:tcPr>
          <w:p w14:paraId="39CF5DCD" w14:textId="77777777" w:rsidR="00105817" w:rsidRPr="00105817" w:rsidRDefault="00105817" w:rsidP="00A05E18">
            <w:pPr>
              <w:spacing w:line="264" w:lineRule="exact"/>
              <w:ind w:left="620"/>
              <w:rPr>
                <w:sz w:val="20"/>
                <w:szCs w:val="20"/>
              </w:rPr>
            </w:pPr>
            <w:r w:rsidRPr="00105817">
              <w:t>из</w:t>
            </w:r>
          </w:p>
        </w:tc>
        <w:tc>
          <w:tcPr>
            <w:tcW w:w="1280" w:type="dxa"/>
            <w:tcBorders>
              <w:right w:val="single" w:sz="8" w:space="0" w:color="auto"/>
            </w:tcBorders>
            <w:vAlign w:val="bottom"/>
          </w:tcPr>
          <w:p w14:paraId="634E619B" w14:textId="77777777" w:rsidR="00105817" w:rsidRPr="00105817" w:rsidRDefault="00105817" w:rsidP="00A05E18">
            <w:pPr>
              <w:spacing w:line="264" w:lineRule="exact"/>
              <w:ind w:right="20"/>
              <w:jc w:val="right"/>
              <w:rPr>
                <w:sz w:val="20"/>
                <w:szCs w:val="20"/>
              </w:rPr>
            </w:pPr>
            <w:r w:rsidRPr="00105817">
              <w:t>мрака</w:t>
            </w:r>
          </w:p>
        </w:tc>
        <w:tc>
          <w:tcPr>
            <w:tcW w:w="0" w:type="dxa"/>
            <w:vAlign w:val="bottom"/>
          </w:tcPr>
          <w:p w14:paraId="510352DF" w14:textId="77777777" w:rsidR="00105817" w:rsidRPr="00105817" w:rsidRDefault="00105817" w:rsidP="00A05E18">
            <w:pPr>
              <w:rPr>
                <w:sz w:val="1"/>
                <w:szCs w:val="1"/>
              </w:rPr>
            </w:pPr>
          </w:p>
        </w:tc>
      </w:tr>
      <w:tr w:rsidR="00105817" w:rsidRPr="00105817" w14:paraId="23068CF9" w14:textId="77777777" w:rsidTr="00A05E18">
        <w:trPr>
          <w:trHeight w:val="279"/>
        </w:trPr>
        <w:tc>
          <w:tcPr>
            <w:tcW w:w="920" w:type="dxa"/>
            <w:tcBorders>
              <w:left w:val="single" w:sz="8" w:space="0" w:color="auto"/>
            </w:tcBorders>
            <w:vAlign w:val="bottom"/>
          </w:tcPr>
          <w:p w14:paraId="1605D533" w14:textId="77777777" w:rsidR="00105817" w:rsidRPr="00105817" w:rsidRDefault="00105817" w:rsidP="00A05E18"/>
        </w:tc>
        <w:tc>
          <w:tcPr>
            <w:tcW w:w="1500" w:type="dxa"/>
            <w:tcBorders>
              <w:right w:val="single" w:sz="8" w:space="0" w:color="auto"/>
            </w:tcBorders>
            <w:vAlign w:val="bottom"/>
          </w:tcPr>
          <w:p w14:paraId="78D0B601" w14:textId="77777777" w:rsidR="00105817" w:rsidRPr="00105817" w:rsidRDefault="00105817" w:rsidP="00A05E18"/>
        </w:tc>
        <w:tc>
          <w:tcPr>
            <w:tcW w:w="3660" w:type="dxa"/>
            <w:gridSpan w:val="5"/>
            <w:tcBorders>
              <w:right w:val="single" w:sz="8" w:space="0" w:color="auto"/>
            </w:tcBorders>
            <w:vAlign w:val="bottom"/>
          </w:tcPr>
          <w:p w14:paraId="79E33234" w14:textId="77777777" w:rsidR="00105817" w:rsidRPr="00105817" w:rsidRDefault="00105817" w:rsidP="00A05E18">
            <w:pPr>
              <w:ind w:left="80"/>
              <w:rPr>
                <w:sz w:val="20"/>
                <w:szCs w:val="20"/>
              </w:rPr>
            </w:pPr>
            <w:r w:rsidRPr="00105817">
              <w:t>«В    полном    разгаре    страда</w:t>
            </w:r>
          </w:p>
        </w:tc>
        <w:tc>
          <w:tcPr>
            <w:tcW w:w="2240" w:type="dxa"/>
            <w:gridSpan w:val="2"/>
            <w:vAlign w:val="bottom"/>
          </w:tcPr>
          <w:p w14:paraId="1C0A002F" w14:textId="77777777" w:rsidR="00105817" w:rsidRPr="00105817" w:rsidRDefault="00105817" w:rsidP="00A05E18">
            <w:pPr>
              <w:spacing w:line="270" w:lineRule="exact"/>
              <w:ind w:left="80"/>
              <w:rPr>
                <w:sz w:val="20"/>
                <w:szCs w:val="20"/>
              </w:rPr>
            </w:pPr>
            <w:r w:rsidRPr="00105817">
              <w:t>заблужденья…»,</w:t>
            </w:r>
          </w:p>
        </w:tc>
        <w:tc>
          <w:tcPr>
            <w:tcW w:w="1280" w:type="dxa"/>
            <w:tcBorders>
              <w:right w:val="single" w:sz="8" w:space="0" w:color="auto"/>
            </w:tcBorders>
            <w:vAlign w:val="bottom"/>
          </w:tcPr>
          <w:p w14:paraId="46B5D853" w14:textId="77777777" w:rsidR="00105817" w:rsidRPr="00105817" w:rsidRDefault="00105817" w:rsidP="00A05E18">
            <w:pPr>
              <w:spacing w:line="270" w:lineRule="exact"/>
              <w:ind w:right="20"/>
              <w:jc w:val="right"/>
              <w:rPr>
                <w:sz w:val="20"/>
                <w:szCs w:val="20"/>
              </w:rPr>
            </w:pPr>
            <w:r w:rsidRPr="00105817">
              <w:t>«</w:t>
            </w:r>
            <w:r w:rsidRPr="00105817">
              <w:rPr>
                <w:rFonts w:eastAsia="Times New Roman CYR"/>
              </w:rPr>
              <w:t>Накануне</w:t>
            </w:r>
          </w:p>
        </w:tc>
        <w:tc>
          <w:tcPr>
            <w:tcW w:w="0" w:type="dxa"/>
            <w:vAlign w:val="bottom"/>
          </w:tcPr>
          <w:p w14:paraId="4938CC68" w14:textId="77777777" w:rsidR="00105817" w:rsidRPr="00105817" w:rsidRDefault="00105817" w:rsidP="00A05E18">
            <w:pPr>
              <w:rPr>
                <w:sz w:val="1"/>
                <w:szCs w:val="1"/>
              </w:rPr>
            </w:pPr>
          </w:p>
        </w:tc>
      </w:tr>
      <w:tr w:rsidR="00105817" w:rsidRPr="00105817" w14:paraId="4C29DB24" w14:textId="77777777" w:rsidTr="00A05E18">
        <w:trPr>
          <w:trHeight w:val="274"/>
        </w:trPr>
        <w:tc>
          <w:tcPr>
            <w:tcW w:w="920" w:type="dxa"/>
            <w:tcBorders>
              <w:left w:val="single" w:sz="8" w:space="0" w:color="auto"/>
            </w:tcBorders>
            <w:vAlign w:val="bottom"/>
          </w:tcPr>
          <w:p w14:paraId="4D5AE21B" w14:textId="77777777" w:rsidR="00105817" w:rsidRPr="00105817" w:rsidRDefault="00105817" w:rsidP="00A05E18">
            <w:pPr>
              <w:rPr>
                <w:sz w:val="23"/>
                <w:szCs w:val="23"/>
              </w:rPr>
            </w:pPr>
          </w:p>
        </w:tc>
        <w:tc>
          <w:tcPr>
            <w:tcW w:w="1500" w:type="dxa"/>
            <w:tcBorders>
              <w:right w:val="single" w:sz="8" w:space="0" w:color="auto"/>
            </w:tcBorders>
            <w:vAlign w:val="bottom"/>
          </w:tcPr>
          <w:p w14:paraId="32A101BF" w14:textId="77777777" w:rsidR="00105817" w:rsidRPr="00105817" w:rsidRDefault="00105817" w:rsidP="00A05E18">
            <w:pPr>
              <w:rPr>
                <w:sz w:val="23"/>
                <w:szCs w:val="23"/>
              </w:rPr>
            </w:pPr>
          </w:p>
        </w:tc>
        <w:tc>
          <w:tcPr>
            <w:tcW w:w="2200" w:type="dxa"/>
            <w:gridSpan w:val="3"/>
            <w:vAlign w:val="bottom"/>
          </w:tcPr>
          <w:p w14:paraId="65CCD15A" w14:textId="77777777" w:rsidR="00105817" w:rsidRPr="00105817" w:rsidRDefault="00105817" w:rsidP="00A05E18">
            <w:pPr>
              <w:spacing w:line="273" w:lineRule="exact"/>
              <w:ind w:left="80"/>
              <w:rPr>
                <w:sz w:val="20"/>
                <w:szCs w:val="20"/>
              </w:rPr>
            </w:pPr>
            <w:r w:rsidRPr="00105817">
              <w:t>деревенская…»,</w:t>
            </w:r>
          </w:p>
        </w:tc>
        <w:tc>
          <w:tcPr>
            <w:tcW w:w="1460" w:type="dxa"/>
            <w:gridSpan w:val="2"/>
            <w:tcBorders>
              <w:right w:val="single" w:sz="8" w:space="0" w:color="auto"/>
            </w:tcBorders>
            <w:vAlign w:val="bottom"/>
          </w:tcPr>
          <w:p w14:paraId="7D886925" w14:textId="77777777" w:rsidR="00105817" w:rsidRPr="00105817" w:rsidRDefault="00105817" w:rsidP="00A05E18">
            <w:pPr>
              <w:spacing w:line="273" w:lineRule="exact"/>
              <w:jc w:val="right"/>
              <w:rPr>
                <w:sz w:val="20"/>
                <w:szCs w:val="20"/>
              </w:rPr>
            </w:pPr>
            <w:r w:rsidRPr="00105817">
              <w:t>«</w:t>
            </w:r>
            <w:r w:rsidRPr="00105817">
              <w:rPr>
                <w:rFonts w:eastAsia="Times New Roman CYR"/>
              </w:rPr>
              <w:t>Вчерашний</w:t>
            </w:r>
          </w:p>
        </w:tc>
        <w:tc>
          <w:tcPr>
            <w:tcW w:w="3520" w:type="dxa"/>
            <w:gridSpan w:val="3"/>
            <w:tcBorders>
              <w:right w:val="single" w:sz="8" w:space="0" w:color="auto"/>
            </w:tcBorders>
            <w:vAlign w:val="bottom"/>
          </w:tcPr>
          <w:p w14:paraId="7536AF84" w14:textId="77777777" w:rsidR="00105817" w:rsidRPr="00105817" w:rsidRDefault="00105817" w:rsidP="00A05E18">
            <w:pPr>
              <w:spacing w:line="264" w:lineRule="exact"/>
              <w:ind w:left="80"/>
              <w:rPr>
                <w:sz w:val="20"/>
                <w:szCs w:val="20"/>
              </w:rPr>
            </w:pPr>
            <w:r w:rsidRPr="00105817">
              <w:rPr>
                <w:rFonts w:eastAsia="Times New Roman CYR"/>
              </w:rPr>
              <w:t>светлого праздника</w:t>
            </w:r>
            <w:r w:rsidRPr="00105817">
              <w:t>»,</w:t>
            </w:r>
          </w:p>
        </w:tc>
        <w:tc>
          <w:tcPr>
            <w:tcW w:w="0" w:type="dxa"/>
            <w:vAlign w:val="bottom"/>
          </w:tcPr>
          <w:p w14:paraId="4DF85D8D" w14:textId="77777777" w:rsidR="00105817" w:rsidRPr="00105817" w:rsidRDefault="00105817" w:rsidP="00A05E18">
            <w:pPr>
              <w:rPr>
                <w:sz w:val="1"/>
                <w:szCs w:val="1"/>
              </w:rPr>
            </w:pPr>
          </w:p>
        </w:tc>
      </w:tr>
      <w:tr w:rsidR="00105817" w:rsidRPr="00105817" w14:paraId="3FC7AD95" w14:textId="77777777" w:rsidTr="00A05E18">
        <w:trPr>
          <w:trHeight w:val="278"/>
        </w:trPr>
        <w:tc>
          <w:tcPr>
            <w:tcW w:w="920" w:type="dxa"/>
            <w:tcBorders>
              <w:left w:val="single" w:sz="8" w:space="0" w:color="auto"/>
            </w:tcBorders>
            <w:vAlign w:val="bottom"/>
          </w:tcPr>
          <w:p w14:paraId="7CC8C3A6" w14:textId="77777777" w:rsidR="00105817" w:rsidRPr="00105817" w:rsidRDefault="00105817" w:rsidP="00A05E18"/>
        </w:tc>
        <w:tc>
          <w:tcPr>
            <w:tcW w:w="1500" w:type="dxa"/>
            <w:tcBorders>
              <w:right w:val="single" w:sz="8" w:space="0" w:color="auto"/>
            </w:tcBorders>
            <w:vAlign w:val="bottom"/>
          </w:tcPr>
          <w:p w14:paraId="3D06B3C3" w14:textId="77777777" w:rsidR="00105817" w:rsidRPr="00105817" w:rsidRDefault="00105817" w:rsidP="00A05E18"/>
        </w:tc>
        <w:tc>
          <w:tcPr>
            <w:tcW w:w="3660" w:type="dxa"/>
            <w:gridSpan w:val="5"/>
            <w:tcBorders>
              <w:right w:val="single" w:sz="8" w:space="0" w:color="auto"/>
            </w:tcBorders>
            <w:vAlign w:val="bottom"/>
          </w:tcPr>
          <w:p w14:paraId="452B0E71" w14:textId="77777777" w:rsidR="00105817" w:rsidRPr="00105817" w:rsidRDefault="00105817" w:rsidP="00A05E18">
            <w:pPr>
              <w:ind w:left="80"/>
              <w:rPr>
                <w:sz w:val="20"/>
                <w:szCs w:val="20"/>
              </w:rPr>
            </w:pPr>
            <w:r w:rsidRPr="00105817">
              <w:rPr>
                <w:rFonts w:eastAsia="Times New Roman CYR"/>
              </w:rPr>
              <w:t>день</w:t>
            </w:r>
            <w:r w:rsidRPr="00105817">
              <w:rPr>
                <w:rFonts w:eastAsia="Arial"/>
              </w:rPr>
              <w:t>,</w:t>
            </w:r>
            <w:r w:rsidRPr="00105817">
              <w:rPr>
                <w:rFonts w:eastAsia="Times New Roman CYR"/>
              </w:rPr>
              <w:t xml:space="preserve"> часу в шестом</w:t>
            </w:r>
            <w:r w:rsidRPr="00105817">
              <w:rPr>
                <w:rFonts w:eastAsia="Arial"/>
              </w:rPr>
              <w:t>…</w:t>
            </w:r>
            <w:r w:rsidRPr="00105817">
              <w:t>», «</w:t>
            </w:r>
            <w:r w:rsidRPr="00105817">
              <w:rPr>
                <w:rFonts w:eastAsia="Times New Roman CYR"/>
              </w:rPr>
              <w:t>Мы с</w:t>
            </w:r>
          </w:p>
        </w:tc>
        <w:tc>
          <w:tcPr>
            <w:tcW w:w="3520" w:type="dxa"/>
            <w:gridSpan w:val="3"/>
            <w:tcBorders>
              <w:right w:val="single" w:sz="8" w:space="0" w:color="auto"/>
            </w:tcBorders>
            <w:vAlign w:val="bottom"/>
          </w:tcPr>
          <w:p w14:paraId="1FD5CD49" w14:textId="77777777" w:rsidR="00105817" w:rsidRPr="00105817" w:rsidRDefault="00105817" w:rsidP="00A05E18">
            <w:pPr>
              <w:spacing w:line="268" w:lineRule="exact"/>
              <w:ind w:left="80"/>
              <w:rPr>
                <w:sz w:val="20"/>
                <w:szCs w:val="20"/>
              </w:rPr>
            </w:pPr>
            <w:r w:rsidRPr="00105817">
              <w:t>«</w:t>
            </w:r>
            <w:proofErr w:type="gramStart"/>
            <w:r w:rsidRPr="00105817">
              <w:rPr>
                <w:rFonts w:eastAsia="Times New Roman CYR"/>
              </w:rPr>
              <w:t>Несжатая  полоса</w:t>
            </w:r>
            <w:proofErr w:type="gramEnd"/>
            <w:r w:rsidRPr="00105817">
              <w:t>»,  «Памяти</w:t>
            </w:r>
          </w:p>
        </w:tc>
        <w:tc>
          <w:tcPr>
            <w:tcW w:w="0" w:type="dxa"/>
            <w:vAlign w:val="bottom"/>
          </w:tcPr>
          <w:p w14:paraId="683120E4" w14:textId="77777777" w:rsidR="00105817" w:rsidRPr="00105817" w:rsidRDefault="00105817" w:rsidP="00A05E18">
            <w:pPr>
              <w:rPr>
                <w:sz w:val="1"/>
                <w:szCs w:val="1"/>
              </w:rPr>
            </w:pPr>
          </w:p>
        </w:tc>
      </w:tr>
      <w:tr w:rsidR="00105817" w:rsidRPr="00105817" w14:paraId="23995F54" w14:textId="77777777" w:rsidTr="00A05E18">
        <w:trPr>
          <w:trHeight w:val="274"/>
        </w:trPr>
        <w:tc>
          <w:tcPr>
            <w:tcW w:w="920" w:type="dxa"/>
            <w:tcBorders>
              <w:left w:val="single" w:sz="8" w:space="0" w:color="auto"/>
            </w:tcBorders>
            <w:vAlign w:val="bottom"/>
          </w:tcPr>
          <w:p w14:paraId="6A5B1667" w14:textId="77777777" w:rsidR="00105817" w:rsidRPr="00105817" w:rsidRDefault="00105817" w:rsidP="00A05E18">
            <w:pPr>
              <w:rPr>
                <w:sz w:val="23"/>
                <w:szCs w:val="23"/>
              </w:rPr>
            </w:pPr>
          </w:p>
        </w:tc>
        <w:tc>
          <w:tcPr>
            <w:tcW w:w="1500" w:type="dxa"/>
            <w:tcBorders>
              <w:right w:val="single" w:sz="8" w:space="0" w:color="auto"/>
            </w:tcBorders>
            <w:vAlign w:val="bottom"/>
          </w:tcPr>
          <w:p w14:paraId="43774F20" w14:textId="77777777" w:rsidR="00105817" w:rsidRPr="00105817" w:rsidRDefault="00105817" w:rsidP="00A05E18">
            <w:pPr>
              <w:rPr>
                <w:sz w:val="23"/>
                <w:szCs w:val="23"/>
              </w:rPr>
            </w:pPr>
          </w:p>
        </w:tc>
        <w:tc>
          <w:tcPr>
            <w:tcW w:w="3660" w:type="dxa"/>
            <w:gridSpan w:val="5"/>
            <w:tcBorders>
              <w:right w:val="single" w:sz="8" w:space="0" w:color="auto"/>
            </w:tcBorders>
            <w:vAlign w:val="bottom"/>
          </w:tcPr>
          <w:p w14:paraId="53235311" w14:textId="77777777" w:rsidR="00105817" w:rsidRPr="00105817" w:rsidRDefault="00105817" w:rsidP="00A05E18">
            <w:pPr>
              <w:spacing w:line="274" w:lineRule="exact"/>
              <w:ind w:left="80"/>
              <w:rPr>
                <w:sz w:val="20"/>
                <w:szCs w:val="20"/>
              </w:rPr>
            </w:pPr>
            <w:r w:rsidRPr="00105817">
              <w:rPr>
                <w:rFonts w:eastAsia="Times New Roman CYR"/>
              </w:rPr>
              <w:t>тобой бестолковые люди</w:t>
            </w:r>
            <w:r w:rsidRPr="00105817">
              <w:rPr>
                <w:rFonts w:eastAsia="Arial"/>
              </w:rPr>
              <w:t>...</w:t>
            </w:r>
            <w:proofErr w:type="gramStart"/>
            <w:r w:rsidRPr="00105817">
              <w:t>»,  «</w:t>
            </w:r>
            <w:proofErr w:type="gramEnd"/>
            <w:r w:rsidRPr="00105817">
              <w:rPr>
                <w:rFonts w:eastAsia="Times New Roman CYR"/>
              </w:rPr>
              <w:t>О</w:t>
            </w:r>
          </w:p>
        </w:tc>
        <w:tc>
          <w:tcPr>
            <w:tcW w:w="3520" w:type="dxa"/>
            <w:gridSpan w:val="3"/>
            <w:tcBorders>
              <w:right w:val="single" w:sz="8" w:space="0" w:color="auto"/>
            </w:tcBorders>
            <w:vAlign w:val="bottom"/>
          </w:tcPr>
          <w:p w14:paraId="0D36A838" w14:textId="77777777" w:rsidR="00105817" w:rsidRPr="00105817" w:rsidRDefault="00105817" w:rsidP="00A05E18">
            <w:pPr>
              <w:spacing w:line="264" w:lineRule="exact"/>
              <w:ind w:left="80"/>
              <w:rPr>
                <w:sz w:val="20"/>
                <w:szCs w:val="20"/>
              </w:rPr>
            </w:pPr>
            <w:r w:rsidRPr="00105817">
              <w:t>Добролюбова</w:t>
            </w:r>
            <w:proofErr w:type="gramStart"/>
            <w:r w:rsidRPr="00105817">
              <w:t>»,  «</w:t>
            </w:r>
            <w:proofErr w:type="gramEnd"/>
            <w:r w:rsidRPr="00105817">
              <w:rPr>
                <w:rFonts w:eastAsia="Times New Roman CYR"/>
              </w:rPr>
              <w:t>Я  не  люблю</w:t>
            </w:r>
          </w:p>
        </w:tc>
        <w:tc>
          <w:tcPr>
            <w:tcW w:w="0" w:type="dxa"/>
            <w:vAlign w:val="bottom"/>
          </w:tcPr>
          <w:p w14:paraId="04E0152F" w14:textId="77777777" w:rsidR="00105817" w:rsidRPr="00105817" w:rsidRDefault="00105817" w:rsidP="00A05E18">
            <w:pPr>
              <w:rPr>
                <w:sz w:val="1"/>
                <w:szCs w:val="1"/>
              </w:rPr>
            </w:pPr>
          </w:p>
        </w:tc>
      </w:tr>
      <w:tr w:rsidR="00105817" w:rsidRPr="00105817" w14:paraId="14528035" w14:textId="77777777" w:rsidTr="00A05E18">
        <w:trPr>
          <w:trHeight w:val="278"/>
        </w:trPr>
        <w:tc>
          <w:tcPr>
            <w:tcW w:w="920" w:type="dxa"/>
            <w:tcBorders>
              <w:left w:val="single" w:sz="8" w:space="0" w:color="auto"/>
            </w:tcBorders>
            <w:vAlign w:val="bottom"/>
          </w:tcPr>
          <w:p w14:paraId="4DEAD648" w14:textId="77777777" w:rsidR="00105817" w:rsidRPr="00105817" w:rsidRDefault="00105817" w:rsidP="00A05E18"/>
        </w:tc>
        <w:tc>
          <w:tcPr>
            <w:tcW w:w="1500" w:type="dxa"/>
            <w:tcBorders>
              <w:right w:val="single" w:sz="8" w:space="0" w:color="auto"/>
            </w:tcBorders>
            <w:vAlign w:val="bottom"/>
          </w:tcPr>
          <w:p w14:paraId="452B6DE9" w14:textId="77777777" w:rsidR="00105817" w:rsidRPr="00105817" w:rsidRDefault="00105817" w:rsidP="00A05E18"/>
        </w:tc>
        <w:tc>
          <w:tcPr>
            <w:tcW w:w="3660" w:type="dxa"/>
            <w:gridSpan w:val="5"/>
            <w:tcBorders>
              <w:right w:val="single" w:sz="8" w:space="0" w:color="auto"/>
            </w:tcBorders>
            <w:vAlign w:val="bottom"/>
          </w:tcPr>
          <w:p w14:paraId="2E2450BF" w14:textId="77777777" w:rsidR="00105817" w:rsidRPr="00105817" w:rsidRDefault="00105817" w:rsidP="00A05E18">
            <w:pPr>
              <w:ind w:left="80"/>
              <w:rPr>
                <w:sz w:val="20"/>
                <w:szCs w:val="20"/>
              </w:rPr>
            </w:pPr>
            <w:r w:rsidRPr="00105817">
              <w:rPr>
                <w:rFonts w:eastAsia="Times New Roman CYR"/>
              </w:rPr>
              <w:t>Муза</w:t>
            </w:r>
            <w:r w:rsidRPr="00105817">
              <w:rPr>
                <w:rFonts w:eastAsia="Arial"/>
              </w:rPr>
              <w:t>!</w:t>
            </w:r>
            <w:r w:rsidRPr="00105817">
              <w:rPr>
                <w:rFonts w:eastAsia="Times New Roman CYR"/>
              </w:rPr>
              <w:t xml:space="preserve"> я у двери гроба</w:t>
            </w:r>
            <w:r w:rsidRPr="00105817">
              <w:rPr>
                <w:rFonts w:eastAsia="Arial"/>
              </w:rPr>
              <w:t>…</w:t>
            </w:r>
            <w:r w:rsidRPr="00105817">
              <w:t>», «</w:t>
            </w:r>
            <w:r w:rsidRPr="00105817">
              <w:rPr>
                <w:rFonts w:eastAsia="Times New Roman CYR"/>
              </w:rPr>
              <w:t>Поэт</w:t>
            </w:r>
          </w:p>
        </w:tc>
        <w:tc>
          <w:tcPr>
            <w:tcW w:w="2240" w:type="dxa"/>
            <w:gridSpan w:val="2"/>
            <w:vAlign w:val="bottom"/>
          </w:tcPr>
          <w:p w14:paraId="423A85B4" w14:textId="77777777" w:rsidR="00105817" w:rsidRPr="00105817" w:rsidRDefault="00105817" w:rsidP="00A05E18">
            <w:pPr>
              <w:spacing w:line="268" w:lineRule="exact"/>
              <w:ind w:left="80"/>
              <w:rPr>
                <w:sz w:val="20"/>
                <w:szCs w:val="20"/>
              </w:rPr>
            </w:pPr>
            <w:r w:rsidRPr="00105817">
              <w:rPr>
                <w:rFonts w:eastAsia="Times New Roman CYR"/>
              </w:rPr>
              <w:t>иронии твоей</w:t>
            </w:r>
            <w:r w:rsidRPr="00105817">
              <w:rPr>
                <w:rFonts w:eastAsia="Arial"/>
              </w:rPr>
              <w:t>…»</w:t>
            </w:r>
          </w:p>
        </w:tc>
        <w:tc>
          <w:tcPr>
            <w:tcW w:w="1280" w:type="dxa"/>
            <w:tcBorders>
              <w:right w:val="single" w:sz="8" w:space="0" w:color="auto"/>
            </w:tcBorders>
            <w:vAlign w:val="bottom"/>
          </w:tcPr>
          <w:p w14:paraId="5A282DD2" w14:textId="77777777" w:rsidR="00105817" w:rsidRPr="00105817" w:rsidRDefault="00105817" w:rsidP="00A05E18"/>
        </w:tc>
        <w:tc>
          <w:tcPr>
            <w:tcW w:w="0" w:type="dxa"/>
            <w:vAlign w:val="bottom"/>
          </w:tcPr>
          <w:p w14:paraId="5272AC8D" w14:textId="77777777" w:rsidR="00105817" w:rsidRPr="00105817" w:rsidRDefault="00105817" w:rsidP="00A05E18">
            <w:pPr>
              <w:rPr>
                <w:sz w:val="1"/>
                <w:szCs w:val="1"/>
              </w:rPr>
            </w:pPr>
          </w:p>
        </w:tc>
      </w:tr>
      <w:tr w:rsidR="00105817" w:rsidRPr="00105817" w14:paraId="581B19C6" w14:textId="77777777" w:rsidTr="00A05E18">
        <w:trPr>
          <w:trHeight w:val="274"/>
        </w:trPr>
        <w:tc>
          <w:tcPr>
            <w:tcW w:w="920" w:type="dxa"/>
            <w:tcBorders>
              <w:left w:val="single" w:sz="8" w:space="0" w:color="auto"/>
            </w:tcBorders>
            <w:vAlign w:val="bottom"/>
          </w:tcPr>
          <w:p w14:paraId="3C0D22B5" w14:textId="77777777" w:rsidR="00105817" w:rsidRPr="00105817" w:rsidRDefault="00105817" w:rsidP="00A05E18">
            <w:pPr>
              <w:rPr>
                <w:sz w:val="23"/>
                <w:szCs w:val="23"/>
              </w:rPr>
            </w:pPr>
          </w:p>
        </w:tc>
        <w:tc>
          <w:tcPr>
            <w:tcW w:w="1500" w:type="dxa"/>
            <w:tcBorders>
              <w:right w:val="single" w:sz="8" w:space="0" w:color="auto"/>
            </w:tcBorders>
            <w:vAlign w:val="bottom"/>
          </w:tcPr>
          <w:p w14:paraId="5EF94F18" w14:textId="77777777" w:rsidR="00105817" w:rsidRPr="00105817" w:rsidRDefault="00105817" w:rsidP="00A05E18">
            <w:pPr>
              <w:rPr>
                <w:sz w:val="23"/>
                <w:szCs w:val="23"/>
              </w:rPr>
            </w:pPr>
          </w:p>
        </w:tc>
        <w:tc>
          <w:tcPr>
            <w:tcW w:w="580" w:type="dxa"/>
            <w:vAlign w:val="bottom"/>
          </w:tcPr>
          <w:p w14:paraId="1D5C47A7" w14:textId="77777777" w:rsidR="00105817" w:rsidRPr="00105817" w:rsidRDefault="00105817" w:rsidP="00A05E18">
            <w:pPr>
              <w:spacing w:line="273" w:lineRule="exact"/>
              <w:ind w:left="80"/>
              <w:rPr>
                <w:sz w:val="20"/>
                <w:szCs w:val="20"/>
              </w:rPr>
            </w:pPr>
            <w:r w:rsidRPr="00105817">
              <w:rPr>
                <w:rFonts w:eastAsia="Times New Roman CYR"/>
              </w:rPr>
              <w:t>и</w:t>
            </w:r>
          </w:p>
        </w:tc>
        <w:tc>
          <w:tcPr>
            <w:tcW w:w="1620" w:type="dxa"/>
            <w:gridSpan w:val="2"/>
            <w:vAlign w:val="bottom"/>
          </w:tcPr>
          <w:p w14:paraId="783595C6" w14:textId="77777777" w:rsidR="00105817" w:rsidRPr="00105817" w:rsidRDefault="00105817" w:rsidP="00A05E18">
            <w:pPr>
              <w:spacing w:line="273" w:lineRule="exact"/>
              <w:ind w:left="100"/>
              <w:rPr>
                <w:sz w:val="20"/>
                <w:szCs w:val="20"/>
              </w:rPr>
            </w:pPr>
            <w:r w:rsidRPr="00105817">
              <w:rPr>
                <w:rFonts w:eastAsia="Times New Roman CYR"/>
              </w:rPr>
              <w:t>Гражданин</w:t>
            </w:r>
            <w:r w:rsidRPr="00105817">
              <w:t>»,</w:t>
            </w:r>
          </w:p>
        </w:tc>
        <w:tc>
          <w:tcPr>
            <w:tcW w:w="200" w:type="dxa"/>
            <w:vAlign w:val="bottom"/>
          </w:tcPr>
          <w:p w14:paraId="3ABFD167" w14:textId="77777777" w:rsidR="00105817" w:rsidRPr="00105817" w:rsidRDefault="00105817" w:rsidP="00A05E18">
            <w:pPr>
              <w:rPr>
                <w:sz w:val="23"/>
                <w:szCs w:val="23"/>
              </w:rPr>
            </w:pPr>
          </w:p>
        </w:tc>
        <w:tc>
          <w:tcPr>
            <w:tcW w:w="1260" w:type="dxa"/>
            <w:tcBorders>
              <w:right w:val="single" w:sz="8" w:space="0" w:color="auto"/>
            </w:tcBorders>
            <w:vAlign w:val="bottom"/>
          </w:tcPr>
          <w:p w14:paraId="6BD13BA6" w14:textId="77777777" w:rsidR="00105817" w:rsidRPr="00105817" w:rsidRDefault="00105817" w:rsidP="00A05E18">
            <w:pPr>
              <w:spacing w:line="273" w:lineRule="exact"/>
              <w:jc w:val="right"/>
              <w:rPr>
                <w:sz w:val="20"/>
                <w:szCs w:val="20"/>
              </w:rPr>
            </w:pPr>
            <w:r w:rsidRPr="00105817">
              <w:t>«Пророк»,</w:t>
            </w:r>
          </w:p>
        </w:tc>
        <w:tc>
          <w:tcPr>
            <w:tcW w:w="1060" w:type="dxa"/>
            <w:vAlign w:val="bottom"/>
          </w:tcPr>
          <w:p w14:paraId="54EA4A56" w14:textId="77777777" w:rsidR="00105817" w:rsidRPr="00105817" w:rsidRDefault="00105817" w:rsidP="00A05E18">
            <w:pPr>
              <w:rPr>
                <w:sz w:val="23"/>
                <w:szCs w:val="23"/>
              </w:rPr>
            </w:pPr>
          </w:p>
        </w:tc>
        <w:tc>
          <w:tcPr>
            <w:tcW w:w="1180" w:type="dxa"/>
            <w:vAlign w:val="bottom"/>
          </w:tcPr>
          <w:p w14:paraId="3B32A8F9" w14:textId="77777777" w:rsidR="00105817" w:rsidRPr="00105817" w:rsidRDefault="00105817" w:rsidP="00A05E18">
            <w:pPr>
              <w:rPr>
                <w:sz w:val="23"/>
                <w:szCs w:val="23"/>
              </w:rPr>
            </w:pPr>
          </w:p>
        </w:tc>
        <w:tc>
          <w:tcPr>
            <w:tcW w:w="1280" w:type="dxa"/>
            <w:tcBorders>
              <w:right w:val="single" w:sz="8" w:space="0" w:color="auto"/>
            </w:tcBorders>
            <w:vAlign w:val="bottom"/>
          </w:tcPr>
          <w:p w14:paraId="2189293B" w14:textId="77777777" w:rsidR="00105817" w:rsidRPr="00105817" w:rsidRDefault="00105817" w:rsidP="00A05E18">
            <w:pPr>
              <w:rPr>
                <w:sz w:val="23"/>
                <w:szCs w:val="23"/>
              </w:rPr>
            </w:pPr>
          </w:p>
        </w:tc>
        <w:tc>
          <w:tcPr>
            <w:tcW w:w="0" w:type="dxa"/>
            <w:vAlign w:val="bottom"/>
          </w:tcPr>
          <w:p w14:paraId="25FF8EEE" w14:textId="77777777" w:rsidR="00105817" w:rsidRPr="00105817" w:rsidRDefault="00105817" w:rsidP="00A05E18">
            <w:pPr>
              <w:rPr>
                <w:sz w:val="1"/>
                <w:szCs w:val="1"/>
              </w:rPr>
            </w:pPr>
          </w:p>
        </w:tc>
      </w:tr>
      <w:tr w:rsidR="00105817" w:rsidRPr="00105817" w14:paraId="333667AD" w14:textId="77777777" w:rsidTr="00A05E18">
        <w:trPr>
          <w:trHeight w:val="278"/>
        </w:trPr>
        <w:tc>
          <w:tcPr>
            <w:tcW w:w="920" w:type="dxa"/>
            <w:tcBorders>
              <w:left w:val="single" w:sz="8" w:space="0" w:color="auto"/>
            </w:tcBorders>
            <w:vAlign w:val="bottom"/>
          </w:tcPr>
          <w:p w14:paraId="22B8AE8D" w14:textId="77777777" w:rsidR="00105817" w:rsidRPr="00105817" w:rsidRDefault="00105817" w:rsidP="00A05E18"/>
        </w:tc>
        <w:tc>
          <w:tcPr>
            <w:tcW w:w="1500" w:type="dxa"/>
            <w:tcBorders>
              <w:right w:val="single" w:sz="8" w:space="0" w:color="auto"/>
            </w:tcBorders>
            <w:vAlign w:val="bottom"/>
          </w:tcPr>
          <w:p w14:paraId="220D2719" w14:textId="77777777" w:rsidR="00105817" w:rsidRPr="00105817" w:rsidRDefault="00105817" w:rsidP="00A05E18"/>
        </w:tc>
        <w:tc>
          <w:tcPr>
            <w:tcW w:w="2200" w:type="dxa"/>
            <w:gridSpan w:val="3"/>
            <w:vAlign w:val="bottom"/>
          </w:tcPr>
          <w:p w14:paraId="6DA1B5AF" w14:textId="77777777" w:rsidR="00105817" w:rsidRPr="00105817" w:rsidRDefault="00105817" w:rsidP="00A05E18">
            <w:pPr>
              <w:ind w:left="80"/>
              <w:rPr>
                <w:sz w:val="20"/>
                <w:szCs w:val="20"/>
              </w:rPr>
            </w:pPr>
            <w:r w:rsidRPr="00105817">
              <w:t>«Родина»,</w:t>
            </w:r>
          </w:p>
        </w:tc>
        <w:tc>
          <w:tcPr>
            <w:tcW w:w="200" w:type="dxa"/>
            <w:vAlign w:val="bottom"/>
          </w:tcPr>
          <w:p w14:paraId="6FC3DEFA" w14:textId="77777777" w:rsidR="00105817" w:rsidRPr="00105817" w:rsidRDefault="00105817" w:rsidP="00A05E18"/>
        </w:tc>
        <w:tc>
          <w:tcPr>
            <w:tcW w:w="1260" w:type="dxa"/>
            <w:tcBorders>
              <w:right w:val="single" w:sz="8" w:space="0" w:color="auto"/>
            </w:tcBorders>
            <w:vAlign w:val="bottom"/>
          </w:tcPr>
          <w:p w14:paraId="484E05F2" w14:textId="77777777" w:rsidR="00105817" w:rsidRPr="00105817" w:rsidRDefault="00105817" w:rsidP="00A05E18">
            <w:pPr>
              <w:ind w:right="20"/>
              <w:jc w:val="right"/>
              <w:rPr>
                <w:sz w:val="20"/>
                <w:szCs w:val="20"/>
              </w:rPr>
            </w:pPr>
            <w:r w:rsidRPr="00105817">
              <w:t>«</w:t>
            </w:r>
            <w:r w:rsidRPr="00105817">
              <w:rPr>
                <w:rFonts w:eastAsia="Times New Roman CYR"/>
              </w:rPr>
              <w:t>Тройка</w:t>
            </w:r>
            <w:r w:rsidRPr="00105817">
              <w:t>»,</w:t>
            </w:r>
          </w:p>
        </w:tc>
        <w:tc>
          <w:tcPr>
            <w:tcW w:w="1060" w:type="dxa"/>
            <w:vAlign w:val="bottom"/>
          </w:tcPr>
          <w:p w14:paraId="7446E8C2" w14:textId="77777777" w:rsidR="00105817" w:rsidRPr="00105817" w:rsidRDefault="00105817" w:rsidP="00A05E18"/>
        </w:tc>
        <w:tc>
          <w:tcPr>
            <w:tcW w:w="1180" w:type="dxa"/>
            <w:vAlign w:val="bottom"/>
          </w:tcPr>
          <w:p w14:paraId="5F5C3E21" w14:textId="77777777" w:rsidR="00105817" w:rsidRPr="00105817" w:rsidRDefault="00105817" w:rsidP="00A05E18"/>
        </w:tc>
        <w:tc>
          <w:tcPr>
            <w:tcW w:w="1280" w:type="dxa"/>
            <w:tcBorders>
              <w:right w:val="single" w:sz="8" w:space="0" w:color="auto"/>
            </w:tcBorders>
            <w:vAlign w:val="bottom"/>
          </w:tcPr>
          <w:p w14:paraId="70C8684E" w14:textId="77777777" w:rsidR="00105817" w:rsidRPr="00105817" w:rsidRDefault="00105817" w:rsidP="00A05E18"/>
        </w:tc>
        <w:tc>
          <w:tcPr>
            <w:tcW w:w="0" w:type="dxa"/>
            <w:vAlign w:val="bottom"/>
          </w:tcPr>
          <w:p w14:paraId="53565CE4" w14:textId="77777777" w:rsidR="00105817" w:rsidRPr="00105817" w:rsidRDefault="00105817" w:rsidP="00A05E18">
            <w:pPr>
              <w:rPr>
                <w:sz w:val="1"/>
                <w:szCs w:val="1"/>
              </w:rPr>
            </w:pPr>
          </w:p>
        </w:tc>
      </w:tr>
      <w:tr w:rsidR="00105817" w:rsidRPr="00105817" w14:paraId="50D29188" w14:textId="77777777" w:rsidTr="00A05E18">
        <w:trPr>
          <w:trHeight w:val="274"/>
        </w:trPr>
        <w:tc>
          <w:tcPr>
            <w:tcW w:w="920" w:type="dxa"/>
            <w:tcBorders>
              <w:left w:val="single" w:sz="8" w:space="0" w:color="auto"/>
            </w:tcBorders>
            <w:vAlign w:val="bottom"/>
          </w:tcPr>
          <w:p w14:paraId="49343150" w14:textId="77777777" w:rsidR="00105817" w:rsidRPr="00105817" w:rsidRDefault="00105817" w:rsidP="00A05E18">
            <w:pPr>
              <w:rPr>
                <w:sz w:val="23"/>
                <w:szCs w:val="23"/>
              </w:rPr>
            </w:pPr>
          </w:p>
        </w:tc>
        <w:tc>
          <w:tcPr>
            <w:tcW w:w="1500" w:type="dxa"/>
            <w:tcBorders>
              <w:right w:val="single" w:sz="8" w:space="0" w:color="auto"/>
            </w:tcBorders>
            <w:vAlign w:val="bottom"/>
          </w:tcPr>
          <w:p w14:paraId="72549F41" w14:textId="77777777" w:rsidR="00105817" w:rsidRPr="00105817" w:rsidRDefault="00105817" w:rsidP="00A05E18">
            <w:pPr>
              <w:rPr>
                <w:sz w:val="23"/>
                <w:szCs w:val="23"/>
              </w:rPr>
            </w:pPr>
          </w:p>
        </w:tc>
        <w:tc>
          <w:tcPr>
            <w:tcW w:w="2200" w:type="dxa"/>
            <w:gridSpan w:val="3"/>
            <w:vAlign w:val="bottom"/>
          </w:tcPr>
          <w:p w14:paraId="336E6E9C" w14:textId="77777777" w:rsidR="00105817" w:rsidRPr="00105817" w:rsidRDefault="00105817" w:rsidP="00A05E18">
            <w:pPr>
              <w:spacing w:line="274" w:lineRule="exact"/>
              <w:ind w:left="80"/>
              <w:rPr>
                <w:sz w:val="20"/>
                <w:szCs w:val="20"/>
              </w:rPr>
            </w:pPr>
            <w:r w:rsidRPr="00105817">
              <w:rPr>
                <w:w w:val="99"/>
              </w:rPr>
              <w:t>«</w:t>
            </w:r>
            <w:proofErr w:type="spellStart"/>
            <w:r w:rsidRPr="00105817">
              <w:rPr>
                <w:rFonts w:eastAsia="Times New Roman CYR"/>
                <w:w w:val="99"/>
              </w:rPr>
              <w:t>Размышленияу</w:t>
            </w:r>
            <w:proofErr w:type="spellEnd"/>
          </w:p>
        </w:tc>
        <w:tc>
          <w:tcPr>
            <w:tcW w:w="200" w:type="dxa"/>
            <w:vAlign w:val="bottom"/>
          </w:tcPr>
          <w:p w14:paraId="2E962306" w14:textId="77777777" w:rsidR="00105817" w:rsidRPr="00105817" w:rsidRDefault="00105817" w:rsidP="00A05E18">
            <w:pPr>
              <w:rPr>
                <w:sz w:val="23"/>
                <w:szCs w:val="23"/>
              </w:rPr>
            </w:pPr>
          </w:p>
        </w:tc>
        <w:tc>
          <w:tcPr>
            <w:tcW w:w="1260" w:type="dxa"/>
            <w:tcBorders>
              <w:right w:val="single" w:sz="8" w:space="0" w:color="auto"/>
            </w:tcBorders>
            <w:vAlign w:val="bottom"/>
          </w:tcPr>
          <w:p w14:paraId="50CA7A8A" w14:textId="77777777" w:rsidR="00105817" w:rsidRPr="00105817" w:rsidRDefault="00105817" w:rsidP="00A05E18">
            <w:pPr>
              <w:spacing w:line="274" w:lineRule="exact"/>
              <w:jc w:val="right"/>
              <w:rPr>
                <w:sz w:val="20"/>
                <w:szCs w:val="20"/>
              </w:rPr>
            </w:pPr>
            <w:r w:rsidRPr="00105817">
              <w:rPr>
                <w:rFonts w:eastAsia="Times New Roman CYR"/>
              </w:rPr>
              <w:t>парадного</w:t>
            </w:r>
          </w:p>
        </w:tc>
        <w:tc>
          <w:tcPr>
            <w:tcW w:w="1060" w:type="dxa"/>
            <w:vAlign w:val="bottom"/>
          </w:tcPr>
          <w:p w14:paraId="02CBE66A" w14:textId="77777777" w:rsidR="00105817" w:rsidRPr="00105817" w:rsidRDefault="00105817" w:rsidP="00A05E18">
            <w:pPr>
              <w:rPr>
                <w:sz w:val="23"/>
                <w:szCs w:val="23"/>
              </w:rPr>
            </w:pPr>
          </w:p>
        </w:tc>
        <w:tc>
          <w:tcPr>
            <w:tcW w:w="1180" w:type="dxa"/>
            <w:vAlign w:val="bottom"/>
          </w:tcPr>
          <w:p w14:paraId="635321A9" w14:textId="77777777" w:rsidR="00105817" w:rsidRPr="00105817" w:rsidRDefault="00105817" w:rsidP="00A05E18">
            <w:pPr>
              <w:rPr>
                <w:sz w:val="23"/>
                <w:szCs w:val="23"/>
              </w:rPr>
            </w:pPr>
          </w:p>
        </w:tc>
        <w:tc>
          <w:tcPr>
            <w:tcW w:w="1280" w:type="dxa"/>
            <w:tcBorders>
              <w:right w:val="single" w:sz="8" w:space="0" w:color="auto"/>
            </w:tcBorders>
            <w:vAlign w:val="bottom"/>
          </w:tcPr>
          <w:p w14:paraId="073F303C" w14:textId="77777777" w:rsidR="00105817" w:rsidRPr="00105817" w:rsidRDefault="00105817" w:rsidP="00A05E18">
            <w:pPr>
              <w:rPr>
                <w:sz w:val="23"/>
                <w:szCs w:val="23"/>
              </w:rPr>
            </w:pPr>
          </w:p>
        </w:tc>
        <w:tc>
          <w:tcPr>
            <w:tcW w:w="0" w:type="dxa"/>
            <w:vAlign w:val="bottom"/>
          </w:tcPr>
          <w:p w14:paraId="1E2A1E21" w14:textId="77777777" w:rsidR="00105817" w:rsidRPr="00105817" w:rsidRDefault="00105817" w:rsidP="00A05E18">
            <w:pPr>
              <w:rPr>
                <w:sz w:val="1"/>
                <w:szCs w:val="1"/>
              </w:rPr>
            </w:pPr>
          </w:p>
        </w:tc>
      </w:tr>
      <w:tr w:rsidR="00105817" w:rsidRPr="00105817" w14:paraId="7ECCD71C" w14:textId="77777777" w:rsidTr="00A05E18">
        <w:trPr>
          <w:trHeight w:val="278"/>
        </w:trPr>
        <w:tc>
          <w:tcPr>
            <w:tcW w:w="920" w:type="dxa"/>
            <w:tcBorders>
              <w:left w:val="single" w:sz="8" w:space="0" w:color="auto"/>
            </w:tcBorders>
            <w:vAlign w:val="bottom"/>
          </w:tcPr>
          <w:p w14:paraId="3925FB6D" w14:textId="77777777" w:rsidR="00105817" w:rsidRPr="00105817" w:rsidRDefault="00105817" w:rsidP="00A05E18"/>
        </w:tc>
        <w:tc>
          <w:tcPr>
            <w:tcW w:w="1500" w:type="dxa"/>
            <w:tcBorders>
              <w:right w:val="single" w:sz="8" w:space="0" w:color="auto"/>
            </w:tcBorders>
            <w:vAlign w:val="bottom"/>
          </w:tcPr>
          <w:p w14:paraId="012B6975" w14:textId="77777777" w:rsidR="00105817" w:rsidRPr="00105817" w:rsidRDefault="00105817" w:rsidP="00A05E18"/>
        </w:tc>
        <w:tc>
          <w:tcPr>
            <w:tcW w:w="3660" w:type="dxa"/>
            <w:gridSpan w:val="5"/>
            <w:tcBorders>
              <w:right w:val="single" w:sz="8" w:space="0" w:color="auto"/>
            </w:tcBorders>
            <w:vAlign w:val="bottom"/>
          </w:tcPr>
          <w:p w14:paraId="79794D58" w14:textId="77777777" w:rsidR="00105817" w:rsidRPr="00105817" w:rsidRDefault="00105817" w:rsidP="00A05E18">
            <w:pPr>
              <w:ind w:left="80"/>
              <w:rPr>
                <w:sz w:val="20"/>
                <w:szCs w:val="20"/>
              </w:rPr>
            </w:pPr>
            <w:r w:rsidRPr="00105817">
              <w:rPr>
                <w:rFonts w:eastAsia="Times New Roman CYR"/>
              </w:rPr>
              <w:t>подъезда</w:t>
            </w:r>
            <w:proofErr w:type="gramStart"/>
            <w:r w:rsidRPr="00105817">
              <w:t xml:space="preserve">»,   </w:t>
            </w:r>
            <w:proofErr w:type="gramEnd"/>
            <w:r w:rsidRPr="00105817">
              <w:t>«</w:t>
            </w:r>
            <w:r w:rsidRPr="00105817">
              <w:rPr>
                <w:rFonts w:eastAsia="Times New Roman CYR"/>
              </w:rPr>
              <w:t>Элегия</w:t>
            </w:r>
            <w:r w:rsidRPr="00105817">
              <w:t>»  («</w:t>
            </w:r>
            <w:r w:rsidRPr="00105817">
              <w:rPr>
                <w:rFonts w:eastAsia="Times New Roman CYR"/>
              </w:rPr>
              <w:t>Пускай</w:t>
            </w:r>
          </w:p>
        </w:tc>
        <w:tc>
          <w:tcPr>
            <w:tcW w:w="1060" w:type="dxa"/>
            <w:vAlign w:val="bottom"/>
          </w:tcPr>
          <w:p w14:paraId="3D9930BE" w14:textId="77777777" w:rsidR="00105817" w:rsidRPr="00105817" w:rsidRDefault="00105817" w:rsidP="00A05E18"/>
        </w:tc>
        <w:tc>
          <w:tcPr>
            <w:tcW w:w="1180" w:type="dxa"/>
            <w:vAlign w:val="bottom"/>
          </w:tcPr>
          <w:p w14:paraId="38EFAD22" w14:textId="77777777" w:rsidR="00105817" w:rsidRPr="00105817" w:rsidRDefault="00105817" w:rsidP="00A05E18"/>
        </w:tc>
        <w:tc>
          <w:tcPr>
            <w:tcW w:w="1280" w:type="dxa"/>
            <w:tcBorders>
              <w:right w:val="single" w:sz="8" w:space="0" w:color="auto"/>
            </w:tcBorders>
            <w:vAlign w:val="bottom"/>
          </w:tcPr>
          <w:p w14:paraId="5DD1CF76" w14:textId="77777777" w:rsidR="00105817" w:rsidRPr="00105817" w:rsidRDefault="00105817" w:rsidP="00A05E18"/>
        </w:tc>
        <w:tc>
          <w:tcPr>
            <w:tcW w:w="0" w:type="dxa"/>
            <w:vAlign w:val="bottom"/>
          </w:tcPr>
          <w:p w14:paraId="5510C11A" w14:textId="77777777" w:rsidR="00105817" w:rsidRPr="00105817" w:rsidRDefault="00105817" w:rsidP="00A05E18">
            <w:pPr>
              <w:rPr>
                <w:sz w:val="1"/>
                <w:szCs w:val="1"/>
              </w:rPr>
            </w:pPr>
          </w:p>
        </w:tc>
      </w:tr>
      <w:tr w:rsidR="00105817" w:rsidRPr="00105817" w14:paraId="2233E595" w14:textId="77777777" w:rsidTr="00A05E18">
        <w:trPr>
          <w:trHeight w:val="274"/>
        </w:trPr>
        <w:tc>
          <w:tcPr>
            <w:tcW w:w="920" w:type="dxa"/>
            <w:tcBorders>
              <w:left w:val="single" w:sz="8" w:space="0" w:color="auto"/>
            </w:tcBorders>
            <w:vAlign w:val="bottom"/>
          </w:tcPr>
          <w:p w14:paraId="1365571E" w14:textId="77777777" w:rsidR="00105817" w:rsidRPr="00105817" w:rsidRDefault="00105817" w:rsidP="00A05E18">
            <w:pPr>
              <w:rPr>
                <w:sz w:val="23"/>
                <w:szCs w:val="23"/>
              </w:rPr>
            </w:pPr>
          </w:p>
        </w:tc>
        <w:tc>
          <w:tcPr>
            <w:tcW w:w="1500" w:type="dxa"/>
            <w:tcBorders>
              <w:right w:val="single" w:sz="8" w:space="0" w:color="auto"/>
            </w:tcBorders>
            <w:vAlign w:val="bottom"/>
          </w:tcPr>
          <w:p w14:paraId="31CBDCD0" w14:textId="77777777" w:rsidR="00105817" w:rsidRPr="00105817" w:rsidRDefault="00105817" w:rsidP="00A05E18">
            <w:pPr>
              <w:rPr>
                <w:sz w:val="23"/>
                <w:szCs w:val="23"/>
              </w:rPr>
            </w:pPr>
          </w:p>
        </w:tc>
        <w:tc>
          <w:tcPr>
            <w:tcW w:w="580" w:type="dxa"/>
            <w:vAlign w:val="bottom"/>
          </w:tcPr>
          <w:p w14:paraId="74E2D2E7" w14:textId="77777777" w:rsidR="00105817" w:rsidRPr="00105817" w:rsidRDefault="00105817" w:rsidP="00A05E18">
            <w:pPr>
              <w:spacing w:line="273" w:lineRule="exact"/>
              <w:ind w:left="80"/>
              <w:rPr>
                <w:sz w:val="20"/>
                <w:szCs w:val="20"/>
              </w:rPr>
            </w:pPr>
            <w:r w:rsidRPr="00105817">
              <w:rPr>
                <w:rFonts w:eastAsia="Times New Roman CYR"/>
              </w:rPr>
              <w:t>нам</w:t>
            </w:r>
          </w:p>
        </w:tc>
        <w:tc>
          <w:tcPr>
            <w:tcW w:w="380" w:type="dxa"/>
            <w:vAlign w:val="bottom"/>
          </w:tcPr>
          <w:p w14:paraId="3CC1E2BA" w14:textId="77777777" w:rsidR="00105817" w:rsidRPr="00105817" w:rsidRDefault="00105817" w:rsidP="00A05E18">
            <w:pPr>
              <w:rPr>
                <w:sz w:val="23"/>
                <w:szCs w:val="23"/>
              </w:rPr>
            </w:pPr>
          </w:p>
        </w:tc>
        <w:tc>
          <w:tcPr>
            <w:tcW w:w="1240" w:type="dxa"/>
            <w:vAlign w:val="bottom"/>
          </w:tcPr>
          <w:p w14:paraId="7523C851" w14:textId="77777777" w:rsidR="00105817" w:rsidRPr="00105817" w:rsidRDefault="00105817" w:rsidP="00A05E18">
            <w:pPr>
              <w:spacing w:line="273" w:lineRule="exact"/>
              <w:ind w:left="60"/>
              <w:rPr>
                <w:sz w:val="20"/>
                <w:szCs w:val="20"/>
              </w:rPr>
            </w:pPr>
            <w:r w:rsidRPr="00105817">
              <w:rPr>
                <w:rFonts w:eastAsia="Times New Roman CYR"/>
              </w:rPr>
              <w:t>говорит</w:t>
            </w:r>
          </w:p>
        </w:tc>
        <w:tc>
          <w:tcPr>
            <w:tcW w:w="1460" w:type="dxa"/>
            <w:gridSpan w:val="2"/>
            <w:tcBorders>
              <w:right w:val="single" w:sz="8" w:space="0" w:color="auto"/>
            </w:tcBorders>
            <w:vAlign w:val="bottom"/>
          </w:tcPr>
          <w:p w14:paraId="78C8C7F4" w14:textId="77777777" w:rsidR="00105817" w:rsidRPr="00105817" w:rsidRDefault="00105817" w:rsidP="00A05E18">
            <w:pPr>
              <w:spacing w:line="273" w:lineRule="exact"/>
              <w:jc w:val="right"/>
              <w:rPr>
                <w:sz w:val="20"/>
                <w:szCs w:val="20"/>
              </w:rPr>
            </w:pPr>
            <w:r w:rsidRPr="00105817">
              <w:rPr>
                <w:rFonts w:eastAsia="Times New Roman CYR"/>
              </w:rPr>
              <w:t>изменчивая</w:t>
            </w:r>
          </w:p>
        </w:tc>
        <w:tc>
          <w:tcPr>
            <w:tcW w:w="1060" w:type="dxa"/>
            <w:vAlign w:val="bottom"/>
          </w:tcPr>
          <w:p w14:paraId="49ABD7A6" w14:textId="77777777" w:rsidR="00105817" w:rsidRPr="00105817" w:rsidRDefault="00105817" w:rsidP="00A05E18">
            <w:pPr>
              <w:rPr>
                <w:sz w:val="23"/>
                <w:szCs w:val="23"/>
              </w:rPr>
            </w:pPr>
          </w:p>
        </w:tc>
        <w:tc>
          <w:tcPr>
            <w:tcW w:w="1180" w:type="dxa"/>
            <w:vAlign w:val="bottom"/>
          </w:tcPr>
          <w:p w14:paraId="607CC675" w14:textId="77777777" w:rsidR="00105817" w:rsidRPr="00105817" w:rsidRDefault="00105817" w:rsidP="00A05E18">
            <w:pPr>
              <w:rPr>
                <w:sz w:val="23"/>
                <w:szCs w:val="23"/>
              </w:rPr>
            </w:pPr>
          </w:p>
        </w:tc>
        <w:tc>
          <w:tcPr>
            <w:tcW w:w="1280" w:type="dxa"/>
            <w:tcBorders>
              <w:right w:val="single" w:sz="8" w:space="0" w:color="auto"/>
            </w:tcBorders>
            <w:vAlign w:val="bottom"/>
          </w:tcPr>
          <w:p w14:paraId="2DD65776" w14:textId="77777777" w:rsidR="00105817" w:rsidRPr="00105817" w:rsidRDefault="00105817" w:rsidP="00A05E18">
            <w:pPr>
              <w:rPr>
                <w:sz w:val="23"/>
                <w:szCs w:val="23"/>
              </w:rPr>
            </w:pPr>
          </w:p>
        </w:tc>
        <w:tc>
          <w:tcPr>
            <w:tcW w:w="0" w:type="dxa"/>
            <w:vAlign w:val="bottom"/>
          </w:tcPr>
          <w:p w14:paraId="12E6255C" w14:textId="77777777" w:rsidR="00105817" w:rsidRPr="00105817" w:rsidRDefault="00105817" w:rsidP="00A05E18">
            <w:pPr>
              <w:rPr>
                <w:sz w:val="1"/>
                <w:szCs w:val="1"/>
              </w:rPr>
            </w:pPr>
          </w:p>
        </w:tc>
      </w:tr>
      <w:tr w:rsidR="00105817" w:rsidRPr="00105817" w14:paraId="50312FD1" w14:textId="77777777" w:rsidTr="00A05E18">
        <w:trPr>
          <w:trHeight w:val="278"/>
        </w:trPr>
        <w:tc>
          <w:tcPr>
            <w:tcW w:w="920" w:type="dxa"/>
            <w:tcBorders>
              <w:left w:val="single" w:sz="8" w:space="0" w:color="auto"/>
            </w:tcBorders>
            <w:vAlign w:val="bottom"/>
          </w:tcPr>
          <w:p w14:paraId="3BFB5095" w14:textId="77777777" w:rsidR="00105817" w:rsidRPr="00105817" w:rsidRDefault="00105817" w:rsidP="00A05E18"/>
        </w:tc>
        <w:tc>
          <w:tcPr>
            <w:tcW w:w="1500" w:type="dxa"/>
            <w:tcBorders>
              <w:right w:val="single" w:sz="8" w:space="0" w:color="auto"/>
            </w:tcBorders>
            <w:vAlign w:val="bottom"/>
          </w:tcPr>
          <w:p w14:paraId="334F3A99" w14:textId="77777777" w:rsidR="00105817" w:rsidRPr="00105817" w:rsidRDefault="00105817" w:rsidP="00A05E18"/>
        </w:tc>
        <w:tc>
          <w:tcPr>
            <w:tcW w:w="2200" w:type="dxa"/>
            <w:gridSpan w:val="3"/>
            <w:vAlign w:val="bottom"/>
          </w:tcPr>
          <w:p w14:paraId="0187CA97" w14:textId="77777777" w:rsidR="00105817" w:rsidRPr="00105817" w:rsidRDefault="00105817" w:rsidP="00A05E18">
            <w:pPr>
              <w:ind w:left="80"/>
              <w:rPr>
                <w:sz w:val="20"/>
                <w:szCs w:val="20"/>
              </w:rPr>
            </w:pPr>
            <w:r w:rsidRPr="00105817">
              <w:rPr>
                <w:rFonts w:eastAsia="Times New Roman CYR"/>
              </w:rPr>
              <w:t>мода</w:t>
            </w:r>
            <w:r w:rsidRPr="00105817">
              <w:rPr>
                <w:rFonts w:eastAsia="Arial"/>
              </w:rPr>
              <w:t>...</w:t>
            </w:r>
            <w:r w:rsidRPr="00105817">
              <w:t>»),</w:t>
            </w:r>
          </w:p>
        </w:tc>
        <w:tc>
          <w:tcPr>
            <w:tcW w:w="200" w:type="dxa"/>
            <w:vAlign w:val="bottom"/>
          </w:tcPr>
          <w:p w14:paraId="5173AF83" w14:textId="77777777" w:rsidR="00105817" w:rsidRPr="00105817" w:rsidRDefault="00105817" w:rsidP="00A05E18"/>
        </w:tc>
        <w:tc>
          <w:tcPr>
            <w:tcW w:w="1260" w:type="dxa"/>
            <w:tcBorders>
              <w:right w:val="single" w:sz="8" w:space="0" w:color="auto"/>
            </w:tcBorders>
            <w:vAlign w:val="bottom"/>
          </w:tcPr>
          <w:p w14:paraId="5E211852" w14:textId="77777777" w:rsidR="00105817" w:rsidRPr="00105817" w:rsidRDefault="00105817" w:rsidP="00A05E18"/>
        </w:tc>
        <w:tc>
          <w:tcPr>
            <w:tcW w:w="1060" w:type="dxa"/>
            <w:vAlign w:val="bottom"/>
          </w:tcPr>
          <w:p w14:paraId="36AEDE07" w14:textId="77777777" w:rsidR="00105817" w:rsidRPr="00105817" w:rsidRDefault="00105817" w:rsidP="00A05E18"/>
        </w:tc>
        <w:tc>
          <w:tcPr>
            <w:tcW w:w="1180" w:type="dxa"/>
            <w:vAlign w:val="bottom"/>
          </w:tcPr>
          <w:p w14:paraId="6D887D05" w14:textId="77777777" w:rsidR="00105817" w:rsidRPr="00105817" w:rsidRDefault="00105817" w:rsidP="00A05E18"/>
        </w:tc>
        <w:tc>
          <w:tcPr>
            <w:tcW w:w="1280" w:type="dxa"/>
            <w:tcBorders>
              <w:right w:val="single" w:sz="8" w:space="0" w:color="auto"/>
            </w:tcBorders>
            <w:vAlign w:val="bottom"/>
          </w:tcPr>
          <w:p w14:paraId="283117C9" w14:textId="77777777" w:rsidR="00105817" w:rsidRPr="00105817" w:rsidRDefault="00105817" w:rsidP="00A05E18"/>
        </w:tc>
        <w:tc>
          <w:tcPr>
            <w:tcW w:w="0" w:type="dxa"/>
            <w:vAlign w:val="bottom"/>
          </w:tcPr>
          <w:p w14:paraId="7E6A544E" w14:textId="77777777" w:rsidR="00105817" w:rsidRPr="00105817" w:rsidRDefault="00105817" w:rsidP="00A05E18">
            <w:pPr>
              <w:rPr>
                <w:sz w:val="1"/>
                <w:szCs w:val="1"/>
              </w:rPr>
            </w:pPr>
          </w:p>
        </w:tc>
      </w:tr>
      <w:tr w:rsidR="00105817" w:rsidRPr="00105817" w14:paraId="5C6EB206" w14:textId="77777777" w:rsidTr="00A05E18">
        <w:trPr>
          <w:trHeight w:val="280"/>
        </w:trPr>
        <w:tc>
          <w:tcPr>
            <w:tcW w:w="920" w:type="dxa"/>
            <w:tcBorders>
              <w:left w:val="single" w:sz="8" w:space="0" w:color="auto"/>
              <w:bottom w:val="single" w:sz="8" w:space="0" w:color="auto"/>
            </w:tcBorders>
            <w:vAlign w:val="bottom"/>
          </w:tcPr>
          <w:p w14:paraId="0A044BF5" w14:textId="77777777" w:rsidR="00105817" w:rsidRPr="00105817" w:rsidRDefault="00105817" w:rsidP="00A05E18"/>
        </w:tc>
        <w:tc>
          <w:tcPr>
            <w:tcW w:w="1500" w:type="dxa"/>
            <w:tcBorders>
              <w:bottom w:val="single" w:sz="8" w:space="0" w:color="auto"/>
              <w:right w:val="single" w:sz="8" w:space="0" w:color="auto"/>
            </w:tcBorders>
            <w:vAlign w:val="bottom"/>
          </w:tcPr>
          <w:p w14:paraId="61E2A01D" w14:textId="77777777" w:rsidR="00105817" w:rsidRPr="00105817" w:rsidRDefault="00105817" w:rsidP="00A05E18"/>
        </w:tc>
        <w:tc>
          <w:tcPr>
            <w:tcW w:w="3660" w:type="dxa"/>
            <w:gridSpan w:val="5"/>
            <w:tcBorders>
              <w:bottom w:val="single" w:sz="8" w:space="0" w:color="auto"/>
              <w:right w:val="single" w:sz="8" w:space="0" w:color="auto"/>
            </w:tcBorders>
            <w:vAlign w:val="bottom"/>
          </w:tcPr>
          <w:p w14:paraId="4E255585" w14:textId="77777777" w:rsidR="00105817" w:rsidRPr="00105817" w:rsidRDefault="00105817" w:rsidP="00A05E18">
            <w:pPr>
              <w:spacing w:line="274" w:lineRule="exact"/>
              <w:ind w:left="80"/>
              <w:rPr>
                <w:sz w:val="20"/>
                <w:szCs w:val="20"/>
              </w:rPr>
            </w:pPr>
            <w:r w:rsidRPr="00105817">
              <w:rPr>
                <w:rFonts w:eastAsia="Times New Roman CYR"/>
              </w:rPr>
              <w:t xml:space="preserve">Поэма </w:t>
            </w:r>
            <w:r w:rsidRPr="00105817">
              <w:rPr>
                <w:rFonts w:eastAsia="Arial"/>
              </w:rPr>
              <w:t>«</w:t>
            </w:r>
            <w:r w:rsidRPr="00105817">
              <w:rPr>
                <w:rFonts w:eastAsia="Times New Roman CYR"/>
              </w:rPr>
              <w:t>Русские женщины</w:t>
            </w:r>
            <w:r w:rsidRPr="00105817">
              <w:rPr>
                <w:rFonts w:eastAsia="Arial"/>
              </w:rPr>
              <w:t>»</w:t>
            </w:r>
          </w:p>
        </w:tc>
        <w:tc>
          <w:tcPr>
            <w:tcW w:w="1060" w:type="dxa"/>
            <w:tcBorders>
              <w:bottom w:val="single" w:sz="8" w:space="0" w:color="auto"/>
            </w:tcBorders>
            <w:vAlign w:val="bottom"/>
          </w:tcPr>
          <w:p w14:paraId="094EB91E" w14:textId="77777777" w:rsidR="00105817" w:rsidRPr="00105817" w:rsidRDefault="00105817" w:rsidP="00A05E18"/>
        </w:tc>
        <w:tc>
          <w:tcPr>
            <w:tcW w:w="1180" w:type="dxa"/>
            <w:tcBorders>
              <w:bottom w:val="single" w:sz="8" w:space="0" w:color="auto"/>
            </w:tcBorders>
            <w:vAlign w:val="bottom"/>
          </w:tcPr>
          <w:p w14:paraId="2C2079A9" w14:textId="77777777" w:rsidR="00105817" w:rsidRPr="00105817" w:rsidRDefault="00105817" w:rsidP="00A05E18"/>
        </w:tc>
        <w:tc>
          <w:tcPr>
            <w:tcW w:w="1280" w:type="dxa"/>
            <w:tcBorders>
              <w:bottom w:val="single" w:sz="8" w:space="0" w:color="auto"/>
              <w:right w:val="single" w:sz="8" w:space="0" w:color="auto"/>
            </w:tcBorders>
            <w:vAlign w:val="bottom"/>
          </w:tcPr>
          <w:p w14:paraId="74E7FFFD" w14:textId="77777777" w:rsidR="00105817" w:rsidRPr="00105817" w:rsidRDefault="00105817" w:rsidP="00A05E18"/>
        </w:tc>
        <w:tc>
          <w:tcPr>
            <w:tcW w:w="0" w:type="dxa"/>
            <w:vAlign w:val="bottom"/>
          </w:tcPr>
          <w:p w14:paraId="03548493" w14:textId="77777777" w:rsidR="00105817" w:rsidRPr="00105817" w:rsidRDefault="00105817" w:rsidP="00A05E18">
            <w:pPr>
              <w:rPr>
                <w:sz w:val="1"/>
                <w:szCs w:val="1"/>
              </w:rPr>
            </w:pPr>
          </w:p>
        </w:tc>
      </w:tr>
      <w:tr w:rsidR="00105817" w:rsidRPr="00105817" w14:paraId="33B08FE9" w14:textId="77777777" w:rsidTr="00A05E18">
        <w:trPr>
          <w:trHeight w:val="267"/>
        </w:trPr>
        <w:tc>
          <w:tcPr>
            <w:tcW w:w="2420" w:type="dxa"/>
            <w:gridSpan w:val="2"/>
            <w:tcBorders>
              <w:left w:val="single" w:sz="8" w:space="0" w:color="auto"/>
              <w:right w:val="single" w:sz="8" w:space="0" w:color="auto"/>
            </w:tcBorders>
            <w:vAlign w:val="bottom"/>
          </w:tcPr>
          <w:p w14:paraId="1DB079FC" w14:textId="77777777" w:rsidR="00105817" w:rsidRPr="00105817" w:rsidRDefault="00105817" w:rsidP="00A05E18">
            <w:pPr>
              <w:spacing w:line="266" w:lineRule="exact"/>
              <w:ind w:left="120"/>
              <w:rPr>
                <w:sz w:val="20"/>
                <w:szCs w:val="20"/>
              </w:rPr>
            </w:pPr>
            <w:proofErr w:type="spellStart"/>
            <w:r w:rsidRPr="00105817">
              <w:rPr>
                <w:rFonts w:eastAsia="Times New Roman CYR"/>
                <w:b/>
                <w:bCs/>
              </w:rPr>
              <w:t>А</w:t>
            </w:r>
            <w:r w:rsidRPr="00105817">
              <w:rPr>
                <w:rFonts w:eastAsia="Arial"/>
                <w:b/>
                <w:bCs/>
              </w:rPr>
              <w:t>.</w:t>
            </w:r>
            <w:r w:rsidRPr="00105817">
              <w:rPr>
                <w:rFonts w:eastAsia="Times New Roman CYR"/>
                <w:b/>
                <w:bCs/>
              </w:rPr>
              <w:t>Н</w:t>
            </w:r>
            <w:r w:rsidRPr="00105817">
              <w:rPr>
                <w:rFonts w:eastAsia="Arial"/>
                <w:b/>
                <w:bCs/>
              </w:rPr>
              <w:t>.</w:t>
            </w:r>
            <w:r w:rsidRPr="00105817">
              <w:rPr>
                <w:rFonts w:eastAsia="Times New Roman CYR"/>
                <w:b/>
                <w:bCs/>
              </w:rPr>
              <w:t>Островский</w:t>
            </w:r>
            <w:proofErr w:type="spellEnd"/>
          </w:p>
        </w:tc>
        <w:tc>
          <w:tcPr>
            <w:tcW w:w="2200" w:type="dxa"/>
            <w:gridSpan w:val="3"/>
            <w:vAlign w:val="bottom"/>
          </w:tcPr>
          <w:p w14:paraId="16446EF3" w14:textId="77777777" w:rsidR="00105817" w:rsidRPr="00105817" w:rsidRDefault="00105817" w:rsidP="00A05E18">
            <w:pPr>
              <w:spacing w:line="266" w:lineRule="exact"/>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Н</w:t>
            </w:r>
            <w:r w:rsidRPr="00105817">
              <w:rPr>
                <w:rFonts w:eastAsia="Arial"/>
                <w:b/>
                <w:bCs/>
              </w:rPr>
              <w:t>.</w:t>
            </w:r>
            <w:r w:rsidRPr="00105817">
              <w:rPr>
                <w:rFonts w:eastAsia="Times New Roman CYR"/>
                <w:b/>
                <w:bCs/>
              </w:rPr>
              <w:t xml:space="preserve"> Островский</w:t>
            </w:r>
          </w:p>
        </w:tc>
        <w:tc>
          <w:tcPr>
            <w:tcW w:w="200" w:type="dxa"/>
            <w:vAlign w:val="bottom"/>
          </w:tcPr>
          <w:p w14:paraId="5A610ECE" w14:textId="77777777" w:rsidR="00105817" w:rsidRPr="00105817" w:rsidRDefault="00105817" w:rsidP="00A05E18">
            <w:pPr>
              <w:rPr>
                <w:sz w:val="23"/>
                <w:szCs w:val="23"/>
              </w:rPr>
            </w:pPr>
          </w:p>
        </w:tc>
        <w:tc>
          <w:tcPr>
            <w:tcW w:w="1260" w:type="dxa"/>
            <w:tcBorders>
              <w:right w:val="single" w:sz="8" w:space="0" w:color="auto"/>
            </w:tcBorders>
            <w:vAlign w:val="bottom"/>
          </w:tcPr>
          <w:p w14:paraId="5881ED52" w14:textId="77777777" w:rsidR="00105817" w:rsidRPr="00105817" w:rsidRDefault="00105817" w:rsidP="00A05E18">
            <w:pPr>
              <w:rPr>
                <w:sz w:val="23"/>
                <w:szCs w:val="23"/>
              </w:rPr>
            </w:pPr>
          </w:p>
        </w:tc>
        <w:tc>
          <w:tcPr>
            <w:tcW w:w="3520" w:type="dxa"/>
            <w:gridSpan w:val="3"/>
            <w:tcBorders>
              <w:right w:val="single" w:sz="8" w:space="0" w:color="auto"/>
            </w:tcBorders>
            <w:vAlign w:val="bottom"/>
          </w:tcPr>
          <w:p w14:paraId="0B7A3FA1" w14:textId="77777777" w:rsidR="00105817" w:rsidRPr="00105817" w:rsidRDefault="00105817" w:rsidP="00A05E18">
            <w:pPr>
              <w:spacing w:line="266" w:lineRule="exact"/>
              <w:ind w:left="80"/>
              <w:rPr>
                <w:sz w:val="20"/>
                <w:szCs w:val="20"/>
              </w:rPr>
            </w:pPr>
            <w:r w:rsidRPr="00105817">
              <w:rPr>
                <w:rFonts w:eastAsia="Times New Roman CYR"/>
                <w:b/>
                <w:bCs/>
              </w:rPr>
              <w:t xml:space="preserve">Реализм </w:t>
            </w:r>
            <w:r w:rsidRPr="00105817">
              <w:rPr>
                <w:rFonts w:eastAsia="Arial"/>
                <w:b/>
                <w:bCs/>
              </w:rPr>
              <w:t>XIX</w:t>
            </w:r>
            <w:r w:rsidRPr="00105817">
              <w:rPr>
                <w:rFonts w:eastAsia="Times New Roman CYR"/>
                <w:b/>
                <w:bCs/>
              </w:rPr>
              <w:t xml:space="preserve"> </w:t>
            </w:r>
            <w:r w:rsidRPr="00105817">
              <w:rPr>
                <w:rFonts w:eastAsia="Arial"/>
                <w:b/>
                <w:bCs/>
              </w:rPr>
              <w:t>–</w:t>
            </w:r>
            <w:r w:rsidRPr="00105817">
              <w:rPr>
                <w:rFonts w:eastAsia="Times New Roman CYR"/>
                <w:b/>
                <w:bCs/>
              </w:rPr>
              <w:t xml:space="preserve"> </w:t>
            </w:r>
            <w:r w:rsidRPr="00105817">
              <w:rPr>
                <w:rFonts w:eastAsia="Arial"/>
                <w:b/>
                <w:bCs/>
              </w:rPr>
              <w:t>XX</w:t>
            </w:r>
            <w:r w:rsidRPr="00105817">
              <w:rPr>
                <w:rFonts w:eastAsia="Times New Roman CYR"/>
                <w:b/>
                <w:bCs/>
              </w:rPr>
              <w:t xml:space="preserve"> века</w:t>
            </w:r>
          </w:p>
        </w:tc>
        <w:tc>
          <w:tcPr>
            <w:tcW w:w="0" w:type="dxa"/>
            <w:vAlign w:val="bottom"/>
          </w:tcPr>
          <w:p w14:paraId="6BE7B8FC" w14:textId="77777777" w:rsidR="00105817" w:rsidRPr="00105817" w:rsidRDefault="00105817" w:rsidP="00A05E18">
            <w:pPr>
              <w:rPr>
                <w:sz w:val="1"/>
                <w:szCs w:val="1"/>
              </w:rPr>
            </w:pPr>
          </w:p>
        </w:tc>
      </w:tr>
      <w:tr w:rsidR="00105817" w:rsidRPr="00105817" w14:paraId="72F5E87F" w14:textId="77777777" w:rsidTr="00A05E18">
        <w:trPr>
          <w:trHeight w:val="274"/>
        </w:trPr>
        <w:tc>
          <w:tcPr>
            <w:tcW w:w="2420" w:type="dxa"/>
            <w:gridSpan w:val="2"/>
            <w:tcBorders>
              <w:left w:val="single" w:sz="8" w:space="0" w:color="auto"/>
              <w:right w:val="single" w:sz="8" w:space="0" w:color="auto"/>
            </w:tcBorders>
            <w:vAlign w:val="bottom"/>
          </w:tcPr>
          <w:p w14:paraId="178DBAEF" w14:textId="77777777" w:rsidR="00105817" w:rsidRPr="00105817" w:rsidRDefault="00105817" w:rsidP="00A05E18">
            <w:pPr>
              <w:spacing w:line="270" w:lineRule="exact"/>
              <w:ind w:left="120"/>
              <w:rPr>
                <w:sz w:val="20"/>
                <w:szCs w:val="20"/>
              </w:rPr>
            </w:pPr>
            <w:r w:rsidRPr="00105817">
              <w:rPr>
                <w:rFonts w:eastAsia="Times New Roman CYR"/>
              </w:rPr>
              <w:t xml:space="preserve">Пьеса </w:t>
            </w:r>
            <w:r w:rsidRPr="00105817">
              <w:t>«</w:t>
            </w:r>
            <w:r w:rsidRPr="00105817">
              <w:rPr>
                <w:rFonts w:eastAsia="Times New Roman CYR"/>
              </w:rPr>
              <w:t>Гроза</w:t>
            </w:r>
            <w:r w:rsidRPr="00105817">
              <w:t>»</w:t>
            </w:r>
          </w:p>
        </w:tc>
        <w:tc>
          <w:tcPr>
            <w:tcW w:w="3660" w:type="dxa"/>
            <w:gridSpan w:val="5"/>
            <w:tcBorders>
              <w:right w:val="single" w:sz="8" w:space="0" w:color="auto"/>
            </w:tcBorders>
            <w:vAlign w:val="bottom"/>
          </w:tcPr>
          <w:p w14:paraId="33491BC5" w14:textId="77777777" w:rsidR="00105817" w:rsidRPr="00105817" w:rsidRDefault="00105817" w:rsidP="00A05E18">
            <w:pPr>
              <w:spacing w:line="270" w:lineRule="exact"/>
              <w:ind w:left="80"/>
              <w:rPr>
                <w:sz w:val="20"/>
                <w:szCs w:val="20"/>
              </w:rPr>
            </w:pPr>
            <w:proofErr w:type="gramStart"/>
            <w:r w:rsidRPr="00105817">
              <w:rPr>
                <w:rFonts w:eastAsia="Times New Roman CYR"/>
              </w:rPr>
              <w:t xml:space="preserve">Пьеса  </w:t>
            </w:r>
            <w:r w:rsidRPr="00105817">
              <w:t>«</w:t>
            </w:r>
            <w:proofErr w:type="gramEnd"/>
            <w:r w:rsidRPr="00105817">
              <w:t>Бесприданница»</w:t>
            </w:r>
          </w:p>
        </w:tc>
        <w:tc>
          <w:tcPr>
            <w:tcW w:w="2240" w:type="dxa"/>
            <w:gridSpan w:val="2"/>
            <w:vAlign w:val="bottom"/>
          </w:tcPr>
          <w:p w14:paraId="16BB3035" w14:textId="77777777" w:rsidR="00105817" w:rsidRPr="00105817" w:rsidRDefault="00105817" w:rsidP="00A05E18">
            <w:pPr>
              <w:spacing w:line="274" w:lineRule="exact"/>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Н</w:t>
            </w:r>
            <w:r w:rsidRPr="00105817">
              <w:rPr>
                <w:rFonts w:eastAsia="Arial"/>
                <w:b/>
                <w:bCs/>
              </w:rPr>
              <w:t>.</w:t>
            </w:r>
            <w:r w:rsidRPr="00105817">
              <w:rPr>
                <w:rFonts w:eastAsia="Times New Roman CYR"/>
                <w:b/>
                <w:bCs/>
              </w:rPr>
              <w:t xml:space="preserve"> Островский</w:t>
            </w:r>
          </w:p>
        </w:tc>
        <w:tc>
          <w:tcPr>
            <w:tcW w:w="1280" w:type="dxa"/>
            <w:tcBorders>
              <w:right w:val="single" w:sz="8" w:space="0" w:color="auto"/>
            </w:tcBorders>
            <w:vAlign w:val="bottom"/>
          </w:tcPr>
          <w:p w14:paraId="26351A5A" w14:textId="77777777" w:rsidR="00105817" w:rsidRPr="00105817" w:rsidRDefault="00105817" w:rsidP="00A05E18">
            <w:pPr>
              <w:rPr>
                <w:sz w:val="23"/>
                <w:szCs w:val="23"/>
              </w:rPr>
            </w:pPr>
          </w:p>
        </w:tc>
        <w:tc>
          <w:tcPr>
            <w:tcW w:w="0" w:type="dxa"/>
            <w:vAlign w:val="bottom"/>
          </w:tcPr>
          <w:p w14:paraId="5E40B1E8" w14:textId="77777777" w:rsidR="00105817" w:rsidRPr="00105817" w:rsidRDefault="00105817" w:rsidP="00A05E18">
            <w:pPr>
              <w:rPr>
                <w:sz w:val="1"/>
                <w:szCs w:val="1"/>
              </w:rPr>
            </w:pPr>
          </w:p>
        </w:tc>
      </w:tr>
      <w:tr w:rsidR="00105817" w:rsidRPr="00105817" w14:paraId="39D5250B" w14:textId="77777777" w:rsidTr="00A05E18">
        <w:trPr>
          <w:trHeight w:val="274"/>
        </w:trPr>
        <w:tc>
          <w:tcPr>
            <w:tcW w:w="920" w:type="dxa"/>
            <w:tcBorders>
              <w:left w:val="single" w:sz="8" w:space="0" w:color="auto"/>
            </w:tcBorders>
            <w:vAlign w:val="bottom"/>
          </w:tcPr>
          <w:p w14:paraId="5EE53A75" w14:textId="77777777" w:rsidR="00105817" w:rsidRPr="00105817" w:rsidRDefault="00105817" w:rsidP="00A05E18">
            <w:pPr>
              <w:rPr>
                <w:sz w:val="23"/>
                <w:szCs w:val="23"/>
              </w:rPr>
            </w:pPr>
          </w:p>
        </w:tc>
        <w:tc>
          <w:tcPr>
            <w:tcW w:w="1500" w:type="dxa"/>
            <w:tcBorders>
              <w:right w:val="single" w:sz="8" w:space="0" w:color="auto"/>
            </w:tcBorders>
            <w:vAlign w:val="bottom"/>
          </w:tcPr>
          <w:p w14:paraId="1B00911E" w14:textId="77777777" w:rsidR="00105817" w:rsidRPr="00105817" w:rsidRDefault="00105817" w:rsidP="00A05E18">
            <w:pPr>
              <w:rPr>
                <w:sz w:val="23"/>
                <w:szCs w:val="23"/>
              </w:rPr>
            </w:pPr>
          </w:p>
        </w:tc>
        <w:tc>
          <w:tcPr>
            <w:tcW w:w="580" w:type="dxa"/>
            <w:vAlign w:val="bottom"/>
          </w:tcPr>
          <w:p w14:paraId="7FCBF3FA" w14:textId="77777777" w:rsidR="00105817" w:rsidRPr="00105817" w:rsidRDefault="00105817" w:rsidP="00A05E18">
            <w:pPr>
              <w:rPr>
                <w:sz w:val="23"/>
                <w:szCs w:val="23"/>
              </w:rPr>
            </w:pPr>
          </w:p>
        </w:tc>
        <w:tc>
          <w:tcPr>
            <w:tcW w:w="380" w:type="dxa"/>
            <w:vAlign w:val="bottom"/>
          </w:tcPr>
          <w:p w14:paraId="4E5BB3FB" w14:textId="77777777" w:rsidR="00105817" w:rsidRPr="00105817" w:rsidRDefault="00105817" w:rsidP="00A05E18">
            <w:pPr>
              <w:rPr>
                <w:sz w:val="23"/>
                <w:szCs w:val="23"/>
              </w:rPr>
            </w:pPr>
          </w:p>
        </w:tc>
        <w:tc>
          <w:tcPr>
            <w:tcW w:w="1240" w:type="dxa"/>
            <w:vAlign w:val="bottom"/>
          </w:tcPr>
          <w:p w14:paraId="2F148F42" w14:textId="77777777" w:rsidR="00105817" w:rsidRPr="00105817" w:rsidRDefault="00105817" w:rsidP="00A05E18">
            <w:pPr>
              <w:rPr>
                <w:sz w:val="23"/>
                <w:szCs w:val="23"/>
              </w:rPr>
            </w:pPr>
          </w:p>
        </w:tc>
        <w:tc>
          <w:tcPr>
            <w:tcW w:w="200" w:type="dxa"/>
            <w:vAlign w:val="bottom"/>
          </w:tcPr>
          <w:p w14:paraId="42C8A01B" w14:textId="77777777" w:rsidR="00105817" w:rsidRPr="00105817" w:rsidRDefault="00105817" w:rsidP="00A05E18">
            <w:pPr>
              <w:rPr>
                <w:sz w:val="23"/>
                <w:szCs w:val="23"/>
              </w:rPr>
            </w:pPr>
          </w:p>
        </w:tc>
        <w:tc>
          <w:tcPr>
            <w:tcW w:w="1260" w:type="dxa"/>
            <w:tcBorders>
              <w:right w:val="single" w:sz="8" w:space="0" w:color="auto"/>
            </w:tcBorders>
            <w:vAlign w:val="bottom"/>
          </w:tcPr>
          <w:p w14:paraId="25B31070" w14:textId="77777777" w:rsidR="00105817" w:rsidRPr="00105817" w:rsidRDefault="00105817" w:rsidP="00A05E18">
            <w:pPr>
              <w:rPr>
                <w:sz w:val="23"/>
                <w:szCs w:val="23"/>
              </w:rPr>
            </w:pPr>
          </w:p>
        </w:tc>
        <w:tc>
          <w:tcPr>
            <w:tcW w:w="3520" w:type="dxa"/>
            <w:gridSpan w:val="3"/>
            <w:tcBorders>
              <w:right w:val="single" w:sz="8" w:space="0" w:color="auto"/>
            </w:tcBorders>
            <w:vAlign w:val="bottom"/>
          </w:tcPr>
          <w:p w14:paraId="618A705A" w14:textId="77777777" w:rsidR="00105817" w:rsidRPr="00105817" w:rsidRDefault="00105817" w:rsidP="00A05E18">
            <w:pPr>
              <w:spacing w:line="274" w:lineRule="exact"/>
              <w:ind w:left="80"/>
              <w:rPr>
                <w:sz w:val="20"/>
                <w:szCs w:val="20"/>
              </w:rPr>
            </w:pPr>
            <w:r w:rsidRPr="00105817">
              <w:rPr>
                <w:rFonts w:eastAsia="Arial"/>
              </w:rPr>
              <w:t>«</w:t>
            </w:r>
            <w:r w:rsidRPr="00105817">
              <w:rPr>
                <w:rFonts w:eastAsia="Times New Roman CYR"/>
              </w:rPr>
              <w:t>Доходное место</w:t>
            </w:r>
            <w:r w:rsidRPr="00105817">
              <w:rPr>
                <w:rFonts w:eastAsia="Arial"/>
              </w:rPr>
              <w:t>», «</w:t>
            </w:r>
            <w:r w:rsidRPr="00105817">
              <w:rPr>
                <w:rFonts w:eastAsia="Times New Roman CYR"/>
              </w:rPr>
              <w:t>На всякого</w:t>
            </w:r>
          </w:p>
        </w:tc>
        <w:tc>
          <w:tcPr>
            <w:tcW w:w="0" w:type="dxa"/>
            <w:vAlign w:val="bottom"/>
          </w:tcPr>
          <w:p w14:paraId="17051A78" w14:textId="77777777" w:rsidR="00105817" w:rsidRPr="00105817" w:rsidRDefault="00105817" w:rsidP="00A05E18">
            <w:pPr>
              <w:rPr>
                <w:sz w:val="1"/>
                <w:szCs w:val="1"/>
              </w:rPr>
            </w:pPr>
          </w:p>
        </w:tc>
      </w:tr>
      <w:tr w:rsidR="00105817" w:rsidRPr="00105817" w14:paraId="211BD92D" w14:textId="77777777" w:rsidTr="00A05E18">
        <w:trPr>
          <w:trHeight w:val="274"/>
        </w:trPr>
        <w:tc>
          <w:tcPr>
            <w:tcW w:w="920" w:type="dxa"/>
            <w:tcBorders>
              <w:left w:val="single" w:sz="8" w:space="0" w:color="auto"/>
            </w:tcBorders>
            <w:vAlign w:val="bottom"/>
          </w:tcPr>
          <w:p w14:paraId="40FADA5B" w14:textId="77777777" w:rsidR="00105817" w:rsidRPr="00105817" w:rsidRDefault="00105817" w:rsidP="00A05E18">
            <w:pPr>
              <w:rPr>
                <w:sz w:val="23"/>
                <w:szCs w:val="23"/>
              </w:rPr>
            </w:pPr>
          </w:p>
        </w:tc>
        <w:tc>
          <w:tcPr>
            <w:tcW w:w="1500" w:type="dxa"/>
            <w:tcBorders>
              <w:right w:val="single" w:sz="8" w:space="0" w:color="auto"/>
            </w:tcBorders>
            <w:vAlign w:val="bottom"/>
          </w:tcPr>
          <w:p w14:paraId="7297BA36" w14:textId="77777777" w:rsidR="00105817" w:rsidRPr="00105817" w:rsidRDefault="00105817" w:rsidP="00A05E18">
            <w:pPr>
              <w:rPr>
                <w:sz w:val="23"/>
                <w:szCs w:val="23"/>
              </w:rPr>
            </w:pPr>
          </w:p>
        </w:tc>
        <w:tc>
          <w:tcPr>
            <w:tcW w:w="580" w:type="dxa"/>
            <w:vAlign w:val="bottom"/>
          </w:tcPr>
          <w:p w14:paraId="41CF8BB3" w14:textId="77777777" w:rsidR="00105817" w:rsidRPr="00105817" w:rsidRDefault="00105817" w:rsidP="00A05E18">
            <w:pPr>
              <w:rPr>
                <w:sz w:val="23"/>
                <w:szCs w:val="23"/>
              </w:rPr>
            </w:pPr>
          </w:p>
        </w:tc>
        <w:tc>
          <w:tcPr>
            <w:tcW w:w="380" w:type="dxa"/>
            <w:vAlign w:val="bottom"/>
          </w:tcPr>
          <w:p w14:paraId="522F2306" w14:textId="77777777" w:rsidR="00105817" w:rsidRPr="00105817" w:rsidRDefault="00105817" w:rsidP="00A05E18">
            <w:pPr>
              <w:rPr>
                <w:sz w:val="23"/>
                <w:szCs w:val="23"/>
              </w:rPr>
            </w:pPr>
          </w:p>
        </w:tc>
        <w:tc>
          <w:tcPr>
            <w:tcW w:w="1240" w:type="dxa"/>
            <w:vAlign w:val="bottom"/>
          </w:tcPr>
          <w:p w14:paraId="755F8494" w14:textId="77777777" w:rsidR="00105817" w:rsidRPr="00105817" w:rsidRDefault="00105817" w:rsidP="00A05E18">
            <w:pPr>
              <w:rPr>
                <w:sz w:val="23"/>
                <w:szCs w:val="23"/>
              </w:rPr>
            </w:pPr>
          </w:p>
        </w:tc>
        <w:tc>
          <w:tcPr>
            <w:tcW w:w="200" w:type="dxa"/>
            <w:vAlign w:val="bottom"/>
          </w:tcPr>
          <w:p w14:paraId="6C6E1514" w14:textId="77777777" w:rsidR="00105817" w:rsidRPr="00105817" w:rsidRDefault="00105817" w:rsidP="00A05E18">
            <w:pPr>
              <w:rPr>
                <w:sz w:val="23"/>
                <w:szCs w:val="23"/>
              </w:rPr>
            </w:pPr>
          </w:p>
        </w:tc>
        <w:tc>
          <w:tcPr>
            <w:tcW w:w="1260" w:type="dxa"/>
            <w:tcBorders>
              <w:right w:val="single" w:sz="8" w:space="0" w:color="auto"/>
            </w:tcBorders>
            <w:vAlign w:val="bottom"/>
          </w:tcPr>
          <w:p w14:paraId="562B8F15" w14:textId="77777777" w:rsidR="00105817" w:rsidRPr="00105817" w:rsidRDefault="00105817" w:rsidP="00A05E18">
            <w:pPr>
              <w:rPr>
                <w:sz w:val="23"/>
                <w:szCs w:val="23"/>
              </w:rPr>
            </w:pPr>
          </w:p>
        </w:tc>
        <w:tc>
          <w:tcPr>
            <w:tcW w:w="1060" w:type="dxa"/>
            <w:vAlign w:val="bottom"/>
          </w:tcPr>
          <w:p w14:paraId="601D0B58" w14:textId="77777777" w:rsidR="00105817" w:rsidRPr="00105817" w:rsidRDefault="00105817" w:rsidP="00A05E18">
            <w:pPr>
              <w:spacing w:line="273" w:lineRule="exact"/>
              <w:ind w:left="80"/>
              <w:rPr>
                <w:sz w:val="20"/>
                <w:szCs w:val="20"/>
              </w:rPr>
            </w:pPr>
            <w:r w:rsidRPr="00105817">
              <w:rPr>
                <w:rFonts w:eastAsia="Times New Roman CYR"/>
              </w:rPr>
              <w:t>мудреца</w:t>
            </w:r>
          </w:p>
        </w:tc>
        <w:tc>
          <w:tcPr>
            <w:tcW w:w="1180" w:type="dxa"/>
            <w:vAlign w:val="bottom"/>
          </w:tcPr>
          <w:p w14:paraId="55490C54" w14:textId="77777777" w:rsidR="00105817" w:rsidRPr="00105817" w:rsidRDefault="00105817" w:rsidP="00A05E18">
            <w:pPr>
              <w:spacing w:line="273" w:lineRule="exact"/>
              <w:ind w:left="60"/>
              <w:rPr>
                <w:sz w:val="20"/>
                <w:szCs w:val="20"/>
              </w:rPr>
            </w:pPr>
            <w:r w:rsidRPr="00105817">
              <w:rPr>
                <w:rFonts w:eastAsia="Times New Roman CYR"/>
              </w:rPr>
              <w:t>довольно</w:t>
            </w:r>
          </w:p>
        </w:tc>
        <w:tc>
          <w:tcPr>
            <w:tcW w:w="1280" w:type="dxa"/>
            <w:tcBorders>
              <w:right w:val="single" w:sz="8" w:space="0" w:color="auto"/>
            </w:tcBorders>
            <w:vAlign w:val="bottom"/>
          </w:tcPr>
          <w:p w14:paraId="6E6AD8CA" w14:textId="77777777" w:rsidR="00105817" w:rsidRPr="00105817" w:rsidRDefault="00105817" w:rsidP="00A05E18">
            <w:pPr>
              <w:spacing w:line="274" w:lineRule="exact"/>
              <w:ind w:right="20"/>
              <w:jc w:val="right"/>
              <w:rPr>
                <w:sz w:val="20"/>
                <w:szCs w:val="20"/>
              </w:rPr>
            </w:pPr>
            <w:r w:rsidRPr="00105817">
              <w:rPr>
                <w:rFonts w:eastAsia="Times New Roman CYR"/>
                <w:w w:val="96"/>
              </w:rPr>
              <w:t>простоты</w:t>
            </w:r>
            <w:r w:rsidRPr="00105817">
              <w:rPr>
                <w:rFonts w:eastAsia="Arial"/>
                <w:w w:val="96"/>
              </w:rPr>
              <w:t>»,</w:t>
            </w:r>
          </w:p>
        </w:tc>
        <w:tc>
          <w:tcPr>
            <w:tcW w:w="0" w:type="dxa"/>
            <w:vAlign w:val="bottom"/>
          </w:tcPr>
          <w:p w14:paraId="140BBB44" w14:textId="77777777" w:rsidR="00105817" w:rsidRPr="00105817" w:rsidRDefault="00105817" w:rsidP="00A05E18">
            <w:pPr>
              <w:rPr>
                <w:sz w:val="1"/>
                <w:szCs w:val="1"/>
              </w:rPr>
            </w:pPr>
          </w:p>
        </w:tc>
      </w:tr>
      <w:tr w:rsidR="00105817" w:rsidRPr="00105817" w14:paraId="46480C89" w14:textId="77777777" w:rsidTr="00A05E18">
        <w:trPr>
          <w:trHeight w:val="278"/>
        </w:trPr>
        <w:tc>
          <w:tcPr>
            <w:tcW w:w="920" w:type="dxa"/>
            <w:tcBorders>
              <w:left w:val="single" w:sz="8" w:space="0" w:color="auto"/>
            </w:tcBorders>
            <w:vAlign w:val="bottom"/>
          </w:tcPr>
          <w:p w14:paraId="44675309" w14:textId="77777777" w:rsidR="00105817" w:rsidRPr="00105817" w:rsidRDefault="00105817" w:rsidP="00A05E18"/>
        </w:tc>
        <w:tc>
          <w:tcPr>
            <w:tcW w:w="1500" w:type="dxa"/>
            <w:tcBorders>
              <w:right w:val="single" w:sz="8" w:space="0" w:color="auto"/>
            </w:tcBorders>
            <w:vAlign w:val="bottom"/>
          </w:tcPr>
          <w:p w14:paraId="4AE9693E" w14:textId="77777777" w:rsidR="00105817" w:rsidRPr="00105817" w:rsidRDefault="00105817" w:rsidP="00A05E18"/>
        </w:tc>
        <w:tc>
          <w:tcPr>
            <w:tcW w:w="580" w:type="dxa"/>
            <w:vAlign w:val="bottom"/>
          </w:tcPr>
          <w:p w14:paraId="77775BB8" w14:textId="77777777" w:rsidR="00105817" w:rsidRPr="00105817" w:rsidRDefault="00105817" w:rsidP="00A05E18"/>
        </w:tc>
        <w:tc>
          <w:tcPr>
            <w:tcW w:w="380" w:type="dxa"/>
            <w:vAlign w:val="bottom"/>
          </w:tcPr>
          <w:p w14:paraId="390686C6" w14:textId="77777777" w:rsidR="00105817" w:rsidRPr="00105817" w:rsidRDefault="00105817" w:rsidP="00A05E18"/>
        </w:tc>
        <w:tc>
          <w:tcPr>
            <w:tcW w:w="1240" w:type="dxa"/>
            <w:vAlign w:val="bottom"/>
          </w:tcPr>
          <w:p w14:paraId="4A6D272E" w14:textId="77777777" w:rsidR="00105817" w:rsidRPr="00105817" w:rsidRDefault="00105817" w:rsidP="00A05E18"/>
        </w:tc>
        <w:tc>
          <w:tcPr>
            <w:tcW w:w="200" w:type="dxa"/>
            <w:vAlign w:val="bottom"/>
          </w:tcPr>
          <w:p w14:paraId="5884F3F7" w14:textId="77777777" w:rsidR="00105817" w:rsidRPr="00105817" w:rsidRDefault="00105817" w:rsidP="00A05E18"/>
        </w:tc>
        <w:tc>
          <w:tcPr>
            <w:tcW w:w="1260" w:type="dxa"/>
            <w:tcBorders>
              <w:right w:val="single" w:sz="8" w:space="0" w:color="auto"/>
            </w:tcBorders>
            <w:vAlign w:val="bottom"/>
          </w:tcPr>
          <w:p w14:paraId="7F9025EA" w14:textId="77777777" w:rsidR="00105817" w:rsidRPr="00105817" w:rsidRDefault="00105817" w:rsidP="00A05E18"/>
        </w:tc>
        <w:tc>
          <w:tcPr>
            <w:tcW w:w="2240" w:type="dxa"/>
            <w:gridSpan w:val="2"/>
            <w:vAlign w:val="bottom"/>
          </w:tcPr>
          <w:p w14:paraId="580B8462" w14:textId="77777777" w:rsidR="00105817" w:rsidRPr="00105817" w:rsidRDefault="00105817" w:rsidP="00A05E18">
            <w:pPr>
              <w:ind w:left="80"/>
              <w:rPr>
                <w:sz w:val="20"/>
                <w:szCs w:val="20"/>
              </w:rPr>
            </w:pPr>
            <w:r w:rsidRPr="00105817">
              <w:rPr>
                <w:rFonts w:eastAsia="Arial"/>
              </w:rPr>
              <w:t>«</w:t>
            </w:r>
            <w:r w:rsidRPr="00105817">
              <w:rPr>
                <w:rFonts w:eastAsia="Times New Roman CYR"/>
              </w:rPr>
              <w:t>Снегурочка</w:t>
            </w:r>
            <w:r w:rsidRPr="00105817">
              <w:rPr>
                <w:rFonts w:eastAsia="Arial"/>
              </w:rPr>
              <w:t>»,</w:t>
            </w:r>
          </w:p>
        </w:tc>
        <w:tc>
          <w:tcPr>
            <w:tcW w:w="1280" w:type="dxa"/>
            <w:tcBorders>
              <w:right w:val="single" w:sz="8" w:space="0" w:color="auto"/>
            </w:tcBorders>
            <w:vAlign w:val="bottom"/>
          </w:tcPr>
          <w:p w14:paraId="4CE27F8A" w14:textId="77777777" w:rsidR="00105817" w:rsidRPr="00105817" w:rsidRDefault="00105817" w:rsidP="00A05E18">
            <w:pPr>
              <w:ind w:right="20"/>
              <w:jc w:val="right"/>
              <w:rPr>
                <w:sz w:val="20"/>
                <w:szCs w:val="20"/>
              </w:rPr>
            </w:pPr>
            <w:r w:rsidRPr="00105817">
              <w:rPr>
                <w:rFonts w:eastAsia="Arial"/>
                <w:w w:val="96"/>
              </w:rPr>
              <w:t>«</w:t>
            </w:r>
            <w:r w:rsidRPr="00105817">
              <w:rPr>
                <w:rFonts w:eastAsia="Times New Roman CYR"/>
                <w:w w:val="96"/>
              </w:rPr>
              <w:t>Женитьба</w:t>
            </w:r>
          </w:p>
        </w:tc>
        <w:tc>
          <w:tcPr>
            <w:tcW w:w="0" w:type="dxa"/>
            <w:vAlign w:val="bottom"/>
          </w:tcPr>
          <w:p w14:paraId="2843A61A" w14:textId="77777777" w:rsidR="00105817" w:rsidRPr="00105817" w:rsidRDefault="00105817" w:rsidP="00A05E18">
            <w:pPr>
              <w:rPr>
                <w:sz w:val="1"/>
                <w:szCs w:val="1"/>
              </w:rPr>
            </w:pPr>
          </w:p>
        </w:tc>
      </w:tr>
      <w:tr w:rsidR="00105817" w:rsidRPr="00105817" w14:paraId="3226ECBB" w14:textId="77777777" w:rsidTr="00A05E18">
        <w:trPr>
          <w:trHeight w:val="274"/>
        </w:trPr>
        <w:tc>
          <w:tcPr>
            <w:tcW w:w="920" w:type="dxa"/>
            <w:tcBorders>
              <w:left w:val="single" w:sz="8" w:space="0" w:color="auto"/>
            </w:tcBorders>
            <w:vAlign w:val="bottom"/>
          </w:tcPr>
          <w:p w14:paraId="5515BC7C" w14:textId="77777777" w:rsidR="00105817" w:rsidRPr="00105817" w:rsidRDefault="00105817" w:rsidP="00A05E18">
            <w:pPr>
              <w:rPr>
                <w:sz w:val="23"/>
                <w:szCs w:val="23"/>
              </w:rPr>
            </w:pPr>
          </w:p>
        </w:tc>
        <w:tc>
          <w:tcPr>
            <w:tcW w:w="1500" w:type="dxa"/>
            <w:tcBorders>
              <w:right w:val="single" w:sz="8" w:space="0" w:color="auto"/>
            </w:tcBorders>
            <w:vAlign w:val="bottom"/>
          </w:tcPr>
          <w:p w14:paraId="3DECBD49" w14:textId="77777777" w:rsidR="00105817" w:rsidRPr="00105817" w:rsidRDefault="00105817" w:rsidP="00A05E18">
            <w:pPr>
              <w:rPr>
                <w:sz w:val="23"/>
                <w:szCs w:val="23"/>
              </w:rPr>
            </w:pPr>
          </w:p>
        </w:tc>
        <w:tc>
          <w:tcPr>
            <w:tcW w:w="580" w:type="dxa"/>
            <w:vAlign w:val="bottom"/>
          </w:tcPr>
          <w:p w14:paraId="3E266400" w14:textId="77777777" w:rsidR="00105817" w:rsidRPr="00105817" w:rsidRDefault="00105817" w:rsidP="00A05E18">
            <w:pPr>
              <w:rPr>
                <w:sz w:val="23"/>
                <w:szCs w:val="23"/>
              </w:rPr>
            </w:pPr>
          </w:p>
        </w:tc>
        <w:tc>
          <w:tcPr>
            <w:tcW w:w="380" w:type="dxa"/>
            <w:vAlign w:val="bottom"/>
          </w:tcPr>
          <w:p w14:paraId="61D71C9B" w14:textId="77777777" w:rsidR="00105817" w:rsidRPr="00105817" w:rsidRDefault="00105817" w:rsidP="00A05E18">
            <w:pPr>
              <w:rPr>
                <w:sz w:val="23"/>
                <w:szCs w:val="23"/>
              </w:rPr>
            </w:pPr>
          </w:p>
        </w:tc>
        <w:tc>
          <w:tcPr>
            <w:tcW w:w="1240" w:type="dxa"/>
            <w:vAlign w:val="bottom"/>
          </w:tcPr>
          <w:p w14:paraId="14714086" w14:textId="77777777" w:rsidR="00105817" w:rsidRPr="00105817" w:rsidRDefault="00105817" w:rsidP="00A05E18">
            <w:pPr>
              <w:rPr>
                <w:sz w:val="23"/>
                <w:szCs w:val="23"/>
              </w:rPr>
            </w:pPr>
          </w:p>
        </w:tc>
        <w:tc>
          <w:tcPr>
            <w:tcW w:w="200" w:type="dxa"/>
            <w:vAlign w:val="bottom"/>
          </w:tcPr>
          <w:p w14:paraId="57C522D4" w14:textId="77777777" w:rsidR="00105817" w:rsidRPr="00105817" w:rsidRDefault="00105817" w:rsidP="00A05E18">
            <w:pPr>
              <w:rPr>
                <w:sz w:val="23"/>
                <w:szCs w:val="23"/>
              </w:rPr>
            </w:pPr>
          </w:p>
        </w:tc>
        <w:tc>
          <w:tcPr>
            <w:tcW w:w="1260" w:type="dxa"/>
            <w:tcBorders>
              <w:right w:val="single" w:sz="8" w:space="0" w:color="auto"/>
            </w:tcBorders>
            <w:vAlign w:val="bottom"/>
          </w:tcPr>
          <w:p w14:paraId="40D60A2A" w14:textId="77777777" w:rsidR="00105817" w:rsidRPr="00105817" w:rsidRDefault="00105817" w:rsidP="00A05E18">
            <w:pPr>
              <w:rPr>
                <w:sz w:val="23"/>
                <w:szCs w:val="23"/>
              </w:rPr>
            </w:pPr>
          </w:p>
        </w:tc>
        <w:tc>
          <w:tcPr>
            <w:tcW w:w="2240" w:type="dxa"/>
            <w:gridSpan w:val="2"/>
            <w:vAlign w:val="bottom"/>
          </w:tcPr>
          <w:p w14:paraId="6E50BD5B" w14:textId="77777777" w:rsidR="00105817" w:rsidRPr="00105817" w:rsidRDefault="00105817" w:rsidP="00A05E18">
            <w:pPr>
              <w:spacing w:line="274" w:lineRule="exact"/>
              <w:ind w:left="80"/>
              <w:rPr>
                <w:sz w:val="20"/>
                <w:szCs w:val="20"/>
              </w:rPr>
            </w:pPr>
            <w:r w:rsidRPr="00105817">
              <w:rPr>
                <w:rFonts w:eastAsia="Times New Roman CYR"/>
              </w:rPr>
              <w:t>Бальзаминова</w:t>
            </w:r>
            <w:r w:rsidRPr="00105817">
              <w:rPr>
                <w:rFonts w:eastAsia="Arial"/>
              </w:rPr>
              <w:t>»</w:t>
            </w:r>
          </w:p>
        </w:tc>
        <w:tc>
          <w:tcPr>
            <w:tcW w:w="1280" w:type="dxa"/>
            <w:tcBorders>
              <w:right w:val="single" w:sz="8" w:space="0" w:color="auto"/>
            </w:tcBorders>
            <w:vAlign w:val="bottom"/>
          </w:tcPr>
          <w:p w14:paraId="2A7D2C91" w14:textId="77777777" w:rsidR="00105817" w:rsidRPr="00105817" w:rsidRDefault="00105817" w:rsidP="00A05E18">
            <w:pPr>
              <w:rPr>
                <w:sz w:val="23"/>
                <w:szCs w:val="23"/>
              </w:rPr>
            </w:pPr>
          </w:p>
        </w:tc>
        <w:tc>
          <w:tcPr>
            <w:tcW w:w="0" w:type="dxa"/>
            <w:vAlign w:val="bottom"/>
          </w:tcPr>
          <w:p w14:paraId="1F238EB8" w14:textId="77777777" w:rsidR="00105817" w:rsidRPr="00105817" w:rsidRDefault="00105817" w:rsidP="00A05E18">
            <w:pPr>
              <w:rPr>
                <w:sz w:val="1"/>
                <w:szCs w:val="1"/>
              </w:rPr>
            </w:pPr>
          </w:p>
        </w:tc>
      </w:tr>
      <w:tr w:rsidR="00105817" w:rsidRPr="00105817" w14:paraId="78667224" w14:textId="77777777" w:rsidTr="00A05E18">
        <w:trPr>
          <w:trHeight w:val="278"/>
        </w:trPr>
        <w:tc>
          <w:tcPr>
            <w:tcW w:w="920" w:type="dxa"/>
            <w:tcBorders>
              <w:left w:val="single" w:sz="8" w:space="0" w:color="auto"/>
            </w:tcBorders>
            <w:vAlign w:val="bottom"/>
          </w:tcPr>
          <w:p w14:paraId="1A548B24" w14:textId="77777777" w:rsidR="00105817" w:rsidRPr="00105817" w:rsidRDefault="00105817" w:rsidP="00A05E18"/>
        </w:tc>
        <w:tc>
          <w:tcPr>
            <w:tcW w:w="1500" w:type="dxa"/>
            <w:tcBorders>
              <w:right w:val="single" w:sz="8" w:space="0" w:color="auto"/>
            </w:tcBorders>
            <w:vAlign w:val="bottom"/>
          </w:tcPr>
          <w:p w14:paraId="386AA950" w14:textId="77777777" w:rsidR="00105817" w:rsidRPr="00105817" w:rsidRDefault="00105817" w:rsidP="00A05E18"/>
        </w:tc>
        <w:tc>
          <w:tcPr>
            <w:tcW w:w="580" w:type="dxa"/>
            <w:vAlign w:val="bottom"/>
          </w:tcPr>
          <w:p w14:paraId="6EEE359B" w14:textId="77777777" w:rsidR="00105817" w:rsidRPr="00105817" w:rsidRDefault="00105817" w:rsidP="00A05E18"/>
        </w:tc>
        <w:tc>
          <w:tcPr>
            <w:tcW w:w="380" w:type="dxa"/>
            <w:vAlign w:val="bottom"/>
          </w:tcPr>
          <w:p w14:paraId="438B6974" w14:textId="77777777" w:rsidR="00105817" w:rsidRPr="00105817" w:rsidRDefault="00105817" w:rsidP="00A05E18"/>
        </w:tc>
        <w:tc>
          <w:tcPr>
            <w:tcW w:w="1240" w:type="dxa"/>
            <w:vAlign w:val="bottom"/>
          </w:tcPr>
          <w:p w14:paraId="56596194" w14:textId="77777777" w:rsidR="00105817" w:rsidRPr="00105817" w:rsidRDefault="00105817" w:rsidP="00A05E18"/>
        </w:tc>
        <w:tc>
          <w:tcPr>
            <w:tcW w:w="200" w:type="dxa"/>
            <w:vAlign w:val="bottom"/>
          </w:tcPr>
          <w:p w14:paraId="3E014DD2" w14:textId="77777777" w:rsidR="00105817" w:rsidRPr="00105817" w:rsidRDefault="00105817" w:rsidP="00A05E18"/>
        </w:tc>
        <w:tc>
          <w:tcPr>
            <w:tcW w:w="1260" w:type="dxa"/>
            <w:tcBorders>
              <w:right w:val="single" w:sz="8" w:space="0" w:color="auto"/>
            </w:tcBorders>
            <w:vAlign w:val="bottom"/>
          </w:tcPr>
          <w:p w14:paraId="53135013" w14:textId="77777777" w:rsidR="00105817" w:rsidRPr="00105817" w:rsidRDefault="00105817" w:rsidP="00A05E18"/>
        </w:tc>
        <w:tc>
          <w:tcPr>
            <w:tcW w:w="2240" w:type="dxa"/>
            <w:gridSpan w:val="2"/>
            <w:vAlign w:val="bottom"/>
          </w:tcPr>
          <w:p w14:paraId="26F3BA20" w14:textId="77777777" w:rsidR="00105817" w:rsidRPr="00105817" w:rsidRDefault="00105817" w:rsidP="00A05E18">
            <w:pPr>
              <w:ind w:left="80"/>
              <w:rPr>
                <w:sz w:val="20"/>
                <w:szCs w:val="20"/>
              </w:rPr>
            </w:pPr>
            <w:r w:rsidRPr="00105817">
              <w:rPr>
                <w:rFonts w:eastAsia="Times New Roman CYR"/>
                <w:b/>
                <w:bCs/>
              </w:rPr>
              <w:t>Н</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Добролюбов</w:t>
            </w:r>
          </w:p>
        </w:tc>
        <w:tc>
          <w:tcPr>
            <w:tcW w:w="1280" w:type="dxa"/>
            <w:tcBorders>
              <w:right w:val="single" w:sz="8" w:space="0" w:color="auto"/>
            </w:tcBorders>
            <w:vAlign w:val="bottom"/>
          </w:tcPr>
          <w:p w14:paraId="6F383391" w14:textId="77777777" w:rsidR="00105817" w:rsidRPr="00105817" w:rsidRDefault="00105817" w:rsidP="00A05E18"/>
        </w:tc>
        <w:tc>
          <w:tcPr>
            <w:tcW w:w="0" w:type="dxa"/>
            <w:vAlign w:val="bottom"/>
          </w:tcPr>
          <w:p w14:paraId="5A1F28A0" w14:textId="77777777" w:rsidR="00105817" w:rsidRPr="00105817" w:rsidRDefault="00105817" w:rsidP="00A05E18">
            <w:pPr>
              <w:rPr>
                <w:sz w:val="1"/>
                <w:szCs w:val="1"/>
              </w:rPr>
            </w:pPr>
          </w:p>
        </w:tc>
      </w:tr>
      <w:tr w:rsidR="00105817" w:rsidRPr="00105817" w14:paraId="1AF77DC4" w14:textId="77777777" w:rsidTr="00A05E18">
        <w:trPr>
          <w:trHeight w:val="274"/>
        </w:trPr>
        <w:tc>
          <w:tcPr>
            <w:tcW w:w="920" w:type="dxa"/>
            <w:tcBorders>
              <w:left w:val="single" w:sz="8" w:space="0" w:color="auto"/>
            </w:tcBorders>
            <w:vAlign w:val="bottom"/>
          </w:tcPr>
          <w:p w14:paraId="0D35BE20" w14:textId="77777777" w:rsidR="00105817" w:rsidRPr="00105817" w:rsidRDefault="00105817" w:rsidP="00A05E18">
            <w:pPr>
              <w:rPr>
                <w:sz w:val="23"/>
                <w:szCs w:val="23"/>
              </w:rPr>
            </w:pPr>
          </w:p>
        </w:tc>
        <w:tc>
          <w:tcPr>
            <w:tcW w:w="1500" w:type="dxa"/>
            <w:tcBorders>
              <w:right w:val="single" w:sz="8" w:space="0" w:color="auto"/>
            </w:tcBorders>
            <w:vAlign w:val="bottom"/>
          </w:tcPr>
          <w:p w14:paraId="61CB8C98" w14:textId="77777777" w:rsidR="00105817" w:rsidRPr="00105817" w:rsidRDefault="00105817" w:rsidP="00A05E18">
            <w:pPr>
              <w:rPr>
                <w:sz w:val="23"/>
                <w:szCs w:val="23"/>
              </w:rPr>
            </w:pPr>
          </w:p>
        </w:tc>
        <w:tc>
          <w:tcPr>
            <w:tcW w:w="580" w:type="dxa"/>
            <w:vAlign w:val="bottom"/>
          </w:tcPr>
          <w:p w14:paraId="58DD7B2F" w14:textId="77777777" w:rsidR="00105817" w:rsidRPr="00105817" w:rsidRDefault="00105817" w:rsidP="00A05E18">
            <w:pPr>
              <w:rPr>
                <w:sz w:val="23"/>
                <w:szCs w:val="23"/>
              </w:rPr>
            </w:pPr>
          </w:p>
        </w:tc>
        <w:tc>
          <w:tcPr>
            <w:tcW w:w="380" w:type="dxa"/>
            <w:vAlign w:val="bottom"/>
          </w:tcPr>
          <w:p w14:paraId="43CB9D5B" w14:textId="77777777" w:rsidR="00105817" w:rsidRPr="00105817" w:rsidRDefault="00105817" w:rsidP="00A05E18">
            <w:pPr>
              <w:rPr>
                <w:sz w:val="23"/>
                <w:szCs w:val="23"/>
              </w:rPr>
            </w:pPr>
          </w:p>
        </w:tc>
        <w:tc>
          <w:tcPr>
            <w:tcW w:w="1240" w:type="dxa"/>
            <w:vAlign w:val="bottom"/>
          </w:tcPr>
          <w:p w14:paraId="75607962" w14:textId="77777777" w:rsidR="00105817" w:rsidRPr="00105817" w:rsidRDefault="00105817" w:rsidP="00A05E18">
            <w:pPr>
              <w:rPr>
                <w:sz w:val="23"/>
                <w:szCs w:val="23"/>
              </w:rPr>
            </w:pPr>
          </w:p>
        </w:tc>
        <w:tc>
          <w:tcPr>
            <w:tcW w:w="200" w:type="dxa"/>
            <w:vAlign w:val="bottom"/>
          </w:tcPr>
          <w:p w14:paraId="111D8FD4" w14:textId="77777777" w:rsidR="00105817" w:rsidRPr="00105817" w:rsidRDefault="00105817" w:rsidP="00A05E18">
            <w:pPr>
              <w:rPr>
                <w:sz w:val="23"/>
                <w:szCs w:val="23"/>
              </w:rPr>
            </w:pPr>
          </w:p>
        </w:tc>
        <w:tc>
          <w:tcPr>
            <w:tcW w:w="1260" w:type="dxa"/>
            <w:tcBorders>
              <w:right w:val="single" w:sz="8" w:space="0" w:color="auto"/>
            </w:tcBorders>
            <w:vAlign w:val="bottom"/>
          </w:tcPr>
          <w:p w14:paraId="362368CB" w14:textId="77777777" w:rsidR="00105817" w:rsidRPr="00105817" w:rsidRDefault="00105817" w:rsidP="00A05E18">
            <w:pPr>
              <w:rPr>
                <w:sz w:val="23"/>
                <w:szCs w:val="23"/>
              </w:rPr>
            </w:pPr>
          </w:p>
        </w:tc>
        <w:tc>
          <w:tcPr>
            <w:tcW w:w="3520" w:type="dxa"/>
            <w:gridSpan w:val="3"/>
            <w:tcBorders>
              <w:right w:val="single" w:sz="8" w:space="0" w:color="auto"/>
            </w:tcBorders>
            <w:vAlign w:val="bottom"/>
          </w:tcPr>
          <w:p w14:paraId="0778171B" w14:textId="77777777" w:rsidR="00105817" w:rsidRPr="00105817" w:rsidRDefault="00105817" w:rsidP="00A05E18">
            <w:pPr>
              <w:spacing w:line="274" w:lineRule="exact"/>
              <w:ind w:left="80"/>
              <w:rPr>
                <w:sz w:val="20"/>
                <w:szCs w:val="20"/>
              </w:rPr>
            </w:pPr>
            <w:proofErr w:type="gramStart"/>
            <w:r w:rsidRPr="00105817">
              <w:rPr>
                <w:rFonts w:eastAsia="Times New Roman CYR"/>
              </w:rPr>
              <w:t xml:space="preserve">Статья  </w:t>
            </w:r>
            <w:r w:rsidRPr="00105817">
              <w:rPr>
                <w:rFonts w:eastAsia="Arial"/>
              </w:rPr>
              <w:t>«</w:t>
            </w:r>
            <w:proofErr w:type="gramEnd"/>
            <w:r w:rsidRPr="00105817">
              <w:rPr>
                <w:rFonts w:eastAsia="Times New Roman CYR"/>
              </w:rPr>
              <w:t>Луч  света  в  темном</w:t>
            </w:r>
          </w:p>
        </w:tc>
        <w:tc>
          <w:tcPr>
            <w:tcW w:w="0" w:type="dxa"/>
            <w:vAlign w:val="bottom"/>
          </w:tcPr>
          <w:p w14:paraId="251B14BE" w14:textId="77777777" w:rsidR="00105817" w:rsidRPr="00105817" w:rsidRDefault="00105817" w:rsidP="00A05E18">
            <w:pPr>
              <w:rPr>
                <w:sz w:val="1"/>
                <w:szCs w:val="1"/>
              </w:rPr>
            </w:pPr>
          </w:p>
        </w:tc>
      </w:tr>
      <w:tr w:rsidR="00105817" w:rsidRPr="00105817" w14:paraId="3E699359" w14:textId="77777777" w:rsidTr="00A05E18">
        <w:trPr>
          <w:trHeight w:val="274"/>
        </w:trPr>
        <w:tc>
          <w:tcPr>
            <w:tcW w:w="920" w:type="dxa"/>
            <w:tcBorders>
              <w:left w:val="single" w:sz="8" w:space="0" w:color="auto"/>
            </w:tcBorders>
            <w:vAlign w:val="bottom"/>
          </w:tcPr>
          <w:p w14:paraId="23A07949" w14:textId="77777777" w:rsidR="00105817" w:rsidRPr="00105817" w:rsidRDefault="00105817" w:rsidP="00A05E18">
            <w:pPr>
              <w:rPr>
                <w:sz w:val="23"/>
                <w:szCs w:val="23"/>
              </w:rPr>
            </w:pPr>
          </w:p>
        </w:tc>
        <w:tc>
          <w:tcPr>
            <w:tcW w:w="1500" w:type="dxa"/>
            <w:tcBorders>
              <w:right w:val="single" w:sz="8" w:space="0" w:color="auto"/>
            </w:tcBorders>
            <w:vAlign w:val="bottom"/>
          </w:tcPr>
          <w:p w14:paraId="5E599805" w14:textId="77777777" w:rsidR="00105817" w:rsidRPr="00105817" w:rsidRDefault="00105817" w:rsidP="00A05E18">
            <w:pPr>
              <w:rPr>
                <w:sz w:val="23"/>
                <w:szCs w:val="23"/>
              </w:rPr>
            </w:pPr>
          </w:p>
        </w:tc>
        <w:tc>
          <w:tcPr>
            <w:tcW w:w="580" w:type="dxa"/>
            <w:vAlign w:val="bottom"/>
          </w:tcPr>
          <w:p w14:paraId="2E29E1FE" w14:textId="77777777" w:rsidR="00105817" w:rsidRPr="00105817" w:rsidRDefault="00105817" w:rsidP="00A05E18">
            <w:pPr>
              <w:rPr>
                <w:sz w:val="23"/>
                <w:szCs w:val="23"/>
              </w:rPr>
            </w:pPr>
          </w:p>
        </w:tc>
        <w:tc>
          <w:tcPr>
            <w:tcW w:w="380" w:type="dxa"/>
            <w:vAlign w:val="bottom"/>
          </w:tcPr>
          <w:p w14:paraId="17CF8F83" w14:textId="77777777" w:rsidR="00105817" w:rsidRPr="00105817" w:rsidRDefault="00105817" w:rsidP="00A05E18">
            <w:pPr>
              <w:rPr>
                <w:sz w:val="23"/>
                <w:szCs w:val="23"/>
              </w:rPr>
            </w:pPr>
          </w:p>
        </w:tc>
        <w:tc>
          <w:tcPr>
            <w:tcW w:w="1240" w:type="dxa"/>
            <w:vAlign w:val="bottom"/>
          </w:tcPr>
          <w:p w14:paraId="10C15DF3" w14:textId="77777777" w:rsidR="00105817" w:rsidRPr="00105817" w:rsidRDefault="00105817" w:rsidP="00A05E18">
            <w:pPr>
              <w:rPr>
                <w:sz w:val="23"/>
                <w:szCs w:val="23"/>
              </w:rPr>
            </w:pPr>
          </w:p>
        </w:tc>
        <w:tc>
          <w:tcPr>
            <w:tcW w:w="200" w:type="dxa"/>
            <w:vAlign w:val="bottom"/>
          </w:tcPr>
          <w:p w14:paraId="653DE015" w14:textId="77777777" w:rsidR="00105817" w:rsidRPr="00105817" w:rsidRDefault="00105817" w:rsidP="00A05E18">
            <w:pPr>
              <w:rPr>
                <w:sz w:val="23"/>
                <w:szCs w:val="23"/>
              </w:rPr>
            </w:pPr>
          </w:p>
        </w:tc>
        <w:tc>
          <w:tcPr>
            <w:tcW w:w="1260" w:type="dxa"/>
            <w:tcBorders>
              <w:right w:val="single" w:sz="8" w:space="0" w:color="auto"/>
            </w:tcBorders>
            <w:vAlign w:val="bottom"/>
          </w:tcPr>
          <w:p w14:paraId="11CA774C" w14:textId="77777777" w:rsidR="00105817" w:rsidRPr="00105817" w:rsidRDefault="00105817" w:rsidP="00A05E18">
            <w:pPr>
              <w:rPr>
                <w:sz w:val="23"/>
                <w:szCs w:val="23"/>
              </w:rPr>
            </w:pPr>
          </w:p>
        </w:tc>
        <w:tc>
          <w:tcPr>
            <w:tcW w:w="1060" w:type="dxa"/>
            <w:vAlign w:val="bottom"/>
          </w:tcPr>
          <w:p w14:paraId="1F4F6724" w14:textId="77777777" w:rsidR="00105817" w:rsidRPr="00105817" w:rsidRDefault="00105817" w:rsidP="00A05E18">
            <w:pPr>
              <w:spacing w:line="274" w:lineRule="exact"/>
              <w:ind w:left="80"/>
              <w:rPr>
                <w:sz w:val="20"/>
                <w:szCs w:val="20"/>
              </w:rPr>
            </w:pPr>
            <w:r w:rsidRPr="00105817">
              <w:rPr>
                <w:rFonts w:eastAsia="Times New Roman CYR"/>
              </w:rPr>
              <w:t>царстве</w:t>
            </w:r>
            <w:r w:rsidRPr="00105817">
              <w:rPr>
                <w:rFonts w:eastAsia="Arial"/>
              </w:rPr>
              <w:t>»</w:t>
            </w:r>
          </w:p>
        </w:tc>
        <w:tc>
          <w:tcPr>
            <w:tcW w:w="1180" w:type="dxa"/>
            <w:vAlign w:val="bottom"/>
          </w:tcPr>
          <w:p w14:paraId="4434A353" w14:textId="77777777" w:rsidR="00105817" w:rsidRPr="00105817" w:rsidRDefault="00105817" w:rsidP="00A05E18">
            <w:pPr>
              <w:rPr>
                <w:sz w:val="23"/>
                <w:szCs w:val="23"/>
              </w:rPr>
            </w:pPr>
          </w:p>
        </w:tc>
        <w:tc>
          <w:tcPr>
            <w:tcW w:w="1280" w:type="dxa"/>
            <w:tcBorders>
              <w:right w:val="single" w:sz="8" w:space="0" w:color="auto"/>
            </w:tcBorders>
            <w:vAlign w:val="bottom"/>
          </w:tcPr>
          <w:p w14:paraId="326A796D" w14:textId="77777777" w:rsidR="00105817" w:rsidRPr="00105817" w:rsidRDefault="00105817" w:rsidP="00A05E18">
            <w:pPr>
              <w:rPr>
                <w:sz w:val="23"/>
                <w:szCs w:val="23"/>
              </w:rPr>
            </w:pPr>
          </w:p>
        </w:tc>
        <w:tc>
          <w:tcPr>
            <w:tcW w:w="0" w:type="dxa"/>
            <w:vAlign w:val="bottom"/>
          </w:tcPr>
          <w:p w14:paraId="39C10F02" w14:textId="77777777" w:rsidR="00105817" w:rsidRPr="00105817" w:rsidRDefault="00105817" w:rsidP="00A05E18">
            <w:pPr>
              <w:rPr>
                <w:sz w:val="1"/>
                <w:szCs w:val="1"/>
              </w:rPr>
            </w:pPr>
          </w:p>
        </w:tc>
      </w:tr>
      <w:tr w:rsidR="00105817" w:rsidRPr="00105817" w14:paraId="45B539B6" w14:textId="77777777" w:rsidTr="00A05E18">
        <w:trPr>
          <w:trHeight w:val="283"/>
        </w:trPr>
        <w:tc>
          <w:tcPr>
            <w:tcW w:w="920" w:type="dxa"/>
            <w:tcBorders>
              <w:left w:val="single" w:sz="8" w:space="0" w:color="auto"/>
            </w:tcBorders>
            <w:vAlign w:val="bottom"/>
          </w:tcPr>
          <w:p w14:paraId="73468C14" w14:textId="77777777" w:rsidR="00105817" w:rsidRPr="00105817" w:rsidRDefault="00105817" w:rsidP="00A05E18"/>
        </w:tc>
        <w:tc>
          <w:tcPr>
            <w:tcW w:w="1500" w:type="dxa"/>
            <w:tcBorders>
              <w:right w:val="single" w:sz="8" w:space="0" w:color="auto"/>
            </w:tcBorders>
            <w:vAlign w:val="bottom"/>
          </w:tcPr>
          <w:p w14:paraId="7478D7CB" w14:textId="77777777" w:rsidR="00105817" w:rsidRPr="00105817" w:rsidRDefault="00105817" w:rsidP="00A05E18"/>
        </w:tc>
        <w:tc>
          <w:tcPr>
            <w:tcW w:w="580" w:type="dxa"/>
            <w:vAlign w:val="bottom"/>
          </w:tcPr>
          <w:p w14:paraId="5AFB82C0" w14:textId="77777777" w:rsidR="00105817" w:rsidRPr="00105817" w:rsidRDefault="00105817" w:rsidP="00A05E18"/>
        </w:tc>
        <w:tc>
          <w:tcPr>
            <w:tcW w:w="380" w:type="dxa"/>
            <w:vAlign w:val="bottom"/>
          </w:tcPr>
          <w:p w14:paraId="7DD3F143" w14:textId="77777777" w:rsidR="00105817" w:rsidRPr="00105817" w:rsidRDefault="00105817" w:rsidP="00A05E18"/>
        </w:tc>
        <w:tc>
          <w:tcPr>
            <w:tcW w:w="1240" w:type="dxa"/>
            <w:vAlign w:val="bottom"/>
          </w:tcPr>
          <w:p w14:paraId="46DB9EA9" w14:textId="77777777" w:rsidR="00105817" w:rsidRPr="00105817" w:rsidRDefault="00105817" w:rsidP="00A05E18"/>
        </w:tc>
        <w:tc>
          <w:tcPr>
            <w:tcW w:w="200" w:type="dxa"/>
            <w:vAlign w:val="bottom"/>
          </w:tcPr>
          <w:p w14:paraId="72629507" w14:textId="77777777" w:rsidR="00105817" w:rsidRPr="00105817" w:rsidRDefault="00105817" w:rsidP="00A05E18"/>
        </w:tc>
        <w:tc>
          <w:tcPr>
            <w:tcW w:w="1260" w:type="dxa"/>
            <w:tcBorders>
              <w:right w:val="single" w:sz="8" w:space="0" w:color="auto"/>
            </w:tcBorders>
            <w:vAlign w:val="bottom"/>
          </w:tcPr>
          <w:p w14:paraId="4AFC335D" w14:textId="77777777" w:rsidR="00105817" w:rsidRPr="00105817" w:rsidRDefault="00105817" w:rsidP="00A05E18"/>
        </w:tc>
        <w:tc>
          <w:tcPr>
            <w:tcW w:w="2240" w:type="dxa"/>
            <w:gridSpan w:val="2"/>
            <w:vAlign w:val="bottom"/>
          </w:tcPr>
          <w:p w14:paraId="484B6082" w14:textId="77777777" w:rsidR="00105817" w:rsidRPr="00105817" w:rsidRDefault="00105817" w:rsidP="00A05E18">
            <w:pPr>
              <w:ind w:left="80"/>
              <w:rPr>
                <w:sz w:val="20"/>
                <w:szCs w:val="20"/>
              </w:rPr>
            </w:pPr>
            <w:r w:rsidRPr="00105817">
              <w:rPr>
                <w:rFonts w:eastAsia="Times New Roman CYR"/>
                <w:b/>
                <w:bCs/>
              </w:rPr>
              <w:t>Д</w:t>
            </w:r>
            <w:r w:rsidRPr="00105817">
              <w:rPr>
                <w:rFonts w:eastAsia="Arial"/>
                <w:b/>
                <w:bCs/>
              </w:rPr>
              <w:t>.</w:t>
            </w:r>
            <w:r w:rsidRPr="00105817">
              <w:rPr>
                <w:rFonts w:eastAsia="Times New Roman CYR"/>
                <w:b/>
                <w:bCs/>
              </w:rPr>
              <w:t>И</w:t>
            </w:r>
            <w:r w:rsidRPr="00105817">
              <w:rPr>
                <w:rFonts w:eastAsia="Arial"/>
                <w:b/>
                <w:bCs/>
              </w:rPr>
              <w:t>.</w:t>
            </w:r>
            <w:r w:rsidRPr="00105817">
              <w:rPr>
                <w:rFonts w:eastAsia="Times New Roman CYR"/>
                <w:b/>
                <w:bCs/>
              </w:rPr>
              <w:t xml:space="preserve"> Писарев</w:t>
            </w:r>
          </w:p>
        </w:tc>
        <w:tc>
          <w:tcPr>
            <w:tcW w:w="1280" w:type="dxa"/>
            <w:tcBorders>
              <w:right w:val="single" w:sz="8" w:space="0" w:color="auto"/>
            </w:tcBorders>
            <w:vAlign w:val="bottom"/>
          </w:tcPr>
          <w:p w14:paraId="0EC24062" w14:textId="77777777" w:rsidR="00105817" w:rsidRPr="00105817" w:rsidRDefault="00105817" w:rsidP="00A05E18"/>
        </w:tc>
        <w:tc>
          <w:tcPr>
            <w:tcW w:w="0" w:type="dxa"/>
            <w:vAlign w:val="bottom"/>
          </w:tcPr>
          <w:p w14:paraId="4D2CAB52" w14:textId="77777777" w:rsidR="00105817" w:rsidRPr="00105817" w:rsidRDefault="00105817" w:rsidP="00A05E18">
            <w:pPr>
              <w:rPr>
                <w:sz w:val="1"/>
                <w:szCs w:val="1"/>
              </w:rPr>
            </w:pPr>
          </w:p>
        </w:tc>
      </w:tr>
      <w:tr w:rsidR="00105817" w:rsidRPr="00105817" w14:paraId="449853A1" w14:textId="77777777" w:rsidTr="00A05E18">
        <w:trPr>
          <w:trHeight w:val="269"/>
        </w:trPr>
        <w:tc>
          <w:tcPr>
            <w:tcW w:w="920" w:type="dxa"/>
            <w:tcBorders>
              <w:left w:val="single" w:sz="8" w:space="0" w:color="auto"/>
            </w:tcBorders>
            <w:vAlign w:val="bottom"/>
          </w:tcPr>
          <w:p w14:paraId="5473DB8D" w14:textId="77777777" w:rsidR="00105817" w:rsidRPr="00105817" w:rsidRDefault="00105817" w:rsidP="00A05E18">
            <w:pPr>
              <w:rPr>
                <w:sz w:val="23"/>
                <w:szCs w:val="23"/>
              </w:rPr>
            </w:pPr>
          </w:p>
        </w:tc>
        <w:tc>
          <w:tcPr>
            <w:tcW w:w="1500" w:type="dxa"/>
            <w:tcBorders>
              <w:right w:val="single" w:sz="8" w:space="0" w:color="auto"/>
            </w:tcBorders>
            <w:vAlign w:val="bottom"/>
          </w:tcPr>
          <w:p w14:paraId="7BBA814B" w14:textId="77777777" w:rsidR="00105817" w:rsidRPr="00105817" w:rsidRDefault="00105817" w:rsidP="00A05E18">
            <w:pPr>
              <w:rPr>
                <w:sz w:val="23"/>
                <w:szCs w:val="23"/>
              </w:rPr>
            </w:pPr>
          </w:p>
        </w:tc>
        <w:tc>
          <w:tcPr>
            <w:tcW w:w="580" w:type="dxa"/>
            <w:vAlign w:val="bottom"/>
          </w:tcPr>
          <w:p w14:paraId="3CFF089E" w14:textId="77777777" w:rsidR="00105817" w:rsidRPr="00105817" w:rsidRDefault="00105817" w:rsidP="00A05E18">
            <w:pPr>
              <w:rPr>
                <w:sz w:val="23"/>
                <w:szCs w:val="23"/>
              </w:rPr>
            </w:pPr>
          </w:p>
        </w:tc>
        <w:tc>
          <w:tcPr>
            <w:tcW w:w="380" w:type="dxa"/>
            <w:vAlign w:val="bottom"/>
          </w:tcPr>
          <w:p w14:paraId="1EFA5E4E" w14:textId="77777777" w:rsidR="00105817" w:rsidRPr="00105817" w:rsidRDefault="00105817" w:rsidP="00A05E18">
            <w:pPr>
              <w:rPr>
                <w:sz w:val="23"/>
                <w:szCs w:val="23"/>
              </w:rPr>
            </w:pPr>
          </w:p>
        </w:tc>
        <w:tc>
          <w:tcPr>
            <w:tcW w:w="1240" w:type="dxa"/>
            <w:vAlign w:val="bottom"/>
          </w:tcPr>
          <w:p w14:paraId="0600A610" w14:textId="77777777" w:rsidR="00105817" w:rsidRPr="00105817" w:rsidRDefault="00105817" w:rsidP="00A05E18">
            <w:pPr>
              <w:rPr>
                <w:sz w:val="23"/>
                <w:szCs w:val="23"/>
              </w:rPr>
            </w:pPr>
          </w:p>
        </w:tc>
        <w:tc>
          <w:tcPr>
            <w:tcW w:w="200" w:type="dxa"/>
            <w:vAlign w:val="bottom"/>
          </w:tcPr>
          <w:p w14:paraId="61EF717A" w14:textId="77777777" w:rsidR="00105817" w:rsidRPr="00105817" w:rsidRDefault="00105817" w:rsidP="00A05E18">
            <w:pPr>
              <w:rPr>
                <w:sz w:val="23"/>
                <w:szCs w:val="23"/>
              </w:rPr>
            </w:pPr>
          </w:p>
        </w:tc>
        <w:tc>
          <w:tcPr>
            <w:tcW w:w="1260" w:type="dxa"/>
            <w:tcBorders>
              <w:right w:val="single" w:sz="8" w:space="0" w:color="auto"/>
            </w:tcBorders>
            <w:vAlign w:val="bottom"/>
          </w:tcPr>
          <w:p w14:paraId="39E141F8" w14:textId="77777777" w:rsidR="00105817" w:rsidRPr="00105817" w:rsidRDefault="00105817" w:rsidP="00A05E18">
            <w:pPr>
              <w:rPr>
                <w:sz w:val="23"/>
                <w:szCs w:val="23"/>
              </w:rPr>
            </w:pPr>
          </w:p>
        </w:tc>
        <w:tc>
          <w:tcPr>
            <w:tcW w:w="1060" w:type="dxa"/>
            <w:vAlign w:val="bottom"/>
          </w:tcPr>
          <w:p w14:paraId="11AC891C" w14:textId="77777777" w:rsidR="00105817" w:rsidRPr="00105817" w:rsidRDefault="00105817" w:rsidP="00A05E18">
            <w:pPr>
              <w:spacing w:line="268" w:lineRule="exact"/>
              <w:ind w:left="80"/>
              <w:rPr>
                <w:sz w:val="20"/>
                <w:szCs w:val="20"/>
              </w:rPr>
            </w:pPr>
            <w:r w:rsidRPr="00105817">
              <w:rPr>
                <w:rFonts w:eastAsia="Times New Roman CYR"/>
              </w:rPr>
              <w:t>Статья</w:t>
            </w:r>
          </w:p>
        </w:tc>
        <w:tc>
          <w:tcPr>
            <w:tcW w:w="1180" w:type="dxa"/>
            <w:vAlign w:val="bottom"/>
          </w:tcPr>
          <w:p w14:paraId="2314ABA0" w14:textId="77777777" w:rsidR="00105817" w:rsidRPr="00105817" w:rsidRDefault="00105817" w:rsidP="00A05E18">
            <w:pPr>
              <w:spacing w:line="268" w:lineRule="exact"/>
              <w:jc w:val="center"/>
              <w:rPr>
                <w:sz w:val="20"/>
                <w:szCs w:val="20"/>
              </w:rPr>
            </w:pPr>
            <w:r w:rsidRPr="00105817">
              <w:rPr>
                <w:rFonts w:eastAsia="Arial"/>
                <w:w w:val="98"/>
              </w:rPr>
              <w:t>«</w:t>
            </w:r>
            <w:r w:rsidRPr="00105817">
              <w:rPr>
                <w:rFonts w:eastAsia="Times New Roman CYR"/>
                <w:w w:val="98"/>
              </w:rPr>
              <w:t>Мотивы</w:t>
            </w:r>
          </w:p>
        </w:tc>
        <w:tc>
          <w:tcPr>
            <w:tcW w:w="1280" w:type="dxa"/>
            <w:tcBorders>
              <w:right w:val="single" w:sz="8" w:space="0" w:color="auto"/>
            </w:tcBorders>
            <w:vAlign w:val="bottom"/>
          </w:tcPr>
          <w:p w14:paraId="6B08D24B" w14:textId="77777777" w:rsidR="00105817" w:rsidRPr="00105817" w:rsidRDefault="00105817" w:rsidP="00A05E18">
            <w:pPr>
              <w:spacing w:line="268" w:lineRule="exact"/>
              <w:ind w:right="20"/>
              <w:jc w:val="right"/>
              <w:rPr>
                <w:sz w:val="20"/>
                <w:szCs w:val="20"/>
              </w:rPr>
            </w:pPr>
            <w:r w:rsidRPr="00105817">
              <w:rPr>
                <w:rFonts w:eastAsia="Times New Roman CYR"/>
              </w:rPr>
              <w:t>русской</w:t>
            </w:r>
          </w:p>
        </w:tc>
        <w:tc>
          <w:tcPr>
            <w:tcW w:w="0" w:type="dxa"/>
            <w:vAlign w:val="bottom"/>
          </w:tcPr>
          <w:p w14:paraId="4C7877CA" w14:textId="77777777" w:rsidR="00105817" w:rsidRPr="00105817" w:rsidRDefault="00105817" w:rsidP="00A05E18">
            <w:pPr>
              <w:rPr>
                <w:sz w:val="1"/>
                <w:szCs w:val="1"/>
              </w:rPr>
            </w:pPr>
          </w:p>
        </w:tc>
      </w:tr>
      <w:tr w:rsidR="00105817" w:rsidRPr="00105817" w14:paraId="7640B815" w14:textId="77777777" w:rsidTr="00A05E18">
        <w:trPr>
          <w:trHeight w:val="280"/>
        </w:trPr>
        <w:tc>
          <w:tcPr>
            <w:tcW w:w="920" w:type="dxa"/>
            <w:tcBorders>
              <w:left w:val="single" w:sz="8" w:space="0" w:color="auto"/>
              <w:bottom w:val="single" w:sz="8" w:space="0" w:color="auto"/>
            </w:tcBorders>
            <w:vAlign w:val="bottom"/>
          </w:tcPr>
          <w:p w14:paraId="22CD19C3" w14:textId="77777777" w:rsidR="00105817" w:rsidRPr="00105817" w:rsidRDefault="00105817" w:rsidP="00A05E18"/>
        </w:tc>
        <w:tc>
          <w:tcPr>
            <w:tcW w:w="1500" w:type="dxa"/>
            <w:tcBorders>
              <w:bottom w:val="single" w:sz="8" w:space="0" w:color="auto"/>
              <w:right w:val="single" w:sz="8" w:space="0" w:color="auto"/>
            </w:tcBorders>
            <w:vAlign w:val="bottom"/>
          </w:tcPr>
          <w:p w14:paraId="31621240" w14:textId="77777777" w:rsidR="00105817" w:rsidRPr="00105817" w:rsidRDefault="00105817" w:rsidP="00A05E18"/>
        </w:tc>
        <w:tc>
          <w:tcPr>
            <w:tcW w:w="580" w:type="dxa"/>
            <w:tcBorders>
              <w:bottom w:val="single" w:sz="8" w:space="0" w:color="auto"/>
            </w:tcBorders>
            <w:vAlign w:val="bottom"/>
          </w:tcPr>
          <w:p w14:paraId="1A62F4DF" w14:textId="77777777" w:rsidR="00105817" w:rsidRPr="00105817" w:rsidRDefault="00105817" w:rsidP="00A05E18"/>
        </w:tc>
        <w:tc>
          <w:tcPr>
            <w:tcW w:w="380" w:type="dxa"/>
            <w:tcBorders>
              <w:bottom w:val="single" w:sz="8" w:space="0" w:color="auto"/>
            </w:tcBorders>
            <w:vAlign w:val="bottom"/>
          </w:tcPr>
          <w:p w14:paraId="6158DDC2" w14:textId="77777777" w:rsidR="00105817" w:rsidRPr="00105817" w:rsidRDefault="00105817" w:rsidP="00A05E18"/>
        </w:tc>
        <w:tc>
          <w:tcPr>
            <w:tcW w:w="1240" w:type="dxa"/>
            <w:tcBorders>
              <w:bottom w:val="single" w:sz="8" w:space="0" w:color="auto"/>
            </w:tcBorders>
            <w:vAlign w:val="bottom"/>
          </w:tcPr>
          <w:p w14:paraId="29405802" w14:textId="77777777" w:rsidR="00105817" w:rsidRPr="00105817" w:rsidRDefault="00105817" w:rsidP="00A05E18"/>
        </w:tc>
        <w:tc>
          <w:tcPr>
            <w:tcW w:w="200" w:type="dxa"/>
            <w:tcBorders>
              <w:bottom w:val="single" w:sz="8" w:space="0" w:color="auto"/>
            </w:tcBorders>
            <w:vAlign w:val="bottom"/>
          </w:tcPr>
          <w:p w14:paraId="247D1A39" w14:textId="77777777" w:rsidR="00105817" w:rsidRPr="00105817" w:rsidRDefault="00105817" w:rsidP="00A05E18"/>
        </w:tc>
        <w:tc>
          <w:tcPr>
            <w:tcW w:w="1260" w:type="dxa"/>
            <w:tcBorders>
              <w:bottom w:val="single" w:sz="8" w:space="0" w:color="auto"/>
              <w:right w:val="single" w:sz="8" w:space="0" w:color="auto"/>
            </w:tcBorders>
            <w:vAlign w:val="bottom"/>
          </w:tcPr>
          <w:p w14:paraId="6E63B9D9" w14:textId="77777777" w:rsidR="00105817" w:rsidRPr="00105817" w:rsidRDefault="00105817" w:rsidP="00A05E18"/>
        </w:tc>
        <w:tc>
          <w:tcPr>
            <w:tcW w:w="1060" w:type="dxa"/>
            <w:vAlign w:val="bottom"/>
          </w:tcPr>
          <w:p w14:paraId="02DD9C11" w14:textId="77777777" w:rsidR="00105817" w:rsidRPr="00105817" w:rsidRDefault="00105817" w:rsidP="00A05E18">
            <w:pPr>
              <w:ind w:left="80"/>
              <w:rPr>
                <w:sz w:val="20"/>
                <w:szCs w:val="20"/>
              </w:rPr>
            </w:pPr>
            <w:r w:rsidRPr="00105817">
              <w:rPr>
                <w:rFonts w:eastAsia="Times New Roman CYR"/>
              </w:rPr>
              <w:t>драмы</w:t>
            </w:r>
            <w:r w:rsidRPr="00105817">
              <w:rPr>
                <w:rFonts w:eastAsia="Arial"/>
              </w:rPr>
              <w:t>»</w:t>
            </w:r>
          </w:p>
        </w:tc>
        <w:tc>
          <w:tcPr>
            <w:tcW w:w="1180" w:type="dxa"/>
            <w:vAlign w:val="bottom"/>
          </w:tcPr>
          <w:p w14:paraId="0AB8F0C0" w14:textId="77777777" w:rsidR="00105817" w:rsidRPr="00105817" w:rsidRDefault="00105817" w:rsidP="00A05E18"/>
        </w:tc>
        <w:tc>
          <w:tcPr>
            <w:tcW w:w="1280" w:type="dxa"/>
            <w:tcBorders>
              <w:right w:val="single" w:sz="8" w:space="0" w:color="auto"/>
            </w:tcBorders>
            <w:vAlign w:val="bottom"/>
          </w:tcPr>
          <w:p w14:paraId="73F8AE8C" w14:textId="77777777" w:rsidR="00105817" w:rsidRPr="00105817" w:rsidRDefault="00105817" w:rsidP="00A05E18"/>
        </w:tc>
        <w:tc>
          <w:tcPr>
            <w:tcW w:w="0" w:type="dxa"/>
            <w:vAlign w:val="bottom"/>
          </w:tcPr>
          <w:p w14:paraId="264D158E" w14:textId="77777777" w:rsidR="00105817" w:rsidRPr="00105817" w:rsidRDefault="00105817" w:rsidP="00A05E18">
            <w:pPr>
              <w:rPr>
                <w:sz w:val="1"/>
                <w:szCs w:val="1"/>
              </w:rPr>
            </w:pPr>
          </w:p>
        </w:tc>
      </w:tr>
      <w:tr w:rsidR="00105817" w:rsidRPr="00105817" w14:paraId="19A222E1" w14:textId="77777777" w:rsidTr="00A05E18">
        <w:trPr>
          <w:trHeight w:val="266"/>
        </w:trPr>
        <w:tc>
          <w:tcPr>
            <w:tcW w:w="2420" w:type="dxa"/>
            <w:gridSpan w:val="2"/>
            <w:tcBorders>
              <w:left w:val="single" w:sz="8" w:space="0" w:color="auto"/>
              <w:right w:val="single" w:sz="8" w:space="0" w:color="auto"/>
            </w:tcBorders>
            <w:vAlign w:val="bottom"/>
          </w:tcPr>
          <w:p w14:paraId="2BE2F31E" w14:textId="77777777" w:rsidR="00105817" w:rsidRPr="00105817" w:rsidRDefault="00105817" w:rsidP="00A05E18">
            <w:pPr>
              <w:spacing w:line="266" w:lineRule="exact"/>
              <w:ind w:left="120"/>
              <w:rPr>
                <w:sz w:val="20"/>
                <w:szCs w:val="20"/>
              </w:rPr>
            </w:pPr>
            <w:r w:rsidRPr="00105817">
              <w:rPr>
                <w:rFonts w:eastAsia="Times New Roman CYR"/>
                <w:b/>
                <w:bCs/>
              </w:rPr>
              <w:t>И</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Гончаров</w:t>
            </w:r>
          </w:p>
        </w:tc>
        <w:tc>
          <w:tcPr>
            <w:tcW w:w="2200" w:type="dxa"/>
            <w:gridSpan w:val="3"/>
            <w:vAlign w:val="bottom"/>
          </w:tcPr>
          <w:p w14:paraId="3C95988B" w14:textId="77777777" w:rsidR="00105817" w:rsidRPr="00105817" w:rsidRDefault="00105817" w:rsidP="00A05E18">
            <w:pPr>
              <w:spacing w:line="266" w:lineRule="exact"/>
              <w:ind w:left="80"/>
              <w:rPr>
                <w:sz w:val="20"/>
                <w:szCs w:val="20"/>
              </w:rPr>
            </w:pPr>
            <w:r w:rsidRPr="00105817">
              <w:rPr>
                <w:rFonts w:eastAsia="Times New Roman CYR"/>
                <w:b/>
                <w:bCs/>
              </w:rPr>
              <w:t>И</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Гончаров</w:t>
            </w:r>
          </w:p>
        </w:tc>
        <w:tc>
          <w:tcPr>
            <w:tcW w:w="200" w:type="dxa"/>
            <w:vAlign w:val="bottom"/>
          </w:tcPr>
          <w:p w14:paraId="5209F3BF" w14:textId="77777777" w:rsidR="00105817" w:rsidRPr="00105817" w:rsidRDefault="00105817" w:rsidP="00A05E18">
            <w:pPr>
              <w:rPr>
                <w:sz w:val="23"/>
                <w:szCs w:val="23"/>
              </w:rPr>
            </w:pPr>
          </w:p>
        </w:tc>
        <w:tc>
          <w:tcPr>
            <w:tcW w:w="1260" w:type="dxa"/>
            <w:tcBorders>
              <w:right w:val="single" w:sz="8" w:space="0" w:color="auto"/>
            </w:tcBorders>
            <w:vAlign w:val="bottom"/>
          </w:tcPr>
          <w:p w14:paraId="62D8CBC3" w14:textId="77777777" w:rsidR="00105817" w:rsidRPr="00105817" w:rsidRDefault="00105817" w:rsidP="00A05E18">
            <w:pPr>
              <w:rPr>
                <w:sz w:val="23"/>
                <w:szCs w:val="23"/>
              </w:rPr>
            </w:pPr>
          </w:p>
        </w:tc>
        <w:tc>
          <w:tcPr>
            <w:tcW w:w="2240" w:type="dxa"/>
            <w:gridSpan w:val="2"/>
            <w:vAlign w:val="bottom"/>
          </w:tcPr>
          <w:p w14:paraId="320DEED4" w14:textId="77777777" w:rsidR="00105817" w:rsidRPr="00105817" w:rsidRDefault="00105817" w:rsidP="00A05E18">
            <w:pPr>
              <w:spacing w:line="257" w:lineRule="exact"/>
              <w:ind w:left="80"/>
              <w:rPr>
                <w:sz w:val="20"/>
                <w:szCs w:val="20"/>
              </w:rPr>
            </w:pPr>
            <w:r w:rsidRPr="00105817">
              <w:rPr>
                <w:rFonts w:eastAsia="Times New Roman CYR"/>
                <w:b/>
                <w:bCs/>
              </w:rPr>
              <w:t>И</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Гончаров</w:t>
            </w:r>
          </w:p>
        </w:tc>
        <w:tc>
          <w:tcPr>
            <w:tcW w:w="1280" w:type="dxa"/>
            <w:tcBorders>
              <w:right w:val="single" w:sz="8" w:space="0" w:color="auto"/>
            </w:tcBorders>
            <w:vAlign w:val="bottom"/>
          </w:tcPr>
          <w:p w14:paraId="5B8FFF93" w14:textId="77777777" w:rsidR="00105817" w:rsidRPr="00105817" w:rsidRDefault="00105817" w:rsidP="00A05E18">
            <w:pPr>
              <w:rPr>
                <w:sz w:val="23"/>
                <w:szCs w:val="23"/>
              </w:rPr>
            </w:pPr>
          </w:p>
        </w:tc>
        <w:tc>
          <w:tcPr>
            <w:tcW w:w="0" w:type="dxa"/>
            <w:vAlign w:val="bottom"/>
          </w:tcPr>
          <w:p w14:paraId="3E4C8BF6" w14:textId="77777777" w:rsidR="00105817" w:rsidRPr="00105817" w:rsidRDefault="00105817" w:rsidP="00A05E18">
            <w:pPr>
              <w:rPr>
                <w:sz w:val="1"/>
                <w:szCs w:val="1"/>
              </w:rPr>
            </w:pPr>
          </w:p>
        </w:tc>
      </w:tr>
      <w:tr w:rsidR="00105817" w:rsidRPr="00105817" w14:paraId="7C940C19" w14:textId="77777777" w:rsidTr="00A05E18">
        <w:trPr>
          <w:trHeight w:val="273"/>
        </w:trPr>
        <w:tc>
          <w:tcPr>
            <w:tcW w:w="2420" w:type="dxa"/>
            <w:gridSpan w:val="2"/>
            <w:tcBorders>
              <w:left w:val="single" w:sz="8" w:space="0" w:color="auto"/>
              <w:right w:val="single" w:sz="8" w:space="0" w:color="auto"/>
            </w:tcBorders>
            <w:vAlign w:val="bottom"/>
          </w:tcPr>
          <w:p w14:paraId="7C20C24A" w14:textId="77777777" w:rsidR="00105817" w:rsidRPr="00105817" w:rsidRDefault="00105817" w:rsidP="00A05E18">
            <w:pPr>
              <w:spacing w:line="273" w:lineRule="exact"/>
              <w:ind w:left="120"/>
              <w:rPr>
                <w:sz w:val="20"/>
                <w:szCs w:val="20"/>
              </w:rPr>
            </w:pPr>
            <w:r w:rsidRPr="00105817">
              <w:rPr>
                <w:rFonts w:eastAsia="Times New Roman CYR"/>
              </w:rPr>
              <w:t xml:space="preserve">Роман </w:t>
            </w:r>
            <w:r w:rsidRPr="00105817">
              <w:t>«</w:t>
            </w:r>
            <w:r w:rsidRPr="00105817">
              <w:rPr>
                <w:rFonts w:eastAsia="Times New Roman CYR"/>
              </w:rPr>
              <w:t>Обломов</w:t>
            </w:r>
            <w:r w:rsidRPr="00105817">
              <w:t>»</w:t>
            </w:r>
          </w:p>
        </w:tc>
        <w:tc>
          <w:tcPr>
            <w:tcW w:w="3660" w:type="dxa"/>
            <w:gridSpan w:val="5"/>
            <w:tcBorders>
              <w:right w:val="single" w:sz="8" w:space="0" w:color="auto"/>
            </w:tcBorders>
            <w:vAlign w:val="bottom"/>
          </w:tcPr>
          <w:p w14:paraId="0FCA85B3" w14:textId="77777777" w:rsidR="00105817" w:rsidRPr="00105817" w:rsidRDefault="00105817" w:rsidP="00A05E18">
            <w:pPr>
              <w:spacing w:line="273" w:lineRule="exact"/>
              <w:ind w:left="80"/>
              <w:rPr>
                <w:sz w:val="20"/>
                <w:szCs w:val="20"/>
              </w:rPr>
            </w:pPr>
            <w:r w:rsidRPr="00105817">
              <w:rPr>
                <w:rFonts w:eastAsia="Times New Roman CYR"/>
              </w:rPr>
              <w:t xml:space="preserve">Роман </w:t>
            </w:r>
            <w:r w:rsidRPr="00105817">
              <w:rPr>
                <w:rFonts w:eastAsia="Arial"/>
              </w:rPr>
              <w:t>«</w:t>
            </w:r>
            <w:r w:rsidRPr="00105817">
              <w:rPr>
                <w:rFonts w:eastAsia="Times New Roman CYR"/>
              </w:rPr>
              <w:t>Обыкновенная история</w:t>
            </w:r>
            <w:r w:rsidRPr="00105817">
              <w:rPr>
                <w:rFonts w:eastAsia="Arial"/>
              </w:rPr>
              <w:t>»</w:t>
            </w:r>
          </w:p>
        </w:tc>
        <w:tc>
          <w:tcPr>
            <w:tcW w:w="3520" w:type="dxa"/>
            <w:gridSpan w:val="3"/>
            <w:tcBorders>
              <w:right w:val="single" w:sz="8" w:space="0" w:color="auto"/>
            </w:tcBorders>
            <w:vAlign w:val="bottom"/>
          </w:tcPr>
          <w:p w14:paraId="6777DE65" w14:textId="77777777" w:rsidR="00105817" w:rsidRPr="00105817" w:rsidRDefault="00105817" w:rsidP="00A05E18">
            <w:pPr>
              <w:spacing w:line="264" w:lineRule="exact"/>
              <w:ind w:left="80"/>
              <w:rPr>
                <w:sz w:val="20"/>
                <w:szCs w:val="20"/>
              </w:rPr>
            </w:pPr>
            <w:r w:rsidRPr="00105817">
              <w:rPr>
                <w:rFonts w:eastAsia="Times New Roman CYR"/>
              </w:rPr>
              <w:t>Повесть</w:t>
            </w:r>
            <w:proofErr w:type="gramStart"/>
            <w:r w:rsidRPr="00105817">
              <w:rPr>
                <w:rFonts w:eastAsia="Times New Roman CYR"/>
              </w:rPr>
              <w:t xml:space="preserve">   </w:t>
            </w:r>
            <w:r w:rsidRPr="00105817">
              <w:rPr>
                <w:rFonts w:eastAsia="Arial"/>
              </w:rPr>
              <w:t>«</w:t>
            </w:r>
            <w:proofErr w:type="gramEnd"/>
            <w:r w:rsidRPr="00105817">
              <w:rPr>
                <w:rFonts w:eastAsia="Times New Roman CYR"/>
              </w:rPr>
              <w:t xml:space="preserve">Фрегат   </w:t>
            </w:r>
            <w:r w:rsidRPr="00105817">
              <w:rPr>
                <w:rFonts w:eastAsia="Arial"/>
              </w:rPr>
              <w:t>«</w:t>
            </w:r>
            <w:r w:rsidRPr="00105817">
              <w:rPr>
                <w:rFonts w:eastAsia="Times New Roman CYR"/>
              </w:rPr>
              <w:t>Паллада</w:t>
            </w:r>
            <w:r w:rsidRPr="00105817">
              <w:rPr>
                <w:rFonts w:eastAsia="Arial"/>
              </w:rPr>
              <w:t>»,</w:t>
            </w:r>
          </w:p>
        </w:tc>
        <w:tc>
          <w:tcPr>
            <w:tcW w:w="0" w:type="dxa"/>
            <w:vAlign w:val="bottom"/>
          </w:tcPr>
          <w:p w14:paraId="7C9BB5A2" w14:textId="77777777" w:rsidR="00105817" w:rsidRPr="00105817" w:rsidRDefault="00105817" w:rsidP="00A05E18">
            <w:pPr>
              <w:rPr>
                <w:sz w:val="1"/>
                <w:szCs w:val="1"/>
              </w:rPr>
            </w:pPr>
          </w:p>
        </w:tc>
      </w:tr>
      <w:tr w:rsidR="00105817" w:rsidRPr="00105817" w14:paraId="4C7FF3FD" w14:textId="77777777" w:rsidTr="00A05E18">
        <w:trPr>
          <w:trHeight w:val="264"/>
        </w:trPr>
        <w:tc>
          <w:tcPr>
            <w:tcW w:w="920" w:type="dxa"/>
            <w:tcBorders>
              <w:left w:val="single" w:sz="8" w:space="0" w:color="auto"/>
            </w:tcBorders>
            <w:vAlign w:val="bottom"/>
          </w:tcPr>
          <w:p w14:paraId="56A10BD9" w14:textId="77777777" w:rsidR="00105817" w:rsidRPr="00105817" w:rsidRDefault="00105817" w:rsidP="00A05E18"/>
        </w:tc>
        <w:tc>
          <w:tcPr>
            <w:tcW w:w="1500" w:type="dxa"/>
            <w:tcBorders>
              <w:right w:val="single" w:sz="8" w:space="0" w:color="auto"/>
            </w:tcBorders>
            <w:vAlign w:val="bottom"/>
          </w:tcPr>
          <w:p w14:paraId="7B506BE7" w14:textId="77777777" w:rsidR="00105817" w:rsidRPr="00105817" w:rsidRDefault="00105817" w:rsidP="00A05E18"/>
        </w:tc>
        <w:tc>
          <w:tcPr>
            <w:tcW w:w="580" w:type="dxa"/>
            <w:vAlign w:val="bottom"/>
          </w:tcPr>
          <w:p w14:paraId="57488895" w14:textId="77777777" w:rsidR="00105817" w:rsidRPr="00105817" w:rsidRDefault="00105817" w:rsidP="00A05E18"/>
        </w:tc>
        <w:tc>
          <w:tcPr>
            <w:tcW w:w="380" w:type="dxa"/>
            <w:vAlign w:val="bottom"/>
          </w:tcPr>
          <w:p w14:paraId="14ACAC26" w14:textId="77777777" w:rsidR="00105817" w:rsidRPr="00105817" w:rsidRDefault="00105817" w:rsidP="00A05E18"/>
        </w:tc>
        <w:tc>
          <w:tcPr>
            <w:tcW w:w="1240" w:type="dxa"/>
            <w:vAlign w:val="bottom"/>
          </w:tcPr>
          <w:p w14:paraId="3F54F67C" w14:textId="77777777" w:rsidR="00105817" w:rsidRPr="00105817" w:rsidRDefault="00105817" w:rsidP="00A05E18"/>
        </w:tc>
        <w:tc>
          <w:tcPr>
            <w:tcW w:w="200" w:type="dxa"/>
            <w:vAlign w:val="bottom"/>
          </w:tcPr>
          <w:p w14:paraId="3980D43B" w14:textId="77777777" w:rsidR="00105817" w:rsidRPr="00105817" w:rsidRDefault="00105817" w:rsidP="00A05E18"/>
        </w:tc>
        <w:tc>
          <w:tcPr>
            <w:tcW w:w="1260" w:type="dxa"/>
            <w:tcBorders>
              <w:right w:val="single" w:sz="8" w:space="0" w:color="auto"/>
            </w:tcBorders>
            <w:vAlign w:val="bottom"/>
          </w:tcPr>
          <w:p w14:paraId="1E5AA577" w14:textId="77777777" w:rsidR="00105817" w:rsidRPr="00105817" w:rsidRDefault="00105817" w:rsidP="00A05E18"/>
        </w:tc>
        <w:tc>
          <w:tcPr>
            <w:tcW w:w="2240" w:type="dxa"/>
            <w:gridSpan w:val="2"/>
            <w:vAlign w:val="bottom"/>
          </w:tcPr>
          <w:p w14:paraId="168A8B64" w14:textId="77777777" w:rsidR="00105817" w:rsidRPr="00105817" w:rsidRDefault="00105817" w:rsidP="00A05E18">
            <w:pPr>
              <w:spacing w:line="265" w:lineRule="exact"/>
              <w:ind w:left="80"/>
              <w:rPr>
                <w:sz w:val="20"/>
                <w:szCs w:val="20"/>
              </w:rPr>
            </w:pPr>
            <w:r w:rsidRPr="00105817">
              <w:rPr>
                <w:rFonts w:eastAsia="Times New Roman CYR"/>
              </w:rPr>
              <w:t xml:space="preserve">роман </w:t>
            </w:r>
            <w:r w:rsidRPr="00105817">
              <w:rPr>
                <w:rFonts w:eastAsia="Arial"/>
              </w:rPr>
              <w:t>«</w:t>
            </w:r>
            <w:r w:rsidRPr="00105817">
              <w:rPr>
                <w:rFonts w:eastAsia="Times New Roman CYR"/>
              </w:rPr>
              <w:t>Обрыв</w:t>
            </w:r>
            <w:r w:rsidRPr="00105817">
              <w:rPr>
                <w:rFonts w:eastAsia="Arial"/>
              </w:rPr>
              <w:t>»</w:t>
            </w:r>
          </w:p>
        </w:tc>
        <w:tc>
          <w:tcPr>
            <w:tcW w:w="1280" w:type="dxa"/>
            <w:tcBorders>
              <w:right w:val="single" w:sz="8" w:space="0" w:color="auto"/>
            </w:tcBorders>
            <w:vAlign w:val="bottom"/>
          </w:tcPr>
          <w:p w14:paraId="5C1247E7" w14:textId="77777777" w:rsidR="00105817" w:rsidRPr="00105817" w:rsidRDefault="00105817" w:rsidP="00A05E18"/>
        </w:tc>
        <w:tc>
          <w:tcPr>
            <w:tcW w:w="0" w:type="dxa"/>
            <w:vAlign w:val="bottom"/>
          </w:tcPr>
          <w:p w14:paraId="445D5B2F" w14:textId="77777777" w:rsidR="00105817" w:rsidRPr="00105817" w:rsidRDefault="00105817" w:rsidP="00A05E18">
            <w:pPr>
              <w:rPr>
                <w:sz w:val="1"/>
                <w:szCs w:val="1"/>
              </w:rPr>
            </w:pPr>
          </w:p>
        </w:tc>
      </w:tr>
      <w:tr w:rsidR="00105817" w:rsidRPr="00105817" w14:paraId="294DEA47" w14:textId="77777777" w:rsidTr="00A05E18">
        <w:trPr>
          <w:trHeight w:val="22"/>
        </w:trPr>
        <w:tc>
          <w:tcPr>
            <w:tcW w:w="2420" w:type="dxa"/>
            <w:gridSpan w:val="2"/>
            <w:tcBorders>
              <w:left w:val="single" w:sz="8" w:space="0" w:color="auto"/>
              <w:bottom w:val="single" w:sz="8" w:space="0" w:color="auto"/>
              <w:right w:val="single" w:sz="8" w:space="0" w:color="auto"/>
            </w:tcBorders>
            <w:vAlign w:val="bottom"/>
          </w:tcPr>
          <w:p w14:paraId="63C0098C" w14:textId="77777777" w:rsidR="00105817" w:rsidRPr="00105817" w:rsidRDefault="00105817" w:rsidP="00A05E18">
            <w:pPr>
              <w:spacing w:line="20" w:lineRule="exact"/>
              <w:rPr>
                <w:sz w:val="1"/>
                <w:szCs w:val="1"/>
              </w:rPr>
            </w:pPr>
          </w:p>
        </w:tc>
        <w:tc>
          <w:tcPr>
            <w:tcW w:w="2200" w:type="dxa"/>
            <w:gridSpan w:val="3"/>
            <w:tcBorders>
              <w:bottom w:val="single" w:sz="8" w:space="0" w:color="auto"/>
            </w:tcBorders>
            <w:vAlign w:val="bottom"/>
          </w:tcPr>
          <w:p w14:paraId="593B3B7D" w14:textId="77777777" w:rsidR="00105817" w:rsidRPr="00105817" w:rsidRDefault="00105817" w:rsidP="00A05E18">
            <w:pPr>
              <w:spacing w:line="20" w:lineRule="exact"/>
              <w:rPr>
                <w:sz w:val="1"/>
                <w:szCs w:val="1"/>
              </w:rPr>
            </w:pPr>
          </w:p>
        </w:tc>
        <w:tc>
          <w:tcPr>
            <w:tcW w:w="200" w:type="dxa"/>
            <w:tcBorders>
              <w:bottom w:val="single" w:sz="8" w:space="0" w:color="auto"/>
            </w:tcBorders>
            <w:vAlign w:val="bottom"/>
          </w:tcPr>
          <w:p w14:paraId="50661F5F" w14:textId="77777777" w:rsidR="00105817" w:rsidRPr="00105817" w:rsidRDefault="00105817" w:rsidP="00A05E18">
            <w:pPr>
              <w:spacing w:line="20" w:lineRule="exact"/>
              <w:rPr>
                <w:sz w:val="1"/>
                <w:szCs w:val="1"/>
              </w:rPr>
            </w:pPr>
          </w:p>
        </w:tc>
        <w:tc>
          <w:tcPr>
            <w:tcW w:w="1260" w:type="dxa"/>
            <w:tcBorders>
              <w:bottom w:val="single" w:sz="8" w:space="0" w:color="auto"/>
              <w:right w:val="single" w:sz="8" w:space="0" w:color="auto"/>
            </w:tcBorders>
            <w:vAlign w:val="bottom"/>
          </w:tcPr>
          <w:p w14:paraId="78CE6E1A" w14:textId="77777777" w:rsidR="00105817" w:rsidRPr="00105817" w:rsidRDefault="00105817" w:rsidP="00A05E18">
            <w:pPr>
              <w:spacing w:line="20" w:lineRule="exact"/>
              <w:rPr>
                <w:sz w:val="1"/>
                <w:szCs w:val="1"/>
              </w:rPr>
            </w:pPr>
          </w:p>
        </w:tc>
        <w:tc>
          <w:tcPr>
            <w:tcW w:w="2240" w:type="dxa"/>
            <w:gridSpan w:val="2"/>
            <w:vMerge w:val="restart"/>
            <w:vAlign w:val="bottom"/>
          </w:tcPr>
          <w:p w14:paraId="2262DF8C" w14:textId="77777777" w:rsidR="00105817" w:rsidRPr="00105817" w:rsidRDefault="00105817" w:rsidP="00A05E18">
            <w:pPr>
              <w:ind w:left="80"/>
              <w:rPr>
                <w:sz w:val="20"/>
                <w:szCs w:val="20"/>
              </w:rPr>
            </w:pPr>
            <w:r w:rsidRPr="00105817">
              <w:rPr>
                <w:rFonts w:eastAsia="Times New Roman CYR"/>
                <w:b/>
                <w:bCs/>
              </w:rPr>
              <w:t>И</w:t>
            </w:r>
            <w:r w:rsidRPr="00105817">
              <w:rPr>
                <w:rFonts w:eastAsia="Arial"/>
                <w:b/>
                <w:bCs/>
              </w:rPr>
              <w:t>.</w:t>
            </w:r>
            <w:r w:rsidRPr="00105817">
              <w:rPr>
                <w:rFonts w:eastAsia="Times New Roman CYR"/>
                <w:b/>
                <w:bCs/>
              </w:rPr>
              <w:t>С</w:t>
            </w:r>
            <w:r w:rsidRPr="00105817">
              <w:rPr>
                <w:rFonts w:eastAsia="Arial"/>
                <w:b/>
                <w:bCs/>
              </w:rPr>
              <w:t>.</w:t>
            </w:r>
            <w:r w:rsidRPr="00105817">
              <w:rPr>
                <w:rFonts w:eastAsia="Times New Roman CYR"/>
                <w:b/>
                <w:bCs/>
              </w:rPr>
              <w:t xml:space="preserve"> Тургенев</w:t>
            </w:r>
          </w:p>
        </w:tc>
        <w:tc>
          <w:tcPr>
            <w:tcW w:w="1280" w:type="dxa"/>
            <w:tcBorders>
              <w:right w:val="single" w:sz="8" w:space="0" w:color="auto"/>
            </w:tcBorders>
            <w:vAlign w:val="bottom"/>
          </w:tcPr>
          <w:p w14:paraId="4626BA54" w14:textId="77777777" w:rsidR="00105817" w:rsidRPr="00105817" w:rsidRDefault="00105817" w:rsidP="00A05E18">
            <w:pPr>
              <w:spacing w:line="20" w:lineRule="exact"/>
              <w:rPr>
                <w:sz w:val="1"/>
                <w:szCs w:val="1"/>
              </w:rPr>
            </w:pPr>
          </w:p>
        </w:tc>
        <w:tc>
          <w:tcPr>
            <w:tcW w:w="0" w:type="dxa"/>
            <w:vAlign w:val="bottom"/>
          </w:tcPr>
          <w:p w14:paraId="56C6F265" w14:textId="77777777" w:rsidR="00105817" w:rsidRPr="00105817" w:rsidRDefault="00105817" w:rsidP="00A05E18">
            <w:pPr>
              <w:rPr>
                <w:sz w:val="1"/>
                <w:szCs w:val="1"/>
              </w:rPr>
            </w:pPr>
          </w:p>
        </w:tc>
      </w:tr>
      <w:tr w:rsidR="00105817" w:rsidRPr="00105817" w14:paraId="0F3A1097" w14:textId="77777777" w:rsidTr="00A05E18">
        <w:trPr>
          <w:trHeight w:val="246"/>
        </w:trPr>
        <w:tc>
          <w:tcPr>
            <w:tcW w:w="2420" w:type="dxa"/>
            <w:gridSpan w:val="2"/>
            <w:tcBorders>
              <w:left w:val="single" w:sz="8" w:space="0" w:color="auto"/>
              <w:right w:val="single" w:sz="8" w:space="0" w:color="auto"/>
            </w:tcBorders>
            <w:vAlign w:val="bottom"/>
          </w:tcPr>
          <w:p w14:paraId="2D217A9D" w14:textId="77777777" w:rsidR="00105817" w:rsidRPr="00105817" w:rsidRDefault="00105817" w:rsidP="00A05E18">
            <w:pPr>
              <w:spacing w:line="246" w:lineRule="exact"/>
              <w:ind w:left="120"/>
              <w:rPr>
                <w:sz w:val="20"/>
                <w:szCs w:val="20"/>
              </w:rPr>
            </w:pPr>
            <w:r w:rsidRPr="00105817">
              <w:rPr>
                <w:rFonts w:eastAsia="Times New Roman CYR"/>
                <w:b/>
                <w:bCs/>
              </w:rPr>
              <w:t>И</w:t>
            </w:r>
            <w:r w:rsidRPr="00105817">
              <w:rPr>
                <w:rFonts w:eastAsia="Arial"/>
                <w:b/>
                <w:bCs/>
              </w:rPr>
              <w:t>.</w:t>
            </w:r>
            <w:r w:rsidRPr="00105817">
              <w:rPr>
                <w:rFonts w:eastAsia="Times New Roman CYR"/>
                <w:b/>
                <w:bCs/>
              </w:rPr>
              <w:t>С</w:t>
            </w:r>
            <w:r w:rsidRPr="00105817">
              <w:rPr>
                <w:rFonts w:eastAsia="Arial"/>
                <w:b/>
                <w:bCs/>
              </w:rPr>
              <w:t>.</w:t>
            </w:r>
            <w:r w:rsidRPr="00105817">
              <w:rPr>
                <w:rFonts w:eastAsia="Times New Roman CYR"/>
                <w:b/>
                <w:bCs/>
              </w:rPr>
              <w:t xml:space="preserve"> Тургенев</w:t>
            </w:r>
          </w:p>
        </w:tc>
        <w:tc>
          <w:tcPr>
            <w:tcW w:w="2200" w:type="dxa"/>
            <w:gridSpan w:val="3"/>
            <w:vAlign w:val="bottom"/>
          </w:tcPr>
          <w:p w14:paraId="7869A42F" w14:textId="77777777" w:rsidR="00105817" w:rsidRPr="00105817" w:rsidRDefault="00105817" w:rsidP="00A05E18">
            <w:pPr>
              <w:spacing w:line="246" w:lineRule="exact"/>
              <w:ind w:left="80"/>
              <w:rPr>
                <w:sz w:val="20"/>
                <w:szCs w:val="20"/>
              </w:rPr>
            </w:pPr>
            <w:r w:rsidRPr="00105817">
              <w:rPr>
                <w:rFonts w:eastAsia="Times New Roman CYR"/>
                <w:b/>
                <w:bCs/>
              </w:rPr>
              <w:t>И</w:t>
            </w:r>
            <w:r w:rsidRPr="00105817">
              <w:rPr>
                <w:rFonts w:eastAsia="Arial"/>
                <w:b/>
                <w:bCs/>
              </w:rPr>
              <w:t>.</w:t>
            </w:r>
            <w:r w:rsidRPr="00105817">
              <w:rPr>
                <w:rFonts w:eastAsia="Times New Roman CYR"/>
                <w:b/>
                <w:bCs/>
              </w:rPr>
              <w:t>С</w:t>
            </w:r>
            <w:r w:rsidRPr="00105817">
              <w:rPr>
                <w:rFonts w:eastAsia="Arial"/>
                <w:b/>
                <w:bCs/>
              </w:rPr>
              <w:t>.</w:t>
            </w:r>
            <w:r w:rsidRPr="00105817">
              <w:rPr>
                <w:rFonts w:eastAsia="Times New Roman CYR"/>
                <w:b/>
                <w:bCs/>
              </w:rPr>
              <w:t xml:space="preserve"> Тургенев</w:t>
            </w:r>
          </w:p>
        </w:tc>
        <w:tc>
          <w:tcPr>
            <w:tcW w:w="200" w:type="dxa"/>
            <w:vAlign w:val="bottom"/>
          </w:tcPr>
          <w:p w14:paraId="07CCA666" w14:textId="77777777" w:rsidR="00105817" w:rsidRPr="00105817" w:rsidRDefault="00105817" w:rsidP="00A05E18">
            <w:pPr>
              <w:rPr>
                <w:sz w:val="21"/>
                <w:szCs w:val="21"/>
              </w:rPr>
            </w:pPr>
          </w:p>
        </w:tc>
        <w:tc>
          <w:tcPr>
            <w:tcW w:w="1260" w:type="dxa"/>
            <w:tcBorders>
              <w:right w:val="single" w:sz="8" w:space="0" w:color="auto"/>
            </w:tcBorders>
            <w:vAlign w:val="bottom"/>
          </w:tcPr>
          <w:p w14:paraId="51184C54" w14:textId="77777777" w:rsidR="00105817" w:rsidRPr="00105817" w:rsidRDefault="00105817" w:rsidP="00A05E18">
            <w:pPr>
              <w:rPr>
                <w:sz w:val="21"/>
                <w:szCs w:val="21"/>
              </w:rPr>
            </w:pPr>
          </w:p>
        </w:tc>
        <w:tc>
          <w:tcPr>
            <w:tcW w:w="2240" w:type="dxa"/>
            <w:gridSpan w:val="2"/>
            <w:vMerge/>
            <w:vAlign w:val="bottom"/>
          </w:tcPr>
          <w:p w14:paraId="2C3511FA" w14:textId="77777777" w:rsidR="00105817" w:rsidRPr="00105817" w:rsidRDefault="00105817" w:rsidP="00A05E18">
            <w:pPr>
              <w:rPr>
                <w:sz w:val="21"/>
                <w:szCs w:val="21"/>
              </w:rPr>
            </w:pPr>
          </w:p>
        </w:tc>
        <w:tc>
          <w:tcPr>
            <w:tcW w:w="1280" w:type="dxa"/>
            <w:tcBorders>
              <w:right w:val="single" w:sz="8" w:space="0" w:color="auto"/>
            </w:tcBorders>
            <w:vAlign w:val="bottom"/>
          </w:tcPr>
          <w:p w14:paraId="0AFF6709" w14:textId="77777777" w:rsidR="00105817" w:rsidRPr="00105817" w:rsidRDefault="00105817" w:rsidP="00A05E18">
            <w:pPr>
              <w:rPr>
                <w:sz w:val="21"/>
                <w:szCs w:val="21"/>
              </w:rPr>
            </w:pPr>
          </w:p>
        </w:tc>
        <w:tc>
          <w:tcPr>
            <w:tcW w:w="0" w:type="dxa"/>
            <w:vAlign w:val="bottom"/>
          </w:tcPr>
          <w:p w14:paraId="03207520" w14:textId="77777777" w:rsidR="00105817" w:rsidRPr="00105817" w:rsidRDefault="00105817" w:rsidP="00A05E18">
            <w:pPr>
              <w:rPr>
                <w:sz w:val="1"/>
                <w:szCs w:val="1"/>
              </w:rPr>
            </w:pPr>
          </w:p>
        </w:tc>
      </w:tr>
      <w:tr w:rsidR="00105817" w:rsidRPr="00105817" w14:paraId="6635B29C" w14:textId="77777777" w:rsidTr="00A05E18">
        <w:trPr>
          <w:trHeight w:val="274"/>
        </w:trPr>
        <w:tc>
          <w:tcPr>
            <w:tcW w:w="2420" w:type="dxa"/>
            <w:gridSpan w:val="2"/>
            <w:tcBorders>
              <w:left w:val="single" w:sz="8" w:space="0" w:color="auto"/>
              <w:right w:val="single" w:sz="8" w:space="0" w:color="auto"/>
            </w:tcBorders>
            <w:vAlign w:val="bottom"/>
          </w:tcPr>
          <w:p w14:paraId="419B1AAB" w14:textId="77777777" w:rsidR="00105817" w:rsidRPr="00105817" w:rsidRDefault="00105817" w:rsidP="00A05E18">
            <w:pPr>
              <w:spacing w:line="273" w:lineRule="exact"/>
              <w:ind w:left="120"/>
              <w:rPr>
                <w:sz w:val="20"/>
                <w:szCs w:val="20"/>
              </w:rPr>
            </w:pPr>
            <w:r w:rsidRPr="00105817">
              <w:rPr>
                <w:rFonts w:eastAsia="Times New Roman CYR"/>
              </w:rPr>
              <w:t xml:space="preserve">Роман </w:t>
            </w:r>
            <w:r w:rsidRPr="00105817">
              <w:t>«</w:t>
            </w:r>
            <w:r w:rsidRPr="00105817">
              <w:rPr>
                <w:rFonts w:eastAsia="Times New Roman CYR"/>
              </w:rPr>
              <w:t>Отцы и</w:t>
            </w:r>
          </w:p>
        </w:tc>
        <w:tc>
          <w:tcPr>
            <w:tcW w:w="3660" w:type="dxa"/>
            <w:gridSpan w:val="5"/>
            <w:tcBorders>
              <w:right w:val="single" w:sz="8" w:space="0" w:color="auto"/>
            </w:tcBorders>
            <w:vAlign w:val="bottom"/>
          </w:tcPr>
          <w:p w14:paraId="765AEA3C" w14:textId="77777777" w:rsidR="00105817" w:rsidRPr="00105817" w:rsidRDefault="00105817" w:rsidP="00A05E18">
            <w:pPr>
              <w:spacing w:line="274" w:lineRule="exact"/>
              <w:ind w:left="80"/>
              <w:rPr>
                <w:sz w:val="20"/>
                <w:szCs w:val="20"/>
              </w:rPr>
            </w:pPr>
            <w:r w:rsidRPr="00105817">
              <w:rPr>
                <w:rFonts w:eastAsia="Times New Roman CYR"/>
              </w:rPr>
              <w:t xml:space="preserve">Роман </w:t>
            </w:r>
            <w:r w:rsidRPr="00105817">
              <w:rPr>
                <w:rFonts w:eastAsia="Arial"/>
              </w:rPr>
              <w:t>«</w:t>
            </w:r>
            <w:r w:rsidRPr="00105817">
              <w:rPr>
                <w:rFonts w:eastAsia="Times New Roman CYR"/>
              </w:rPr>
              <w:t>Дворянское гнездо</w:t>
            </w:r>
            <w:r w:rsidRPr="00105817">
              <w:rPr>
                <w:rFonts w:eastAsia="Arial"/>
              </w:rPr>
              <w:t>»</w:t>
            </w:r>
          </w:p>
        </w:tc>
        <w:tc>
          <w:tcPr>
            <w:tcW w:w="3520" w:type="dxa"/>
            <w:gridSpan w:val="3"/>
            <w:tcBorders>
              <w:right w:val="single" w:sz="8" w:space="0" w:color="auto"/>
            </w:tcBorders>
            <w:vAlign w:val="bottom"/>
          </w:tcPr>
          <w:p w14:paraId="18D8F104" w14:textId="77777777" w:rsidR="00105817" w:rsidRPr="00105817" w:rsidRDefault="00105817" w:rsidP="00A05E18">
            <w:pPr>
              <w:spacing w:line="264" w:lineRule="exact"/>
              <w:ind w:left="80"/>
              <w:rPr>
                <w:sz w:val="20"/>
                <w:szCs w:val="20"/>
              </w:rPr>
            </w:pPr>
            <w:proofErr w:type="gramStart"/>
            <w:r w:rsidRPr="00105817">
              <w:rPr>
                <w:rFonts w:eastAsia="Times New Roman CYR"/>
              </w:rPr>
              <w:t xml:space="preserve">Романы  </w:t>
            </w:r>
            <w:r w:rsidRPr="00105817">
              <w:rPr>
                <w:rFonts w:eastAsia="Arial"/>
              </w:rPr>
              <w:t>«</w:t>
            </w:r>
            <w:proofErr w:type="gramEnd"/>
            <w:r w:rsidRPr="00105817">
              <w:rPr>
                <w:rFonts w:eastAsia="Times New Roman CYR"/>
              </w:rPr>
              <w:t>Рудин</w:t>
            </w:r>
            <w:r w:rsidRPr="00105817">
              <w:rPr>
                <w:rFonts w:eastAsia="Arial"/>
              </w:rPr>
              <w:t>»,  «</w:t>
            </w:r>
            <w:r w:rsidRPr="00105817">
              <w:rPr>
                <w:rFonts w:eastAsia="Times New Roman CYR"/>
              </w:rPr>
              <w:t>Накануне</w:t>
            </w:r>
            <w:r w:rsidRPr="00105817">
              <w:rPr>
                <w:rFonts w:eastAsia="Arial"/>
              </w:rPr>
              <w:t>»,</w:t>
            </w:r>
          </w:p>
        </w:tc>
        <w:tc>
          <w:tcPr>
            <w:tcW w:w="0" w:type="dxa"/>
            <w:vAlign w:val="bottom"/>
          </w:tcPr>
          <w:p w14:paraId="55A2EB9C" w14:textId="77777777" w:rsidR="00105817" w:rsidRPr="00105817" w:rsidRDefault="00105817" w:rsidP="00A05E18">
            <w:pPr>
              <w:rPr>
                <w:sz w:val="1"/>
                <w:szCs w:val="1"/>
              </w:rPr>
            </w:pPr>
          </w:p>
        </w:tc>
      </w:tr>
      <w:tr w:rsidR="00105817" w:rsidRPr="00105817" w14:paraId="37FB70B7" w14:textId="77777777" w:rsidTr="00A05E18">
        <w:trPr>
          <w:trHeight w:val="278"/>
        </w:trPr>
        <w:tc>
          <w:tcPr>
            <w:tcW w:w="920" w:type="dxa"/>
            <w:tcBorders>
              <w:left w:val="single" w:sz="8" w:space="0" w:color="auto"/>
            </w:tcBorders>
            <w:vAlign w:val="bottom"/>
          </w:tcPr>
          <w:p w14:paraId="3511FCF0" w14:textId="77777777" w:rsidR="00105817" w:rsidRPr="00105817" w:rsidRDefault="00105817" w:rsidP="00A05E18">
            <w:pPr>
              <w:ind w:left="120"/>
              <w:rPr>
                <w:sz w:val="20"/>
                <w:szCs w:val="20"/>
              </w:rPr>
            </w:pPr>
            <w:r w:rsidRPr="00105817">
              <w:rPr>
                <w:rFonts w:eastAsia="Times New Roman CYR"/>
              </w:rPr>
              <w:t>дети</w:t>
            </w:r>
            <w:r w:rsidRPr="00105817">
              <w:t>»</w:t>
            </w:r>
          </w:p>
        </w:tc>
        <w:tc>
          <w:tcPr>
            <w:tcW w:w="1500" w:type="dxa"/>
            <w:tcBorders>
              <w:right w:val="single" w:sz="8" w:space="0" w:color="auto"/>
            </w:tcBorders>
            <w:vAlign w:val="bottom"/>
          </w:tcPr>
          <w:p w14:paraId="0E215D1B" w14:textId="77777777" w:rsidR="00105817" w:rsidRPr="00105817" w:rsidRDefault="00105817" w:rsidP="00A05E18"/>
        </w:tc>
        <w:tc>
          <w:tcPr>
            <w:tcW w:w="580" w:type="dxa"/>
            <w:vAlign w:val="bottom"/>
          </w:tcPr>
          <w:p w14:paraId="30FD8716" w14:textId="77777777" w:rsidR="00105817" w:rsidRPr="00105817" w:rsidRDefault="00105817" w:rsidP="00A05E18"/>
        </w:tc>
        <w:tc>
          <w:tcPr>
            <w:tcW w:w="380" w:type="dxa"/>
            <w:vAlign w:val="bottom"/>
          </w:tcPr>
          <w:p w14:paraId="09342C44" w14:textId="77777777" w:rsidR="00105817" w:rsidRPr="00105817" w:rsidRDefault="00105817" w:rsidP="00A05E18"/>
        </w:tc>
        <w:tc>
          <w:tcPr>
            <w:tcW w:w="1240" w:type="dxa"/>
            <w:vAlign w:val="bottom"/>
          </w:tcPr>
          <w:p w14:paraId="3192D4F1" w14:textId="77777777" w:rsidR="00105817" w:rsidRPr="00105817" w:rsidRDefault="00105817" w:rsidP="00A05E18"/>
        </w:tc>
        <w:tc>
          <w:tcPr>
            <w:tcW w:w="200" w:type="dxa"/>
            <w:vAlign w:val="bottom"/>
          </w:tcPr>
          <w:p w14:paraId="68FFE9C8" w14:textId="77777777" w:rsidR="00105817" w:rsidRPr="00105817" w:rsidRDefault="00105817" w:rsidP="00A05E18"/>
        </w:tc>
        <w:tc>
          <w:tcPr>
            <w:tcW w:w="1260" w:type="dxa"/>
            <w:tcBorders>
              <w:right w:val="single" w:sz="8" w:space="0" w:color="auto"/>
            </w:tcBorders>
            <w:vAlign w:val="bottom"/>
          </w:tcPr>
          <w:p w14:paraId="3CB87B64" w14:textId="77777777" w:rsidR="00105817" w:rsidRPr="00105817" w:rsidRDefault="00105817" w:rsidP="00A05E18"/>
        </w:tc>
        <w:tc>
          <w:tcPr>
            <w:tcW w:w="1060" w:type="dxa"/>
            <w:vAlign w:val="bottom"/>
          </w:tcPr>
          <w:p w14:paraId="0C628E16" w14:textId="77777777" w:rsidR="00105817" w:rsidRPr="00105817" w:rsidRDefault="00105817" w:rsidP="00A05E18">
            <w:pPr>
              <w:spacing w:line="264" w:lineRule="exact"/>
              <w:ind w:left="80"/>
              <w:rPr>
                <w:sz w:val="20"/>
                <w:szCs w:val="20"/>
              </w:rPr>
            </w:pPr>
            <w:r w:rsidRPr="00105817">
              <w:rPr>
                <w:rFonts w:eastAsia="Times New Roman CYR"/>
              </w:rPr>
              <w:t>повести</w:t>
            </w:r>
          </w:p>
        </w:tc>
        <w:tc>
          <w:tcPr>
            <w:tcW w:w="1180" w:type="dxa"/>
            <w:vAlign w:val="bottom"/>
          </w:tcPr>
          <w:p w14:paraId="3BF1A4E7" w14:textId="77777777" w:rsidR="00105817" w:rsidRPr="00105817" w:rsidRDefault="00105817" w:rsidP="00A05E18">
            <w:pPr>
              <w:spacing w:line="264" w:lineRule="exact"/>
              <w:jc w:val="center"/>
              <w:rPr>
                <w:sz w:val="20"/>
                <w:szCs w:val="20"/>
              </w:rPr>
            </w:pPr>
            <w:r w:rsidRPr="00105817">
              <w:rPr>
                <w:rFonts w:eastAsia="Arial"/>
                <w:w w:val="99"/>
              </w:rPr>
              <w:t>«</w:t>
            </w:r>
            <w:r w:rsidRPr="00105817">
              <w:rPr>
                <w:rFonts w:eastAsia="Times New Roman CYR"/>
                <w:w w:val="99"/>
              </w:rPr>
              <w:t>Первая</w:t>
            </w:r>
          </w:p>
        </w:tc>
        <w:tc>
          <w:tcPr>
            <w:tcW w:w="1280" w:type="dxa"/>
            <w:tcBorders>
              <w:right w:val="single" w:sz="8" w:space="0" w:color="auto"/>
            </w:tcBorders>
            <w:vAlign w:val="bottom"/>
          </w:tcPr>
          <w:p w14:paraId="405013A0" w14:textId="77777777" w:rsidR="00105817" w:rsidRPr="00105817" w:rsidRDefault="00105817" w:rsidP="00A05E18">
            <w:pPr>
              <w:spacing w:line="264" w:lineRule="exact"/>
              <w:ind w:right="20"/>
              <w:jc w:val="right"/>
              <w:rPr>
                <w:sz w:val="20"/>
                <w:szCs w:val="20"/>
              </w:rPr>
            </w:pPr>
            <w:r w:rsidRPr="00105817">
              <w:rPr>
                <w:rFonts w:eastAsia="Times New Roman CYR"/>
              </w:rPr>
              <w:t>любовь</w:t>
            </w:r>
            <w:r w:rsidRPr="00105817">
              <w:rPr>
                <w:rFonts w:eastAsia="Arial"/>
              </w:rPr>
              <w:t>»,</w:t>
            </w:r>
          </w:p>
        </w:tc>
        <w:tc>
          <w:tcPr>
            <w:tcW w:w="0" w:type="dxa"/>
            <w:vAlign w:val="bottom"/>
          </w:tcPr>
          <w:p w14:paraId="5B0DB591" w14:textId="77777777" w:rsidR="00105817" w:rsidRPr="00105817" w:rsidRDefault="00105817" w:rsidP="00A05E18">
            <w:pPr>
              <w:rPr>
                <w:sz w:val="1"/>
                <w:szCs w:val="1"/>
              </w:rPr>
            </w:pPr>
          </w:p>
        </w:tc>
      </w:tr>
      <w:tr w:rsidR="00105817" w:rsidRPr="00105817" w14:paraId="0B5B4940" w14:textId="77777777" w:rsidTr="00A05E18">
        <w:trPr>
          <w:trHeight w:val="264"/>
        </w:trPr>
        <w:tc>
          <w:tcPr>
            <w:tcW w:w="920" w:type="dxa"/>
            <w:tcBorders>
              <w:left w:val="single" w:sz="8" w:space="0" w:color="auto"/>
            </w:tcBorders>
            <w:vAlign w:val="bottom"/>
          </w:tcPr>
          <w:p w14:paraId="441FEBAE" w14:textId="77777777" w:rsidR="00105817" w:rsidRPr="00105817" w:rsidRDefault="00105817" w:rsidP="00A05E18"/>
        </w:tc>
        <w:tc>
          <w:tcPr>
            <w:tcW w:w="1500" w:type="dxa"/>
            <w:tcBorders>
              <w:right w:val="single" w:sz="8" w:space="0" w:color="auto"/>
            </w:tcBorders>
            <w:vAlign w:val="bottom"/>
          </w:tcPr>
          <w:p w14:paraId="17A14BD4" w14:textId="77777777" w:rsidR="00105817" w:rsidRPr="00105817" w:rsidRDefault="00105817" w:rsidP="00A05E18"/>
        </w:tc>
        <w:tc>
          <w:tcPr>
            <w:tcW w:w="580" w:type="dxa"/>
            <w:vAlign w:val="bottom"/>
          </w:tcPr>
          <w:p w14:paraId="21E6C0C9" w14:textId="77777777" w:rsidR="00105817" w:rsidRPr="00105817" w:rsidRDefault="00105817" w:rsidP="00A05E18"/>
        </w:tc>
        <w:tc>
          <w:tcPr>
            <w:tcW w:w="380" w:type="dxa"/>
            <w:vAlign w:val="bottom"/>
          </w:tcPr>
          <w:p w14:paraId="2C7E9E69" w14:textId="77777777" w:rsidR="00105817" w:rsidRPr="00105817" w:rsidRDefault="00105817" w:rsidP="00A05E18"/>
        </w:tc>
        <w:tc>
          <w:tcPr>
            <w:tcW w:w="1240" w:type="dxa"/>
            <w:vAlign w:val="bottom"/>
          </w:tcPr>
          <w:p w14:paraId="108FEF40" w14:textId="77777777" w:rsidR="00105817" w:rsidRPr="00105817" w:rsidRDefault="00105817" w:rsidP="00A05E18"/>
        </w:tc>
        <w:tc>
          <w:tcPr>
            <w:tcW w:w="200" w:type="dxa"/>
            <w:vAlign w:val="bottom"/>
          </w:tcPr>
          <w:p w14:paraId="7CDA1A33" w14:textId="77777777" w:rsidR="00105817" w:rsidRPr="00105817" w:rsidRDefault="00105817" w:rsidP="00A05E18"/>
        </w:tc>
        <w:tc>
          <w:tcPr>
            <w:tcW w:w="1260" w:type="dxa"/>
            <w:tcBorders>
              <w:right w:val="single" w:sz="8" w:space="0" w:color="auto"/>
            </w:tcBorders>
            <w:vAlign w:val="bottom"/>
          </w:tcPr>
          <w:p w14:paraId="562C2052" w14:textId="77777777" w:rsidR="00105817" w:rsidRPr="00105817" w:rsidRDefault="00105817" w:rsidP="00A05E18"/>
        </w:tc>
        <w:tc>
          <w:tcPr>
            <w:tcW w:w="3520" w:type="dxa"/>
            <w:gridSpan w:val="3"/>
            <w:tcBorders>
              <w:right w:val="single" w:sz="8" w:space="0" w:color="auto"/>
            </w:tcBorders>
            <w:vAlign w:val="bottom"/>
          </w:tcPr>
          <w:p w14:paraId="75E0C520" w14:textId="77777777" w:rsidR="00105817" w:rsidRPr="00105817" w:rsidRDefault="00105817" w:rsidP="00A05E18">
            <w:pPr>
              <w:spacing w:line="264" w:lineRule="exact"/>
              <w:ind w:left="80"/>
              <w:rPr>
                <w:sz w:val="20"/>
                <w:szCs w:val="20"/>
              </w:rPr>
            </w:pPr>
            <w:r w:rsidRPr="00105817">
              <w:rPr>
                <w:rFonts w:eastAsia="Arial"/>
              </w:rPr>
              <w:t>«</w:t>
            </w:r>
            <w:proofErr w:type="gramStart"/>
            <w:r w:rsidRPr="00105817">
              <w:rPr>
                <w:rFonts w:eastAsia="Times New Roman CYR"/>
              </w:rPr>
              <w:t>Гамлет  Щигровского</w:t>
            </w:r>
            <w:proofErr w:type="gramEnd"/>
            <w:r w:rsidRPr="00105817">
              <w:rPr>
                <w:rFonts w:eastAsia="Times New Roman CYR"/>
              </w:rPr>
              <w:t xml:space="preserve">  уезда</w:t>
            </w:r>
            <w:r w:rsidRPr="00105817">
              <w:rPr>
                <w:rFonts w:eastAsia="Arial"/>
              </w:rPr>
              <w:t>»,</w:t>
            </w:r>
          </w:p>
        </w:tc>
        <w:tc>
          <w:tcPr>
            <w:tcW w:w="0" w:type="dxa"/>
            <w:vAlign w:val="bottom"/>
          </w:tcPr>
          <w:p w14:paraId="4AF74693" w14:textId="77777777" w:rsidR="00105817" w:rsidRPr="00105817" w:rsidRDefault="00105817" w:rsidP="00A05E18">
            <w:pPr>
              <w:rPr>
                <w:sz w:val="1"/>
                <w:szCs w:val="1"/>
              </w:rPr>
            </w:pPr>
          </w:p>
        </w:tc>
      </w:tr>
      <w:tr w:rsidR="00105817" w:rsidRPr="00105817" w14:paraId="3CC663CC" w14:textId="77777777" w:rsidTr="00A05E18">
        <w:trPr>
          <w:trHeight w:val="274"/>
        </w:trPr>
        <w:tc>
          <w:tcPr>
            <w:tcW w:w="920" w:type="dxa"/>
            <w:tcBorders>
              <w:left w:val="single" w:sz="8" w:space="0" w:color="auto"/>
            </w:tcBorders>
            <w:vAlign w:val="bottom"/>
          </w:tcPr>
          <w:p w14:paraId="4815D98B" w14:textId="77777777" w:rsidR="00105817" w:rsidRPr="00105817" w:rsidRDefault="00105817" w:rsidP="00A05E18">
            <w:pPr>
              <w:rPr>
                <w:sz w:val="23"/>
                <w:szCs w:val="23"/>
              </w:rPr>
            </w:pPr>
          </w:p>
        </w:tc>
        <w:tc>
          <w:tcPr>
            <w:tcW w:w="1500" w:type="dxa"/>
            <w:tcBorders>
              <w:right w:val="single" w:sz="8" w:space="0" w:color="auto"/>
            </w:tcBorders>
            <w:vAlign w:val="bottom"/>
          </w:tcPr>
          <w:p w14:paraId="0947734E" w14:textId="77777777" w:rsidR="00105817" w:rsidRPr="00105817" w:rsidRDefault="00105817" w:rsidP="00A05E18">
            <w:pPr>
              <w:rPr>
                <w:sz w:val="23"/>
                <w:szCs w:val="23"/>
              </w:rPr>
            </w:pPr>
          </w:p>
        </w:tc>
        <w:tc>
          <w:tcPr>
            <w:tcW w:w="580" w:type="dxa"/>
            <w:vAlign w:val="bottom"/>
          </w:tcPr>
          <w:p w14:paraId="151F2798" w14:textId="77777777" w:rsidR="00105817" w:rsidRPr="00105817" w:rsidRDefault="00105817" w:rsidP="00A05E18">
            <w:pPr>
              <w:rPr>
                <w:sz w:val="23"/>
                <w:szCs w:val="23"/>
              </w:rPr>
            </w:pPr>
          </w:p>
        </w:tc>
        <w:tc>
          <w:tcPr>
            <w:tcW w:w="380" w:type="dxa"/>
            <w:vAlign w:val="bottom"/>
          </w:tcPr>
          <w:p w14:paraId="673EA4CB" w14:textId="77777777" w:rsidR="00105817" w:rsidRPr="00105817" w:rsidRDefault="00105817" w:rsidP="00A05E18">
            <w:pPr>
              <w:rPr>
                <w:sz w:val="23"/>
                <w:szCs w:val="23"/>
              </w:rPr>
            </w:pPr>
          </w:p>
        </w:tc>
        <w:tc>
          <w:tcPr>
            <w:tcW w:w="1240" w:type="dxa"/>
            <w:vAlign w:val="bottom"/>
          </w:tcPr>
          <w:p w14:paraId="6944F0E3" w14:textId="77777777" w:rsidR="00105817" w:rsidRPr="00105817" w:rsidRDefault="00105817" w:rsidP="00A05E18">
            <w:pPr>
              <w:rPr>
                <w:sz w:val="23"/>
                <w:szCs w:val="23"/>
              </w:rPr>
            </w:pPr>
          </w:p>
        </w:tc>
        <w:tc>
          <w:tcPr>
            <w:tcW w:w="200" w:type="dxa"/>
            <w:vAlign w:val="bottom"/>
          </w:tcPr>
          <w:p w14:paraId="14DA18F2" w14:textId="77777777" w:rsidR="00105817" w:rsidRPr="00105817" w:rsidRDefault="00105817" w:rsidP="00A05E18">
            <w:pPr>
              <w:rPr>
                <w:sz w:val="23"/>
                <w:szCs w:val="23"/>
              </w:rPr>
            </w:pPr>
          </w:p>
        </w:tc>
        <w:tc>
          <w:tcPr>
            <w:tcW w:w="1260" w:type="dxa"/>
            <w:tcBorders>
              <w:right w:val="single" w:sz="8" w:space="0" w:color="auto"/>
            </w:tcBorders>
            <w:vAlign w:val="bottom"/>
          </w:tcPr>
          <w:p w14:paraId="0DFBC5A6" w14:textId="77777777" w:rsidR="00105817" w:rsidRPr="00105817" w:rsidRDefault="00105817" w:rsidP="00A05E18">
            <w:pPr>
              <w:rPr>
                <w:sz w:val="23"/>
                <w:szCs w:val="23"/>
              </w:rPr>
            </w:pPr>
          </w:p>
        </w:tc>
        <w:tc>
          <w:tcPr>
            <w:tcW w:w="1060" w:type="dxa"/>
            <w:vAlign w:val="bottom"/>
          </w:tcPr>
          <w:p w14:paraId="0EDA1A98" w14:textId="77777777" w:rsidR="00105817" w:rsidRPr="00105817" w:rsidRDefault="00105817" w:rsidP="00A05E18">
            <w:pPr>
              <w:spacing w:line="274" w:lineRule="exact"/>
              <w:ind w:left="80"/>
              <w:rPr>
                <w:sz w:val="20"/>
                <w:szCs w:val="20"/>
              </w:rPr>
            </w:pPr>
            <w:r w:rsidRPr="00105817">
              <w:rPr>
                <w:rFonts w:eastAsia="Arial"/>
              </w:rPr>
              <w:t>«</w:t>
            </w:r>
            <w:r w:rsidRPr="00105817">
              <w:rPr>
                <w:rFonts w:eastAsia="Times New Roman CYR"/>
              </w:rPr>
              <w:t>Вешние</w:t>
            </w:r>
          </w:p>
        </w:tc>
        <w:tc>
          <w:tcPr>
            <w:tcW w:w="1180" w:type="dxa"/>
            <w:vAlign w:val="bottom"/>
          </w:tcPr>
          <w:p w14:paraId="603AEFEA" w14:textId="77777777" w:rsidR="00105817" w:rsidRPr="00105817" w:rsidRDefault="00105817" w:rsidP="00A05E18">
            <w:pPr>
              <w:spacing w:line="274" w:lineRule="exact"/>
              <w:ind w:left="480"/>
              <w:rPr>
                <w:sz w:val="20"/>
                <w:szCs w:val="20"/>
              </w:rPr>
            </w:pPr>
            <w:r w:rsidRPr="00105817">
              <w:rPr>
                <w:rFonts w:eastAsia="Times New Roman CYR"/>
                <w:w w:val="94"/>
              </w:rPr>
              <w:t>воды</w:t>
            </w:r>
            <w:r w:rsidRPr="00105817">
              <w:rPr>
                <w:rFonts w:eastAsia="Arial"/>
                <w:w w:val="94"/>
              </w:rPr>
              <w:t>»,</w:t>
            </w:r>
          </w:p>
        </w:tc>
        <w:tc>
          <w:tcPr>
            <w:tcW w:w="1280" w:type="dxa"/>
            <w:tcBorders>
              <w:right w:val="single" w:sz="8" w:space="0" w:color="auto"/>
            </w:tcBorders>
            <w:vAlign w:val="bottom"/>
          </w:tcPr>
          <w:p w14:paraId="5012D4C6" w14:textId="77777777" w:rsidR="00105817" w:rsidRPr="00105817" w:rsidRDefault="00105817" w:rsidP="00A05E18">
            <w:pPr>
              <w:spacing w:line="273" w:lineRule="exact"/>
              <w:ind w:right="20"/>
              <w:jc w:val="right"/>
              <w:rPr>
                <w:sz w:val="20"/>
                <w:szCs w:val="20"/>
              </w:rPr>
            </w:pPr>
            <w:r w:rsidRPr="00105817">
              <w:rPr>
                <w:rFonts w:eastAsia="Times New Roman CYR"/>
              </w:rPr>
              <w:t>статья</w:t>
            </w:r>
          </w:p>
        </w:tc>
        <w:tc>
          <w:tcPr>
            <w:tcW w:w="0" w:type="dxa"/>
            <w:vAlign w:val="bottom"/>
          </w:tcPr>
          <w:p w14:paraId="7D7997ED" w14:textId="77777777" w:rsidR="00105817" w:rsidRPr="00105817" w:rsidRDefault="00105817" w:rsidP="00A05E18">
            <w:pPr>
              <w:rPr>
                <w:sz w:val="1"/>
                <w:szCs w:val="1"/>
              </w:rPr>
            </w:pPr>
          </w:p>
        </w:tc>
      </w:tr>
      <w:tr w:rsidR="00105817" w:rsidRPr="00105817" w14:paraId="0627E16C" w14:textId="77777777" w:rsidTr="00A05E18">
        <w:trPr>
          <w:trHeight w:val="279"/>
        </w:trPr>
        <w:tc>
          <w:tcPr>
            <w:tcW w:w="920" w:type="dxa"/>
            <w:tcBorders>
              <w:left w:val="single" w:sz="8" w:space="0" w:color="auto"/>
            </w:tcBorders>
            <w:vAlign w:val="bottom"/>
          </w:tcPr>
          <w:p w14:paraId="21EF56F6" w14:textId="77777777" w:rsidR="00105817" w:rsidRPr="00105817" w:rsidRDefault="00105817" w:rsidP="00A05E18"/>
        </w:tc>
        <w:tc>
          <w:tcPr>
            <w:tcW w:w="1500" w:type="dxa"/>
            <w:tcBorders>
              <w:right w:val="single" w:sz="8" w:space="0" w:color="auto"/>
            </w:tcBorders>
            <w:vAlign w:val="bottom"/>
          </w:tcPr>
          <w:p w14:paraId="75E7EAA3" w14:textId="77777777" w:rsidR="00105817" w:rsidRPr="00105817" w:rsidRDefault="00105817" w:rsidP="00A05E18"/>
        </w:tc>
        <w:tc>
          <w:tcPr>
            <w:tcW w:w="580" w:type="dxa"/>
            <w:vAlign w:val="bottom"/>
          </w:tcPr>
          <w:p w14:paraId="5D217629" w14:textId="77777777" w:rsidR="00105817" w:rsidRPr="00105817" w:rsidRDefault="00105817" w:rsidP="00A05E18"/>
        </w:tc>
        <w:tc>
          <w:tcPr>
            <w:tcW w:w="380" w:type="dxa"/>
            <w:vAlign w:val="bottom"/>
          </w:tcPr>
          <w:p w14:paraId="67BEE1FA" w14:textId="77777777" w:rsidR="00105817" w:rsidRPr="00105817" w:rsidRDefault="00105817" w:rsidP="00A05E18"/>
        </w:tc>
        <w:tc>
          <w:tcPr>
            <w:tcW w:w="1240" w:type="dxa"/>
            <w:vAlign w:val="bottom"/>
          </w:tcPr>
          <w:p w14:paraId="20F020EB" w14:textId="77777777" w:rsidR="00105817" w:rsidRPr="00105817" w:rsidRDefault="00105817" w:rsidP="00A05E18"/>
        </w:tc>
        <w:tc>
          <w:tcPr>
            <w:tcW w:w="200" w:type="dxa"/>
            <w:vAlign w:val="bottom"/>
          </w:tcPr>
          <w:p w14:paraId="372B9CD5" w14:textId="77777777" w:rsidR="00105817" w:rsidRPr="00105817" w:rsidRDefault="00105817" w:rsidP="00A05E18"/>
        </w:tc>
        <w:tc>
          <w:tcPr>
            <w:tcW w:w="1260" w:type="dxa"/>
            <w:tcBorders>
              <w:right w:val="single" w:sz="8" w:space="0" w:color="auto"/>
            </w:tcBorders>
            <w:vAlign w:val="bottom"/>
          </w:tcPr>
          <w:p w14:paraId="1F2C5978" w14:textId="77777777" w:rsidR="00105817" w:rsidRPr="00105817" w:rsidRDefault="00105817" w:rsidP="00A05E18"/>
        </w:tc>
        <w:tc>
          <w:tcPr>
            <w:tcW w:w="3520" w:type="dxa"/>
            <w:gridSpan w:val="3"/>
            <w:tcBorders>
              <w:right w:val="single" w:sz="8" w:space="0" w:color="auto"/>
            </w:tcBorders>
            <w:vAlign w:val="bottom"/>
          </w:tcPr>
          <w:p w14:paraId="03710C04" w14:textId="77777777" w:rsidR="00105817" w:rsidRPr="00105817" w:rsidRDefault="00105817" w:rsidP="00A05E18">
            <w:pPr>
              <w:ind w:left="80"/>
              <w:rPr>
                <w:sz w:val="20"/>
                <w:szCs w:val="20"/>
              </w:rPr>
            </w:pPr>
            <w:r w:rsidRPr="00105817">
              <w:rPr>
                <w:rFonts w:eastAsia="Arial"/>
              </w:rPr>
              <w:t>«</w:t>
            </w:r>
            <w:r w:rsidRPr="00105817">
              <w:rPr>
                <w:rFonts w:eastAsia="Times New Roman CYR"/>
              </w:rPr>
              <w:t>Гамлет и Дон Кихот</w:t>
            </w:r>
            <w:r w:rsidRPr="00105817">
              <w:rPr>
                <w:rFonts w:eastAsia="Arial"/>
              </w:rPr>
              <w:t>»</w:t>
            </w:r>
          </w:p>
        </w:tc>
        <w:tc>
          <w:tcPr>
            <w:tcW w:w="0" w:type="dxa"/>
            <w:vAlign w:val="bottom"/>
          </w:tcPr>
          <w:p w14:paraId="22E6AA81" w14:textId="77777777" w:rsidR="00105817" w:rsidRPr="00105817" w:rsidRDefault="00105817" w:rsidP="00A05E18">
            <w:pPr>
              <w:rPr>
                <w:sz w:val="1"/>
                <w:szCs w:val="1"/>
              </w:rPr>
            </w:pPr>
          </w:p>
        </w:tc>
      </w:tr>
      <w:tr w:rsidR="00105817" w:rsidRPr="00105817" w14:paraId="10CDFDE0" w14:textId="77777777" w:rsidTr="00A05E18">
        <w:trPr>
          <w:trHeight w:val="32"/>
        </w:trPr>
        <w:tc>
          <w:tcPr>
            <w:tcW w:w="2420" w:type="dxa"/>
            <w:gridSpan w:val="2"/>
            <w:tcBorders>
              <w:left w:val="single" w:sz="8" w:space="0" w:color="auto"/>
              <w:bottom w:val="single" w:sz="8" w:space="0" w:color="auto"/>
              <w:right w:val="single" w:sz="8" w:space="0" w:color="auto"/>
            </w:tcBorders>
            <w:vAlign w:val="bottom"/>
          </w:tcPr>
          <w:p w14:paraId="42FF9572" w14:textId="77777777" w:rsidR="00105817" w:rsidRPr="00105817" w:rsidRDefault="00105817" w:rsidP="00A05E18">
            <w:pPr>
              <w:rPr>
                <w:sz w:val="2"/>
                <w:szCs w:val="2"/>
              </w:rPr>
            </w:pPr>
          </w:p>
        </w:tc>
        <w:tc>
          <w:tcPr>
            <w:tcW w:w="2200" w:type="dxa"/>
            <w:gridSpan w:val="3"/>
            <w:tcBorders>
              <w:bottom w:val="single" w:sz="8" w:space="0" w:color="auto"/>
            </w:tcBorders>
            <w:vAlign w:val="bottom"/>
          </w:tcPr>
          <w:p w14:paraId="62150C81" w14:textId="77777777" w:rsidR="00105817" w:rsidRPr="00105817" w:rsidRDefault="00105817" w:rsidP="00A05E18">
            <w:pPr>
              <w:rPr>
                <w:sz w:val="2"/>
                <w:szCs w:val="2"/>
              </w:rPr>
            </w:pPr>
          </w:p>
        </w:tc>
        <w:tc>
          <w:tcPr>
            <w:tcW w:w="200" w:type="dxa"/>
            <w:tcBorders>
              <w:bottom w:val="single" w:sz="8" w:space="0" w:color="auto"/>
            </w:tcBorders>
            <w:vAlign w:val="bottom"/>
          </w:tcPr>
          <w:p w14:paraId="5C8DA5C0" w14:textId="77777777" w:rsidR="00105817" w:rsidRPr="00105817" w:rsidRDefault="00105817" w:rsidP="00A05E18">
            <w:pPr>
              <w:rPr>
                <w:sz w:val="2"/>
                <w:szCs w:val="2"/>
              </w:rPr>
            </w:pPr>
          </w:p>
        </w:tc>
        <w:tc>
          <w:tcPr>
            <w:tcW w:w="1260" w:type="dxa"/>
            <w:tcBorders>
              <w:bottom w:val="single" w:sz="8" w:space="0" w:color="auto"/>
              <w:right w:val="single" w:sz="8" w:space="0" w:color="auto"/>
            </w:tcBorders>
            <w:vAlign w:val="bottom"/>
          </w:tcPr>
          <w:p w14:paraId="411C9E60" w14:textId="77777777" w:rsidR="00105817" w:rsidRPr="00105817" w:rsidRDefault="00105817" w:rsidP="00A05E18">
            <w:pPr>
              <w:rPr>
                <w:sz w:val="2"/>
                <w:szCs w:val="2"/>
              </w:rPr>
            </w:pPr>
          </w:p>
        </w:tc>
        <w:tc>
          <w:tcPr>
            <w:tcW w:w="2240" w:type="dxa"/>
            <w:gridSpan w:val="2"/>
            <w:vMerge w:val="restart"/>
            <w:vAlign w:val="bottom"/>
          </w:tcPr>
          <w:p w14:paraId="01F4AABC" w14:textId="77777777" w:rsidR="00105817" w:rsidRPr="00105817" w:rsidRDefault="00105817" w:rsidP="00A05E18">
            <w:pPr>
              <w:ind w:left="80"/>
              <w:rPr>
                <w:sz w:val="20"/>
                <w:szCs w:val="20"/>
              </w:rPr>
            </w:pPr>
            <w:r w:rsidRPr="00105817">
              <w:rPr>
                <w:rFonts w:eastAsia="Times New Roman CYR"/>
                <w:b/>
                <w:bCs/>
              </w:rPr>
              <w:t>Ф</w:t>
            </w:r>
            <w:r w:rsidRPr="00105817">
              <w:rPr>
                <w:rFonts w:eastAsia="Arial"/>
                <w:b/>
                <w:bCs/>
              </w:rPr>
              <w:t>.</w:t>
            </w:r>
            <w:r w:rsidRPr="00105817">
              <w:rPr>
                <w:rFonts w:eastAsia="Times New Roman CYR"/>
                <w:b/>
                <w:bCs/>
              </w:rPr>
              <w:t>М</w:t>
            </w:r>
            <w:r w:rsidRPr="00105817">
              <w:rPr>
                <w:rFonts w:eastAsia="Arial"/>
                <w:b/>
                <w:bCs/>
              </w:rPr>
              <w:t>.</w:t>
            </w:r>
            <w:r w:rsidRPr="00105817">
              <w:rPr>
                <w:rFonts w:eastAsia="Times New Roman CYR"/>
                <w:b/>
                <w:bCs/>
              </w:rPr>
              <w:t xml:space="preserve"> Достоевский</w:t>
            </w:r>
          </w:p>
        </w:tc>
        <w:tc>
          <w:tcPr>
            <w:tcW w:w="1280" w:type="dxa"/>
            <w:tcBorders>
              <w:right w:val="single" w:sz="8" w:space="0" w:color="auto"/>
            </w:tcBorders>
            <w:vAlign w:val="bottom"/>
          </w:tcPr>
          <w:p w14:paraId="2246AA51" w14:textId="77777777" w:rsidR="00105817" w:rsidRPr="00105817" w:rsidRDefault="00105817" w:rsidP="00A05E18">
            <w:pPr>
              <w:rPr>
                <w:sz w:val="2"/>
                <w:szCs w:val="2"/>
              </w:rPr>
            </w:pPr>
          </w:p>
        </w:tc>
        <w:tc>
          <w:tcPr>
            <w:tcW w:w="0" w:type="dxa"/>
            <w:vAlign w:val="bottom"/>
          </w:tcPr>
          <w:p w14:paraId="0C00ABDD" w14:textId="77777777" w:rsidR="00105817" w:rsidRPr="00105817" w:rsidRDefault="00105817" w:rsidP="00A05E18">
            <w:pPr>
              <w:rPr>
                <w:sz w:val="1"/>
                <w:szCs w:val="1"/>
              </w:rPr>
            </w:pPr>
          </w:p>
        </w:tc>
      </w:tr>
      <w:tr w:rsidR="00105817" w:rsidRPr="00105817" w14:paraId="29463793" w14:textId="77777777" w:rsidTr="00A05E18">
        <w:trPr>
          <w:trHeight w:val="237"/>
        </w:trPr>
        <w:tc>
          <w:tcPr>
            <w:tcW w:w="2420" w:type="dxa"/>
            <w:gridSpan w:val="2"/>
            <w:tcBorders>
              <w:left w:val="single" w:sz="8" w:space="0" w:color="auto"/>
              <w:right w:val="single" w:sz="8" w:space="0" w:color="auto"/>
            </w:tcBorders>
            <w:vAlign w:val="bottom"/>
          </w:tcPr>
          <w:p w14:paraId="499143E1" w14:textId="77777777" w:rsidR="00105817" w:rsidRPr="00105817" w:rsidRDefault="00105817" w:rsidP="00A05E18">
            <w:pPr>
              <w:spacing w:line="237" w:lineRule="exact"/>
              <w:ind w:left="120"/>
              <w:rPr>
                <w:sz w:val="20"/>
                <w:szCs w:val="20"/>
              </w:rPr>
            </w:pPr>
            <w:r w:rsidRPr="00105817">
              <w:rPr>
                <w:rFonts w:eastAsia="Times New Roman CYR"/>
                <w:b/>
                <w:bCs/>
              </w:rPr>
              <w:t>Ф</w:t>
            </w:r>
            <w:r w:rsidRPr="00105817">
              <w:rPr>
                <w:rFonts w:eastAsia="Arial"/>
                <w:b/>
                <w:bCs/>
              </w:rPr>
              <w:t>.</w:t>
            </w:r>
            <w:r w:rsidRPr="00105817">
              <w:rPr>
                <w:rFonts w:eastAsia="Times New Roman CYR"/>
                <w:b/>
                <w:bCs/>
              </w:rPr>
              <w:t>М</w:t>
            </w:r>
            <w:r w:rsidRPr="00105817">
              <w:rPr>
                <w:rFonts w:eastAsia="Arial"/>
                <w:b/>
                <w:bCs/>
              </w:rPr>
              <w:t>.</w:t>
            </w:r>
            <w:r w:rsidRPr="00105817">
              <w:rPr>
                <w:rFonts w:eastAsia="Times New Roman CYR"/>
                <w:b/>
                <w:bCs/>
              </w:rPr>
              <w:t xml:space="preserve"> Достоевский</w:t>
            </w:r>
          </w:p>
        </w:tc>
        <w:tc>
          <w:tcPr>
            <w:tcW w:w="2200" w:type="dxa"/>
            <w:gridSpan w:val="3"/>
            <w:vAlign w:val="bottom"/>
          </w:tcPr>
          <w:p w14:paraId="64E5EFD8" w14:textId="77777777" w:rsidR="00105817" w:rsidRPr="00105817" w:rsidRDefault="00105817" w:rsidP="00A05E18">
            <w:pPr>
              <w:spacing w:line="237" w:lineRule="exact"/>
              <w:ind w:left="80"/>
              <w:rPr>
                <w:sz w:val="20"/>
                <w:szCs w:val="20"/>
              </w:rPr>
            </w:pPr>
            <w:r w:rsidRPr="00105817">
              <w:rPr>
                <w:rFonts w:eastAsia="Times New Roman CYR"/>
                <w:b/>
                <w:bCs/>
              </w:rPr>
              <w:t>Ф</w:t>
            </w:r>
            <w:r w:rsidRPr="00105817">
              <w:rPr>
                <w:rFonts w:eastAsia="Arial"/>
                <w:b/>
                <w:bCs/>
              </w:rPr>
              <w:t>.</w:t>
            </w:r>
            <w:r w:rsidRPr="00105817">
              <w:rPr>
                <w:rFonts w:eastAsia="Times New Roman CYR"/>
                <w:b/>
                <w:bCs/>
              </w:rPr>
              <w:t>М</w:t>
            </w:r>
            <w:r w:rsidRPr="00105817">
              <w:rPr>
                <w:rFonts w:eastAsia="Arial"/>
                <w:b/>
                <w:bCs/>
              </w:rPr>
              <w:t>.</w:t>
            </w:r>
            <w:r w:rsidRPr="00105817">
              <w:rPr>
                <w:rFonts w:eastAsia="Times New Roman CYR"/>
                <w:b/>
                <w:bCs/>
              </w:rPr>
              <w:t xml:space="preserve"> Достоевский</w:t>
            </w:r>
          </w:p>
        </w:tc>
        <w:tc>
          <w:tcPr>
            <w:tcW w:w="200" w:type="dxa"/>
            <w:vAlign w:val="bottom"/>
          </w:tcPr>
          <w:p w14:paraId="642F1AE4" w14:textId="77777777" w:rsidR="00105817" w:rsidRPr="00105817" w:rsidRDefault="00105817" w:rsidP="00A05E18">
            <w:pPr>
              <w:rPr>
                <w:sz w:val="20"/>
                <w:szCs w:val="20"/>
              </w:rPr>
            </w:pPr>
          </w:p>
        </w:tc>
        <w:tc>
          <w:tcPr>
            <w:tcW w:w="1260" w:type="dxa"/>
            <w:tcBorders>
              <w:right w:val="single" w:sz="8" w:space="0" w:color="auto"/>
            </w:tcBorders>
            <w:vAlign w:val="bottom"/>
          </w:tcPr>
          <w:p w14:paraId="7E278C78" w14:textId="77777777" w:rsidR="00105817" w:rsidRPr="00105817" w:rsidRDefault="00105817" w:rsidP="00A05E18">
            <w:pPr>
              <w:rPr>
                <w:sz w:val="20"/>
                <w:szCs w:val="20"/>
              </w:rPr>
            </w:pPr>
          </w:p>
        </w:tc>
        <w:tc>
          <w:tcPr>
            <w:tcW w:w="2240" w:type="dxa"/>
            <w:gridSpan w:val="2"/>
            <w:vMerge/>
            <w:vAlign w:val="bottom"/>
          </w:tcPr>
          <w:p w14:paraId="4E44CA29" w14:textId="77777777" w:rsidR="00105817" w:rsidRPr="00105817" w:rsidRDefault="00105817" w:rsidP="00A05E18">
            <w:pPr>
              <w:rPr>
                <w:sz w:val="20"/>
                <w:szCs w:val="20"/>
              </w:rPr>
            </w:pPr>
          </w:p>
        </w:tc>
        <w:tc>
          <w:tcPr>
            <w:tcW w:w="1280" w:type="dxa"/>
            <w:tcBorders>
              <w:right w:val="single" w:sz="8" w:space="0" w:color="auto"/>
            </w:tcBorders>
            <w:vAlign w:val="bottom"/>
          </w:tcPr>
          <w:p w14:paraId="400C5665" w14:textId="77777777" w:rsidR="00105817" w:rsidRPr="00105817" w:rsidRDefault="00105817" w:rsidP="00A05E18">
            <w:pPr>
              <w:rPr>
                <w:sz w:val="20"/>
                <w:szCs w:val="20"/>
              </w:rPr>
            </w:pPr>
          </w:p>
        </w:tc>
        <w:tc>
          <w:tcPr>
            <w:tcW w:w="0" w:type="dxa"/>
            <w:vAlign w:val="bottom"/>
          </w:tcPr>
          <w:p w14:paraId="345B2FD1" w14:textId="77777777" w:rsidR="00105817" w:rsidRPr="00105817" w:rsidRDefault="00105817" w:rsidP="00A05E18">
            <w:pPr>
              <w:rPr>
                <w:sz w:val="1"/>
                <w:szCs w:val="1"/>
              </w:rPr>
            </w:pPr>
          </w:p>
        </w:tc>
      </w:tr>
      <w:tr w:rsidR="00105817" w:rsidRPr="00105817" w14:paraId="6ABA5A8E" w14:textId="77777777" w:rsidTr="00A05E18">
        <w:trPr>
          <w:trHeight w:val="274"/>
        </w:trPr>
        <w:tc>
          <w:tcPr>
            <w:tcW w:w="920" w:type="dxa"/>
            <w:tcBorders>
              <w:left w:val="single" w:sz="8" w:space="0" w:color="auto"/>
            </w:tcBorders>
            <w:vAlign w:val="bottom"/>
          </w:tcPr>
          <w:p w14:paraId="05CEC34B" w14:textId="77777777" w:rsidR="00105817" w:rsidRPr="00105817" w:rsidRDefault="00105817" w:rsidP="00A05E18">
            <w:pPr>
              <w:spacing w:line="273" w:lineRule="exact"/>
              <w:ind w:left="120"/>
              <w:rPr>
                <w:sz w:val="20"/>
                <w:szCs w:val="20"/>
              </w:rPr>
            </w:pPr>
            <w:r w:rsidRPr="00105817">
              <w:rPr>
                <w:rFonts w:eastAsia="Times New Roman CYR"/>
              </w:rPr>
              <w:t>Роман</w:t>
            </w:r>
          </w:p>
        </w:tc>
        <w:tc>
          <w:tcPr>
            <w:tcW w:w="1500" w:type="dxa"/>
            <w:tcBorders>
              <w:right w:val="single" w:sz="8" w:space="0" w:color="auto"/>
            </w:tcBorders>
            <w:vAlign w:val="bottom"/>
          </w:tcPr>
          <w:p w14:paraId="6826D342" w14:textId="77777777" w:rsidR="00105817" w:rsidRPr="00105817" w:rsidRDefault="00105817" w:rsidP="00A05E18">
            <w:pPr>
              <w:rPr>
                <w:sz w:val="23"/>
                <w:szCs w:val="23"/>
              </w:rPr>
            </w:pPr>
          </w:p>
        </w:tc>
        <w:tc>
          <w:tcPr>
            <w:tcW w:w="3660" w:type="dxa"/>
            <w:gridSpan w:val="5"/>
            <w:tcBorders>
              <w:right w:val="single" w:sz="8" w:space="0" w:color="auto"/>
            </w:tcBorders>
            <w:vAlign w:val="bottom"/>
          </w:tcPr>
          <w:p w14:paraId="348381F7" w14:textId="77777777" w:rsidR="00105817" w:rsidRPr="00105817" w:rsidRDefault="00105817" w:rsidP="00A05E18">
            <w:pPr>
              <w:spacing w:line="274" w:lineRule="exact"/>
              <w:ind w:left="160"/>
              <w:rPr>
                <w:sz w:val="20"/>
                <w:szCs w:val="20"/>
              </w:rPr>
            </w:pPr>
            <w:r w:rsidRPr="00105817">
              <w:rPr>
                <w:rFonts w:eastAsia="Times New Roman CYR"/>
              </w:rPr>
              <w:t xml:space="preserve">Романы </w:t>
            </w:r>
            <w:r w:rsidRPr="00105817">
              <w:rPr>
                <w:rFonts w:eastAsia="Arial"/>
              </w:rPr>
              <w:t>«</w:t>
            </w:r>
            <w:r w:rsidRPr="00105817">
              <w:rPr>
                <w:rFonts w:eastAsia="Times New Roman CYR"/>
              </w:rPr>
              <w:t>Подросток</w:t>
            </w:r>
            <w:r w:rsidRPr="00105817">
              <w:rPr>
                <w:rFonts w:eastAsia="Arial"/>
              </w:rPr>
              <w:t>»,</w:t>
            </w:r>
            <w:r w:rsidRPr="00105817">
              <w:rPr>
                <w:rFonts w:eastAsia="Times New Roman CYR"/>
              </w:rPr>
              <w:t xml:space="preserve"> </w:t>
            </w:r>
            <w:r w:rsidRPr="00105817">
              <w:t>«Идиот»</w:t>
            </w:r>
          </w:p>
        </w:tc>
        <w:tc>
          <w:tcPr>
            <w:tcW w:w="3520" w:type="dxa"/>
            <w:gridSpan w:val="3"/>
            <w:tcBorders>
              <w:right w:val="single" w:sz="8" w:space="0" w:color="auto"/>
            </w:tcBorders>
            <w:vAlign w:val="bottom"/>
          </w:tcPr>
          <w:p w14:paraId="341DA54A" w14:textId="77777777" w:rsidR="00105817" w:rsidRPr="00105817" w:rsidRDefault="00105817" w:rsidP="00A05E18">
            <w:pPr>
              <w:spacing w:line="264" w:lineRule="exact"/>
              <w:ind w:left="80"/>
              <w:rPr>
                <w:sz w:val="20"/>
                <w:szCs w:val="20"/>
              </w:rPr>
            </w:pPr>
            <w:r w:rsidRPr="00105817">
              <w:rPr>
                <w:rFonts w:eastAsia="Times New Roman CYR"/>
              </w:rPr>
              <w:t xml:space="preserve">Повести </w:t>
            </w:r>
            <w:r w:rsidRPr="00105817">
              <w:rPr>
                <w:rFonts w:eastAsia="Arial"/>
              </w:rPr>
              <w:t>«</w:t>
            </w:r>
            <w:proofErr w:type="spellStart"/>
            <w:r w:rsidRPr="00105817">
              <w:rPr>
                <w:rFonts w:eastAsia="Times New Roman CYR"/>
              </w:rPr>
              <w:t>Неточка</w:t>
            </w:r>
            <w:proofErr w:type="spellEnd"/>
            <w:r w:rsidRPr="00105817">
              <w:rPr>
                <w:rFonts w:eastAsia="Times New Roman CYR"/>
              </w:rPr>
              <w:t xml:space="preserve"> </w:t>
            </w:r>
            <w:proofErr w:type="spellStart"/>
            <w:r w:rsidRPr="00105817">
              <w:rPr>
                <w:rFonts w:eastAsia="Times New Roman CYR"/>
              </w:rPr>
              <w:t>Незванова</w:t>
            </w:r>
            <w:proofErr w:type="spellEnd"/>
            <w:r w:rsidRPr="00105817">
              <w:rPr>
                <w:rFonts w:eastAsia="Arial"/>
              </w:rPr>
              <w:t>»,</w:t>
            </w:r>
          </w:p>
        </w:tc>
        <w:tc>
          <w:tcPr>
            <w:tcW w:w="0" w:type="dxa"/>
            <w:vAlign w:val="bottom"/>
          </w:tcPr>
          <w:p w14:paraId="705AE970" w14:textId="77777777" w:rsidR="00105817" w:rsidRPr="00105817" w:rsidRDefault="00105817" w:rsidP="00A05E18">
            <w:pPr>
              <w:rPr>
                <w:sz w:val="1"/>
                <w:szCs w:val="1"/>
              </w:rPr>
            </w:pPr>
          </w:p>
        </w:tc>
      </w:tr>
      <w:tr w:rsidR="00105817" w:rsidRPr="00105817" w14:paraId="07B26822" w14:textId="77777777" w:rsidTr="00A05E18">
        <w:trPr>
          <w:trHeight w:val="278"/>
        </w:trPr>
        <w:tc>
          <w:tcPr>
            <w:tcW w:w="2420" w:type="dxa"/>
            <w:gridSpan w:val="2"/>
            <w:tcBorders>
              <w:left w:val="single" w:sz="8" w:space="0" w:color="auto"/>
              <w:right w:val="single" w:sz="8" w:space="0" w:color="auto"/>
            </w:tcBorders>
            <w:vAlign w:val="bottom"/>
          </w:tcPr>
          <w:p w14:paraId="0A30F6F2" w14:textId="77777777" w:rsidR="00105817" w:rsidRPr="00105817" w:rsidRDefault="00105817" w:rsidP="00A05E18">
            <w:pPr>
              <w:ind w:left="120"/>
              <w:rPr>
                <w:sz w:val="20"/>
                <w:szCs w:val="20"/>
              </w:rPr>
            </w:pPr>
            <w:r w:rsidRPr="00105817">
              <w:t>«</w:t>
            </w:r>
            <w:r w:rsidRPr="00105817">
              <w:rPr>
                <w:rFonts w:eastAsia="Times New Roman CYR"/>
              </w:rPr>
              <w:t>Преступление и</w:t>
            </w:r>
          </w:p>
        </w:tc>
        <w:tc>
          <w:tcPr>
            <w:tcW w:w="580" w:type="dxa"/>
            <w:vAlign w:val="bottom"/>
          </w:tcPr>
          <w:p w14:paraId="137E50F9" w14:textId="77777777" w:rsidR="00105817" w:rsidRPr="00105817" w:rsidRDefault="00105817" w:rsidP="00A05E18"/>
        </w:tc>
        <w:tc>
          <w:tcPr>
            <w:tcW w:w="380" w:type="dxa"/>
            <w:vAlign w:val="bottom"/>
          </w:tcPr>
          <w:p w14:paraId="6FF516A1" w14:textId="77777777" w:rsidR="00105817" w:rsidRPr="00105817" w:rsidRDefault="00105817" w:rsidP="00A05E18"/>
        </w:tc>
        <w:tc>
          <w:tcPr>
            <w:tcW w:w="1240" w:type="dxa"/>
            <w:vAlign w:val="bottom"/>
          </w:tcPr>
          <w:p w14:paraId="287204D8" w14:textId="77777777" w:rsidR="00105817" w:rsidRPr="00105817" w:rsidRDefault="00105817" w:rsidP="00A05E18"/>
        </w:tc>
        <w:tc>
          <w:tcPr>
            <w:tcW w:w="200" w:type="dxa"/>
            <w:vAlign w:val="bottom"/>
          </w:tcPr>
          <w:p w14:paraId="39308ABE" w14:textId="77777777" w:rsidR="00105817" w:rsidRPr="00105817" w:rsidRDefault="00105817" w:rsidP="00A05E18"/>
        </w:tc>
        <w:tc>
          <w:tcPr>
            <w:tcW w:w="1260" w:type="dxa"/>
            <w:tcBorders>
              <w:right w:val="single" w:sz="8" w:space="0" w:color="auto"/>
            </w:tcBorders>
            <w:vAlign w:val="bottom"/>
          </w:tcPr>
          <w:p w14:paraId="16475E50" w14:textId="77777777" w:rsidR="00105817" w:rsidRPr="00105817" w:rsidRDefault="00105817" w:rsidP="00A05E18"/>
        </w:tc>
        <w:tc>
          <w:tcPr>
            <w:tcW w:w="2240" w:type="dxa"/>
            <w:gridSpan w:val="2"/>
            <w:vAlign w:val="bottom"/>
          </w:tcPr>
          <w:p w14:paraId="4AF9DAE2" w14:textId="77777777" w:rsidR="00105817" w:rsidRPr="00105817" w:rsidRDefault="00105817" w:rsidP="00A05E18">
            <w:pPr>
              <w:spacing w:line="264" w:lineRule="exact"/>
              <w:ind w:left="80"/>
              <w:rPr>
                <w:sz w:val="20"/>
                <w:szCs w:val="20"/>
              </w:rPr>
            </w:pPr>
            <w:r w:rsidRPr="00105817">
              <w:rPr>
                <w:rFonts w:eastAsia="Arial"/>
              </w:rPr>
              <w:t>«</w:t>
            </w:r>
            <w:r w:rsidRPr="00105817">
              <w:rPr>
                <w:rFonts w:eastAsia="Times New Roman CYR"/>
              </w:rPr>
              <w:t>Сон    смешного</w:t>
            </w:r>
          </w:p>
        </w:tc>
        <w:tc>
          <w:tcPr>
            <w:tcW w:w="1280" w:type="dxa"/>
            <w:tcBorders>
              <w:right w:val="single" w:sz="8" w:space="0" w:color="auto"/>
            </w:tcBorders>
            <w:vAlign w:val="bottom"/>
          </w:tcPr>
          <w:p w14:paraId="6E4EF64D" w14:textId="77777777" w:rsidR="00105817" w:rsidRPr="00105817" w:rsidRDefault="00105817" w:rsidP="00A05E18">
            <w:pPr>
              <w:spacing w:line="264" w:lineRule="exact"/>
              <w:ind w:right="20"/>
              <w:jc w:val="right"/>
              <w:rPr>
                <w:sz w:val="20"/>
                <w:szCs w:val="20"/>
              </w:rPr>
            </w:pPr>
            <w:r w:rsidRPr="00105817">
              <w:rPr>
                <w:rFonts w:eastAsia="Times New Roman CYR"/>
              </w:rPr>
              <w:t>человека</w:t>
            </w:r>
            <w:r w:rsidRPr="00105817">
              <w:rPr>
                <w:rFonts w:eastAsia="Arial"/>
              </w:rPr>
              <w:t>»,</w:t>
            </w:r>
          </w:p>
        </w:tc>
        <w:tc>
          <w:tcPr>
            <w:tcW w:w="0" w:type="dxa"/>
            <w:vAlign w:val="bottom"/>
          </w:tcPr>
          <w:p w14:paraId="664BDEE2" w14:textId="77777777" w:rsidR="00105817" w:rsidRPr="00105817" w:rsidRDefault="00105817" w:rsidP="00A05E18">
            <w:pPr>
              <w:rPr>
                <w:sz w:val="1"/>
                <w:szCs w:val="1"/>
              </w:rPr>
            </w:pPr>
          </w:p>
        </w:tc>
      </w:tr>
      <w:tr w:rsidR="00105817" w:rsidRPr="00105817" w14:paraId="507F0936" w14:textId="77777777" w:rsidTr="00A05E18">
        <w:trPr>
          <w:trHeight w:val="278"/>
        </w:trPr>
        <w:tc>
          <w:tcPr>
            <w:tcW w:w="2420" w:type="dxa"/>
            <w:gridSpan w:val="2"/>
            <w:tcBorders>
              <w:left w:val="single" w:sz="8" w:space="0" w:color="auto"/>
              <w:right w:val="single" w:sz="8" w:space="0" w:color="auto"/>
            </w:tcBorders>
            <w:vAlign w:val="bottom"/>
          </w:tcPr>
          <w:p w14:paraId="6251A6A2" w14:textId="77777777" w:rsidR="00105817" w:rsidRPr="00105817" w:rsidRDefault="00105817" w:rsidP="00A05E18">
            <w:pPr>
              <w:ind w:left="120"/>
              <w:rPr>
                <w:sz w:val="20"/>
                <w:szCs w:val="20"/>
              </w:rPr>
            </w:pPr>
            <w:r w:rsidRPr="00105817">
              <w:rPr>
                <w:rFonts w:eastAsia="Times New Roman CYR"/>
              </w:rPr>
              <w:t>наказание</w:t>
            </w:r>
            <w:r w:rsidRPr="00105817">
              <w:t>»</w:t>
            </w:r>
          </w:p>
        </w:tc>
        <w:tc>
          <w:tcPr>
            <w:tcW w:w="580" w:type="dxa"/>
            <w:vAlign w:val="bottom"/>
          </w:tcPr>
          <w:p w14:paraId="71727D39" w14:textId="77777777" w:rsidR="00105817" w:rsidRPr="00105817" w:rsidRDefault="00105817" w:rsidP="00A05E18"/>
        </w:tc>
        <w:tc>
          <w:tcPr>
            <w:tcW w:w="380" w:type="dxa"/>
            <w:vAlign w:val="bottom"/>
          </w:tcPr>
          <w:p w14:paraId="503AF4E2" w14:textId="77777777" w:rsidR="00105817" w:rsidRPr="00105817" w:rsidRDefault="00105817" w:rsidP="00A05E18"/>
        </w:tc>
        <w:tc>
          <w:tcPr>
            <w:tcW w:w="1240" w:type="dxa"/>
            <w:vAlign w:val="bottom"/>
          </w:tcPr>
          <w:p w14:paraId="00D161A4" w14:textId="77777777" w:rsidR="00105817" w:rsidRPr="00105817" w:rsidRDefault="00105817" w:rsidP="00A05E18"/>
        </w:tc>
        <w:tc>
          <w:tcPr>
            <w:tcW w:w="200" w:type="dxa"/>
            <w:vAlign w:val="bottom"/>
          </w:tcPr>
          <w:p w14:paraId="7B9B7464" w14:textId="77777777" w:rsidR="00105817" w:rsidRPr="00105817" w:rsidRDefault="00105817" w:rsidP="00A05E18"/>
        </w:tc>
        <w:tc>
          <w:tcPr>
            <w:tcW w:w="1260" w:type="dxa"/>
            <w:tcBorders>
              <w:right w:val="single" w:sz="8" w:space="0" w:color="auto"/>
            </w:tcBorders>
            <w:vAlign w:val="bottom"/>
          </w:tcPr>
          <w:p w14:paraId="15CD19CA" w14:textId="77777777" w:rsidR="00105817" w:rsidRPr="00105817" w:rsidRDefault="00105817" w:rsidP="00A05E18"/>
        </w:tc>
        <w:tc>
          <w:tcPr>
            <w:tcW w:w="3520" w:type="dxa"/>
            <w:gridSpan w:val="3"/>
            <w:tcBorders>
              <w:right w:val="single" w:sz="8" w:space="0" w:color="auto"/>
            </w:tcBorders>
            <w:vAlign w:val="bottom"/>
          </w:tcPr>
          <w:p w14:paraId="78632A54" w14:textId="77777777" w:rsidR="00105817" w:rsidRPr="00105817" w:rsidRDefault="00105817" w:rsidP="00A05E18">
            <w:pPr>
              <w:spacing w:line="264" w:lineRule="exact"/>
              <w:ind w:left="80"/>
              <w:rPr>
                <w:sz w:val="20"/>
                <w:szCs w:val="20"/>
              </w:rPr>
            </w:pPr>
            <w:r w:rsidRPr="00105817">
              <w:rPr>
                <w:rFonts w:eastAsia="Arial"/>
              </w:rPr>
              <w:t>«</w:t>
            </w:r>
            <w:r w:rsidRPr="00105817">
              <w:rPr>
                <w:rFonts w:eastAsia="Times New Roman CYR"/>
              </w:rPr>
              <w:t>Записки из подполья</w:t>
            </w:r>
            <w:r w:rsidRPr="00105817">
              <w:rPr>
                <w:rFonts w:eastAsia="Arial"/>
              </w:rPr>
              <w:t>»</w:t>
            </w:r>
          </w:p>
        </w:tc>
        <w:tc>
          <w:tcPr>
            <w:tcW w:w="0" w:type="dxa"/>
            <w:vAlign w:val="bottom"/>
          </w:tcPr>
          <w:p w14:paraId="0F5BD174" w14:textId="77777777" w:rsidR="00105817" w:rsidRPr="00105817" w:rsidRDefault="00105817" w:rsidP="00A05E18">
            <w:pPr>
              <w:rPr>
                <w:sz w:val="1"/>
                <w:szCs w:val="1"/>
              </w:rPr>
            </w:pPr>
          </w:p>
        </w:tc>
      </w:tr>
      <w:tr w:rsidR="00105817" w:rsidRPr="00105817" w14:paraId="4D92B744" w14:textId="77777777" w:rsidTr="00A05E18">
        <w:trPr>
          <w:trHeight w:val="27"/>
        </w:trPr>
        <w:tc>
          <w:tcPr>
            <w:tcW w:w="920" w:type="dxa"/>
            <w:tcBorders>
              <w:left w:val="single" w:sz="8" w:space="0" w:color="auto"/>
              <w:bottom w:val="single" w:sz="8" w:space="0" w:color="auto"/>
            </w:tcBorders>
            <w:vAlign w:val="bottom"/>
          </w:tcPr>
          <w:p w14:paraId="34912DB1" w14:textId="77777777" w:rsidR="00105817" w:rsidRPr="00105817" w:rsidRDefault="00105817" w:rsidP="00A05E18">
            <w:pPr>
              <w:rPr>
                <w:sz w:val="2"/>
                <w:szCs w:val="2"/>
              </w:rPr>
            </w:pPr>
          </w:p>
        </w:tc>
        <w:tc>
          <w:tcPr>
            <w:tcW w:w="1500" w:type="dxa"/>
            <w:tcBorders>
              <w:bottom w:val="single" w:sz="8" w:space="0" w:color="auto"/>
              <w:right w:val="single" w:sz="8" w:space="0" w:color="auto"/>
            </w:tcBorders>
            <w:vAlign w:val="bottom"/>
          </w:tcPr>
          <w:p w14:paraId="4092A74F" w14:textId="77777777" w:rsidR="00105817" w:rsidRPr="00105817" w:rsidRDefault="00105817" w:rsidP="00A05E18">
            <w:pPr>
              <w:rPr>
                <w:sz w:val="2"/>
                <w:szCs w:val="2"/>
              </w:rPr>
            </w:pPr>
          </w:p>
        </w:tc>
        <w:tc>
          <w:tcPr>
            <w:tcW w:w="3660" w:type="dxa"/>
            <w:gridSpan w:val="5"/>
            <w:tcBorders>
              <w:bottom w:val="single" w:sz="8" w:space="0" w:color="auto"/>
              <w:right w:val="single" w:sz="8" w:space="0" w:color="auto"/>
            </w:tcBorders>
            <w:vAlign w:val="bottom"/>
          </w:tcPr>
          <w:p w14:paraId="55294A87" w14:textId="77777777" w:rsidR="00105817" w:rsidRPr="00105817" w:rsidRDefault="00105817" w:rsidP="00A05E18">
            <w:pPr>
              <w:rPr>
                <w:sz w:val="2"/>
                <w:szCs w:val="2"/>
              </w:rPr>
            </w:pPr>
          </w:p>
        </w:tc>
        <w:tc>
          <w:tcPr>
            <w:tcW w:w="3520" w:type="dxa"/>
            <w:gridSpan w:val="3"/>
            <w:vMerge w:val="restart"/>
            <w:tcBorders>
              <w:right w:val="single" w:sz="8" w:space="0" w:color="auto"/>
            </w:tcBorders>
            <w:vAlign w:val="bottom"/>
          </w:tcPr>
          <w:p w14:paraId="2C1D0C2A" w14:textId="77777777" w:rsidR="00105817" w:rsidRPr="00105817" w:rsidRDefault="00105817" w:rsidP="00A05E18">
            <w:pPr>
              <w:spacing w:line="264" w:lineRule="exact"/>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В</w:t>
            </w:r>
            <w:r w:rsidRPr="00105817">
              <w:rPr>
                <w:rFonts w:eastAsia="Arial"/>
                <w:b/>
                <w:bCs/>
              </w:rPr>
              <w:t>.</w:t>
            </w:r>
            <w:r w:rsidRPr="00105817">
              <w:rPr>
                <w:rFonts w:eastAsia="Times New Roman CYR"/>
                <w:b/>
                <w:bCs/>
              </w:rPr>
              <w:t xml:space="preserve"> Сухово</w:t>
            </w:r>
            <w:r w:rsidRPr="00105817">
              <w:rPr>
                <w:rFonts w:eastAsia="Arial"/>
                <w:b/>
                <w:bCs/>
              </w:rPr>
              <w:t>-</w:t>
            </w:r>
            <w:r w:rsidRPr="00105817">
              <w:rPr>
                <w:rFonts w:eastAsia="Times New Roman CYR"/>
                <w:b/>
                <w:bCs/>
              </w:rPr>
              <w:t>Кобылин</w:t>
            </w:r>
          </w:p>
        </w:tc>
        <w:tc>
          <w:tcPr>
            <w:tcW w:w="0" w:type="dxa"/>
            <w:vAlign w:val="bottom"/>
          </w:tcPr>
          <w:p w14:paraId="7168690B" w14:textId="77777777" w:rsidR="00105817" w:rsidRPr="00105817" w:rsidRDefault="00105817" w:rsidP="00A05E18">
            <w:pPr>
              <w:rPr>
                <w:sz w:val="1"/>
                <w:szCs w:val="1"/>
              </w:rPr>
            </w:pPr>
          </w:p>
        </w:tc>
      </w:tr>
      <w:tr w:rsidR="00105817" w:rsidRPr="00105817" w14:paraId="1E97EA20" w14:textId="77777777" w:rsidTr="00A05E18">
        <w:trPr>
          <w:trHeight w:val="222"/>
        </w:trPr>
        <w:tc>
          <w:tcPr>
            <w:tcW w:w="920" w:type="dxa"/>
            <w:tcBorders>
              <w:left w:val="single" w:sz="8" w:space="0" w:color="auto"/>
            </w:tcBorders>
            <w:vAlign w:val="bottom"/>
          </w:tcPr>
          <w:p w14:paraId="108D97AE" w14:textId="77777777" w:rsidR="00105817" w:rsidRPr="00105817" w:rsidRDefault="00105817" w:rsidP="00A05E18">
            <w:pPr>
              <w:rPr>
                <w:sz w:val="19"/>
                <w:szCs w:val="19"/>
              </w:rPr>
            </w:pPr>
          </w:p>
        </w:tc>
        <w:tc>
          <w:tcPr>
            <w:tcW w:w="1500" w:type="dxa"/>
            <w:tcBorders>
              <w:right w:val="single" w:sz="8" w:space="0" w:color="auto"/>
            </w:tcBorders>
            <w:vAlign w:val="bottom"/>
          </w:tcPr>
          <w:p w14:paraId="230097E0" w14:textId="77777777" w:rsidR="00105817" w:rsidRPr="00105817" w:rsidRDefault="00105817" w:rsidP="00A05E18">
            <w:pPr>
              <w:rPr>
                <w:sz w:val="19"/>
                <w:szCs w:val="19"/>
              </w:rPr>
            </w:pPr>
          </w:p>
        </w:tc>
        <w:tc>
          <w:tcPr>
            <w:tcW w:w="3660" w:type="dxa"/>
            <w:gridSpan w:val="5"/>
            <w:tcBorders>
              <w:right w:val="single" w:sz="8" w:space="0" w:color="auto"/>
            </w:tcBorders>
            <w:vAlign w:val="bottom"/>
          </w:tcPr>
          <w:p w14:paraId="68CF1F8D" w14:textId="77777777" w:rsidR="00105817" w:rsidRPr="00105817" w:rsidRDefault="00105817" w:rsidP="00A05E18">
            <w:pPr>
              <w:spacing w:line="222" w:lineRule="exact"/>
              <w:ind w:left="80"/>
              <w:rPr>
                <w:sz w:val="20"/>
                <w:szCs w:val="20"/>
              </w:rPr>
            </w:pPr>
            <w:r w:rsidRPr="00105817">
              <w:rPr>
                <w:rFonts w:eastAsia="Times New Roman CYR"/>
                <w:b/>
                <w:bCs/>
              </w:rPr>
              <w:t>М</w:t>
            </w:r>
            <w:r w:rsidRPr="00105817">
              <w:rPr>
                <w:rFonts w:eastAsia="Arial"/>
                <w:b/>
                <w:bCs/>
              </w:rPr>
              <w:t>.</w:t>
            </w:r>
            <w:r w:rsidRPr="00105817">
              <w:rPr>
                <w:rFonts w:eastAsia="Times New Roman CYR"/>
                <w:b/>
                <w:bCs/>
              </w:rPr>
              <w:t>Е</w:t>
            </w:r>
            <w:r w:rsidRPr="00105817">
              <w:rPr>
                <w:rFonts w:eastAsia="Arial"/>
                <w:b/>
                <w:bCs/>
              </w:rPr>
              <w:t>.</w:t>
            </w:r>
            <w:r w:rsidRPr="00105817">
              <w:rPr>
                <w:rFonts w:eastAsia="Times New Roman CYR"/>
                <w:b/>
                <w:bCs/>
              </w:rPr>
              <w:t xml:space="preserve"> Салтыков</w:t>
            </w:r>
            <w:r w:rsidRPr="00105817">
              <w:rPr>
                <w:rFonts w:eastAsia="Arial"/>
                <w:b/>
                <w:bCs/>
              </w:rPr>
              <w:t>-</w:t>
            </w:r>
            <w:r w:rsidRPr="00105817">
              <w:rPr>
                <w:rFonts w:eastAsia="Times New Roman CYR"/>
                <w:b/>
                <w:bCs/>
              </w:rPr>
              <w:t>Щедрин</w:t>
            </w:r>
          </w:p>
        </w:tc>
        <w:tc>
          <w:tcPr>
            <w:tcW w:w="3520" w:type="dxa"/>
            <w:gridSpan w:val="3"/>
            <w:vMerge/>
            <w:tcBorders>
              <w:right w:val="single" w:sz="8" w:space="0" w:color="auto"/>
            </w:tcBorders>
            <w:vAlign w:val="bottom"/>
          </w:tcPr>
          <w:p w14:paraId="6CFA4062" w14:textId="77777777" w:rsidR="00105817" w:rsidRPr="00105817" w:rsidRDefault="00105817" w:rsidP="00A05E18">
            <w:pPr>
              <w:rPr>
                <w:sz w:val="19"/>
                <w:szCs w:val="19"/>
              </w:rPr>
            </w:pPr>
          </w:p>
        </w:tc>
        <w:tc>
          <w:tcPr>
            <w:tcW w:w="0" w:type="dxa"/>
            <w:vAlign w:val="bottom"/>
          </w:tcPr>
          <w:p w14:paraId="5784D979" w14:textId="77777777" w:rsidR="00105817" w:rsidRPr="00105817" w:rsidRDefault="00105817" w:rsidP="00A05E18">
            <w:pPr>
              <w:rPr>
                <w:sz w:val="1"/>
                <w:szCs w:val="1"/>
              </w:rPr>
            </w:pPr>
          </w:p>
        </w:tc>
      </w:tr>
      <w:tr w:rsidR="00105817" w:rsidRPr="00105817" w14:paraId="39477C42" w14:textId="77777777" w:rsidTr="00A05E18">
        <w:trPr>
          <w:trHeight w:val="284"/>
        </w:trPr>
        <w:tc>
          <w:tcPr>
            <w:tcW w:w="920" w:type="dxa"/>
            <w:tcBorders>
              <w:left w:val="single" w:sz="8" w:space="0" w:color="auto"/>
            </w:tcBorders>
            <w:vAlign w:val="bottom"/>
          </w:tcPr>
          <w:p w14:paraId="44FD8812" w14:textId="77777777" w:rsidR="00105817" w:rsidRPr="00105817" w:rsidRDefault="00105817" w:rsidP="00A05E18"/>
        </w:tc>
        <w:tc>
          <w:tcPr>
            <w:tcW w:w="1500" w:type="dxa"/>
            <w:tcBorders>
              <w:right w:val="single" w:sz="8" w:space="0" w:color="auto"/>
            </w:tcBorders>
            <w:vAlign w:val="bottom"/>
          </w:tcPr>
          <w:p w14:paraId="4D59E817" w14:textId="77777777" w:rsidR="00105817" w:rsidRPr="00105817" w:rsidRDefault="00105817" w:rsidP="00A05E18"/>
        </w:tc>
        <w:tc>
          <w:tcPr>
            <w:tcW w:w="960" w:type="dxa"/>
            <w:gridSpan w:val="2"/>
            <w:vAlign w:val="bottom"/>
          </w:tcPr>
          <w:p w14:paraId="0D29941F" w14:textId="77777777" w:rsidR="00105817" w:rsidRPr="00105817" w:rsidRDefault="00105817" w:rsidP="00A05E18">
            <w:pPr>
              <w:ind w:left="80"/>
              <w:rPr>
                <w:sz w:val="20"/>
                <w:szCs w:val="20"/>
              </w:rPr>
            </w:pPr>
            <w:r w:rsidRPr="00105817">
              <w:rPr>
                <w:rFonts w:eastAsia="Times New Roman CYR"/>
              </w:rPr>
              <w:t>Романы</w:t>
            </w:r>
          </w:p>
        </w:tc>
        <w:tc>
          <w:tcPr>
            <w:tcW w:w="1440" w:type="dxa"/>
            <w:gridSpan w:val="2"/>
            <w:vAlign w:val="bottom"/>
          </w:tcPr>
          <w:p w14:paraId="0F2433F8" w14:textId="77777777" w:rsidR="00105817" w:rsidRPr="00105817" w:rsidRDefault="00105817" w:rsidP="00A05E18">
            <w:pPr>
              <w:ind w:left="400"/>
              <w:rPr>
                <w:sz w:val="20"/>
                <w:szCs w:val="20"/>
              </w:rPr>
            </w:pPr>
            <w:r w:rsidRPr="00105817">
              <w:rPr>
                <w:rFonts w:eastAsia="Arial"/>
              </w:rPr>
              <w:t>«</w:t>
            </w:r>
            <w:r w:rsidRPr="00105817">
              <w:rPr>
                <w:rFonts w:eastAsia="Times New Roman CYR"/>
              </w:rPr>
              <w:t>История</w:t>
            </w:r>
          </w:p>
        </w:tc>
        <w:tc>
          <w:tcPr>
            <w:tcW w:w="1260" w:type="dxa"/>
            <w:tcBorders>
              <w:right w:val="single" w:sz="8" w:space="0" w:color="auto"/>
            </w:tcBorders>
            <w:vAlign w:val="bottom"/>
          </w:tcPr>
          <w:p w14:paraId="7AEA683D" w14:textId="77777777" w:rsidR="00105817" w:rsidRPr="00105817" w:rsidRDefault="00105817" w:rsidP="00A05E18">
            <w:pPr>
              <w:jc w:val="right"/>
              <w:rPr>
                <w:sz w:val="20"/>
                <w:szCs w:val="20"/>
              </w:rPr>
            </w:pPr>
            <w:r w:rsidRPr="00105817">
              <w:rPr>
                <w:rFonts w:eastAsia="Times New Roman CYR"/>
              </w:rPr>
              <w:t>одного</w:t>
            </w:r>
          </w:p>
        </w:tc>
        <w:tc>
          <w:tcPr>
            <w:tcW w:w="3520" w:type="dxa"/>
            <w:gridSpan w:val="3"/>
            <w:tcBorders>
              <w:right w:val="single" w:sz="8" w:space="0" w:color="auto"/>
            </w:tcBorders>
            <w:vAlign w:val="bottom"/>
          </w:tcPr>
          <w:p w14:paraId="0DADE061" w14:textId="77777777" w:rsidR="00105817" w:rsidRPr="00105817" w:rsidRDefault="00105817" w:rsidP="00A05E18">
            <w:pPr>
              <w:spacing w:line="264" w:lineRule="exact"/>
              <w:ind w:left="80"/>
              <w:rPr>
                <w:sz w:val="20"/>
                <w:szCs w:val="20"/>
              </w:rPr>
            </w:pPr>
            <w:r w:rsidRPr="00105817">
              <w:rPr>
                <w:rFonts w:eastAsia="Arial"/>
              </w:rPr>
              <w:t>«</w:t>
            </w:r>
            <w:r w:rsidRPr="00105817">
              <w:rPr>
                <w:rFonts w:eastAsia="Times New Roman CYR"/>
              </w:rPr>
              <w:t>Свадьба Кречинского</w:t>
            </w:r>
            <w:r w:rsidRPr="00105817">
              <w:rPr>
                <w:rFonts w:eastAsia="Arial"/>
              </w:rPr>
              <w:t>»</w:t>
            </w:r>
          </w:p>
        </w:tc>
        <w:tc>
          <w:tcPr>
            <w:tcW w:w="0" w:type="dxa"/>
            <w:vAlign w:val="bottom"/>
          </w:tcPr>
          <w:p w14:paraId="62859239" w14:textId="77777777" w:rsidR="00105817" w:rsidRPr="00105817" w:rsidRDefault="00105817" w:rsidP="00A05E18">
            <w:pPr>
              <w:rPr>
                <w:sz w:val="1"/>
                <w:szCs w:val="1"/>
              </w:rPr>
            </w:pPr>
          </w:p>
        </w:tc>
      </w:tr>
      <w:tr w:rsidR="00105817" w:rsidRPr="00105817" w14:paraId="721E0FD1" w14:textId="77777777" w:rsidTr="00A05E18">
        <w:trPr>
          <w:trHeight w:val="269"/>
        </w:trPr>
        <w:tc>
          <w:tcPr>
            <w:tcW w:w="920" w:type="dxa"/>
            <w:tcBorders>
              <w:left w:val="single" w:sz="8" w:space="0" w:color="auto"/>
            </w:tcBorders>
            <w:vAlign w:val="bottom"/>
          </w:tcPr>
          <w:p w14:paraId="0676CADE" w14:textId="77777777" w:rsidR="00105817" w:rsidRPr="00105817" w:rsidRDefault="00105817" w:rsidP="00A05E18">
            <w:pPr>
              <w:rPr>
                <w:sz w:val="23"/>
                <w:szCs w:val="23"/>
              </w:rPr>
            </w:pPr>
          </w:p>
        </w:tc>
        <w:tc>
          <w:tcPr>
            <w:tcW w:w="1500" w:type="dxa"/>
            <w:tcBorders>
              <w:right w:val="single" w:sz="8" w:space="0" w:color="auto"/>
            </w:tcBorders>
            <w:vAlign w:val="bottom"/>
          </w:tcPr>
          <w:p w14:paraId="165166CA" w14:textId="77777777" w:rsidR="00105817" w:rsidRPr="00105817" w:rsidRDefault="00105817" w:rsidP="00A05E18">
            <w:pPr>
              <w:rPr>
                <w:sz w:val="23"/>
                <w:szCs w:val="23"/>
              </w:rPr>
            </w:pPr>
          </w:p>
        </w:tc>
        <w:tc>
          <w:tcPr>
            <w:tcW w:w="3660" w:type="dxa"/>
            <w:gridSpan w:val="5"/>
            <w:tcBorders>
              <w:right w:val="single" w:sz="8" w:space="0" w:color="auto"/>
            </w:tcBorders>
            <w:vAlign w:val="bottom"/>
          </w:tcPr>
          <w:p w14:paraId="4BE11971" w14:textId="77777777" w:rsidR="00105817" w:rsidRPr="00105817" w:rsidRDefault="00105817" w:rsidP="00A05E18">
            <w:pPr>
              <w:spacing w:line="268" w:lineRule="exact"/>
              <w:ind w:left="80"/>
              <w:rPr>
                <w:sz w:val="20"/>
                <w:szCs w:val="20"/>
              </w:rPr>
            </w:pPr>
            <w:r w:rsidRPr="00105817">
              <w:rPr>
                <w:rFonts w:eastAsia="Times New Roman CYR"/>
              </w:rPr>
              <w:t>города</w:t>
            </w:r>
            <w:r w:rsidRPr="00105817">
              <w:rPr>
                <w:rFonts w:eastAsia="Arial"/>
              </w:rPr>
              <w:t>», «</w:t>
            </w:r>
            <w:r w:rsidRPr="00105817">
              <w:rPr>
                <w:rFonts w:eastAsia="Times New Roman CYR"/>
              </w:rPr>
              <w:t>Господа Головлевы</w:t>
            </w:r>
            <w:r w:rsidRPr="00105817">
              <w:rPr>
                <w:rFonts w:eastAsia="Arial"/>
              </w:rPr>
              <w:t>»</w:t>
            </w:r>
          </w:p>
        </w:tc>
        <w:tc>
          <w:tcPr>
            <w:tcW w:w="2240" w:type="dxa"/>
            <w:gridSpan w:val="2"/>
            <w:vAlign w:val="bottom"/>
          </w:tcPr>
          <w:p w14:paraId="1599D786" w14:textId="77777777" w:rsidR="00105817" w:rsidRPr="00105817" w:rsidRDefault="00105817" w:rsidP="00A05E18">
            <w:pPr>
              <w:spacing w:line="264" w:lineRule="exact"/>
              <w:ind w:left="80"/>
              <w:rPr>
                <w:sz w:val="20"/>
                <w:szCs w:val="20"/>
              </w:rPr>
            </w:pPr>
            <w:r w:rsidRPr="00105817">
              <w:rPr>
                <w:rFonts w:eastAsia="Times New Roman CYR"/>
                <w:b/>
                <w:bCs/>
              </w:rPr>
              <w:t>В</w:t>
            </w:r>
            <w:r w:rsidRPr="00105817">
              <w:rPr>
                <w:rFonts w:eastAsia="Arial"/>
                <w:b/>
                <w:bCs/>
              </w:rPr>
              <w:t>.</w:t>
            </w:r>
            <w:r w:rsidRPr="00105817">
              <w:rPr>
                <w:rFonts w:eastAsia="Times New Roman CYR"/>
                <w:b/>
                <w:bCs/>
              </w:rPr>
              <w:t>М</w:t>
            </w:r>
            <w:r w:rsidRPr="00105817">
              <w:rPr>
                <w:rFonts w:eastAsia="Arial"/>
                <w:b/>
                <w:bCs/>
              </w:rPr>
              <w:t>.</w:t>
            </w:r>
            <w:r w:rsidRPr="00105817">
              <w:rPr>
                <w:rFonts w:eastAsia="Times New Roman CYR"/>
                <w:b/>
                <w:bCs/>
              </w:rPr>
              <w:t xml:space="preserve"> Гаршин</w:t>
            </w:r>
          </w:p>
        </w:tc>
        <w:tc>
          <w:tcPr>
            <w:tcW w:w="1280" w:type="dxa"/>
            <w:tcBorders>
              <w:right w:val="single" w:sz="8" w:space="0" w:color="auto"/>
            </w:tcBorders>
            <w:vAlign w:val="bottom"/>
          </w:tcPr>
          <w:p w14:paraId="49EDF07E" w14:textId="77777777" w:rsidR="00105817" w:rsidRPr="00105817" w:rsidRDefault="00105817" w:rsidP="00A05E18">
            <w:pPr>
              <w:rPr>
                <w:sz w:val="23"/>
                <w:szCs w:val="23"/>
              </w:rPr>
            </w:pPr>
          </w:p>
        </w:tc>
        <w:tc>
          <w:tcPr>
            <w:tcW w:w="0" w:type="dxa"/>
            <w:vAlign w:val="bottom"/>
          </w:tcPr>
          <w:p w14:paraId="482FF02F" w14:textId="77777777" w:rsidR="00105817" w:rsidRPr="00105817" w:rsidRDefault="00105817" w:rsidP="00A05E18">
            <w:pPr>
              <w:rPr>
                <w:sz w:val="1"/>
                <w:szCs w:val="1"/>
              </w:rPr>
            </w:pPr>
          </w:p>
        </w:tc>
      </w:tr>
      <w:tr w:rsidR="00105817" w:rsidRPr="00105817" w14:paraId="7311D755" w14:textId="77777777" w:rsidTr="00A05E18">
        <w:trPr>
          <w:trHeight w:val="278"/>
        </w:trPr>
        <w:tc>
          <w:tcPr>
            <w:tcW w:w="920" w:type="dxa"/>
            <w:tcBorders>
              <w:left w:val="single" w:sz="8" w:space="0" w:color="auto"/>
            </w:tcBorders>
            <w:vAlign w:val="bottom"/>
          </w:tcPr>
          <w:p w14:paraId="0651AF7A" w14:textId="77777777" w:rsidR="00105817" w:rsidRPr="00105817" w:rsidRDefault="00105817" w:rsidP="00A05E18"/>
        </w:tc>
        <w:tc>
          <w:tcPr>
            <w:tcW w:w="1500" w:type="dxa"/>
            <w:tcBorders>
              <w:right w:val="single" w:sz="8" w:space="0" w:color="auto"/>
            </w:tcBorders>
            <w:vAlign w:val="bottom"/>
          </w:tcPr>
          <w:p w14:paraId="06C59A30" w14:textId="77777777" w:rsidR="00105817" w:rsidRPr="00105817" w:rsidRDefault="00105817" w:rsidP="00A05E18"/>
        </w:tc>
        <w:tc>
          <w:tcPr>
            <w:tcW w:w="3660" w:type="dxa"/>
            <w:gridSpan w:val="5"/>
            <w:tcBorders>
              <w:right w:val="single" w:sz="8" w:space="0" w:color="auto"/>
            </w:tcBorders>
            <w:vAlign w:val="bottom"/>
          </w:tcPr>
          <w:p w14:paraId="65B8E61F" w14:textId="77777777" w:rsidR="00105817" w:rsidRPr="00105817" w:rsidRDefault="00105817" w:rsidP="00A05E18">
            <w:pPr>
              <w:ind w:left="80"/>
              <w:rPr>
                <w:sz w:val="20"/>
                <w:szCs w:val="20"/>
              </w:rPr>
            </w:pPr>
            <w:proofErr w:type="spellStart"/>
            <w:proofErr w:type="gramStart"/>
            <w:r w:rsidRPr="00105817">
              <w:rPr>
                <w:rFonts w:eastAsia="Times New Roman CYR"/>
                <w:w w:val="98"/>
              </w:rPr>
              <w:t>Цикл</w:t>
            </w:r>
            <w:r w:rsidRPr="00105817">
              <w:rPr>
                <w:w w:val="98"/>
              </w:rPr>
              <w:t>«</w:t>
            </w:r>
            <w:proofErr w:type="gramEnd"/>
            <w:r w:rsidRPr="00105817">
              <w:rPr>
                <w:rFonts w:eastAsia="Times New Roman CYR"/>
                <w:w w:val="98"/>
              </w:rPr>
              <w:t>Сказкидлядетей</w:t>
            </w:r>
            <w:proofErr w:type="spellEnd"/>
          </w:p>
        </w:tc>
        <w:tc>
          <w:tcPr>
            <w:tcW w:w="3520" w:type="dxa"/>
            <w:gridSpan w:val="3"/>
            <w:tcBorders>
              <w:right w:val="single" w:sz="8" w:space="0" w:color="auto"/>
            </w:tcBorders>
            <w:vAlign w:val="bottom"/>
          </w:tcPr>
          <w:p w14:paraId="0161266E" w14:textId="77777777" w:rsidR="00105817" w:rsidRPr="00105817" w:rsidRDefault="00105817" w:rsidP="00A05E18">
            <w:pPr>
              <w:spacing w:line="264" w:lineRule="exact"/>
              <w:ind w:left="80"/>
              <w:rPr>
                <w:sz w:val="20"/>
                <w:szCs w:val="20"/>
              </w:rPr>
            </w:pPr>
            <w:r w:rsidRPr="00105817">
              <w:rPr>
                <w:rFonts w:eastAsia="Times New Roman CYR"/>
              </w:rPr>
              <w:t>Рассказы</w:t>
            </w:r>
            <w:proofErr w:type="gramStart"/>
            <w:r w:rsidRPr="00105817">
              <w:rPr>
                <w:rFonts w:eastAsia="Times New Roman CYR"/>
              </w:rPr>
              <w:t xml:space="preserve">   </w:t>
            </w:r>
            <w:r w:rsidRPr="00105817">
              <w:rPr>
                <w:rFonts w:eastAsia="Arial"/>
              </w:rPr>
              <w:t>«</w:t>
            </w:r>
            <w:proofErr w:type="gramEnd"/>
            <w:r w:rsidRPr="00105817">
              <w:rPr>
                <w:rFonts w:eastAsia="Times New Roman CYR"/>
              </w:rPr>
              <w:t>Красный   цветок</w:t>
            </w:r>
            <w:r w:rsidRPr="00105817">
              <w:rPr>
                <w:rFonts w:eastAsia="Arial"/>
              </w:rPr>
              <w:t>»,</w:t>
            </w:r>
          </w:p>
        </w:tc>
        <w:tc>
          <w:tcPr>
            <w:tcW w:w="0" w:type="dxa"/>
            <w:vAlign w:val="bottom"/>
          </w:tcPr>
          <w:p w14:paraId="070C0469" w14:textId="77777777" w:rsidR="00105817" w:rsidRPr="00105817" w:rsidRDefault="00105817" w:rsidP="00A05E18">
            <w:pPr>
              <w:rPr>
                <w:sz w:val="1"/>
                <w:szCs w:val="1"/>
              </w:rPr>
            </w:pPr>
          </w:p>
        </w:tc>
      </w:tr>
      <w:tr w:rsidR="00105817" w:rsidRPr="00105817" w14:paraId="59CBCD9C" w14:textId="77777777" w:rsidTr="00A05E18">
        <w:trPr>
          <w:trHeight w:val="311"/>
        </w:trPr>
        <w:tc>
          <w:tcPr>
            <w:tcW w:w="920" w:type="dxa"/>
            <w:tcBorders>
              <w:left w:val="single" w:sz="8" w:space="0" w:color="auto"/>
              <w:bottom w:val="single" w:sz="8" w:space="0" w:color="auto"/>
            </w:tcBorders>
            <w:vAlign w:val="bottom"/>
          </w:tcPr>
          <w:p w14:paraId="0E7EBD26" w14:textId="77777777" w:rsidR="00105817" w:rsidRPr="00105817" w:rsidRDefault="00105817" w:rsidP="00A05E18"/>
        </w:tc>
        <w:tc>
          <w:tcPr>
            <w:tcW w:w="1500" w:type="dxa"/>
            <w:tcBorders>
              <w:bottom w:val="single" w:sz="8" w:space="0" w:color="auto"/>
              <w:right w:val="single" w:sz="8" w:space="0" w:color="auto"/>
            </w:tcBorders>
            <w:vAlign w:val="bottom"/>
          </w:tcPr>
          <w:p w14:paraId="2F2B0DD5" w14:textId="77777777" w:rsidR="00105817" w:rsidRPr="00105817" w:rsidRDefault="00105817" w:rsidP="00A05E18"/>
        </w:tc>
        <w:tc>
          <w:tcPr>
            <w:tcW w:w="2200" w:type="dxa"/>
            <w:gridSpan w:val="3"/>
            <w:tcBorders>
              <w:bottom w:val="single" w:sz="8" w:space="0" w:color="auto"/>
            </w:tcBorders>
            <w:vAlign w:val="bottom"/>
          </w:tcPr>
          <w:p w14:paraId="21BE729B" w14:textId="77777777" w:rsidR="00105817" w:rsidRPr="00105817" w:rsidRDefault="00105817" w:rsidP="00A05E18">
            <w:pPr>
              <w:ind w:left="80"/>
              <w:rPr>
                <w:sz w:val="20"/>
                <w:szCs w:val="20"/>
              </w:rPr>
            </w:pPr>
            <w:r w:rsidRPr="00105817">
              <w:rPr>
                <w:rFonts w:eastAsia="Times New Roman CYR"/>
              </w:rPr>
              <w:t>изрядного возраста</w:t>
            </w:r>
            <w:r w:rsidRPr="00105817">
              <w:t>»</w:t>
            </w:r>
          </w:p>
        </w:tc>
        <w:tc>
          <w:tcPr>
            <w:tcW w:w="200" w:type="dxa"/>
            <w:tcBorders>
              <w:bottom w:val="single" w:sz="8" w:space="0" w:color="auto"/>
            </w:tcBorders>
            <w:vAlign w:val="bottom"/>
          </w:tcPr>
          <w:p w14:paraId="223F7010" w14:textId="77777777" w:rsidR="00105817" w:rsidRPr="00105817" w:rsidRDefault="00105817" w:rsidP="00A05E18"/>
        </w:tc>
        <w:tc>
          <w:tcPr>
            <w:tcW w:w="1260" w:type="dxa"/>
            <w:tcBorders>
              <w:bottom w:val="single" w:sz="8" w:space="0" w:color="auto"/>
              <w:right w:val="single" w:sz="8" w:space="0" w:color="auto"/>
            </w:tcBorders>
            <w:vAlign w:val="bottom"/>
          </w:tcPr>
          <w:p w14:paraId="76BAE1C9" w14:textId="77777777" w:rsidR="00105817" w:rsidRPr="00105817" w:rsidRDefault="00105817" w:rsidP="00A05E18"/>
        </w:tc>
        <w:tc>
          <w:tcPr>
            <w:tcW w:w="2240" w:type="dxa"/>
            <w:gridSpan w:val="2"/>
            <w:tcBorders>
              <w:bottom w:val="single" w:sz="8" w:space="0" w:color="auto"/>
            </w:tcBorders>
            <w:vAlign w:val="bottom"/>
          </w:tcPr>
          <w:p w14:paraId="7A74E343" w14:textId="77777777" w:rsidR="00105817" w:rsidRPr="00105817" w:rsidRDefault="00105817" w:rsidP="00A05E18">
            <w:pPr>
              <w:spacing w:line="264" w:lineRule="exact"/>
              <w:ind w:left="80"/>
              <w:rPr>
                <w:sz w:val="20"/>
                <w:szCs w:val="20"/>
              </w:rPr>
            </w:pPr>
            <w:r w:rsidRPr="00105817">
              <w:rPr>
                <w:rFonts w:eastAsia="Arial"/>
              </w:rPr>
              <w:t>«</w:t>
            </w:r>
            <w:proofErr w:type="spellStart"/>
            <w:r w:rsidRPr="00105817">
              <w:rPr>
                <w:rFonts w:eastAsia="Arial"/>
              </w:rPr>
              <w:t>Attalea</w:t>
            </w:r>
            <w:proofErr w:type="spellEnd"/>
            <w:r w:rsidRPr="00105817">
              <w:rPr>
                <w:rFonts w:eastAsia="Arial"/>
              </w:rPr>
              <w:t xml:space="preserve"> </w:t>
            </w:r>
            <w:proofErr w:type="spellStart"/>
            <w:r w:rsidRPr="00105817">
              <w:rPr>
                <w:rFonts w:eastAsia="Arial"/>
              </w:rPr>
              <w:t>princeps</w:t>
            </w:r>
            <w:proofErr w:type="spellEnd"/>
            <w:r w:rsidRPr="00105817">
              <w:rPr>
                <w:rFonts w:eastAsia="Arial"/>
              </w:rPr>
              <w:t>»</w:t>
            </w:r>
          </w:p>
        </w:tc>
        <w:tc>
          <w:tcPr>
            <w:tcW w:w="1280" w:type="dxa"/>
            <w:tcBorders>
              <w:bottom w:val="single" w:sz="8" w:space="0" w:color="auto"/>
              <w:right w:val="single" w:sz="8" w:space="0" w:color="auto"/>
            </w:tcBorders>
            <w:vAlign w:val="bottom"/>
          </w:tcPr>
          <w:p w14:paraId="713F7C4B" w14:textId="77777777" w:rsidR="00105817" w:rsidRPr="00105817" w:rsidRDefault="00105817" w:rsidP="00A05E18"/>
        </w:tc>
        <w:tc>
          <w:tcPr>
            <w:tcW w:w="0" w:type="dxa"/>
            <w:vAlign w:val="bottom"/>
          </w:tcPr>
          <w:p w14:paraId="2B904C4C" w14:textId="77777777" w:rsidR="00105817" w:rsidRPr="00105817" w:rsidRDefault="00105817" w:rsidP="00A05E18">
            <w:pPr>
              <w:rPr>
                <w:sz w:val="1"/>
                <w:szCs w:val="1"/>
              </w:rPr>
            </w:pPr>
          </w:p>
        </w:tc>
      </w:tr>
    </w:tbl>
    <w:p w14:paraId="7A9BB6E1" w14:textId="77777777" w:rsidR="00105817" w:rsidRPr="00105817" w:rsidRDefault="00105817" w:rsidP="00105817">
      <w:pPr>
        <w:spacing w:line="200" w:lineRule="exact"/>
        <w:rPr>
          <w:sz w:val="20"/>
          <w:szCs w:val="20"/>
        </w:rPr>
      </w:pPr>
    </w:p>
    <w:p w14:paraId="42C3D471" w14:textId="77777777" w:rsidR="00105817" w:rsidRPr="00105817" w:rsidRDefault="00105817" w:rsidP="00105817">
      <w:pPr>
        <w:spacing w:line="200" w:lineRule="exact"/>
        <w:rPr>
          <w:sz w:val="20"/>
          <w:szCs w:val="20"/>
        </w:rPr>
      </w:pPr>
    </w:p>
    <w:p w14:paraId="6DB9D2E2" w14:textId="77777777" w:rsidR="00105817" w:rsidRPr="00105817" w:rsidRDefault="00105817" w:rsidP="00105817">
      <w:pPr>
        <w:spacing w:line="200" w:lineRule="exact"/>
        <w:rPr>
          <w:sz w:val="20"/>
          <w:szCs w:val="20"/>
        </w:rPr>
      </w:pPr>
    </w:p>
    <w:p w14:paraId="0CDC0E28" w14:textId="77777777" w:rsidR="00105817" w:rsidRPr="00105817" w:rsidRDefault="00105817" w:rsidP="00105817">
      <w:pPr>
        <w:spacing w:line="200" w:lineRule="exact"/>
        <w:rPr>
          <w:sz w:val="20"/>
          <w:szCs w:val="20"/>
        </w:rPr>
      </w:pPr>
    </w:p>
    <w:p w14:paraId="7117D74A" w14:textId="77777777" w:rsidR="00105817" w:rsidRPr="00105817" w:rsidRDefault="00105817" w:rsidP="00105817">
      <w:pPr>
        <w:spacing w:line="200" w:lineRule="exact"/>
        <w:rPr>
          <w:sz w:val="20"/>
          <w:szCs w:val="20"/>
        </w:rPr>
      </w:pPr>
    </w:p>
    <w:p w14:paraId="3AAB2C04" w14:textId="77777777" w:rsidR="00105817" w:rsidRPr="00105817" w:rsidRDefault="00105817" w:rsidP="00105817">
      <w:pPr>
        <w:spacing w:line="200" w:lineRule="exact"/>
        <w:rPr>
          <w:sz w:val="20"/>
          <w:szCs w:val="20"/>
        </w:rPr>
      </w:pPr>
    </w:p>
    <w:p w14:paraId="53C4724A" w14:textId="77777777" w:rsidR="00105817" w:rsidRPr="00105817" w:rsidRDefault="00105817" w:rsidP="00105817">
      <w:pPr>
        <w:spacing w:line="329" w:lineRule="exact"/>
        <w:rPr>
          <w:sz w:val="20"/>
          <w:szCs w:val="20"/>
        </w:rPr>
      </w:pPr>
    </w:p>
    <w:p w14:paraId="32615CBF" w14:textId="77777777" w:rsidR="00105817" w:rsidRPr="00105817" w:rsidRDefault="00105817" w:rsidP="00105817">
      <w:pPr>
        <w:ind w:left="5040"/>
        <w:rPr>
          <w:sz w:val="20"/>
          <w:szCs w:val="20"/>
        </w:rPr>
      </w:pPr>
    </w:p>
    <w:p w14:paraId="5C2FD963" w14:textId="77777777" w:rsidR="00105817" w:rsidRPr="00105817" w:rsidRDefault="00105817" w:rsidP="00105817">
      <w:pPr>
        <w:sectPr w:rsidR="00105817" w:rsidRPr="00105817">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400"/>
        <w:gridCol w:w="580"/>
        <w:gridCol w:w="380"/>
        <w:gridCol w:w="1300"/>
        <w:gridCol w:w="1120"/>
        <w:gridCol w:w="580"/>
        <w:gridCol w:w="680"/>
        <w:gridCol w:w="220"/>
        <w:gridCol w:w="920"/>
        <w:gridCol w:w="30"/>
      </w:tblGrid>
      <w:tr w:rsidR="00105817" w:rsidRPr="00105817" w14:paraId="44EE2750" w14:textId="77777777" w:rsidTr="00A05E18">
        <w:trPr>
          <w:trHeight w:val="280"/>
        </w:trPr>
        <w:tc>
          <w:tcPr>
            <w:tcW w:w="2420" w:type="dxa"/>
            <w:tcBorders>
              <w:top w:val="single" w:sz="8" w:space="0" w:color="auto"/>
              <w:left w:val="single" w:sz="8" w:space="0" w:color="auto"/>
              <w:right w:val="single" w:sz="8" w:space="0" w:color="auto"/>
            </w:tcBorders>
            <w:vAlign w:val="bottom"/>
          </w:tcPr>
          <w:p w14:paraId="32B3882D" w14:textId="77777777" w:rsidR="00105817" w:rsidRPr="00105817" w:rsidRDefault="00105817" w:rsidP="00A05E18"/>
        </w:tc>
        <w:tc>
          <w:tcPr>
            <w:tcW w:w="3660" w:type="dxa"/>
            <w:gridSpan w:val="4"/>
            <w:tcBorders>
              <w:top w:val="single" w:sz="8" w:space="0" w:color="auto"/>
              <w:right w:val="single" w:sz="8" w:space="0" w:color="auto"/>
            </w:tcBorders>
            <w:vAlign w:val="bottom"/>
          </w:tcPr>
          <w:p w14:paraId="2C7BFEB1" w14:textId="77777777" w:rsidR="00105817" w:rsidRPr="00105817" w:rsidRDefault="00105817" w:rsidP="00A05E18">
            <w:pPr>
              <w:ind w:left="80"/>
              <w:rPr>
                <w:sz w:val="20"/>
                <w:szCs w:val="20"/>
              </w:rPr>
            </w:pPr>
            <w:r w:rsidRPr="00105817">
              <w:rPr>
                <w:rFonts w:eastAsia="Times New Roman CYR"/>
                <w:b/>
                <w:bCs/>
              </w:rPr>
              <w:t>Н</w:t>
            </w:r>
            <w:r w:rsidRPr="00105817">
              <w:rPr>
                <w:rFonts w:eastAsia="Arial"/>
                <w:b/>
                <w:bCs/>
              </w:rPr>
              <w:t>.</w:t>
            </w:r>
            <w:r w:rsidRPr="00105817">
              <w:rPr>
                <w:rFonts w:eastAsia="Times New Roman CYR"/>
                <w:b/>
                <w:bCs/>
              </w:rPr>
              <w:t>С</w:t>
            </w:r>
            <w:r w:rsidRPr="00105817">
              <w:rPr>
                <w:rFonts w:eastAsia="Arial"/>
                <w:b/>
                <w:bCs/>
              </w:rPr>
              <w:t>.</w:t>
            </w:r>
            <w:r w:rsidRPr="00105817">
              <w:rPr>
                <w:rFonts w:eastAsia="Times New Roman CYR"/>
                <w:b/>
                <w:bCs/>
              </w:rPr>
              <w:t xml:space="preserve"> Лесков </w:t>
            </w:r>
            <w:r w:rsidRPr="00105817">
              <w:rPr>
                <w:rFonts w:eastAsia="Arial"/>
              </w:rPr>
              <w:t>(</w:t>
            </w:r>
            <w:r w:rsidRPr="00105817">
              <w:rPr>
                <w:rFonts w:eastAsia="Times New Roman CYR"/>
              </w:rPr>
              <w:t>ГОС</w:t>
            </w:r>
            <w:r w:rsidRPr="00105817">
              <w:rPr>
                <w:rFonts w:eastAsia="Arial"/>
              </w:rPr>
              <w:t>-2004</w:t>
            </w:r>
            <w:r w:rsidRPr="00105817">
              <w:rPr>
                <w:rFonts w:eastAsia="Times New Roman CYR"/>
                <w:b/>
                <w:bCs/>
              </w:rPr>
              <w:t xml:space="preserve"> </w:t>
            </w:r>
            <w:r w:rsidRPr="00105817">
              <w:rPr>
                <w:rFonts w:eastAsia="Arial"/>
              </w:rPr>
              <w:t>– 1</w:t>
            </w:r>
            <w:r w:rsidRPr="00105817">
              <w:rPr>
                <w:rFonts w:eastAsia="Times New Roman CYR"/>
                <w:b/>
                <w:bCs/>
              </w:rPr>
              <w:t xml:space="preserve"> </w:t>
            </w:r>
            <w:r w:rsidRPr="00105817">
              <w:rPr>
                <w:rFonts w:eastAsia="Times New Roman CYR"/>
              </w:rPr>
              <w:t>пр</w:t>
            </w:r>
            <w:r w:rsidRPr="00105817">
              <w:rPr>
                <w:rFonts w:eastAsia="Arial"/>
              </w:rPr>
              <w:t>.</w:t>
            </w:r>
          </w:p>
        </w:tc>
        <w:tc>
          <w:tcPr>
            <w:tcW w:w="2380" w:type="dxa"/>
            <w:gridSpan w:val="3"/>
            <w:tcBorders>
              <w:top w:val="single" w:sz="8" w:space="0" w:color="auto"/>
            </w:tcBorders>
            <w:vAlign w:val="bottom"/>
          </w:tcPr>
          <w:p w14:paraId="2BE685B3" w14:textId="77777777" w:rsidR="00105817" w:rsidRPr="00105817" w:rsidRDefault="00105817" w:rsidP="00A05E18">
            <w:pPr>
              <w:ind w:left="80"/>
              <w:rPr>
                <w:sz w:val="20"/>
                <w:szCs w:val="20"/>
              </w:rPr>
            </w:pPr>
            <w:r w:rsidRPr="00105817">
              <w:rPr>
                <w:rFonts w:eastAsia="Times New Roman CYR"/>
                <w:b/>
                <w:bCs/>
              </w:rPr>
              <w:t>Д</w:t>
            </w:r>
            <w:r w:rsidRPr="00105817">
              <w:rPr>
                <w:rFonts w:eastAsia="Arial"/>
                <w:b/>
                <w:bCs/>
              </w:rPr>
              <w:t>.</w:t>
            </w:r>
            <w:r w:rsidRPr="00105817">
              <w:rPr>
                <w:rFonts w:eastAsia="Times New Roman CYR"/>
                <w:b/>
                <w:bCs/>
              </w:rPr>
              <w:t>В</w:t>
            </w:r>
            <w:r w:rsidRPr="00105817">
              <w:rPr>
                <w:rFonts w:eastAsia="Arial"/>
                <w:b/>
                <w:bCs/>
              </w:rPr>
              <w:t>.</w:t>
            </w:r>
            <w:r w:rsidRPr="00105817">
              <w:rPr>
                <w:rFonts w:eastAsia="Times New Roman CYR"/>
                <w:b/>
                <w:bCs/>
              </w:rPr>
              <w:t xml:space="preserve"> Григорович</w:t>
            </w:r>
          </w:p>
        </w:tc>
        <w:tc>
          <w:tcPr>
            <w:tcW w:w="220" w:type="dxa"/>
            <w:tcBorders>
              <w:top w:val="single" w:sz="8" w:space="0" w:color="auto"/>
            </w:tcBorders>
            <w:vAlign w:val="bottom"/>
          </w:tcPr>
          <w:p w14:paraId="45A3DCBF" w14:textId="77777777" w:rsidR="00105817" w:rsidRPr="00105817" w:rsidRDefault="00105817" w:rsidP="00A05E18"/>
        </w:tc>
        <w:tc>
          <w:tcPr>
            <w:tcW w:w="920" w:type="dxa"/>
            <w:tcBorders>
              <w:top w:val="single" w:sz="8" w:space="0" w:color="auto"/>
              <w:right w:val="single" w:sz="8" w:space="0" w:color="auto"/>
            </w:tcBorders>
            <w:vAlign w:val="bottom"/>
          </w:tcPr>
          <w:p w14:paraId="3A58787C" w14:textId="77777777" w:rsidR="00105817" w:rsidRPr="00105817" w:rsidRDefault="00105817" w:rsidP="00A05E18"/>
        </w:tc>
        <w:tc>
          <w:tcPr>
            <w:tcW w:w="0" w:type="dxa"/>
            <w:vAlign w:val="bottom"/>
          </w:tcPr>
          <w:p w14:paraId="6F12F281" w14:textId="77777777" w:rsidR="00105817" w:rsidRPr="00105817" w:rsidRDefault="00105817" w:rsidP="00A05E18">
            <w:pPr>
              <w:rPr>
                <w:sz w:val="1"/>
                <w:szCs w:val="1"/>
              </w:rPr>
            </w:pPr>
          </w:p>
        </w:tc>
      </w:tr>
      <w:tr w:rsidR="00105817" w:rsidRPr="00105817" w14:paraId="22D8718D" w14:textId="77777777" w:rsidTr="00A05E18">
        <w:trPr>
          <w:trHeight w:val="274"/>
        </w:trPr>
        <w:tc>
          <w:tcPr>
            <w:tcW w:w="2420" w:type="dxa"/>
            <w:tcBorders>
              <w:left w:val="single" w:sz="8" w:space="0" w:color="auto"/>
              <w:right w:val="single" w:sz="8" w:space="0" w:color="auto"/>
            </w:tcBorders>
            <w:vAlign w:val="bottom"/>
          </w:tcPr>
          <w:p w14:paraId="7F6709FD" w14:textId="77777777" w:rsidR="00105817" w:rsidRPr="00105817" w:rsidRDefault="00105817" w:rsidP="00A05E18">
            <w:pPr>
              <w:rPr>
                <w:sz w:val="23"/>
                <w:szCs w:val="23"/>
              </w:rPr>
            </w:pPr>
          </w:p>
        </w:tc>
        <w:tc>
          <w:tcPr>
            <w:tcW w:w="1400" w:type="dxa"/>
            <w:vAlign w:val="bottom"/>
          </w:tcPr>
          <w:p w14:paraId="2EF73EA0" w14:textId="77777777" w:rsidR="00105817" w:rsidRPr="00105817" w:rsidRDefault="00105817" w:rsidP="00A05E18">
            <w:pPr>
              <w:spacing w:line="274" w:lineRule="exact"/>
              <w:ind w:left="80"/>
              <w:rPr>
                <w:sz w:val="20"/>
                <w:szCs w:val="20"/>
              </w:rPr>
            </w:pPr>
            <w:r w:rsidRPr="00105817">
              <w:rPr>
                <w:rFonts w:eastAsia="Times New Roman CYR"/>
              </w:rPr>
              <w:t>по выбору</w:t>
            </w:r>
            <w:r w:rsidRPr="00105817">
              <w:rPr>
                <w:rFonts w:eastAsia="Arial"/>
              </w:rPr>
              <w:t>)</w:t>
            </w:r>
          </w:p>
        </w:tc>
        <w:tc>
          <w:tcPr>
            <w:tcW w:w="580" w:type="dxa"/>
            <w:vAlign w:val="bottom"/>
          </w:tcPr>
          <w:p w14:paraId="5E2A4296" w14:textId="77777777" w:rsidR="00105817" w:rsidRPr="00105817" w:rsidRDefault="00105817" w:rsidP="00A05E18">
            <w:pPr>
              <w:rPr>
                <w:sz w:val="23"/>
                <w:szCs w:val="23"/>
              </w:rPr>
            </w:pPr>
          </w:p>
        </w:tc>
        <w:tc>
          <w:tcPr>
            <w:tcW w:w="380" w:type="dxa"/>
            <w:vAlign w:val="bottom"/>
          </w:tcPr>
          <w:p w14:paraId="164952C1" w14:textId="77777777" w:rsidR="00105817" w:rsidRPr="00105817" w:rsidRDefault="00105817" w:rsidP="00A05E18">
            <w:pPr>
              <w:rPr>
                <w:sz w:val="23"/>
                <w:szCs w:val="23"/>
              </w:rPr>
            </w:pPr>
          </w:p>
        </w:tc>
        <w:tc>
          <w:tcPr>
            <w:tcW w:w="1300" w:type="dxa"/>
            <w:tcBorders>
              <w:right w:val="single" w:sz="8" w:space="0" w:color="auto"/>
            </w:tcBorders>
            <w:vAlign w:val="bottom"/>
          </w:tcPr>
          <w:p w14:paraId="15F87CEC" w14:textId="77777777" w:rsidR="00105817" w:rsidRPr="00105817" w:rsidRDefault="00105817" w:rsidP="00A05E18">
            <w:pPr>
              <w:rPr>
                <w:sz w:val="23"/>
                <w:szCs w:val="23"/>
              </w:rPr>
            </w:pPr>
          </w:p>
        </w:tc>
        <w:tc>
          <w:tcPr>
            <w:tcW w:w="1120" w:type="dxa"/>
            <w:vAlign w:val="bottom"/>
          </w:tcPr>
          <w:p w14:paraId="78DD3628" w14:textId="77777777" w:rsidR="00105817" w:rsidRPr="00105817" w:rsidRDefault="00105817" w:rsidP="00A05E18">
            <w:pPr>
              <w:spacing w:line="273" w:lineRule="exact"/>
              <w:ind w:left="80"/>
              <w:rPr>
                <w:sz w:val="20"/>
                <w:szCs w:val="20"/>
              </w:rPr>
            </w:pPr>
            <w:r w:rsidRPr="00105817">
              <w:rPr>
                <w:rFonts w:eastAsia="Times New Roman CYR"/>
              </w:rPr>
              <w:t>Рассказ</w:t>
            </w:r>
          </w:p>
        </w:tc>
        <w:tc>
          <w:tcPr>
            <w:tcW w:w="580" w:type="dxa"/>
            <w:vAlign w:val="bottom"/>
          </w:tcPr>
          <w:p w14:paraId="5973A739" w14:textId="77777777" w:rsidR="00105817" w:rsidRPr="00105817" w:rsidRDefault="00105817" w:rsidP="00A05E18">
            <w:pPr>
              <w:rPr>
                <w:sz w:val="23"/>
                <w:szCs w:val="23"/>
              </w:rPr>
            </w:pPr>
          </w:p>
        </w:tc>
        <w:tc>
          <w:tcPr>
            <w:tcW w:w="1820" w:type="dxa"/>
            <w:gridSpan w:val="3"/>
            <w:tcBorders>
              <w:right w:val="single" w:sz="8" w:space="0" w:color="auto"/>
            </w:tcBorders>
            <w:vAlign w:val="bottom"/>
          </w:tcPr>
          <w:p w14:paraId="44E317F0" w14:textId="77777777" w:rsidR="00105817" w:rsidRPr="00105817" w:rsidRDefault="00105817" w:rsidP="00A05E18">
            <w:pPr>
              <w:spacing w:line="274" w:lineRule="exact"/>
              <w:ind w:right="20"/>
              <w:jc w:val="right"/>
              <w:rPr>
                <w:sz w:val="20"/>
                <w:szCs w:val="20"/>
              </w:rPr>
            </w:pPr>
            <w:r w:rsidRPr="00105817">
              <w:rPr>
                <w:rFonts w:eastAsia="Arial"/>
                <w:w w:val="97"/>
              </w:rPr>
              <w:t>«</w:t>
            </w:r>
            <w:r w:rsidRPr="00105817">
              <w:rPr>
                <w:rFonts w:eastAsia="Times New Roman CYR"/>
                <w:w w:val="97"/>
              </w:rPr>
              <w:t>Гуттаперчевый</w:t>
            </w:r>
          </w:p>
        </w:tc>
        <w:tc>
          <w:tcPr>
            <w:tcW w:w="0" w:type="dxa"/>
            <w:vAlign w:val="bottom"/>
          </w:tcPr>
          <w:p w14:paraId="571A310C" w14:textId="77777777" w:rsidR="00105817" w:rsidRPr="00105817" w:rsidRDefault="00105817" w:rsidP="00A05E18">
            <w:pPr>
              <w:rPr>
                <w:sz w:val="1"/>
                <w:szCs w:val="1"/>
              </w:rPr>
            </w:pPr>
          </w:p>
        </w:tc>
      </w:tr>
      <w:tr w:rsidR="00105817" w:rsidRPr="00105817" w14:paraId="58FE21AF" w14:textId="77777777" w:rsidTr="00A05E18">
        <w:trPr>
          <w:trHeight w:val="274"/>
        </w:trPr>
        <w:tc>
          <w:tcPr>
            <w:tcW w:w="2420" w:type="dxa"/>
            <w:tcBorders>
              <w:left w:val="single" w:sz="8" w:space="0" w:color="auto"/>
              <w:right w:val="single" w:sz="8" w:space="0" w:color="auto"/>
            </w:tcBorders>
            <w:vAlign w:val="bottom"/>
          </w:tcPr>
          <w:p w14:paraId="6489000B" w14:textId="77777777" w:rsidR="00105817" w:rsidRPr="00105817" w:rsidRDefault="00105817" w:rsidP="00A05E18">
            <w:pPr>
              <w:rPr>
                <w:sz w:val="23"/>
                <w:szCs w:val="23"/>
              </w:rPr>
            </w:pPr>
          </w:p>
        </w:tc>
        <w:tc>
          <w:tcPr>
            <w:tcW w:w="3660" w:type="dxa"/>
            <w:gridSpan w:val="4"/>
            <w:tcBorders>
              <w:right w:val="single" w:sz="8" w:space="0" w:color="auto"/>
            </w:tcBorders>
            <w:vAlign w:val="bottom"/>
          </w:tcPr>
          <w:p w14:paraId="76D38D52" w14:textId="77777777" w:rsidR="00105817" w:rsidRPr="00105817" w:rsidRDefault="00105817" w:rsidP="00A05E18">
            <w:pPr>
              <w:spacing w:line="274" w:lineRule="exact"/>
              <w:ind w:left="80"/>
              <w:rPr>
                <w:sz w:val="20"/>
                <w:szCs w:val="20"/>
              </w:rPr>
            </w:pPr>
            <w:r w:rsidRPr="00105817">
              <w:rPr>
                <w:rFonts w:eastAsia="Times New Roman CYR"/>
              </w:rPr>
              <w:t xml:space="preserve">Повести и рассказы </w:t>
            </w:r>
            <w:r w:rsidRPr="00105817">
              <w:rPr>
                <w:rFonts w:eastAsia="Arial"/>
              </w:rPr>
              <w:t>«</w:t>
            </w:r>
            <w:r w:rsidRPr="00105817">
              <w:rPr>
                <w:rFonts w:eastAsia="Times New Roman CYR"/>
              </w:rPr>
              <w:t>Человек на</w:t>
            </w:r>
          </w:p>
        </w:tc>
        <w:tc>
          <w:tcPr>
            <w:tcW w:w="1120" w:type="dxa"/>
            <w:vAlign w:val="bottom"/>
          </w:tcPr>
          <w:p w14:paraId="2CE16F23" w14:textId="77777777" w:rsidR="00105817" w:rsidRPr="00105817" w:rsidRDefault="00105817" w:rsidP="00A05E18">
            <w:pPr>
              <w:spacing w:line="274" w:lineRule="exact"/>
              <w:ind w:left="80"/>
              <w:rPr>
                <w:sz w:val="20"/>
                <w:szCs w:val="20"/>
              </w:rPr>
            </w:pPr>
            <w:r w:rsidRPr="00105817">
              <w:rPr>
                <w:rFonts w:eastAsia="Times New Roman CYR"/>
              </w:rPr>
              <w:t>мальчик</w:t>
            </w:r>
            <w:r w:rsidRPr="00105817">
              <w:rPr>
                <w:rFonts w:eastAsia="Arial"/>
              </w:rPr>
              <w:t>»</w:t>
            </w:r>
          </w:p>
        </w:tc>
        <w:tc>
          <w:tcPr>
            <w:tcW w:w="580" w:type="dxa"/>
            <w:vAlign w:val="bottom"/>
          </w:tcPr>
          <w:p w14:paraId="5F715E5D" w14:textId="77777777" w:rsidR="00105817" w:rsidRPr="00105817" w:rsidRDefault="00105817" w:rsidP="00A05E18">
            <w:pPr>
              <w:rPr>
                <w:sz w:val="23"/>
                <w:szCs w:val="23"/>
              </w:rPr>
            </w:pPr>
          </w:p>
        </w:tc>
        <w:tc>
          <w:tcPr>
            <w:tcW w:w="1820" w:type="dxa"/>
            <w:gridSpan w:val="3"/>
            <w:tcBorders>
              <w:right w:val="single" w:sz="8" w:space="0" w:color="auto"/>
            </w:tcBorders>
            <w:vAlign w:val="bottom"/>
          </w:tcPr>
          <w:p w14:paraId="1B3E0F06" w14:textId="77777777" w:rsidR="00105817" w:rsidRPr="00105817" w:rsidRDefault="00105817" w:rsidP="00A05E18">
            <w:pPr>
              <w:spacing w:line="274" w:lineRule="exact"/>
              <w:jc w:val="right"/>
              <w:rPr>
                <w:sz w:val="20"/>
                <w:szCs w:val="20"/>
              </w:rPr>
            </w:pPr>
            <w:r w:rsidRPr="00105817">
              <w:rPr>
                <w:rFonts w:eastAsia="Arial"/>
              </w:rPr>
              <w:t>(</w:t>
            </w:r>
            <w:r w:rsidRPr="00105817">
              <w:rPr>
                <w:rFonts w:eastAsia="Times New Roman CYR"/>
              </w:rPr>
              <w:t>оригинальный</w:t>
            </w:r>
          </w:p>
        </w:tc>
        <w:tc>
          <w:tcPr>
            <w:tcW w:w="0" w:type="dxa"/>
            <w:vAlign w:val="bottom"/>
          </w:tcPr>
          <w:p w14:paraId="36D3089C" w14:textId="77777777" w:rsidR="00105817" w:rsidRPr="00105817" w:rsidRDefault="00105817" w:rsidP="00A05E18">
            <w:pPr>
              <w:rPr>
                <w:sz w:val="1"/>
                <w:szCs w:val="1"/>
              </w:rPr>
            </w:pPr>
          </w:p>
        </w:tc>
      </w:tr>
      <w:tr w:rsidR="00105817" w:rsidRPr="00105817" w14:paraId="7D9F3C4F" w14:textId="77777777" w:rsidTr="00A05E18">
        <w:trPr>
          <w:trHeight w:val="278"/>
        </w:trPr>
        <w:tc>
          <w:tcPr>
            <w:tcW w:w="2420" w:type="dxa"/>
            <w:tcBorders>
              <w:left w:val="single" w:sz="8" w:space="0" w:color="auto"/>
              <w:right w:val="single" w:sz="8" w:space="0" w:color="auto"/>
            </w:tcBorders>
            <w:vAlign w:val="bottom"/>
          </w:tcPr>
          <w:p w14:paraId="285F2EB0" w14:textId="77777777" w:rsidR="00105817" w:rsidRPr="00105817" w:rsidRDefault="00105817" w:rsidP="00A05E18"/>
        </w:tc>
        <w:tc>
          <w:tcPr>
            <w:tcW w:w="3660" w:type="dxa"/>
            <w:gridSpan w:val="4"/>
            <w:tcBorders>
              <w:right w:val="single" w:sz="8" w:space="0" w:color="auto"/>
            </w:tcBorders>
            <w:vAlign w:val="bottom"/>
          </w:tcPr>
          <w:p w14:paraId="668ECFEE" w14:textId="77777777" w:rsidR="00105817" w:rsidRPr="00105817" w:rsidRDefault="00105817" w:rsidP="00A05E18">
            <w:pPr>
              <w:ind w:left="80"/>
              <w:rPr>
                <w:sz w:val="20"/>
                <w:szCs w:val="20"/>
              </w:rPr>
            </w:pPr>
            <w:r w:rsidRPr="00105817">
              <w:rPr>
                <w:rFonts w:eastAsia="Times New Roman CYR"/>
              </w:rPr>
              <w:t>часах</w:t>
            </w:r>
            <w:proofErr w:type="gramStart"/>
            <w:r w:rsidRPr="00105817">
              <w:rPr>
                <w:rFonts w:eastAsia="Arial"/>
              </w:rPr>
              <w:t>»,  «</w:t>
            </w:r>
            <w:proofErr w:type="gramEnd"/>
            <w:r w:rsidRPr="00105817">
              <w:rPr>
                <w:rFonts w:eastAsia="Times New Roman CYR"/>
              </w:rPr>
              <w:t>Тупейный  художник</w:t>
            </w:r>
            <w:r w:rsidRPr="00105817">
              <w:rPr>
                <w:rFonts w:eastAsia="Arial"/>
              </w:rPr>
              <w:t>»,</w:t>
            </w:r>
          </w:p>
        </w:tc>
        <w:tc>
          <w:tcPr>
            <w:tcW w:w="3520" w:type="dxa"/>
            <w:gridSpan w:val="5"/>
            <w:tcBorders>
              <w:right w:val="single" w:sz="8" w:space="0" w:color="auto"/>
            </w:tcBorders>
            <w:vAlign w:val="bottom"/>
          </w:tcPr>
          <w:p w14:paraId="0FCBCDEE" w14:textId="77777777" w:rsidR="00105817" w:rsidRPr="00105817" w:rsidRDefault="00105817" w:rsidP="00A05E18">
            <w:pPr>
              <w:ind w:left="80"/>
              <w:rPr>
                <w:sz w:val="20"/>
                <w:szCs w:val="20"/>
              </w:rPr>
            </w:pPr>
            <w:r w:rsidRPr="00105817">
              <w:rPr>
                <w:rFonts w:eastAsia="Times New Roman CYR"/>
              </w:rPr>
              <w:t>текст</w:t>
            </w:r>
            <w:r w:rsidRPr="00105817">
              <w:rPr>
                <w:rFonts w:eastAsia="Arial"/>
              </w:rPr>
              <w:t>), «</w:t>
            </w:r>
            <w:r w:rsidRPr="00105817">
              <w:rPr>
                <w:rFonts w:eastAsia="Times New Roman CYR"/>
              </w:rPr>
              <w:t>Прохожий</w:t>
            </w:r>
            <w:r w:rsidRPr="00105817">
              <w:rPr>
                <w:rFonts w:eastAsia="Arial"/>
              </w:rPr>
              <w:t>» (</w:t>
            </w:r>
            <w:r w:rsidRPr="00105817">
              <w:rPr>
                <w:rFonts w:eastAsia="Times New Roman CYR"/>
              </w:rPr>
              <w:t>святочный</w:t>
            </w:r>
          </w:p>
        </w:tc>
        <w:tc>
          <w:tcPr>
            <w:tcW w:w="0" w:type="dxa"/>
            <w:vAlign w:val="bottom"/>
          </w:tcPr>
          <w:p w14:paraId="18A7EF97" w14:textId="77777777" w:rsidR="00105817" w:rsidRPr="00105817" w:rsidRDefault="00105817" w:rsidP="00A05E18">
            <w:pPr>
              <w:rPr>
                <w:sz w:val="1"/>
                <w:szCs w:val="1"/>
              </w:rPr>
            </w:pPr>
          </w:p>
        </w:tc>
      </w:tr>
      <w:tr w:rsidR="00105817" w:rsidRPr="00105817" w14:paraId="161A0B80" w14:textId="77777777" w:rsidTr="00A05E18">
        <w:trPr>
          <w:trHeight w:val="274"/>
        </w:trPr>
        <w:tc>
          <w:tcPr>
            <w:tcW w:w="2420" w:type="dxa"/>
            <w:tcBorders>
              <w:left w:val="single" w:sz="8" w:space="0" w:color="auto"/>
              <w:right w:val="single" w:sz="8" w:space="0" w:color="auto"/>
            </w:tcBorders>
            <w:vAlign w:val="bottom"/>
          </w:tcPr>
          <w:p w14:paraId="60D99556" w14:textId="77777777" w:rsidR="00105817" w:rsidRPr="00105817" w:rsidRDefault="00105817" w:rsidP="00A05E18">
            <w:pPr>
              <w:rPr>
                <w:sz w:val="23"/>
                <w:szCs w:val="23"/>
              </w:rPr>
            </w:pPr>
          </w:p>
        </w:tc>
        <w:tc>
          <w:tcPr>
            <w:tcW w:w="1400" w:type="dxa"/>
            <w:vAlign w:val="bottom"/>
          </w:tcPr>
          <w:p w14:paraId="16430127" w14:textId="77777777" w:rsidR="00105817" w:rsidRPr="00105817" w:rsidRDefault="00105817" w:rsidP="00A05E18">
            <w:pPr>
              <w:spacing w:line="274" w:lineRule="exact"/>
              <w:ind w:left="80"/>
              <w:rPr>
                <w:sz w:val="20"/>
                <w:szCs w:val="20"/>
              </w:rPr>
            </w:pPr>
            <w:r w:rsidRPr="00105817">
              <w:rPr>
                <w:rFonts w:eastAsia="Arial"/>
              </w:rPr>
              <w:t>«</w:t>
            </w:r>
            <w:r w:rsidRPr="00105817">
              <w:rPr>
                <w:rFonts w:eastAsia="Times New Roman CYR"/>
              </w:rPr>
              <w:t>Левша</w:t>
            </w:r>
            <w:r w:rsidRPr="00105817">
              <w:rPr>
                <w:rFonts w:eastAsia="Arial"/>
              </w:rPr>
              <w:t>»,</w:t>
            </w:r>
          </w:p>
        </w:tc>
        <w:tc>
          <w:tcPr>
            <w:tcW w:w="580" w:type="dxa"/>
            <w:vAlign w:val="bottom"/>
          </w:tcPr>
          <w:p w14:paraId="238FE0C7" w14:textId="77777777" w:rsidR="00105817" w:rsidRPr="00105817" w:rsidRDefault="00105817" w:rsidP="00A05E18">
            <w:pPr>
              <w:rPr>
                <w:sz w:val="23"/>
                <w:szCs w:val="23"/>
              </w:rPr>
            </w:pPr>
          </w:p>
        </w:tc>
        <w:tc>
          <w:tcPr>
            <w:tcW w:w="1680" w:type="dxa"/>
            <w:gridSpan w:val="2"/>
            <w:tcBorders>
              <w:right w:val="single" w:sz="8" w:space="0" w:color="auto"/>
            </w:tcBorders>
            <w:vAlign w:val="bottom"/>
          </w:tcPr>
          <w:p w14:paraId="61AF0131" w14:textId="77777777" w:rsidR="00105817" w:rsidRPr="00105817" w:rsidRDefault="00105817" w:rsidP="00A05E18">
            <w:pPr>
              <w:spacing w:line="274" w:lineRule="exact"/>
              <w:jc w:val="right"/>
              <w:rPr>
                <w:sz w:val="20"/>
                <w:szCs w:val="20"/>
              </w:rPr>
            </w:pPr>
            <w:r w:rsidRPr="00105817">
              <w:rPr>
                <w:rFonts w:eastAsia="Arial"/>
                <w:w w:val="99"/>
              </w:rPr>
              <w:t>«</w:t>
            </w:r>
            <w:r w:rsidRPr="00105817">
              <w:rPr>
                <w:rFonts w:eastAsia="Times New Roman CYR"/>
                <w:w w:val="99"/>
              </w:rPr>
              <w:t>Очарованный</w:t>
            </w:r>
          </w:p>
        </w:tc>
        <w:tc>
          <w:tcPr>
            <w:tcW w:w="1120" w:type="dxa"/>
            <w:vAlign w:val="bottom"/>
          </w:tcPr>
          <w:p w14:paraId="11CD98E8" w14:textId="77777777" w:rsidR="00105817" w:rsidRPr="00105817" w:rsidRDefault="00105817" w:rsidP="00A05E18">
            <w:pPr>
              <w:spacing w:line="274" w:lineRule="exact"/>
              <w:ind w:left="80"/>
              <w:rPr>
                <w:sz w:val="20"/>
                <w:szCs w:val="20"/>
              </w:rPr>
            </w:pPr>
            <w:r w:rsidRPr="00105817">
              <w:rPr>
                <w:rFonts w:eastAsia="Times New Roman CYR"/>
              </w:rPr>
              <w:t>рассказ</w:t>
            </w:r>
            <w:r w:rsidRPr="00105817">
              <w:rPr>
                <w:rFonts w:eastAsia="Arial"/>
              </w:rPr>
              <w:t>)</w:t>
            </w:r>
          </w:p>
        </w:tc>
        <w:tc>
          <w:tcPr>
            <w:tcW w:w="580" w:type="dxa"/>
            <w:vAlign w:val="bottom"/>
          </w:tcPr>
          <w:p w14:paraId="176FC989" w14:textId="77777777" w:rsidR="00105817" w:rsidRPr="00105817" w:rsidRDefault="00105817" w:rsidP="00A05E18">
            <w:pPr>
              <w:rPr>
                <w:sz w:val="23"/>
                <w:szCs w:val="23"/>
              </w:rPr>
            </w:pPr>
          </w:p>
        </w:tc>
        <w:tc>
          <w:tcPr>
            <w:tcW w:w="680" w:type="dxa"/>
            <w:vAlign w:val="bottom"/>
          </w:tcPr>
          <w:p w14:paraId="36934AA9" w14:textId="77777777" w:rsidR="00105817" w:rsidRPr="00105817" w:rsidRDefault="00105817" w:rsidP="00A05E18">
            <w:pPr>
              <w:rPr>
                <w:sz w:val="23"/>
                <w:szCs w:val="23"/>
              </w:rPr>
            </w:pPr>
          </w:p>
        </w:tc>
        <w:tc>
          <w:tcPr>
            <w:tcW w:w="220" w:type="dxa"/>
            <w:vAlign w:val="bottom"/>
          </w:tcPr>
          <w:p w14:paraId="4BA41095" w14:textId="77777777" w:rsidR="00105817" w:rsidRPr="00105817" w:rsidRDefault="00105817" w:rsidP="00A05E18">
            <w:pPr>
              <w:rPr>
                <w:sz w:val="23"/>
                <w:szCs w:val="23"/>
              </w:rPr>
            </w:pPr>
          </w:p>
        </w:tc>
        <w:tc>
          <w:tcPr>
            <w:tcW w:w="920" w:type="dxa"/>
            <w:tcBorders>
              <w:right w:val="single" w:sz="8" w:space="0" w:color="auto"/>
            </w:tcBorders>
            <w:vAlign w:val="bottom"/>
          </w:tcPr>
          <w:p w14:paraId="701D0023" w14:textId="77777777" w:rsidR="00105817" w:rsidRPr="00105817" w:rsidRDefault="00105817" w:rsidP="00A05E18">
            <w:pPr>
              <w:rPr>
                <w:sz w:val="23"/>
                <w:szCs w:val="23"/>
              </w:rPr>
            </w:pPr>
          </w:p>
        </w:tc>
        <w:tc>
          <w:tcPr>
            <w:tcW w:w="0" w:type="dxa"/>
            <w:vAlign w:val="bottom"/>
          </w:tcPr>
          <w:p w14:paraId="239B4104" w14:textId="77777777" w:rsidR="00105817" w:rsidRPr="00105817" w:rsidRDefault="00105817" w:rsidP="00A05E18">
            <w:pPr>
              <w:rPr>
                <w:sz w:val="1"/>
                <w:szCs w:val="1"/>
              </w:rPr>
            </w:pPr>
          </w:p>
        </w:tc>
      </w:tr>
      <w:tr w:rsidR="00105817" w:rsidRPr="00105817" w14:paraId="55034ACC" w14:textId="77777777" w:rsidTr="00A05E18">
        <w:trPr>
          <w:trHeight w:val="284"/>
        </w:trPr>
        <w:tc>
          <w:tcPr>
            <w:tcW w:w="2420" w:type="dxa"/>
            <w:tcBorders>
              <w:left w:val="single" w:sz="8" w:space="0" w:color="auto"/>
              <w:right w:val="single" w:sz="8" w:space="0" w:color="auto"/>
            </w:tcBorders>
            <w:vAlign w:val="bottom"/>
          </w:tcPr>
          <w:p w14:paraId="0037E733" w14:textId="77777777" w:rsidR="00105817" w:rsidRPr="00105817" w:rsidRDefault="00105817" w:rsidP="00A05E18"/>
        </w:tc>
        <w:tc>
          <w:tcPr>
            <w:tcW w:w="1400" w:type="dxa"/>
            <w:vAlign w:val="bottom"/>
          </w:tcPr>
          <w:p w14:paraId="7BAD3DC1" w14:textId="77777777" w:rsidR="00105817" w:rsidRPr="00105817" w:rsidRDefault="00105817" w:rsidP="00A05E18">
            <w:pPr>
              <w:ind w:left="80"/>
              <w:rPr>
                <w:sz w:val="20"/>
                <w:szCs w:val="20"/>
              </w:rPr>
            </w:pPr>
            <w:r w:rsidRPr="00105817">
              <w:rPr>
                <w:rFonts w:eastAsia="Times New Roman CYR"/>
              </w:rPr>
              <w:t>странник</w:t>
            </w:r>
            <w:r w:rsidRPr="00105817">
              <w:rPr>
                <w:rFonts w:eastAsia="Arial"/>
              </w:rPr>
              <w:t>»,</w:t>
            </w:r>
          </w:p>
        </w:tc>
        <w:tc>
          <w:tcPr>
            <w:tcW w:w="960" w:type="dxa"/>
            <w:gridSpan w:val="2"/>
            <w:vAlign w:val="bottom"/>
          </w:tcPr>
          <w:p w14:paraId="40271817" w14:textId="77777777" w:rsidR="00105817" w:rsidRPr="00105817" w:rsidRDefault="00105817" w:rsidP="00A05E18">
            <w:pPr>
              <w:jc w:val="right"/>
              <w:rPr>
                <w:sz w:val="20"/>
                <w:szCs w:val="20"/>
              </w:rPr>
            </w:pPr>
            <w:r w:rsidRPr="00105817">
              <w:rPr>
                <w:rFonts w:eastAsia="Arial"/>
              </w:rPr>
              <w:t>«</w:t>
            </w:r>
            <w:r w:rsidRPr="00105817">
              <w:rPr>
                <w:rFonts w:eastAsia="Times New Roman CYR"/>
              </w:rPr>
              <w:t>Леди</w:t>
            </w:r>
          </w:p>
        </w:tc>
        <w:tc>
          <w:tcPr>
            <w:tcW w:w="1300" w:type="dxa"/>
            <w:tcBorders>
              <w:right w:val="single" w:sz="8" w:space="0" w:color="auto"/>
            </w:tcBorders>
            <w:vAlign w:val="bottom"/>
          </w:tcPr>
          <w:p w14:paraId="36D3FFB3" w14:textId="77777777" w:rsidR="00105817" w:rsidRPr="00105817" w:rsidRDefault="00105817" w:rsidP="00A05E18">
            <w:pPr>
              <w:ind w:right="20"/>
              <w:jc w:val="right"/>
              <w:rPr>
                <w:sz w:val="20"/>
                <w:szCs w:val="20"/>
              </w:rPr>
            </w:pPr>
            <w:r w:rsidRPr="00105817">
              <w:rPr>
                <w:rFonts w:eastAsia="Times New Roman CYR"/>
              </w:rPr>
              <w:t>Макбет</w:t>
            </w:r>
          </w:p>
        </w:tc>
        <w:tc>
          <w:tcPr>
            <w:tcW w:w="2380" w:type="dxa"/>
            <w:gridSpan w:val="3"/>
            <w:vAlign w:val="bottom"/>
          </w:tcPr>
          <w:p w14:paraId="7E054B98" w14:textId="77777777" w:rsidR="00105817" w:rsidRPr="00105817" w:rsidRDefault="00105817" w:rsidP="00A05E18">
            <w:pPr>
              <w:ind w:left="80"/>
              <w:rPr>
                <w:sz w:val="20"/>
                <w:szCs w:val="20"/>
              </w:rPr>
            </w:pPr>
            <w:r w:rsidRPr="00105817">
              <w:rPr>
                <w:rFonts w:eastAsia="Times New Roman CYR"/>
                <w:b/>
                <w:bCs/>
              </w:rPr>
              <w:t>Г</w:t>
            </w:r>
            <w:r w:rsidRPr="00105817">
              <w:rPr>
                <w:rFonts w:eastAsia="Arial"/>
                <w:b/>
                <w:bCs/>
              </w:rPr>
              <w:t>.</w:t>
            </w:r>
            <w:r w:rsidRPr="00105817">
              <w:rPr>
                <w:rFonts w:eastAsia="Times New Roman CYR"/>
                <w:b/>
                <w:bCs/>
              </w:rPr>
              <w:t>И</w:t>
            </w:r>
            <w:r w:rsidRPr="00105817">
              <w:rPr>
                <w:rFonts w:eastAsia="Arial"/>
                <w:b/>
                <w:bCs/>
              </w:rPr>
              <w:t>.</w:t>
            </w:r>
            <w:r w:rsidRPr="00105817">
              <w:rPr>
                <w:rFonts w:eastAsia="Times New Roman CYR"/>
                <w:b/>
                <w:bCs/>
              </w:rPr>
              <w:t xml:space="preserve"> Успенский</w:t>
            </w:r>
          </w:p>
        </w:tc>
        <w:tc>
          <w:tcPr>
            <w:tcW w:w="220" w:type="dxa"/>
            <w:vAlign w:val="bottom"/>
          </w:tcPr>
          <w:p w14:paraId="2C31F0B2" w14:textId="77777777" w:rsidR="00105817" w:rsidRPr="00105817" w:rsidRDefault="00105817" w:rsidP="00A05E18"/>
        </w:tc>
        <w:tc>
          <w:tcPr>
            <w:tcW w:w="920" w:type="dxa"/>
            <w:tcBorders>
              <w:right w:val="single" w:sz="8" w:space="0" w:color="auto"/>
            </w:tcBorders>
            <w:vAlign w:val="bottom"/>
          </w:tcPr>
          <w:p w14:paraId="12EB947D" w14:textId="77777777" w:rsidR="00105817" w:rsidRPr="00105817" w:rsidRDefault="00105817" w:rsidP="00A05E18"/>
        </w:tc>
        <w:tc>
          <w:tcPr>
            <w:tcW w:w="0" w:type="dxa"/>
            <w:vAlign w:val="bottom"/>
          </w:tcPr>
          <w:p w14:paraId="72AC3F3F" w14:textId="77777777" w:rsidR="00105817" w:rsidRPr="00105817" w:rsidRDefault="00105817" w:rsidP="00A05E18">
            <w:pPr>
              <w:rPr>
                <w:sz w:val="1"/>
                <w:szCs w:val="1"/>
              </w:rPr>
            </w:pPr>
          </w:p>
        </w:tc>
      </w:tr>
      <w:tr w:rsidR="00105817" w:rsidRPr="00105817" w14:paraId="27F86710" w14:textId="77777777" w:rsidTr="00A05E18">
        <w:trPr>
          <w:trHeight w:val="269"/>
        </w:trPr>
        <w:tc>
          <w:tcPr>
            <w:tcW w:w="2420" w:type="dxa"/>
            <w:tcBorders>
              <w:left w:val="single" w:sz="8" w:space="0" w:color="auto"/>
              <w:right w:val="single" w:sz="8" w:space="0" w:color="auto"/>
            </w:tcBorders>
            <w:vAlign w:val="bottom"/>
          </w:tcPr>
          <w:p w14:paraId="7A595823" w14:textId="77777777" w:rsidR="00105817" w:rsidRPr="00105817" w:rsidRDefault="00105817" w:rsidP="00A05E18">
            <w:pPr>
              <w:rPr>
                <w:sz w:val="23"/>
                <w:szCs w:val="23"/>
              </w:rPr>
            </w:pPr>
          </w:p>
        </w:tc>
        <w:tc>
          <w:tcPr>
            <w:tcW w:w="1980" w:type="dxa"/>
            <w:gridSpan w:val="2"/>
            <w:vAlign w:val="bottom"/>
          </w:tcPr>
          <w:p w14:paraId="5097235C" w14:textId="77777777" w:rsidR="00105817" w:rsidRPr="00105817" w:rsidRDefault="00105817" w:rsidP="00A05E18">
            <w:pPr>
              <w:spacing w:line="268" w:lineRule="exact"/>
              <w:ind w:left="80"/>
              <w:rPr>
                <w:sz w:val="20"/>
                <w:szCs w:val="20"/>
              </w:rPr>
            </w:pPr>
            <w:r w:rsidRPr="00105817">
              <w:rPr>
                <w:rFonts w:eastAsia="Times New Roman CYR"/>
                <w:w w:val="99"/>
              </w:rPr>
              <w:t>Мценского уезда</w:t>
            </w:r>
            <w:r w:rsidRPr="00105817">
              <w:rPr>
                <w:rFonts w:eastAsia="Arial"/>
                <w:w w:val="99"/>
              </w:rPr>
              <w:t>»</w:t>
            </w:r>
          </w:p>
        </w:tc>
        <w:tc>
          <w:tcPr>
            <w:tcW w:w="380" w:type="dxa"/>
            <w:vAlign w:val="bottom"/>
          </w:tcPr>
          <w:p w14:paraId="513468F2" w14:textId="77777777" w:rsidR="00105817" w:rsidRPr="00105817" w:rsidRDefault="00105817" w:rsidP="00A05E18">
            <w:pPr>
              <w:rPr>
                <w:sz w:val="23"/>
                <w:szCs w:val="23"/>
              </w:rPr>
            </w:pPr>
          </w:p>
        </w:tc>
        <w:tc>
          <w:tcPr>
            <w:tcW w:w="1300" w:type="dxa"/>
            <w:tcBorders>
              <w:right w:val="single" w:sz="8" w:space="0" w:color="auto"/>
            </w:tcBorders>
            <w:vAlign w:val="bottom"/>
          </w:tcPr>
          <w:p w14:paraId="62AAF4A9" w14:textId="77777777" w:rsidR="00105817" w:rsidRPr="00105817" w:rsidRDefault="00105817" w:rsidP="00A05E18">
            <w:pPr>
              <w:rPr>
                <w:sz w:val="23"/>
                <w:szCs w:val="23"/>
              </w:rPr>
            </w:pPr>
          </w:p>
        </w:tc>
        <w:tc>
          <w:tcPr>
            <w:tcW w:w="2380" w:type="dxa"/>
            <w:gridSpan w:val="3"/>
            <w:vAlign w:val="bottom"/>
          </w:tcPr>
          <w:p w14:paraId="5378F50C" w14:textId="77777777" w:rsidR="00105817" w:rsidRPr="00105817" w:rsidRDefault="00105817" w:rsidP="00A05E18">
            <w:pPr>
              <w:spacing w:line="268" w:lineRule="exact"/>
              <w:ind w:left="80"/>
              <w:rPr>
                <w:sz w:val="20"/>
                <w:szCs w:val="20"/>
              </w:rPr>
            </w:pPr>
            <w:r w:rsidRPr="00105817">
              <w:rPr>
                <w:rFonts w:eastAsia="Times New Roman CYR"/>
              </w:rPr>
              <w:t xml:space="preserve">Эссе </w:t>
            </w:r>
            <w:r w:rsidRPr="00105817">
              <w:rPr>
                <w:rFonts w:eastAsia="Arial"/>
              </w:rPr>
              <w:t>«</w:t>
            </w:r>
            <w:r w:rsidRPr="00105817">
              <w:rPr>
                <w:rFonts w:eastAsia="Times New Roman CYR"/>
              </w:rPr>
              <w:t>Выпрямила</w:t>
            </w:r>
            <w:r w:rsidRPr="00105817">
              <w:rPr>
                <w:rFonts w:eastAsia="Arial"/>
              </w:rPr>
              <w:t>»</w:t>
            </w:r>
          </w:p>
        </w:tc>
        <w:tc>
          <w:tcPr>
            <w:tcW w:w="220" w:type="dxa"/>
            <w:vAlign w:val="bottom"/>
          </w:tcPr>
          <w:p w14:paraId="625DBEA6" w14:textId="77777777" w:rsidR="00105817" w:rsidRPr="00105817" w:rsidRDefault="00105817" w:rsidP="00A05E18">
            <w:pPr>
              <w:rPr>
                <w:sz w:val="23"/>
                <w:szCs w:val="23"/>
              </w:rPr>
            </w:pPr>
          </w:p>
        </w:tc>
        <w:tc>
          <w:tcPr>
            <w:tcW w:w="920" w:type="dxa"/>
            <w:tcBorders>
              <w:right w:val="single" w:sz="8" w:space="0" w:color="auto"/>
            </w:tcBorders>
            <w:vAlign w:val="bottom"/>
          </w:tcPr>
          <w:p w14:paraId="4167D8B8" w14:textId="77777777" w:rsidR="00105817" w:rsidRPr="00105817" w:rsidRDefault="00105817" w:rsidP="00A05E18">
            <w:pPr>
              <w:rPr>
                <w:sz w:val="23"/>
                <w:szCs w:val="23"/>
              </w:rPr>
            </w:pPr>
          </w:p>
        </w:tc>
        <w:tc>
          <w:tcPr>
            <w:tcW w:w="0" w:type="dxa"/>
            <w:vAlign w:val="bottom"/>
          </w:tcPr>
          <w:p w14:paraId="47F1F2B2" w14:textId="77777777" w:rsidR="00105817" w:rsidRPr="00105817" w:rsidRDefault="00105817" w:rsidP="00A05E18">
            <w:pPr>
              <w:rPr>
                <w:sz w:val="1"/>
                <w:szCs w:val="1"/>
              </w:rPr>
            </w:pPr>
          </w:p>
        </w:tc>
      </w:tr>
      <w:tr w:rsidR="00105817" w:rsidRPr="00105817" w14:paraId="17B5C0E6" w14:textId="77777777" w:rsidTr="00A05E18">
        <w:trPr>
          <w:trHeight w:val="274"/>
        </w:trPr>
        <w:tc>
          <w:tcPr>
            <w:tcW w:w="2420" w:type="dxa"/>
            <w:tcBorders>
              <w:left w:val="single" w:sz="8" w:space="0" w:color="auto"/>
              <w:right w:val="single" w:sz="8" w:space="0" w:color="auto"/>
            </w:tcBorders>
            <w:vAlign w:val="bottom"/>
          </w:tcPr>
          <w:p w14:paraId="7F96A6D4" w14:textId="77777777" w:rsidR="00105817" w:rsidRPr="00105817" w:rsidRDefault="00105817" w:rsidP="00A05E18">
            <w:pPr>
              <w:rPr>
                <w:sz w:val="23"/>
                <w:szCs w:val="23"/>
              </w:rPr>
            </w:pPr>
          </w:p>
        </w:tc>
        <w:tc>
          <w:tcPr>
            <w:tcW w:w="1400" w:type="dxa"/>
            <w:vAlign w:val="bottom"/>
          </w:tcPr>
          <w:p w14:paraId="518B00EF" w14:textId="77777777" w:rsidR="00105817" w:rsidRPr="00105817" w:rsidRDefault="00105817" w:rsidP="00A05E18">
            <w:pPr>
              <w:rPr>
                <w:sz w:val="23"/>
                <w:szCs w:val="23"/>
              </w:rPr>
            </w:pPr>
          </w:p>
        </w:tc>
        <w:tc>
          <w:tcPr>
            <w:tcW w:w="580" w:type="dxa"/>
            <w:vAlign w:val="bottom"/>
          </w:tcPr>
          <w:p w14:paraId="5CAFBCA5" w14:textId="77777777" w:rsidR="00105817" w:rsidRPr="00105817" w:rsidRDefault="00105817" w:rsidP="00A05E18">
            <w:pPr>
              <w:rPr>
                <w:sz w:val="23"/>
                <w:szCs w:val="23"/>
              </w:rPr>
            </w:pPr>
          </w:p>
        </w:tc>
        <w:tc>
          <w:tcPr>
            <w:tcW w:w="380" w:type="dxa"/>
            <w:vAlign w:val="bottom"/>
          </w:tcPr>
          <w:p w14:paraId="5CE4EE64" w14:textId="77777777" w:rsidR="00105817" w:rsidRPr="00105817" w:rsidRDefault="00105817" w:rsidP="00A05E18">
            <w:pPr>
              <w:rPr>
                <w:sz w:val="23"/>
                <w:szCs w:val="23"/>
              </w:rPr>
            </w:pPr>
          </w:p>
        </w:tc>
        <w:tc>
          <w:tcPr>
            <w:tcW w:w="1300" w:type="dxa"/>
            <w:tcBorders>
              <w:right w:val="single" w:sz="8" w:space="0" w:color="auto"/>
            </w:tcBorders>
            <w:vAlign w:val="bottom"/>
          </w:tcPr>
          <w:p w14:paraId="559A541C" w14:textId="77777777" w:rsidR="00105817" w:rsidRPr="00105817" w:rsidRDefault="00105817" w:rsidP="00A05E18">
            <w:pPr>
              <w:rPr>
                <w:sz w:val="23"/>
                <w:szCs w:val="23"/>
              </w:rPr>
            </w:pPr>
          </w:p>
        </w:tc>
        <w:tc>
          <w:tcPr>
            <w:tcW w:w="2380" w:type="dxa"/>
            <w:gridSpan w:val="3"/>
            <w:vAlign w:val="bottom"/>
          </w:tcPr>
          <w:p w14:paraId="1C999196" w14:textId="77777777" w:rsidR="00105817" w:rsidRPr="00105817" w:rsidRDefault="00105817" w:rsidP="00A05E18">
            <w:pPr>
              <w:spacing w:line="274" w:lineRule="exact"/>
              <w:ind w:left="80"/>
              <w:rPr>
                <w:sz w:val="20"/>
                <w:szCs w:val="20"/>
              </w:rPr>
            </w:pPr>
            <w:r w:rsidRPr="00105817">
              <w:rPr>
                <w:rFonts w:eastAsia="Times New Roman CYR"/>
              </w:rPr>
              <w:t xml:space="preserve">Рассказ </w:t>
            </w:r>
            <w:r w:rsidRPr="00105817">
              <w:rPr>
                <w:rFonts w:eastAsia="Arial"/>
              </w:rPr>
              <w:t>«</w:t>
            </w:r>
            <w:r w:rsidRPr="00105817">
              <w:rPr>
                <w:rFonts w:eastAsia="Times New Roman CYR"/>
              </w:rPr>
              <w:t>Пятница</w:t>
            </w:r>
            <w:r w:rsidRPr="00105817">
              <w:rPr>
                <w:rFonts w:eastAsia="Arial"/>
              </w:rPr>
              <w:t>»</w:t>
            </w:r>
          </w:p>
        </w:tc>
        <w:tc>
          <w:tcPr>
            <w:tcW w:w="220" w:type="dxa"/>
            <w:vAlign w:val="bottom"/>
          </w:tcPr>
          <w:p w14:paraId="4A72F20C" w14:textId="77777777" w:rsidR="00105817" w:rsidRPr="00105817" w:rsidRDefault="00105817" w:rsidP="00A05E18">
            <w:pPr>
              <w:rPr>
                <w:sz w:val="23"/>
                <w:szCs w:val="23"/>
              </w:rPr>
            </w:pPr>
          </w:p>
        </w:tc>
        <w:tc>
          <w:tcPr>
            <w:tcW w:w="920" w:type="dxa"/>
            <w:tcBorders>
              <w:right w:val="single" w:sz="8" w:space="0" w:color="auto"/>
            </w:tcBorders>
            <w:vAlign w:val="bottom"/>
          </w:tcPr>
          <w:p w14:paraId="36BC85EF" w14:textId="77777777" w:rsidR="00105817" w:rsidRPr="00105817" w:rsidRDefault="00105817" w:rsidP="00A05E18">
            <w:pPr>
              <w:rPr>
                <w:sz w:val="23"/>
                <w:szCs w:val="23"/>
              </w:rPr>
            </w:pPr>
          </w:p>
        </w:tc>
        <w:tc>
          <w:tcPr>
            <w:tcW w:w="0" w:type="dxa"/>
            <w:vAlign w:val="bottom"/>
          </w:tcPr>
          <w:p w14:paraId="796AF7EA" w14:textId="77777777" w:rsidR="00105817" w:rsidRPr="00105817" w:rsidRDefault="00105817" w:rsidP="00A05E18">
            <w:pPr>
              <w:rPr>
                <w:sz w:val="1"/>
                <w:szCs w:val="1"/>
              </w:rPr>
            </w:pPr>
          </w:p>
        </w:tc>
      </w:tr>
      <w:tr w:rsidR="00105817" w:rsidRPr="00105817" w14:paraId="61D1CF0E" w14:textId="77777777" w:rsidTr="00A05E18">
        <w:trPr>
          <w:trHeight w:val="283"/>
        </w:trPr>
        <w:tc>
          <w:tcPr>
            <w:tcW w:w="2420" w:type="dxa"/>
            <w:tcBorders>
              <w:left w:val="single" w:sz="8" w:space="0" w:color="auto"/>
              <w:right w:val="single" w:sz="8" w:space="0" w:color="auto"/>
            </w:tcBorders>
            <w:vAlign w:val="bottom"/>
          </w:tcPr>
          <w:p w14:paraId="32B5F8D2" w14:textId="77777777" w:rsidR="00105817" w:rsidRPr="00105817" w:rsidRDefault="00105817" w:rsidP="00A05E18"/>
        </w:tc>
        <w:tc>
          <w:tcPr>
            <w:tcW w:w="1400" w:type="dxa"/>
            <w:vAlign w:val="bottom"/>
          </w:tcPr>
          <w:p w14:paraId="0A174BC9" w14:textId="77777777" w:rsidR="00105817" w:rsidRPr="00105817" w:rsidRDefault="00105817" w:rsidP="00A05E18"/>
        </w:tc>
        <w:tc>
          <w:tcPr>
            <w:tcW w:w="580" w:type="dxa"/>
            <w:vAlign w:val="bottom"/>
          </w:tcPr>
          <w:p w14:paraId="3AC31A0A" w14:textId="77777777" w:rsidR="00105817" w:rsidRPr="00105817" w:rsidRDefault="00105817" w:rsidP="00A05E18"/>
        </w:tc>
        <w:tc>
          <w:tcPr>
            <w:tcW w:w="380" w:type="dxa"/>
            <w:vAlign w:val="bottom"/>
          </w:tcPr>
          <w:p w14:paraId="69CAB810" w14:textId="77777777" w:rsidR="00105817" w:rsidRPr="00105817" w:rsidRDefault="00105817" w:rsidP="00A05E18"/>
        </w:tc>
        <w:tc>
          <w:tcPr>
            <w:tcW w:w="1300" w:type="dxa"/>
            <w:tcBorders>
              <w:right w:val="single" w:sz="8" w:space="0" w:color="auto"/>
            </w:tcBorders>
            <w:vAlign w:val="bottom"/>
          </w:tcPr>
          <w:p w14:paraId="21043420" w14:textId="77777777" w:rsidR="00105817" w:rsidRPr="00105817" w:rsidRDefault="00105817" w:rsidP="00A05E18"/>
        </w:tc>
        <w:tc>
          <w:tcPr>
            <w:tcW w:w="2380" w:type="dxa"/>
            <w:gridSpan w:val="3"/>
            <w:vAlign w:val="bottom"/>
          </w:tcPr>
          <w:p w14:paraId="39508232" w14:textId="77777777" w:rsidR="00105817" w:rsidRPr="00105817" w:rsidRDefault="00105817" w:rsidP="00A05E18">
            <w:pPr>
              <w:ind w:left="80"/>
              <w:rPr>
                <w:sz w:val="20"/>
                <w:szCs w:val="20"/>
              </w:rPr>
            </w:pPr>
            <w:r w:rsidRPr="00105817">
              <w:rPr>
                <w:rFonts w:eastAsia="Times New Roman CYR"/>
                <w:b/>
                <w:bCs/>
              </w:rPr>
              <w:t>Н</w:t>
            </w:r>
            <w:r w:rsidRPr="00105817">
              <w:rPr>
                <w:rFonts w:eastAsia="Arial"/>
                <w:b/>
                <w:bCs/>
              </w:rPr>
              <w:t>.</w:t>
            </w:r>
            <w:r w:rsidRPr="00105817">
              <w:rPr>
                <w:rFonts w:eastAsia="Times New Roman CYR"/>
                <w:b/>
                <w:bCs/>
              </w:rPr>
              <w:t>Г</w:t>
            </w:r>
            <w:r w:rsidRPr="00105817">
              <w:rPr>
                <w:rFonts w:eastAsia="Arial"/>
                <w:b/>
                <w:bCs/>
              </w:rPr>
              <w:t>.</w:t>
            </w:r>
            <w:r w:rsidRPr="00105817">
              <w:rPr>
                <w:rFonts w:eastAsia="Times New Roman CYR"/>
                <w:b/>
                <w:bCs/>
              </w:rPr>
              <w:t xml:space="preserve"> Чернышевский</w:t>
            </w:r>
          </w:p>
        </w:tc>
        <w:tc>
          <w:tcPr>
            <w:tcW w:w="220" w:type="dxa"/>
            <w:vAlign w:val="bottom"/>
          </w:tcPr>
          <w:p w14:paraId="609F9872" w14:textId="77777777" w:rsidR="00105817" w:rsidRPr="00105817" w:rsidRDefault="00105817" w:rsidP="00A05E18"/>
        </w:tc>
        <w:tc>
          <w:tcPr>
            <w:tcW w:w="920" w:type="dxa"/>
            <w:tcBorders>
              <w:right w:val="single" w:sz="8" w:space="0" w:color="auto"/>
            </w:tcBorders>
            <w:vAlign w:val="bottom"/>
          </w:tcPr>
          <w:p w14:paraId="65A836E9" w14:textId="77777777" w:rsidR="00105817" w:rsidRPr="00105817" w:rsidRDefault="00105817" w:rsidP="00A05E18"/>
        </w:tc>
        <w:tc>
          <w:tcPr>
            <w:tcW w:w="0" w:type="dxa"/>
            <w:vAlign w:val="bottom"/>
          </w:tcPr>
          <w:p w14:paraId="014F7F43" w14:textId="77777777" w:rsidR="00105817" w:rsidRPr="00105817" w:rsidRDefault="00105817" w:rsidP="00A05E18">
            <w:pPr>
              <w:rPr>
                <w:sz w:val="1"/>
                <w:szCs w:val="1"/>
              </w:rPr>
            </w:pPr>
          </w:p>
        </w:tc>
      </w:tr>
      <w:tr w:rsidR="00105817" w:rsidRPr="00105817" w14:paraId="5C32D42C" w14:textId="77777777" w:rsidTr="00A05E18">
        <w:trPr>
          <w:trHeight w:val="269"/>
        </w:trPr>
        <w:tc>
          <w:tcPr>
            <w:tcW w:w="2420" w:type="dxa"/>
            <w:tcBorders>
              <w:left w:val="single" w:sz="8" w:space="0" w:color="auto"/>
              <w:right w:val="single" w:sz="8" w:space="0" w:color="auto"/>
            </w:tcBorders>
            <w:vAlign w:val="bottom"/>
          </w:tcPr>
          <w:p w14:paraId="49014240" w14:textId="77777777" w:rsidR="00105817" w:rsidRPr="00105817" w:rsidRDefault="00105817" w:rsidP="00A05E18">
            <w:pPr>
              <w:rPr>
                <w:sz w:val="23"/>
                <w:szCs w:val="23"/>
              </w:rPr>
            </w:pPr>
          </w:p>
        </w:tc>
        <w:tc>
          <w:tcPr>
            <w:tcW w:w="1400" w:type="dxa"/>
            <w:vAlign w:val="bottom"/>
          </w:tcPr>
          <w:p w14:paraId="50576159" w14:textId="77777777" w:rsidR="00105817" w:rsidRPr="00105817" w:rsidRDefault="00105817" w:rsidP="00A05E18">
            <w:pPr>
              <w:rPr>
                <w:sz w:val="23"/>
                <w:szCs w:val="23"/>
              </w:rPr>
            </w:pPr>
          </w:p>
        </w:tc>
        <w:tc>
          <w:tcPr>
            <w:tcW w:w="580" w:type="dxa"/>
            <w:vAlign w:val="bottom"/>
          </w:tcPr>
          <w:p w14:paraId="433E73D7" w14:textId="77777777" w:rsidR="00105817" w:rsidRPr="00105817" w:rsidRDefault="00105817" w:rsidP="00A05E18">
            <w:pPr>
              <w:rPr>
                <w:sz w:val="23"/>
                <w:szCs w:val="23"/>
              </w:rPr>
            </w:pPr>
          </w:p>
        </w:tc>
        <w:tc>
          <w:tcPr>
            <w:tcW w:w="380" w:type="dxa"/>
            <w:vAlign w:val="bottom"/>
          </w:tcPr>
          <w:p w14:paraId="4DEED725" w14:textId="77777777" w:rsidR="00105817" w:rsidRPr="00105817" w:rsidRDefault="00105817" w:rsidP="00A05E18">
            <w:pPr>
              <w:rPr>
                <w:sz w:val="23"/>
                <w:szCs w:val="23"/>
              </w:rPr>
            </w:pPr>
          </w:p>
        </w:tc>
        <w:tc>
          <w:tcPr>
            <w:tcW w:w="1300" w:type="dxa"/>
            <w:tcBorders>
              <w:right w:val="single" w:sz="8" w:space="0" w:color="auto"/>
            </w:tcBorders>
            <w:vAlign w:val="bottom"/>
          </w:tcPr>
          <w:p w14:paraId="5EC090B0" w14:textId="77777777" w:rsidR="00105817" w:rsidRPr="00105817" w:rsidRDefault="00105817" w:rsidP="00A05E18">
            <w:pPr>
              <w:rPr>
                <w:sz w:val="23"/>
                <w:szCs w:val="23"/>
              </w:rPr>
            </w:pPr>
          </w:p>
        </w:tc>
        <w:tc>
          <w:tcPr>
            <w:tcW w:w="2380" w:type="dxa"/>
            <w:gridSpan w:val="3"/>
            <w:vAlign w:val="bottom"/>
          </w:tcPr>
          <w:p w14:paraId="1C7B9F82" w14:textId="77777777" w:rsidR="00105817" w:rsidRPr="00105817" w:rsidRDefault="00105817" w:rsidP="00A05E18">
            <w:pPr>
              <w:spacing w:line="268" w:lineRule="exact"/>
              <w:ind w:left="80"/>
              <w:rPr>
                <w:sz w:val="20"/>
                <w:szCs w:val="20"/>
              </w:rPr>
            </w:pPr>
            <w:r w:rsidRPr="00105817">
              <w:rPr>
                <w:rFonts w:eastAsia="Times New Roman CYR"/>
              </w:rPr>
              <w:t xml:space="preserve">Роман </w:t>
            </w:r>
            <w:r w:rsidRPr="00105817">
              <w:t>«</w:t>
            </w:r>
            <w:r w:rsidRPr="00105817">
              <w:rPr>
                <w:rFonts w:eastAsia="Times New Roman CYR"/>
              </w:rPr>
              <w:t>Что делать</w:t>
            </w:r>
            <w:r w:rsidRPr="00105817">
              <w:rPr>
                <w:rFonts w:eastAsia="Arial"/>
              </w:rPr>
              <w:t>?</w:t>
            </w:r>
            <w:r w:rsidRPr="00105817">
              <w:t>»</w:t>
            </w:r>
          </w:p>
        </w:tc>
        <w:tc>
          <w:tcPr>
            <w:tcW w:w="220" w:type="dxa"/>
            <w:vAlign w:val="bottom"/>
          </w:tcPr>
          <w:p w14:paraId="4DA30376" w14:textId="77777777" w:rsidR="00105817" w:rsidRPr="00105817" w:rsidRDefault="00105817" w:rsidP="00A05E18">
            <w:pPr>
              <w:rPr>
                <w:sz w:val="23"/>
                <w:szCs w:val="23"/>
              </w:rPr>
            </w:pPr>
          </w:p>
        </w:tc>
        <w:tc>
          <w:tcPr>
            <w:tcW w:w="920" w:type="dxa"/>
            <w:tcBorders>
              <w:right w:val="single" w:sz="8" w:space="0" w:color="auto"/>
            </w:tcBorders>
            <w:vAlign w:val="bottom"/>
          </w:tcPr>
          <w:p w14:paraId="01C8996B" w14:textId="77777777" w:rsidR="00105817" w:rsidRPr="00105817" w:rsidRDefault="00105817" w:rsidP="00A05E18">
            <w:pPr>
              <w:rPr>
                <w:sz w:val="23"/>
                <w:szCs w:val="23"/>
              </w:rPr>
            </w:pPr>
          </w:p>
        </w:tc>
        <w:tc>
          <w:tcPr>
            <w:tcW w:w="0" w:type="dxa"/>
            <w:vAlign w:val="bottom"/>
          </w:tcPr>
          <w:p w14:paraId="07B23F4B" w14:textId="77777777" w:rsidR="00105817" w:rsidRPr="00105817" w:rsidRDefault="00105817" w:rsidP="00A05E18">
            <w:pPr>
              <w:rPr>
                <w:sz w:val="1"/>
                <w:szCs w:val="1"/>
              </w:rPr>
            </w:pPr>
          </w:p>
        </w:tc>
      </w:tr>
      <w:tr w:rsidR="00105817" w:rsidRPr="00105817" w14:paraId="0407DFA7" w14:textId="77777777" w:rsidTr="00A05E18">
        <w:trPr>
          <w:trHeight w:val="278"/>
        </w:trPr>
        <w:tc>
          <w:tcPr>
            <w:tcW w:w="2420" w:type="dxa"/>
            <w:tcBorders>
              <w:left w:val="single" w:sz="8" w:space="0" w:color="auto"/>
              <w:right w:val="single" w:sz="8" w:space="0" w:color="auto"/>
            </w:tcBorders>
            <w:vAlign w:val="bottom"/>
          </w:tcPr>
          <w:p w14:paraId="25028819" w14:textId="77777777" w:rsidR="00105817" w:rsidRPr="00105817" w:rsidRDefault="00105817" w:rsidP="00A05E18"/>
        </w:tc>
        <w:tc>
          <w:tcPr>
            <w:tcW w:w="1400" w:type="dxa"/>
            <w:vAlign w:val="bottom"/>
          </w:tcPr>
          <w:p w14:paraId="6D2BF5C1" w14:textId="77777777" w:rsidR="00105817" w:rsidRPr="00105817" w:rsidRDefault="00105817" w:rsidP="00A05E18"/>
        </w:tc>
        <w:tc>
          <w:tcPr>
            <w:tcW w:w="580" w:type="dxa"/>
            <w:vAlign w:val="bottom"/>
          </w:tcPr>
          <w:p w14:paraId="4A7FE2AD" w14:textId="77777777" w:rsidR="00105817" w:rsidRPr="00105817" w:rsidRDefault="00105817" w:rsidP="00A05E18"/>
        </w:tc>
        <w:tc>
          <w:tcPr>
            <w:tcW w:w="380" w:type="dxa"/>
            <w:vAlign w:val="bottom"/>
          </w:tcPr>
          <w:p w14:paraId="2727E08A" w14:textId="77777777" w:rsidR="00105817" w:rsidRPr="00105817" w:rsidRDefault="00105817" w:rsidP="00A05E18"/>
        </w:tc>
        <w:tc>
          <w:tcPr>
            <w:tcW w:w="1300" w:type="dxa"/>
            <w:tcBorders>
              <w:right w:val="single" w:sz="8" w:space="0" w:color="auto"/>
            </w:tcBorders>
            <w:vAlign w:val="bottom"/>
          </w:tcPr>
          <w:p w14:paraId="3FDDD1DE" w14:textId="77777777" w:rsidR="00105817" w:rsidRPr="00105817" w:rsidRDefault="00105817" w:rsidP="00A05E18"/>
        </w:tc>
        <w:tc>
          <w:tcPr>
            <w:tcW w:w="3520" w:type="dxa"/>
            <w:gridSpan w:val="5"/>
            <w:tcBorders>
              <w:right w:val="single" w:sz="8" w:space="0" w:color="auto"/>
            </w:tcBorders>
            <w:vAlign w:val="bottom"/>
          </w:tcPr>
          <w:p w14:paraId="3BC91348" w14:textId="77777777" w:rsidR="00105817" w:rsidRPr="00105817" w:rsidRDefault="00105817" w:rsidP="00A05E18">
            <w:pPr>
              <w:ind w:left="80"/>
              <w:rPr>
                <w:sz w:val="20"/>
                <w:szCs w:val="20"/>
              </w:rPr>
            </w:pPr>
            <w:r w:rsidRPr="00105817">
              <w:t>Статьи «Детство и отрочество.</w:t>
            </w:r>
          </w:p>
        </w:tc>
        <w:tc>
          <w:tcPr>
            <w:tcW w:w="0" w:type="dxa"/>
            <w:vAlign w:val="bottom"/>
          </w:tcPr>
          <w:p w14:paraId="2BF57EA2" w14:textId="77777777" w:rsidR="00105817" w:rsidRPr="00105817" w:rsidRDefault="00105817" w:rsidP="00A05E18">
            <w:pPr>
              <w:rPr>
                <w:sz w:val="1"/>
                <w:szCs w:val="1"/>
              </w:rPr>
            </w:pPr>
          </w:p>
        </w:tc>
      </w:tr>
      <w:tr w:rsidR="00105817" w:rsidRPr="00105817" w14:paraId="0009E21D" w14:textId="77777777" w:rsidTr="00A05E18">
        <w:trPr>
          <w:trHeight w:val="274"/>
        </w:trPr>
        <w:tc>
          <w:tcPr>
            <w:tcW w:w="2420" w:type="dxa"/>
            <w:tcBorders>
              <w:left w:val="single" w:sz="8" w:space="0" w:color="auto"/>
              <w:right w:val="single" w:sz="8" w:space="0" w:color="auto"/>
            </w:tcBorders>
            <w:vAlign w:val="bottom"/>
          </w:tcPr>
          <w:p w14:paraId="3D1BB221" w14:textId="77777777" w:rsidR="00105817" w:rsidRPr="00105817" w:rsidRDefault="00105817" w:rsidP="00A05E18">
            <w:pPr>
              <w:rPr>
                <w:sz w:val="23"/>
                <w:szCs w:val="23"/>
              </w:rPr>
            </w:pPr>
          </w:p>
        </w:tc>
        <w:tc>
          <w:tcPr>
            <w:tcW w:w="1400" w:type="dxa"/>
            <w:vAlign w:val="bottom"/>
          </w:tcPr>
          <w:p w14:paraId="6A8D791F" w14:textId="77777777" w:rsidR="00105817" w:rsidRPr="00105817" w:rsidRDefault="00105817" w:rsidP="00A05E18">
            <w:pPr>
              <w:rPr>
                <w:sz w:val="23"/>
                <w:szCs w:val="23"/>
              </w:rPr>
            </w:pPr>
          </w:p>
        </w:tc>
        <w:tc>
          <w:tcPr>
            <w:tcW w:w="580" w:type="dxa"/>
            <w:vAlign w:val="bottom"/>
          </w:tcPr>
          <w:p w14:paraId="506C91FF" w14:textId="77777777" w:rsidR="00105817" w:rsidRPr="00105817" w:rsidRDefault="00105817" w:rsidP="00A05E18">
            <w:pPr>
              <w:rPr>
                <w:sz w:val="23"/>
                <w:szCs w:val="23"/>
              </w:rPr>
            </w:pPr>
          </w:p>
        </w:tc>
        <w:tc>
          <w:tcPr>
            <w:tcW w:w="380" w:type="dxa"/>
            <w:vAlign w:val="bottom"/>
          </w:tcPr>
          <w:p w14:paraId="7029C783" w14:textId="77777777" w:rsidR="00105817" w:rsidRPr="00105817" w:rsidRDefault="00105817" w:rsidP="00A05E18">
            <w:pPr>
              <w:rPr>
                <w:sz w:val="23"/>
                <w:szCs w:val="23"/>
              </w:rPr>
            </w:pPr>
          </w:p>
        </w:tc>
        <w:tc>
          <w:tcPr>
            <w:tcW w:w="1300" w:type="dxa"/>
            <w:tcBorders>
              <w:right w:val="single" w:sz="8" w:space="0" w:color="auto"/>
            </w:tcBorders>
            <w:vAlign w:val="bottom"/>
          </w:tcPr>
          <w:p w14:paraId="0DD7F1AA" w14:textId="77777777" w:rsidR="00105817" w:rsidRPr="00105817" w:rsidRDefault="00105817" w:rsidP="00A05E18">
            <w:pPr>
              <w:rPr>
                <w:sz w:val="23"/>
                <w:szCs w:val="23"/>
              </w:rPr>
            </w:pPr>
          </w:p>
        </w:tc>
        <w:tc>
          <w:tcPr>
            <w:tcW w:w="1700" w:type="dxa"/>
            <w:gridSpan w:val="2"/>
            <w:vAlign w:val="bottom"/>
          </w:tcPr>
          <w:p w14:paraId="305ED103" w14:textId="77777777" w:rsidR="00105817" w:rsidRPr="00105817" w:rsidRDefault="00105817" w:rsidP="00A05E18">
            <w:pPr>
              <w:spacing w:line="273" w:lineRule="exact"/>
              <w:ind w:left="80"/>
              <w:rPr>
                <w:sz w:val="20"/>
                <w:szCs w:val="20"/>
              </w:rPr>
            </w:pPr>
            <w:r w:rsidRPr="00105817">
              <w:t>Сочинение</w:t>
            </w:r>
          </w:p>
        </w:tc>
        <w:tc>
          <w:tcPr>
            <w:tcW w:w="680" w:type="dxa"/>
            <w:vAlign w:val="bottom"/>
          </w:tcPr>
          <w:p w14:paraId="40853A27" w14:textId="77777777" w:rsidR="00105817" w:rsidRPr="00105817" w:rsidRDefault="00105817" w:rsidP="00A05E18">
            <w:pPr>
              <w:spacing w:line="273" w:lineRule="exact"/>
              <w:ind w:left="80"/>
              <w:rPr>
                <w:sz w:val="20"/>
                <w:szCs w:val="20"/>
              </w:rPr>
            </w:pPr>
            <w:r w:rsidRPr="00105817">
              <w:rPr>
                <w:w w:val="98"/>
              </w:rPr>
              <w:t>графа</w:t>
            </w:r>
          </w:p>
        </w:tc>
        <w:tc>
          <w:tcPr>
            <w:tcW w:w="220" w:type="dxa"/>
            <w:vAlign w:val="bottom"/>
          </w:tcPr>
          <w:p w14:paraId="5214D0BE" w14:textId="77777777" w:rsidR="00105817" w:rsidRPr="00105817" w:rsidRDefault="00105817" w:rsidP="00A05E18">
            <w:pPr>
              <w:rPr>
                <w:sz w:val="23"/>
                <w:szCs w:val="23"/>
              </w:rPr>
            </w:pPr>
          </w:p>
        </w:tc>
        <w:tc>
          <w:tcPr>
            <w:tcW w:w="920" w:type="dxa"/>
            <w:tcBorders>
              <w:right w:val="single" w:sz="8" w:space="0" w:color="auto"/>
            </w:tcBorders>
            <w:vAlign w:val="bottom"/>
          </w:tcPr>
          <w:p w14:paraId="0398FC6B" w14:textId="77777777" w:rsidR="00105817" w:rsidRPr="00105817" w:rsidRDefault="00105817" w:rsidP="00A05E18">
            <w:pPr>
              <w:spacing w:line="273" w:lineRule="exact"/>
              <w:jc w:val="right"/>
              <w:rPr>
                <w:sz w:val="20"/>
                <w:szCs w:val="20"/>
              </w:rPr>
            </w:pPr>
            <w:r w:rsidRPr="00105817">
              <w:t>Л.Н.</w:t>
            </w:r>
          </w:p>
        </w:tc>
        <w:tc>
          <w:tcPr>
            <w:tcW w:w="0" w:type="dxa"/>
            <w:vAlign w:val="bottom"/>
          </w:tcPr>
          <w:p w14:paraId="1F183DDC" w14:textId="77777777" w:rsidR="00105817" w:rsidRPr="00105817" w:rsidRDefault="00105817" w:rsidP="00A05E18">
            <w:pPr>
              <w:rPr>
                <w:sz w:val="1"/>
                <w:szCs w:val="1"/>
              </w:rPr>
            </w:pPr>
          </w:p>
        </w:tc>
      </w:tr>
      <w:tr w:rsidR="00105817" w:rsidRPr="00105817" w14:paraId="72B365DC" w14:textId="77777777" w:rsidTr="00A05E18">
        <w:trPr>
          <w:trHeight w:val="279"/>
        </w:trPr>
        <w:tc>
          <w:tcPr>
            <w:tcW w:w="2420" w:type="dxa"/>
            <w:tcBorders>
              <w:left w:val="single" w:sz="8" w:space="0" w:color="auto"/>
              <w:right w:val="single" w:sz="8" w:space="0" w:color="auto"/>
            </w:tcBorders>
            <w:vAlign w:val="bottom"/>
          </w:tcPr>
          <w:p w14:paraId="16342710" w14:textId="77777777" w:rsidR="00105817" w:rsidRPr="00105817" w:rsidRDefault="00105817" w:rsidP="00A05E18"/>
        </w:tc>
        <w:tc>
          <w:tcPr>
            <w:tcW w:w="1400" w:type="dxa"/>
            <w:vAlign w:val="bottom"/>
          </w:tcPr>
          <w:p w14:paraId="69CB50F3" w14:textId="77777777" w:rsidR="00105817" w:rsidRPr="00105817" w:rsidRDefault="00105817" w:rsidP="00A05E18"/>
        </w:tc>
        <w:tc>
          <w:tcPr>
            <w:tcW w:w="580" w:type="dxa"/>
            <w:vAlign w:val="bottom"/>
          </w:tcPr>
          <w:p w14:paraId="37ED745B" w14:textId="77777777" w:rsidR="00105817" w:rsidRPr="00105817" w:rsidRDefault="00105817" w:rsidP="00A05E18"/>
        </w:tc>
        <w:tc>
          <w:tcPr>
            <w:tcW w:w="380" w:type="dxa"/>
            <w:vAlign w:val="bottom"/>
          </w:tcPr>
          <w:p w14:paraId="2B9594E9" w14:textId="77777777" w:rsidR="00105817" w:rsidRPr="00105817" w:rsidRDefault="00105817" w:rsidP="00A05E18"/>
        </w:tc>
        <w:tc>
          <w:tcPr>
            <w:tcW w:w="1300" w:type="dxa"/>
            <w:tcBorders>
              <w:right w:val="single" w:sz="8" w:space="0" w:color="auto"/>
            </w:tcBorders>
            <w:vAlign w:val="bottom"/>
          </w:tcPr>
          <w:p w14:paraId="247E7DEC" w14:textId="77777777" w:rsidR="00105817" w:rsidRPr="00105817" w:rsidRDefault="00105817" w:rsidP="00A05E18"/>
        </w:tc>
        <w:tc>
          <w:tcPr>
            <w:tcW w:w="1120" w:type="dxa"/>
            <w:vAlign w:val="bottom"/>
          </w:tcPr>
          <w:p w14:paraId="23B180F5" w14:textId="77777777" w:rsidR="00105817" w:rsidRPr="00105817" w:rsidRDefault="00105817" w:rsidP="00A05E18">
            <w:pPr>
              <w:ind w:left="80"/>
              <w:rPr>
                <w:sz w:val="20"/>
                <w:szCs w:val="20"/>
              </w:rPr>
            </w:pPr>
            <w:r w:rsidRPr="00105817">
              <w:t>Толстого.</w:t>
            </w:r>
          </w:p>
        </w:tc>
        <w:tc>
          <w:tcPr>
            <w:tcW w:w="1260" w:type="dxa"/>
            <w:gridSpan w:val="2"/>
            <w:vAlign w:val="bottom"/>
          </w:tcPr>
          <w:p w14:paraId="6BACEFA6" w14:textId="77777777" w:rsidR="00105817" w:rsidRPr="00105817" w:rsidRDefault="00105817" w:rsidP="00A05E18">
            <w:pPr>
              <w:ind w:left="200"/>
              <w:rPr>
                <w:sz w:val="20"/>
                <w:szCs w:val="20"/>
              </w:rPr>
            </w:pPr>
            <w:r w:rsidRPr="00105817">
              <w:t>Военные</w:t>
            </w:r>
          </w:p>
        </w:tc>
        <w:tc>
          <w:tcPr>
            <w:tcW w:w="1140" w:type="dxa"/>
            <w:gridSpan w:val="2"/>
            <w:tcBorders>
              <w:right w:val="single" w:sz="8" w:space="0" w:color="auto"/>
            </w:tcBorders>
            <w:vAlign w:val="bottom"/>
          </w:tcPr>
          <w:p w14:paraId="6472996E" w14:textId="77777777" w:rsidR="00105817" w:rsidRPr="00105817" w:rsidRDefault="00105817" w:rsidP="00A05E18">
            <w:pPr>
              <w:ind w:right="20"/>
              <w:jc w:val="right"/>
              <w:rPr>
                <w:sz w:val="20"/>
                <w:szCs w:val="20"/>
              </w:rPr>
            </w:pPr>
            <w:r w:rsidRPr="00105817">
              <w:t>рассказы</w:t>
            </w:r>
          </w:p>
        </w:tc>
        <w:tc>
          <w:tcPr>
            <w:tcW w:w="0" w:type="dxa"/>
            <w:vAlign w:val="bottom"/>
          </w:tcPr>
          <w:p w14:paraId="1B7500FB" w14:textId="77777777" w:rsidR="00105817" w:rsidRPr="00105817" w:rsidRDefault="00105817" w:rsidP="00A05E18">
            <w:pPr>
              <w:rPr>
                <w:sz w:val="1"/>
                <w:szCs w:val="1"/>
              </w:rPr>
            </w:pPr>
          </w:p>
        </w:tc>
      </w:tr>
      <w:tr w:rsidR="00105817" w:rsidRPr="00105817" w14:paraId="4C79C46D" w14:textId="77777777" w:rsidTr="00A05E18">
        <w:trPr>
          <w:trHeight w:val="274"/>
        </w:trPr>
        <w:tc>
          <w:tcPr>
            <w:tcW w:w="2420" w:type="dxa"/>
            <w:tcBorders>
              <w:left w:val="single" w:sz="8" w:space="0" w:color="auto"/>
              <w:right w:val="single" w:sz="8" w:space="0" w:color="auto"/>
            </w:tcBorders>
            <w:vAlign w:val="bottom"/>
          </w:tcPr>
          <w:p w14:paraId="6757B077" w14:textId="77777777" w:rsidR="00105817" w:rsidRPr="00105817" w:rsidRDefault="00105817" w:rsidP="00A05E18">
            <w:pPr>
              <w:rPr>
                <w:sz w:val="23"/>
                <w:szCs w:val="23"/>
              </w:rPr>
            </w:pPr>
          </w:p>
        </w:tc>
        <w:tc>
          <w:tcPr>
            <w:tcW w:w="1400" w:type="dxa"/>
            <w:vAlign w:val="bottom"/>
          </w:tcPr>
          <w:p w14:paraId="2A19B5B3" w14:textId="77777777" w:rsidR="00105817" w:rsidRPr="00105817" w:rsidRDefault="00105817" w:rsidP="00A05E18">
            <w:pPr>
              <w:rPr>
                <w:sz w:val="23"/>
                <w:szCs w:val="23"/>
              </w:rPr>
            </w:pPr>
          </w:p>
        </w:tc>
        <w:tc>
          <w:tcPr>
            <w:tcW w:w="580" w:type="dxa"/>
            <w:vAlign w:val="bottom"/>
          </w:tcPr>
          <w:p w14:paraId="375C6028" w14:textId="77777777" w:rsidR="00105817" w:rsidRPr="00105817" w:rsidRDefault="00105817" w:rsidP="00A05E18">
            <w:pPr>
              <w:rPr>
                <w:sz w:val="23"/>
                <w:szCs w:val="23"/>
              </w:rPr>
            </w:pPr>
          </w:p>
        </w:tc>
        <w:tc>
          <w:tcPr>
            <w:tcW w:w="380" w:type="dxa"/>
            <w:vAlign w:val="bottom"/>
          </w:tcPr>
          <w:p w14:paraId="6DE1A6FC" w14:textId="77777777" w:rsidR="00105817" w:rsidRPr="00105817" w:rsidRDefault="00105817" w:rsidP="00A05E18">
            <w:pPr>
              <w:rPr>
                <w:sz w:val="23"/>
                <w:szCs w:val="23"/>
              </w:rPr>
            </w:pPr>
          </w:p>
        </w:tc>
        <w:tc>
          <w:tcPr>
            <w:tcW w:w="1300" w:type="dxa"/>
            <w:tcBorders>
              <w:right w:val="single" w:sz="8" w:space="0" w:color="auto"/>
            </w:tcBorders>
            <w:vAlign w:val="bottom"/>
          </w:tcPr>
          <w:p w14:paraId="04D00431" w14:textId="77777777" w:rsidR="00105817" w:rsidRPr="00105817" w:rsidRDefault="00105817" w:rsidP="00A05E18">
            <w:pPr>
              <w:rPr>
                <w:sz w:val="23"/>
                <w:szCs w:val="23"/>
              </w:rPr>
            </w:pPr>
          </w:p>
        </w:tc>
        <w:tc>
          <w:tcPr>
            <w:tcW w:w="1120" w:type="dxa"/>
            <w:vAlign w:val="bottom"/>
          </w:tcPr>
          <w:p w14:paraId="3B3D7BFB" w14:textId="77777777" w:rsidR="00105817" w:rsidRPr="00105817" w:rsidRDefault="00105817" w:rsidP="00A05E18">
            <w:pPr>
              <w:spacing w:line="273" w:lineRule="exact"/>
              <w:ind w:left="80"/>
              <w:rPr>
                <w:sz w:val="20"/>
                <w:szCs w:val="20"/>
              </w:rPr>
            </w:pPr>
            <w:r w:rsidRPr="00105817">
              <w:t>графа</w:t>
            </w:r>
          </w:p>
        </w:tc>
        <w:tc>
          <w:tcPr>
            <w:tcW w:w="580" w:type="dxa"/>
            <w:vAlign w:val="bottom"/>
          </w:tcPr>
          <w:p w14:paraId="40CA1E28" w14:textId="77777777" w:rsidR="00105817" w:rsidRPr="00105817" w:rsidRDefault="00105817" w:rsidP="00A05E18">
            <w:pPr>
              <w:spacing w:line="273" w:lineRule="exact"/>
              <w:ind w:left="120"/>
              <w:rPr>
                <w:sz w:val="20"/>
                <w:szCs w:val="20"/>
              </w:rPr>
            </w:pPr>
            <w:r w:rsidRPr="00105817">
              <w:rPr>
                <w:w w:val="96"/>
              </w:rPr>
              <w:t>Л.Н.</w:t>
            </w:r>
          </w:p>
        </w:tc>
        <w:tc>
          <w:tcPr>
            <w:tcW w:w="1820" w:type="dxa"/>
            <w:gridSpan w:val="3"/>
            <w:tcBorders>
              <w:right w:val="single" w:sz="8" w:space="0" w:color="auto"/>
            </w:tcBorders>
            <w:vAlign w:val="bottom"/>
          </w:tcPr>
          <w:p w14:paraId="24F3B36F" w14:textId="77777777" w:rsidR="00105817" w:rsidRPr="00105817" w:rsidRDefault="00105817" w:rsidP="00A05E18">
            <w:pPr>
              <w:spacing w:line="273" w:lineRule="exact"/>
              <w:ind w:right="20"/>
              <w:jc w:val="right"/>
              <w:rPr>
                <w:sz w:val="20"/>
                <w:szCs w:val="20"/>
              </w:rPr>
            </w:pPr>
            <w:r w:rsidRPr="00105817">
              <w:t>Толстого»,</w:t>
            </w:r>
          </w:p>
        </w:tc>
        <w:tc>
          <w:tcPr>
            <w:tcW w:w="0" w:type="dxa"/>
            <w:vAlign w:val="bottom"/>
          </w:tcPr>
          <w:p w14:paraId="34376711" w14:textId="77777777" w:rsidR="00105817" w:rsidRPr="00105817" w:rsidRDefault="00105817" w:rsidP="00A05E18">
            <w:pPr>
              <w:rPr>
                <w:sz w:val="1"/>
                <w:szCs w:val="1"/>
              </w:rPr>
            </w:pPr>
          </w:p>
        </w:tc>
      </w:tr>
      <w:tr w:rsidR="00105817" w:rsidRPr="00105817" w14:paraId="4776E42E" w14:textId="77777777" w:rsidTr="00A05E18">
        <w:trPr>
          <w:trHeight w:val="278"/>
        </w:trPr>
        <w:tc>
          <w:tcPr>
            <w:tcW w:w="2420" w:type="dxa"/>
            <w:tcBorders>
              <w:left w:val="single" w:sz="8" w:space="0" w:color="auto"/>
              <w:right w:val="single" w:sz="8" w:space="0" w:color="auto"/>
            </w:tcBorders>
            <w:vAlign w:val="bottom"/>
          </w:tcPr>
          <w:p w14:paraId="76716DD9" w14:textId="77777777" w:rsidR="00105817" w:rsidRPr="00105817" w:rsidRDefault="00105817" w:rsidP="00A05E18"/>
        </w:tc>
        <w:tc>
          <w:tcPr>
            <w:tcW w:w="1400" w:type="dxa"/>
            <w:vAlign w:val="bottom"/>
          </w:tcPr>
          <w:p w14:paraId="78901F61" w14:textId="77777777" w:rsidR="00105817" w:rsidRPr="00105817" w:rsidRDefault="00105817" w:rsidP="00A05E18"/>
        </w:tc>
        <w:tc>
          <w:tcPr>
            <w:tcW w:w="580" w:type="dxa"/>
            <w:vAlign w:val="bottom"/>
          </w:tcPr>
          <w:p w14:paraId="4C10CEB0" w14:textId="77777777" w:rsidR="00105817" w:rsidRPr="00105817" w:rsidRDefault="00105817" w:rsidP="00A05E18"/>
        </w:tc>
        <w:tc>
          <w:tcPr>
            <w:tcW w:w="380" w:type="dxa"/>
            <w:vAlign w:val="bottom"/>
          </w:tcPr>
          <w:p w14:paraId="3BD618EB" w14:textId="77777777" w:rsidR="00105817" w:rsidRPr="00105817" w:rsidRDefault="00105817" w:rsidP="00A05E18"/>
        </w:tc>
        <w:tc>
          <w:tcPr>
            <w:tcW w:w="1300" w:type="dxa"/>
            <w:tcBorders>
              <w:right w:val="single" w:sz="8" w:space="0" w:color="auto"/>
            </w:tcBorders>
            <w:vAlign w:val="bottom"/>
          </w:tcPr>
          <w:p w14:paraId="1F86C730" w14:textId="77777777" w:rsidR="00105817" w:rsidRPr="00105817" w:rsidRDefault="00105817" w:rsidP="00A05E18"/>
        </w:tc>
        <w:tc>
          <w:tcPr>
            <w:tcW w:w="3520" w:type="dxa"/>
            <w:gridSpan w:val="5"/>
            <w:tcBorders>
              <w:right w:val="single" w:sz="8" w:space="0" w:color="auto"/>
            </w:tcBorders>
            <w:vAlign w:val="bottom"/>
          </w:tcPr>
          <w:p w14:paraId="109451C9" w14:textId="77777777" w:rsidR="00105817" w:rsidRPr="00105817" w:rsidRDefault="00105817" w:rsidP="00A05E18">
            <w:pPr>
              <w:ind w:left="80"/>
              <w:rPr>
                <w:sz w:val="20"/>
                <w:szCs w:val="20"/>
              </w:rPr>
            </w:pPr>
            <w:r w:rsidRPr="00105817">
              <w:t>«</w:t>
            </w:r>
            <w:proofErr w:type="gramStart"/>
            <w:r w:rsidRPr="00105817">
              <w:t>Русский  человек</w:t>
            </w:r>
            <w:proofErr w:type="gramEnd"/>
            <w:r w:rsidRPr="00105817">
              <w:t xml:space="preserve">  на  </w:t>
            </w:r>
            <w:proofErr w:type="spellStart"/>
            <w:r w:rsidRPr="00105817">
              <w:t>rendez</w:t>
            </w:r>
            <w:proofErr w:type="spellEnd"/>
            <w:r w:rsidRPr="00105817">
              <w:t>-</w:t>
            </w:r>
          </w:p>
        </w:tc>
        <w:tc>
          <w:tcPr>
            <w:tcW w:w="0" w:type="dxa"/>
            <w:vAlign w:val="bottom"/>
          </w:tcPr>
          <w:p w14:paraId="25123B3A" w14:textId="77777777" w:rsidR="00105817" w:rsidRPr="00105817" w:rsidRDefault="00105817" w:rsidP="00A05E18">
            <w:pPr>
              <w:rPr>
                <w:sz w:val="1"/>
                <w:szCs w:val="1"/>
              </w:rPr>
            </w:pPr>
          </w:p>
        </w:tc>
      </w:tr>
      <w:tr w:rsidR="00105817" w:rsidRPr="00105817" w14:paraId="24D522A0" w14:textId="77777777" w:rsidTr="00A05E18">
        <w:trPr>
          <w:trHeight w:val="274"/>
        </w:trPr>
        <w:tc>
          <w:tcPr>
            <w:tcW w:w="2420" w:type="dxa"/>
            <w:tcBorders>
              <w:left w:val="single" w:sz="8" w:space="0" w:color="auto"/>
              <w:right w:val="single" w:sz="8" w:space="0" w:color="auto"/>
            </w:tcBorders>
            <w:vAlign w:val="bottom"/>
          </w:tcPr>
          <w:p w14:paraId="371C96D2" w14:textId="77777777" w:rsidR="00105817" w:rsidRPr="00105817" w:rsidRDefault="00105817" w:rsidP="00A05E18">
            <w:pPr>
              <w:rPr>
                <w:sz w:val="23"/>
                <w:szCs w:val="23"/>
              </w:rPr>
            </w:pPr>
          </w:p>
        </w:tc>
        <w:tc>
          <w:tcPr>
            <w:tcW w:w="1400" w:type="dxa"/>
            <w:vAlign w:val="bottom"/>
          </w:tcPr>
          <w:p w14:paraId="5ED2D585" w14:textId="77777777" w:rsidR="00105817" w:rsidRPr="00105817" w:rsidRDefault="00105817" w:rsidP="00A05E18">
            <w:pPr>
              <w:rPr>
                <w:sz w:val="23"/>
                <w:szCs w:val="23"/>
              </w:rPr>
            </w:pPr>
          </w:p>
        </w:tc>
        <w:tc>
          <w:tcPr>
            <w:tcW w:w="580" w:type="dxa"/>
            <w:vAlign w:val="bottom"/>
          </w:tcPr>
          <w:p w14:paraId="59564A59" w14:textId="77777777" w:rsidR="00105817" w:rsidRPr="00105817" w:rsidRDefault="00105817" w:rsidP="00A05E18">
            <w:pPr>
              <w:rPr>
                <w:sz w:val="23"/>
                <w:szCs w:val="23"/>
              </w:rPr>
            </w:pPr>
          </w:p>
        </w:tc>
        <w:tc>
          <w:tcPr>
            <w:tcW w:w="380" w:type="dxa"/>
            <w:vAlign w:val="bottom"/>
          </w:tcPr>
          <w:p w14:paraId="5E6F1BE9" w14:textId="77777777" w:rsidR="00105817" w:rsidRPr="00105817" w:rsidRDefault="00105817" w:rsidP="00A05E18">
            <w:pPr>
              <w:rPr>
                <w:sz w:val="23"/>
                <w:szCs w:val="23"/>
              </w:rPr>
            </w:pPr>
          </w:p>
        </w:tc>
        <w:tc>
          <w:tcPr>
            <w:tcW w:w="1300" w:type="dxa"/>
            <w:tcBorders>
              <w:right w:val="single" w:sz="8" w:space="0" w:color="auto"/>
            </w:tcBorders>
            <w:vAlign w:val="bottom"/>
          </w:tcPr>
          <w:p w14:paraId="678EA2D7" w14:textId="77777777" w:rsidR="00105817" w:rsidRPr="00105817" w:rsidRDefault="00105817" w:rsidP="00A05E18">
            <w:pPr>
              <w:rPr>
                <w:sz w:val="23"/>
                <w:szCs w:val="23"/>
              </w:rPr>
            </w:pPr>
          </w:p>
        </w:tc>
        <w:tc>
          <w:tcPr>
            <w:tcW w:w="1120" w:type="dxa"/>
            <w:vAlign w:val="bottom"/>
          </w:tcPr>
          <w:p w14:paraId="660A1334" w14:textId="77777777" w:rsidR="00105817" w:rsidRPr="00105817" w:rsidRDefault="00105817" w:rsidP="00A05E18">
            <w:pPr>
              <w:spacing w:line="273" w:lineRule="exact"/>
              <w:ind w:left="80"/>
              <w:rPr>
                <w:sz w:val="20"/>
                <w:szCs w:val="20"/>
              </w:rPr>
            </w:pPr>
            <w:proofErr w:type="spellStart"/>
            <w:r w:rsidRPr="00105817">
              <w:t>vous</w:t>
            </w:r>
            <w:proofErr w:type="spellEnd"/>
            <w:r w:rsidRPr="00105817">
              <w:t>.</w:t>
            </w:r>
          </w:p>
        </w:tc>
        <w:tc>
          <w:tcPr>
            <w:tcW w:w="1480" w:type="dxa"/>
            <w:gridSpan w:val="3"/>
            <w:vAlign w:val="bottom"/>
          </w:tcPr>
          <w:p w14:paraId="2B8FB0D2" w14:textId="77777777" w:rsidR="00105817" w:rsidRPr="00105817" w:rsidRDefault="00105817" w:rsidP="00A05E18">
            <w:pPr>
              <w:spacing w:line="273" w:lineRule="exact"/>
              <w:ind w:left="40"/>
              <w:rPr>
                <w:sz w:val="20"/>
                <w:szCs w:val="20"/>
              </w:rPr>
            </w:pPr>
            <w:r w:rsidRPr="00105817">
              <w:rPr>
                <w:w w:val="99"/>
              </w:rPr>
              <w:t>Размышления</w:t>
            </w:r>
          </w:p>
        </w:tc>
        <w:tc>
          <w:tcPr>
            <w:tcW w:w="920" w:type="dxa"/>
            <w:tcBorders>
              <w:right w:val="single" w:sz="8" w:space="0" w:color="auto"/>
            </w:tcBorders>
            <w:vAlign w:val="bottom"/>
          </w:tcPr>
          <w:p w14:paraId="427F3697" w14:textId="77777777" w:rsidR="00105817" w:rsidRPr="00105817" w:rsidRDefault="00105817" w:rsidP="00A05E18">
            <w:pPr>
              <w:spacing w:line="273" w:lineRule="exact"/>
              <w:ind w:right="20"/>
              <w:jc w:val="right"/>
              <w:rPr>
                <w:sz w:val="20"/>
                <w:szCs w:val="20"/>
              </w:rPr>
            </w:pPr>
            <w:r w:rsidRPr="00105817">
              <w:t>по</w:t>
            </w:r>
          </w:p>
        </w:tc>
        <w:tc>
          <w:tcPr>
            <w:tcW w:w="0" w:type="dxa"/>
            <w:vAlign w:val="bottom"/>
          </w:tcPr>
          <w:p w14:paraId="255E1194" w14:textId="77777777" w:rsidR="00105817" w:rsidRPr="00105817" w:rsidRDefault="00105817" w:rsidP="00A05E18">
            <w:pPr>
              <w:rPr>
                <w:sz w:val="1"/>
                <w:szCs w:val="1"/>
              </w:rPr>
            </w:pPr>
          </w:p>
        </w:tc>
      </w:tr>
      <w:tr w:rsidR="00105817" w:rsidRPr="00105817" w14:paraId="344F326D" w14:textId="77777777" w:rsidTr="00A05E18">
        <w:trPr>
          <w:trHeight w:val="278"/>
        </w:trPr>
        <w:tc>
          <w:tcPr>
            <w:tcW w:w="2420" w:type="dxa"/>
            <w:tcBorders>
              <w:left w:val="single" w:sz="8" w:space="0" w:color="auto"/>
              <w:right w:val="single" w:sz="8" w:space="0" w:color="auto"/>
            </w:tcBorders>
            <w:vAlign w:val="bottom"/>
          </w:tcPr>
          <w:p w14:paraId="1F9E0F05" w14:textId="77777777" w:rsidR="00105817" w:rsidRPr="00105817" w:rsidRDefault="00105817" w:rsidP="00A05E18"/>
        </w:tc>
        <w:tc>
          <w:tcPr>
            <w:tcW w:w="1400" w:type="dxa"/>
            <w:vAlign w:val="bottom"/>
          </w:tcPr>
          <w:p w14:paraId="0DB303D1" w14:textId="77777777" w:rsidR="00105817" w:rsidRPr="00105817" w:rsidRDefault="00105817" w:rsidP="00A05E18"/>
        </w:tc>
        <w:tc>
          <w:tcPr>
            <w:tcW w:w="580" w:type="dxa"/>
            <w:vAlign w:val="bottom"/>
          </w:tcPr>
          <w:p w14:paraId="27A629F7" w14:textId="77777777" w:rsidR="00105817" w:rsidRPr="00105817" w:rsidRDefault="00105817" w:rsidP="00A05E18"/>
        </w:tc>
        <w:tc>
          <w:tcPr>
            <w:tcW w:w="380" w:type="dxa"/>
            <w:vAlign w:val="bottom"/>
          </w:tcPr>
          <w:p w14:paraId="2CA4B5AF" w14:textId="77777777" w:rsidR="00105817" w:rsidRPr="00105817" w:rsidRDefault="00105817" w:rsidP="00A05E18"/>
        </w:tc>
        <w:tc>
          <w:tcPr>
            <w:tcW w:w="1300" w:type="dxa"/>
            <w:tcBorders>
              <w:right w:val="single" w:sz="8" w:space="0" w:color="auto"/>
            </w:tcBorders>
            <w:vAlign w:val="bottom"/>
          </w:tcPr>
          <w:p w14:paraId="45DAC2F4" w14:textId="77777777" w:rsidR="00105817" w:rsidRPr="00105817" w:rsidRDefault="00105817" w:rsidP="00A05E18"/>
        </w:tc>
        <w:tc>
          <w:tcPr>
            <w:tcW w:w="3520" w:type="dxa"/>
            <w:gridSpan w:val="5"/>
            <w:tcBorders>
              <w:right w:val="single" w:sz="8" w:space="0" w:color="auto"/>
            </w:tcBorders>
            <w:vAlign w:val="bottom"/>
          </w:tcPr>
          <w:p w14:paraId="7475F64F" w14:textId="77777777" w:rsidR="00105817" w:rsidRPr="00105817" w:rsidRDefault="00105817" w:rsidP="00A05E18">
            <w:pPr>
              <w:ind w:left="80"/>
              <w:rPr>
                <w:sz w:val="20"/>
                <w:szCs w:val="20"/>
              </w:rPr>
            </w:pPr>
            <w:r w:rsidRPr="00105817">
              <w:t>прочтении повести г. Тургенева</w:t>
            </w:r>
          </w:p>
        </w:tc>
        <w:tc>
          <w:tcPr>
            <w:tcW w:w="0" w:type="dxa"/>
            <w:vAlign w:val="bottom"/>
          </w:tcPr>
          <w:p w14:paraId="6C773593" w14:textId="77777777" w:rsidR="00105817" w:rsidRPr="00105817" w:rsidRDefault="00105817" w:rsidP="00A05E18">
            <w:pPr>
              <w:rPr>
                <w:sz w:val="1"/>
                <w:szCs w:val="1"/>
              </w:rPr>
            </w:pPr>
          </w:p>
        </w:tc>
      </w:tr>
      <w:tr w:rsidR="00105817" w:rsidRPr="00105817" w14:paraId="0F7DF0B5" w14:textId="77777777" w:rsidTr="00A05E18">
        <w:trPr>
          <w:trHeight w:val="274"/>
        </w:trPr>
        <w:tc>
          <w:tcPr>
            <w:tcW w:w="2420" w:type="dxa"/>
            <w:tcBorders>
              <w:left w:val="single" w:sz="8" w:space="0" w:color="auto"/>
              <w:right w:val="single" w:sz="8" w:space="0" w:color="auto"/>
            </w:tcBorders>
            <w:vAlign w:val="bottom"/>
          </w:tcPr>
          <w:p w14:paraId="5D4E5A56" w14:textId="77777777" w:rsidR="00105817" w:rsidRPr="00105817" w:rsidRDefault="00105817" w:rsidP="00A05E18">
            <w:pPr>
              <w:rPr>
                <w:sz w:val="23"/>
                <w:szCs w:val="23"/>
              </w:rPr>
            </w:pPr>
          </w:p>
        </w:tc>
        <w:tc>
          <w:tcPr>
            <w:tcW w:w="1400" w:type="dxa"/>
            <w:vAlign w:val="bottom"/>
          </w:tcPr>
          <w:p w14:paraId="21EC6DCF" w14:textId="77777777" w:rsidR="00105817" w:rsidRPr="00105817" w:rsidRDefault="00105817" w:rsidP="00A05E18">
            <w:pPr>
              <w:rPr>
                <w:sz w:val="23"/>
                <w:szCs w:val="23"/>
              </w:rPr>
            </w:pPr>
          </w:p>
        </w:tc>
        <w:tc>
          <w:tcPr>
            <w:tcW w:w="580" w:type="dxa"/>
            <w:vAlign w:val="bottom"/>
          </w:tcPr>
          <w:p w14:paraId="063D6C81" w14:textId="77777777" w:rsidR="00105817" w:rsidRPr="00105817" w:rsidRDefault="00105817" w:rsidP="00A05E18">
            <w:pPr>
              <w:rPr>
                <w:sz w:val="23"/>
                <w:szCs w:val="23"/>
              </w:rPr>
            </w:pPr>
          </w:p>
        </w:tc>
        <w:tc>
          <w:tcPr>
            <w:tcW w:w="380" w:type="dxa"/>
            <w:vAlign w:val="bottom"/>
          </w:tcPr>
          <w:p w14:paraId="7D783D38" w14:textId="77777777" w:rsidR="00105817" w:rsidRPr="00105817" w:rsidRDefault="00105817" w:rsidP="00A05E18">
            <w:pPr>
              <w:rPr>
                <w:sz w:val="23"/>
                <w:szCs w:val="23"/>
              </w:rPr>
            </w:pPr>
          </w:p>
        </w:tc>
        <w:tc>
          <w:tcPr>
            <w:tcW w:w="1300" w:type="dxa"/>
            <w:tcBorders>
              <w:right w:val="single" w:sz="8" w:space="0" w:color="auto"/>
            </w:tcBorders>
            <w:vAlign w:val="bottom"/>
          </w:tcPr>
          <w:p w14:paraId="08D17B91" w14:textId="77777777" w:rsidR="00105817" w:rsidRPr="00105817" w:rsidRDefault="00105817" w:rsidP="00A05E18">
            <w:pPr>
              <w:rPr>
                <w:sz w:val="23"/>
                <w:szCs w:val="23"/>
              </w:rPr>
            </w:pPr>
          </w:p>
        </w:tc>
        <w:tc>
          <w:tcPr>
            <w:tcW w:w="1120" w:type="dxa"/>
            <w:vAlign w:val="bottom"/>
          </w:tcPr>
          <w:p w14:paraId="677E24A4" w14:textId="77777777" w:rsidR="00105817" w:rsidRPr="00105817" w:rsidRDefault="00105817" w:rsidP="00A05E18">
            <w:pPr>
              <w:spacing w:line="273" w:lineRule="exact"/>
              <w:ind w:left="80"/>
              <w:rPr>
                <w:sz w:val="20"/>
                <w:szCs w:val="20"/>
              </w:rPr>
            </w:pPr>
            <w:r w:rsidRPr="00105817">
              <w:t>«Ася»</w:t>
            </w:r>
          </w:p>
        </w:tc>
        <w:tc>
          <w:tcPr>
            <w:tcW w:w="580" w:type="dxa"/>
            <w:vAlign w:val="bottom"/>
          </w:tcPr>
          <w:p w14:paraId="6D50A5E8" w14:textId="77777777" w:rsidR="00105817" w:rsidRPr="00105817" w:rsidRDefault="00105817" w:rsidP="00A05E18">
            <w:pPr>
              <w:rPr>
                <w:sz w:val="23"/>
                <w:szCs w:val="23"/>
              </w:rPr>
            </w:pPr>
          </w:p>
        </w:tc>
        <w:tc>
          <w:tcPr>
            <w:tcW w:w="680" w:type="dxa"/>
            <w:vAlign w:val="bottom"/>
          </w:tcPr>
          <w:p w14:paraId="49F99890" w14:textId="77777777" w:rsidR="00105817" w:rsidRPr="00105817" w:rsidRDefault="00105817" w:rsidP="00A05E18">
            <w:pPr>
              <w:rPr>
                <w:sz w:val="23"/>
                <w:szCs w:val="23"/>
              </w:rPr>
            </w:pPr>
          </w:p>
        </w:tc>
        <w:tc>
          <w:tcPr>
            <w:tcW w:w="220" w:type="dxa"/>
            <w:vAlign w:val="bottom"/>
          </w:tcPr>
          <w:p w14:paraId="075E99B8" w14:textId="77777777" w:rsidR="00105817" w:rsidRPr="00105817" w:rsidRDefault="00105817" w:rsidP="00A05E18">
            <w:pPr>
              <w:rPr>
                <w:sz w:val="23"/>
                <w:szCs w:val="23"/>
              </w:rPr>
            </w:pPr>
          </w:p>
        </w:tc>
        <w:tc>
          <w:tcPr>
            <w:tcW w:w="920" w:type="dxa"/>
            <w:tcBorders>
              <w:right w:val="single" w:sz="8" w:space="0" w:color="auto"/>
            </w:tcBorders>
            <w:vAlign w:val="bottom"/>
          </w:tcPr>
          <w:p w14:paraId="533BCD4F" w14:textId="77777777" w:rsidR="00105817" w:rsidRPr="00105817" w:rsidRDefault="00105817" w:rsidP="00A05E18">
            <w:pPr>
              <w:rPr>
                <w:sz w:val="23"/>
                <w:szCs w:val="23"/>
              </w:rPr>
            </w:pPr>
          </w:p>
        </w:tc>
        <w:tc>
          <w:tcPr>
            <w:tcW w:w="0" w:type="dxa"/>
            <w:vAlign w:val="bottom"/>
          </w:tcPr>
          <w:p w14:paraId="384022A5" w14:textId="77777777" w:rsidR="00105817" w:rsidRPr="00105817" w:rsidRDefault="00105817" w:rsidP="00A05E18">
            <w:pPr>
              <w:rPr>
                <w:sz w:val="1"/>
                <w:szCs w:val="1"/>
              </w:rPr>
            </w:pPr>
          </w:p>
        </w:tc>
      </w:tr>
      <w:tr w:rsidR="00105817" w:rsidRPr="00105817" w14:paraId="6148ACA1" w14:textId="77777777" w:rsidTr="00A05E18">
        <w:trPr>
          <w:trHeight w:val="284"/>
        </w:trPr>
        <w:tc>
          <w:tcPr>
            <w:tcW w:w="2420" w:type="dxa"/>
            <w:tcBorders>
              <w:left w:val="single" w:sz="8" w:space="0" w:color="auto"/>
              <w:bottom w:val="single" w:sz="8" w:space="0" w:color="auto"/>
              <w:right w:val="single" w:sz="8" w:space="0" w:color="auto"/>
            </w:tcBorders>
            <w:vAlign w:val="bottom"/>
          </w:tcPr>
          <w:p w14:paraId="6D87FE48" w14:textId="77777777" w:rsidR="00105817" w:rsidRPr="00105817" w:rsidRDefault="00105817" w:rsidP="00A05E18"/>
        </w:tc>
        <w:tc>
          <w:tcPr>
            <w:tcW w:w="1400" w:type="dxa"/>
            <w:tcBorders>
              <w:bottom w:val="single" w:sz="8" w:space="0" w:color="auto"/>
            </w:tcBorders>
            <w:vAlign w:val="bottom"/>
          </w:tcPr>
          <w:p w14:paraId="153308A5" w14:textId="77777777" w:rsidR="00105817" w:rsidRPr="00105817" w:rsidRDefault="00105817" w:rsidP="00A05E18"/>
        </w:tc>
        <w:tc>
          <w:tcPr>
            <w:tcW w:w="580" w:type="dxa"/>
            <w:tcBorders>
              <w:bottom w:val="single" w:sz="8" w:space="0" w:color="auto"/>
            </w:tcBorders>
            <w:vAlign w:val="bottom"/>
          </w:tcPr>
          <w:p w14:paraId="61DF586A" w14:textId="77777777" w:rsidR="00105817" w:rsidRPr="00105817" w:rsidRDefault="00105817" w:rsidP="00A05E18"/>
        </w:tc>
        <w:tc>
          <w:tcPr>
            <w:tcW w:w="380" w:type="dxa"/>
            <w:tcBorders>
              <w:bottom w:val="single" w:sz="8" w:space="0" w:color="auto"/>
            </w:tcBorders>
            <w:vAlign w:val="bottom"/>
          </w:tcPr>
          <w:p w14:paraId="504FB65F" w14:textId="77777777" w:rsidR="00105817" w:rsidRPr="00105817" w:rsidRDefault="00105817" w:rsidP="00A05E18"/>
        </w:tc>
        <w:tc>
          <w:tcPr>
            <w:tcW w:w="1300" w:type="dxa"/>
            <w:tcBorders>
              <w:bottom w:val="single" w:sz="8" w:space="0" w:color="auto"/>
              <w:right w:val="single" w:sz="8" w:space="0" w:color="auto"/>
            </w:tcBorders>
            <w:vAlign w:val="bottom"/>
          </w:tcPr>
          <w:p w14:paraId="1D142884" w14:textId="77777777" w:rsidR="00105817" w:rsidRPr="00105817" w:rsidRDefault="00105817" w:rsidP="00A05E18"/>
        </w:tc>
        <w:tc>
          <w:tcPr>
            <w:tcW w:w="1700" w:type="dxa"/>
            <w:gridSpan w:val="2"/>
            <w:vAlign w:val="bottom"/>
          </w:tcPr>
          <w:p w14:paraId="296306CD" w14:textId="77777777" w:rsidR="00105817" w:rsidRPr="00105817" w:rsidRDefault="00105817" w:rsidP="00A05E18">
            <w:pPr>
              <w:ind w:left="80"/>
              <w:rPr>
                <w:sz w:val="20"/>
                <w:szCs w:val="20"/>
              </w:rPr>
            </w:pPr>
            <w:r w:rsidRPr="00105817">
              <w:rPr>
                <w:rFonts w:eastAsia="Times New Roman CYR"/>
                <w:b/>
                <w:bCs/>
              </w:rPr>
              <w:t>Л</w:t>
            </w:r>
            <w:r w:rsidRPr="00105817">
              <w:rPr>
                <w:rFonts w:eastAsia="Arial"/>
                <w:b/>
                <w:bCs/>
              </w:rPr>
              <w:t>.</w:t>
            </w:r>
            <w:r w:rsidRPr="00105817">
              <w:rPr>
                <w:rFonts w:eastAsia="Times New Roman CYR"/>
                <w:b/>
                <w:bCs/>
              </w:rPr>
              <w:t>Н</w:t>
            </w:r>
            <w:r w:rsidRPr="00105817">
              <w:rPr>
                <w:rFonts w:eastAsia="Arial"/>
                <w:b/>
                <w:bCs/>
              </w:rPr>
              <w:t>.</w:t>
            </w:r>
            <w:r w:rsidRPr="00105817">
              <w:rPr>
                <w:rFonts w:eastAsia="Times New Roman CYR"/>
                <w:b/>
                <w:bCs/>
              </w:rPr>
              <w:t xml:space="preserve"> Толстой</w:t>
            </w:r>
          </w:p>
        </w:tc>
        <w:tc>
          <w:tcPr>
            <w:tcW w:w="680" w:type="dxa"/>
            <w:vAlign w:val="bottom"/>
          </w:tcPr>
          <w:p w14:paraId="5708BED0" w14:textId="77777777" w:rsidR="00105817" w:rsidRPr="00105817" w:rsidRDefault="00105817" w:rsidP="00A05E18"/>
        </w:tc>
        <w:tc>
          <w:tcPr>
            <w:tcW w:w="220" w:type="dxa"/>
            <w:vAlign w:val="bottom"/>
          </w:tcPr>
          <w:p w14:paraId="058D1153" w14:textId="77777777" w:rsidR="00105817" w:rsidRPr="00105817" w:rsidRDefault="00105817" w:rsidP="00A05E18"/>
        </w:tc>
        <w:tc>
          <w:tcPr>
            <w:tcW w:w="920" w:type="dxa"/>
            <w:tcBorders>
              <w:right w:val="single" w:sz="8" w:space="0" w:color="auto"/>
            </w:tcBorders>
            <w:vAlign w:val="bottom"/>
          </w:tcPr>
          <w:p w14:paraId="0FDE55E0" w14:textId="77777777" w:rsidR="00105817" w:rsidRPr="00105817" w:rsidRDefault="00105817" w:rsidP="00A05E18"/>
        </w:tc>
        <w:tc>
          <w:tcPr>
            <w:tcW w:w="0" w:type="dxa"/>
            <w:vAlign w:val="bottom"/>
          </w:tcPr>
          <w:p w14:paraId="5F91391B" w14:textId="77777777" w:rsidR="00105817" w:rsidRPr="00105817" w:rsidRDefault="00105817" w:rsidP="00A05E18">
            <w:pPr>
              <w:rPr>
                <w:sz w:val="1"/>
                <w:szCs w:val="1"/>
              </w:rPr>
            </w:pPr>
          </w:p>
        </w:tc>
      </w:tr>
      <w:tr w:rsidR="00105817" w:rsidRPr="00105817" w14:paraId="6AE9BC65" w14:textId="77777777" w:rsidTr="00A05E18">
        <w:trPr>
          <w:trHeight w:val="263"/>
        </w:trPr>
        <w:tc>
          <w:tcPr>
            <w:tcW w:w="2420" w:type="dxa"/>
            <w:tcBorders>
              <w:left w:val="single" w:sz="8" w:space="0" w:color="auto"/>
              <w:right w:val="single" w:sz="8" w:space="0" w:color="auto"/>
            </w:tcBorders>
            <w:vAlign w:val="bottom"/>
          </w:tcPr>
          <w:p w14:paraId="3C1384F0" w14:textId="77777777" w:rsidR="00105817" w:rsidRPr="00105817" w:rsidRDefault="00105817" w:rsidP="00A05E18">
            <w:pPr>
              <w:spacing w:line="264" w:lineRule="exact"/>
              <w:ind w:left="120"/>
              <w:rPr>
                <w:sz w:val="20"/>
                <w:szCs w:val="20"/>
              </w:rPr>
            </w:pPr>
            <w:r w:rsidRPr="00105817">
              <w:rPr>
                <w:rFonts w:eastAsia="Times New Roman CYR"/>
                <w:b/>
                <w:bCs/>
              </w:rPr>
              <w:t>Л</w:t>
            </w:r>
            <w:r w:rsidRPr="00105817">
              <w:rPr>
                <w:rFonts w:eastAsia="Arial"/>
                <w:b/>
                <w:bCs/>
              </w:rPr>
              <w:t>.</w:t>
            </w:r>
            <w:r w:rsidRPr="00105817">
              <w:rPr>
                <w:rFonts w:eastAsia="Times New Roman CYR"/>
                <w:b/>
                <w:bCs/>
              </w:rPr>
              <w:t>Н</w:t>
            </w:r>
            <w:r w:rsidRPr="00105817">
              <w:rPr>
                <w:rFonts w:eastAsia="Arial"/>
                <w:b/>
                <w:bCs/>
              </w:rPr>
              <w:t>.</w:t>
            </w:r>
            <w:r w:rsidRPr="00105817">
              <w:rPr>
                <w:rFonts w:eastAsia="Times New Roman CYR"/>
                <w:b/>
                <w:bCs/>
              </w:rPr>
              <w:t xml:space="preserve"> Толстой</w:t>
            </w:r>
          </w:p>
        </w:tc>
        <w:tc>
          <w:tcPr>
            <w:tcW w:w="1980" w:type="dxa"/>
            <w:gridSpan w:val="2"/>
            <w:vAlign w:val="bottom"/>
          </w:tcPr>
          <w:p w14:paraId="53DFCCF8" w14:textId="77777777" w:rsidR="00105817" w:rsidRPr="00105817" w:rsidRDefault="00105817" w:rsidP="00A05E18">
            <w:pPr>
              <w:spacing w:line="264" w:lineRule="exact"/>
              <w:ind w:left="80"/>
              <w:rPr>
                <w:sz w:val="20"/>
                <w:szCs w:val="20"/>
              </w:rPr>
            </w:pPr>
            <w:r w:rsidRPr="00105817">
              <w:rPr>
                <w:rFonts w:eastAsia="Times New Roman CYR"/>
                <w:b/>
                <w:bCs/>
              </w:rPr>
              <w:t>Л</w:t>
            </w:r>
            <w:r w:rsidRPr="00105817">
              <w:rPr>
                <w:rFonts w:eastAsia="Arial"/>
                <w:b/>
                <w:bCs/>
              </w:rPr>
              <w:t>.</w:t>
            </w:r>
            <w:r w:rsidRPr="00105817">
              <w:rPr>
                <w:rFonts w:eastAsia="Times New Roman CYR"/>
                <w:b/>
                <w:bCs/>
              </w:rPr>
              <w:t>Н</w:t>
            </w:r>
            <w:r w:rsidRPr="00105817">
              <w:rPr>
                <w:rFonts w:eastAsia="Arial"/>
                <w:b/>
                <w:bCs/>
              </w:rPr>
              <w:t>.</w:t>
            </w:r>
            <w:r w:rsidRPr="00105817">
              <w:rPr>
                <w:rFonts w:eastAsia="Times New Roman CYR"/>
                <w:b/>
                <w:bCs/>
              </w:rPr>
              <w:t xml:space="preserve"> Толстой</w:t>
            </w:r>
          </w:p>
        </w:tc>
        <w:tc>
          <w:tcPr>
            <w:tcW w:w="380" w:type="dxa"/>
            <w:vAlign w:val="bottom"/>
          </w:tcPr>
          <w:p w14:paraId="4BC72182" w14:textId="77777777" w:rsidR="00105817" w:rsidRPr="00105817" w:rsidRDefault="00105817" w:rsidP="00A05E18"/>
        </w:tc>
        <w:tc>
          <w:tcPr>
            <w:tcW w:w="1300" w:type="dxa"/>
            <w:tcBorders>
              <w:right w:val="single" w:sz="8" w:space="0" w:color="auto"/>
            </w:tcBorders>
            <w:vAlign w:val="bottom"/>
          </w:tcPr>
          <w:p w14:paraId="315D42C8" w14:textId="77777777" w:rsidR="00105817" w:rsidRPr="00105817" w:rsidRDefault="00105817" w:rsidP="00A05E18"/>
        </w:tc>
        <w:tc>
          <w:tcPr>
            <w:tcW w:w="1120" w:type="dxa"/>
            <w:vAlign w:val="bottom"/>
          </w:tcPr>
          <w:p w14:paraId="61D7C23A" w14:textId="77777777" w:rsidR="00105817" w:rsidRPr="00105817" w:rsidRDefault="00105817" w:rsidP="00A05E18">
            <w:pPr>
              <w:spacing w:line="249" w:lineRule="exact"/>
              <w:ind w:left="80"/>
              <w:rPr>
                <w:sz w:val="20"/>
                <w:szCs w:val="20"/>
              </w:rPr>
            </w:pPr>
            <w:r w:rsidRPr="00105817">
              <w:rPr>
                <w:rFonts w:eastAsia="Times New Roman CYR"/>
              </w:rPr>
              <w:t>Повести</w:t>
            </w:r>
          </w:p>
        </w:tc>
        <w:tc>
          <w:tcPr>
            <w:tcW w:w="1260" w:type="dxa"/>
            <w:gridSpan w:val="2"/>
            <w:vAlign w:val="bottom"/>
          </w:tcPr>
          <w:p w14:paraId="2D432787" w14:textId="77777777" w:rsidR="00105817" w:rsidRPr="00105817" w:rsidRDefault="00105817" w:rsidP="00A05E18">
            <w:pPr>
              <w:spacing w:line="249" w:lineRule="exact"/>
              <w:ind w:left="300"/>
              <w:rPr>
                <w:sz w:val="20"/>
                <w:szCs w:val="20"/>
              </w:rPr>
            </w:pPr>
            <w:r w:rsidRPr="00105817">
              <w:rPr>
                <w:rFonts w:eastAsia="Arial"/>
              </w:rPr>
              <w:t>«</w:t>
            </w:r>
            <w:r w:rsidRPr="00105817">
              <w:rPr>
                <w:rFonts w:eastAsia="Times New Roman CYR"/>
              </w:rPr>
              <w:t>Смерть</w:t>
            </w:r>
          </w:p>
        </w:tc>
        <w:tc>
          <w:tcPr>
            <w:tcW w:w="220" w:type="dxa"/>
            <w:vAlign w:val="bottom"/>
          </w:tcPr>
          <w:p w14:paraId="04503492" w14:textId="77777777" w:rsidR="00105817" w:rsidRPr="00105817" w:rsidRDefault="00105817" w:rsidP="00A05E18"/>
        </w:tc>
        <w:tc>
          <w:tcPr>
            <w:tcW w:w="920" w:type="dxa"/>
            <w:tcBorders>
              <w:right w:val="single" w:sz="8" w:space="0" w:color="auto"/>
            </w:tcBorders>
            <w:vAlign w:val="bottom"/>
          </w:tcPr>
          <w:p w14:paraId="13FD864E" w14:textId="77777777" w:rsidR="00105817" w:rsidRPr="00105817" w:rsidRDefault="00105817" w:rsidP="00A05E18">
            <w:pPr>
              <w:spacing w:line="249" w:lineRule="exact"/>
              <w:ind w:right="20"/>
              <w:jc w:val="right"/>
              <w:rPr>
                <w:sz w:val="20"/>
                <w:szCs w:val="20"/>
              </w:rPr>
            </w:pPr>
            <w:r w:rsidRPr="00105817">
              <w:rPr>
                <w:rFonts w:eastAsia="Times New Roman CYR"/>
              </w:rPr>
              <w:t>Ивана</w:t>
            </w:r>
          </w:p>
        </w:tc>
        <w:tc>
          <w:tcPr>
            <w:tcW w:w="0" w:type="dxa"/>
            <w:vAlign w:val="bottom"/>
          </w:tcPr>
          <w:p w14:paraId="001619D5" w14:textId="77777777" w:rsidR="00105817" w:rsidRPr="00105817" w:rsidRDefault="00105817" w:rsidP="00A05E18">
            <w:pPr>
              <w:rPr>
                <w:sz w:val="1"/>
                <w:szCs w:val="1"/>
              </w:rPr>
            </w:pPr>
          </w:p>
        </w:tc>
      </w:tr>
      <w:tr w:rsidR="00105817" w:rsidRPr="00105817" w14:paraId="6E09BB77" w14:textId="77777777" w:rsidTr="00A05E18">
        <w:trPr>
          <w:trHeight w:val="269"/>
        </w:trPr>
        <w:tc>
          <w:tcPr>
            <w:tcW w:w="2420" w:type="dxa"/>
            <w:tcBorders>
              <w:left w:val="single" w:sz="8" w:space="0" w:color="auto"/>
              <w:right w:val="single" w:sz="8" w:space="0" w:color="auto"/>
            </w:tcBorders>
            <w:vAlign w:val="bottom"/>
          </w:tcPr>
          <w:p w14:paraId="23ED5B7E" w14:textId="77777777" w:rsidR="00105817" w:rsidRPr="00105817" w:rsidRDefault="00105817" w:rsidP="00A05E18">
            <w:pPr>
              <w:spacing w:line="268" w:lineRule="exact"/>
              <w:ind w:left="120"/>
              <w:rPr>
                <w:sz w:val="20"/>
                <w:szCs w:val="20"/>
              </w:rPr>
            </w:pPr>
            <w:r w:rsidRPr="00105817">
              <w:rPr>
                <w:rFonts w:eastAsia="Times New Roman CYR"/>
              </w:rPr>
              <w:t>Роман</w:t>
            </w:r>
            <w:r w:rsidRPr="00105817">
              <w:rPr>
                <w:rFonts w:eastAsia="Arial"/>
              </w:rPr>
              <w:t>-</w:t>
            </w:r>
            <w:r w:rsidRPr="00105817">
              <w:rPr>
                <w:rFonts w:eastAsia="Times New Roman CYR"/>
              </w:rPr>
              <w:t>эпопея</w:t>
            </w:r>
          </w:p>
        </w:tc>
        <w:tc>
          <w:tcPr>
            <w:tcW w:w="3660" w:type="dxa"/>
            <w:gridSpan w:val="4"/>
            <w:tcBorders>
              <w:right w:val="single" w:sz="8" w:space="0" w:color="auto"/>
            </w:tcBorders>
            <w:vAlign w:val="bottom"/>
          </w:tcPr>
          <w:p w14:paraId="63DBA825" w14:textId="77777777" w:rsidR="00105817" w:rsidRPr="00105817" w:rsidRDefault="00105817" w:rsidP="00A05E18">
            <w:pPr>
              <w:spacing w:line="268" w:lineRule="exact"/>
              <w:jc w:val="right"/>
              <w:rPr>
                <w:sz w:val="20"/>
                <w:szCs w:val="20"/>
              </w:rPr>
            </w:pPr>
            <w:proofErr w:type="gramStart"/>
            <w:r w:rsidRPr="00105817">
              <w:t>Роман  «</w:t>
            </w:r>
            <w:proofErr w:type="gramEnd"/>
            <w:r w:rsidRPr="00105817">
              <w:t>Анна  Каренина»,  цикл</w:t>
            </w:r>
          </w:p>
        </w:tc>
        <w:tc>
          <w:tcPr>
            <w:tcW w:w="3520" w:type="dxa"/>
            <w:gridSpan w:val="5"/>
            <w:tcBorders>
              <w:right w:val="single" w:sz="8" w:space="0" w:color="auto"/>
            </w:tcBorders>
            <w:vAlign w:val="bottom"/>
          </w:tcPr>
          <w:p w14:paraId="7CCE7632" w14:textId="77777777" w:rsidR="00105817" w:rsidRPr="00105817" w:rsidRDefault="00105817" w:rsidP="00A05E18">
            <w:pPr>
              <w:spacing w:line="264" w:lineRule="exact"/>
              <w:ind w:left="80"/>
              <w:rPr>
                <w:sz w:val="20"/>
                <w:szCs w:val="20"/>
              </w:rPr>
            </w:pPr>
            <w:r w:rsidRPr="00105817">
              <w:rPr>
                <w:rFonts w:eastAsia="Times New Roman CYR"/>
              </w:rPr>
              <w:t>Ильича</w:t>
            </w:r>
            <w:r w:rsidRPr="00105817">
              <w:rPr>
                <w:rFonts w:eastAsia="Arial"/>
              </w:rPr>
              <w:t>», «</w:t>
            </w:r>
            <w:proofErr w:type="spellStart"/>
            <w:r w:rsidRPr="00105817">
              <w:rPr>
                <w:rFonts w:eastAsia="Times New Roman CYR"/>
              </w:rPr>
              <w:t>Крейцерова</w:t>
            </w:r>
            <w:proofErr w:type="spellEnd"/>
            <w:r w:rsidRPr="00105817">
              <w:rPr>
                <w:rFonts w:eastAsia="Times New Roman CYR"/>
              </w:rPr>
              <w:t xml:space="preserve"> соната</w:t>
            </w:r>
            <w:r w:rsidRPr="00105817">
              <w:rPr>
                <w:rFonts w:eastAsia="Arial"/>
              </w:rPr>
              <w:t>»,</w:t>
            </w:r>
          </w:p>
        </w:tc>
        <w:tc>
          <w:tcPr>
            <w:tcW w:w="0" w:type="dxa"/>
            <w:vAlign w:val="bottom"/>
          </w:tcPr>
          <w:p w14:paraId="17994571" w14:textId="77777777" w:rsidR="00105817" w:rsidRPr="00105817" w:rsidRDefault="00105817" w:rsidP="00A05E18">
            <w:pPr>
              <w:rPr>
                <w:sz w:val="1"/>
                <w:szCs w:val="1"/>
              </w:rPr>
            </w:pPr>
          </w:p>
        </w:tc>
      </w:tr>
      <w:tr w:rsidR="00105817" w:rsidRPr="00105817" w14:paraId="6F82CFFC" w14:textId="77777777" w:rsidTr="00A05E18">
        <w:trPr>
          <w:trHeight w:val="278"/>
        </w:trPr>
        <w:tc>
          <w:tcPr>
            <w:tcW w:w="2420" w:type="dxa"/>
            <w:tcBorders>
              <w:left w:val="single" w:sz="8" w:space="0" w:color="auto"/>
              <w:right w:val="single" w:sz="8" w:space="0" w:color="auto"/>
            </w:tcBorders>
            <w:vAlign w:val="bottom"/>
          </w:tcPr>
          <w:p w14:paraId="0669C603" w14:textId="77777777" w:rsidR="00105817" w:rsidRPr="00105817" w:rsidRDefault="00105817" w:rsidP="00A05E18">
            <w:pPr>
              <w:ind w:left="120"/>
              <w:rPr>
                <w:sz w:val="20"/>
                <w:szCs w:val="20"/>
              </w:rPr>
            </w:pPr>
            <w:r w:rsidRPr="00105817">
              <w:t>«</w:t>
            </w:r>
            <w:r w:rsidRPr="00105817">
              <w:rPr>
                <w:rFonts w:eastAsia="Times New Roman CYR"/>
              </w:rPr>
              <w:t>Война и мир</w:t>
            </w:r>
            <w:r w:rsidRPr="00105817">
              <w:t>»</w:t>
            </w:r>
          </w:p>
        </w:tc>
        <w:tc>
          <w:tcPr>
            <w:tcW w:w="1980" w:type="dxa"/>
            <w:gridSpan w:val="2"/>
            <w:vAlign w:val="bottom"/>
          </w:tcPr>
          <w:p w14:paraId="22DE0548" w14:textId="77777777" w:rsidR="00105817" w:rsidRPr="00105817" w:rsidRDefault="00105817" w:rsidP="00A05E18">
            <w:pPr>
              <w:ind w:left="80"/>
              <w:rPr>
                <w:sz w:val="20"/>
                <w:szCs w:val="20"/>
              </w:rPr>
            </w:pPr>
            <w:r w:rsidRPr="00105817">
              <w:t>«Севастопольские</w:t>
            </w:r>
          </w:p>
        </w:tc>
        <w:tc>
          <w:tcPr>
            <w:tcW w:w="380" w:type="dxa"/>
            <w:vAlign w:val="bottom"/>
          </w:tcPr>
          <w:p w14:paraId="3A7D6ABB" w14:textId="77777777" w:rsidR="00105817" w:rsidRPr="00105817" w:rsidRDefault="00105817" w:rsidP="00A05E18"/>
        </w:tc>
        <w:tc>
          <w:tcPr>
            <w:tcW w:w="1300" w:type="dxa"/>
            <w:tcBorders>
              <w:right w:val="single" w:sz="8" w:space="0" w:color="auto"/>
            </w:tcBorders>
            <w:vAlign w:val="bottom"/>
          </w:tcPr>
          <w:p w14:paraId="78745E06" w14:textId="77777777" w:rsidR="00105817" w:rsidRPr="00105817" w:rsidRDefault="00105817" w:rsidP="00A05E18">
            <w:pPr>
              <w:ind w:right="20"/>
              <w:jc w:val="right"/>
              <w:rPr>
                <w:sz w:val="20"/>
                <w:szCs w:val="20"/>
              </w:rPr>
            </w:pPr>
            <w:r w:rsidRPr="00105817">
              <w:t>рассказы»,</w:t>
            </w:r>
          </w:p>
        </w:tc>
        <w:tc>
          <w:tcPr>
            <w:tcW w:w="2380" w:type="dxa"/>
            <w:gridSpan w:val="3"/>
            <w:vAlign w:val="bottom"/>
          </w:tcPr>
          <w:p w14:paraId="23480112" w14:textId="77777777" w:rsidR="00105817" w:rsidRPr="00105817" w:rsidRDefault="00105817" w:rsidP="00A05E18">
            <w:pPr>
              <w:spacing w:line="268" w:lineRule="exact"/>
              <w:ind w:left="80"/>
              <w:rPr>
                <w:sz w:val="20"/>
                <w:szCs w:val="20"/>
              </w:rPr>
            </w:pPr>
            <w:r w:rsidRPr="00105817">
              <w:rPr>
                <w:rFonts w:eastAsia="Times New Roman CYR"/>
              </w:rPr>
              <w:t xml:space="preserve">пьеса </w:t>
            </w:r>
            <w:r w:rsidRPr="00105817">
              <w:rPr>
                <w:rFonts w:eastAsia="Arial"/>
              </w:rPr>
              <w:t>«</w:t>
            </w:r>
            <w:r w:rsidRPr="00105817">
              <w:rPr>
                <w:rFonts w:eastAsia="Times New Roman CYR"/>
              </w:rPr>
              <w:t>Живой труп</w:t>
            </w:r>
            <w:r w:rsidRPr="00105817">
              <w:rPr>
                <w:rFonts w:eastAsia="Arial"/>
              </w:rPr>
              <w:t>»</w:t>
            </w:r>
          </w:p>
        </w:tc>
        <w:tc>
          <w:tcPr>
            <w:tcW w:w="220" w:type="dxa"/>
            <w:vAlign w:val="bottom"/>
          </w:tcPr>
          <w:p w14:paraId="1C5DD0CE" w14:textId="77777777" w:rsidR="00105817" w:rsidRPr="00105817" w:rsidRDefault="00105817" w:rsidP="00A05E18"/>
        </w:tc>
        <w:tc>
          <w:tcPr>
            <w:tcW w:w="920" w:type="dxa"/>
            <w:tcBorders>
              <w:right w:val="single" w:sz="8" w:space="0" w:color="auto"/>
            </w:tcBorders>
            <w:vAlign w:val="bottom"/>
          </w:tcPr>
          <w:p w14:paraId="56202A54" w14:textId="77777777" w:rsidR="00105817" w:rsidRPr="00105817" w:rsidRDefault="00105817" w:rsidP="00A05E18"/>
        </w:tc>
        <w:tc>
          <w:tcPr>
            <w:tcW w:w="0" w:type="dxa"/>
            <w:vAlign w:val="bottom"/>
          </w:tcPr>
          <w:p w14:paraId="2B04BAE6" w14:textId="77777777" w:rsidR="00105817" w:rsidRPr="00105817" w:rsidRDefault="00105817" w:rsidP="00A05E18">
            <w:pPr>
              <w:rPr>
                <w:sz w:val="1"/>
                <w:szCs w:val="1"/>
              </w:rPr>
            </w:pPr>
          </w:p>
        </w:tc>
      </w:tr>
      <w:tr w:rsidR="00105817" w:rsidRPr="00105817" w14:paraId="1D6E4177" w14:textId="77777777" w:rsidTr="00A05E18">
        <w:trPr>
          <w:trHeight w:val="276"/>
        </w:trPr>
        <w:tc>
          <w:tcPr>
            <w:tcW w:w="2420" w:type="dxa"/>
            <w:tcBorders>
              <w:left w:val="single" w:sz="8" w:space="0" w:color="auto"/>
              <w:bottom w:val="single" w:sz="8" w:space="0" w:color="auto"/>
              <w:right w:val="single" w:sz="8" w:space="0" w:color="auto"/>
            </w:tcBorders>
            <w:vAlign w:val="bottom"/>
          </w:tcPr>
          <w:p w14:paraId="0871ECDD" w14:textId="77777777" w:rsidR="00105817" w:rsidRPr="00105817" w:rsidRDefault="00105817" w:rsidP="00A05E18">
            <w:pPr>
              <w:rPr>
                <w:sz w:val="23"/>
                <w:szCs w:val="23"/>
              </w:rPr>
            </w:pPr>
          </w:p>
        </w:tc>
        <w:tc>
          <w:tcPr>
            <w:tcW w:w="3660" w:type="dxa"/>
            <w:gridSpan w:val="4"/>
            <w:tcBorders>
              <w:bottom w:val="single" w:sz="8" w:space="0" w:color="auto"/>
              <w:right w:val="single" w:sz="8" w:space="0" w:color="auto"/>
            </w:tcBorders>
            <w:vAlign w:val="bottom"/>
          </w:tcPr>
          <w:p w14:paraId="15988692" w14:textId="77777777" w:rsidR="00105817" w:rsidRPr="00105817" w:rsidRDefault="00105817" w:rsidP="00A05E18">
            <w:pPr>
              <w:spacing w:line="273" w:lineRule="exact"/>
              <w:ind w:left="80"/>
              <w:rPr>
                <w:sz w:val="20"/>
                <w:szCs w:val="20"/>
              </w:rPr>
            </w:pPr>
            <w:r w:rsidRPr="00105817">
              <w:t>повесть «Хаджи-Мурат»</w:t>
            </w:r>
          </w:p>
        </w:tc>
        <w:tc>
          <w:tcPr>
            <w:tcW w:w="1700" w:type="dxa"/>
            <w:gridSpan w:val="2"/>
            <w:vAlign w:val="bottom"/>
          </w:tcPr>
          <w:p w14:paraId="176F4FEE" w14:textId="77777777" w:rsidR="00105817" w:rsidRPr="00105817" w:rsidRDefault="00105817" w:rsidP="00A05E18">
            <w:pPr>
              <w:spacing w:line="274" w:lineRule="exact"/>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П</w:t>
            </w:r>
            <w:r w:rsidRPr="00105817">
              <w:rPr>
                <w:rFonts w:eastAsia="Arial"/>
                <w:b/>
                <w:bCs/>
              </w:rPr>
              <w:t>.</w:t>
            </w:r>
            <w:r w:rsidRPr="00105817">
              <w:rPr>
                <w:rFonts w:eastAsia="Times New Roman CYR"/>
                <w:b/>
                <w:bCs/>
              </w:rPr>
              <w:t xml:space="preserve"> Чехов</w:t>
            </w:r>
          </w:p>
        </w:tc>
        <w:tc>
          <w:tcPr>
            <w:tcW w:w="680" w:type="dxa"/>
            <w:vAlign w:val="bottom"/>
          </w:tcPr>
          <w:p w14:paraId="245A1C7A" w14:textId="77777777" w:rsidR="00105817" w:rsidRPr="00105817" w:rsidRDefault="00105817" w:rsidP="00A05E18">
            <w:pPr>
              <w:rPr>
                <w:sz w:val="23"/>
                <w:szCs w:val="23"/>
              </w:rPr>
            </w:pPr>
          </w:p>
        </w:tc>
        <w:tc>
          <w:tcPr>
            <w:tcW w:w="220" w:type="dxa"/>
            <w:vAlign w:val="bottom"/>
          </w:tcPr>
          <w:p w14:paraId="300344F2" w14:textId="77777777" w:rsidR="00105817" w:rsidRPr="00105817" w:rsidRDefault="00105817" w:rsidP="00A05E18">
            <w:pPr>
              <w:rPr>
                <w:sz w:val="23"/>
                <w:szCs w:val="23"/>
              </w:rPr>
            </w:pPr>
          </w:p>
        </w:tc>
        <w:tc>
          <w:tcPr>
            <w:tcW w:w="920" w:type="dxa"/>
            <w:tcBorders>
              <w:right w:val="single" w:sz="8" w:space="0" w:color="auto"/>
            </w:tcBorders>
            <w:vAlign w:val="bottom"/>
          </w:tcPr>
          <w:p w14:paraId="0878BC7A" w14:textId="77777777" w:rsidR="00105817" w:rsidRPr="00105817" w:rsidRDefault="00105817" w:rsidP="00A05E18">
            <w:pPr>
              <w:rPr>
                <w:sz w:val="23"/>
                <w:szCs w:val="23"/>
              </w:rPr>
            </w:pPr>
          </w:p>
        </w:tc>
        <w:tc>
          <w:tcPr>
            <w:tcW w:w="0" w:type="dxa"/>
            <w:vAlign w:val="bottom"/>
          </w:tcPr>
          <w:p w14:paraId="1AE34F84" w14:textId="77777777" w:rsidR="00105817" w:rsidRPr="00105817" w:rsidRDefault="00105817" w:rsidP="00A05E18">
            <w:pPr>
              <w:rPr>
                <w:sz w:val="1"/>
                <w:szCs w:val="1"/>
              </w:rPr>
            </w:pPr>
          </w:p>
        </w:tc>
      </w:tr>
      <w:tr w:rsidR="00105817" w:rsidRPr="00105817" w14:paraId="13528FD3" w14:textId="77777777" w:rsidTr="00A05E18">
        <w:trPr>
          <w:trHeight w:val="261"/>
        </w:trPr>
        <w:tc>
          <w:tcPr>
            <w:tcW w:w="2420" w:type="dxa"/>
            <w:tcBorders>
              <w:left w:val="single" w:sz="8" w:space="0" w:color="auto"/>
              <w:right w:val="single" w:sz="8" w:space="0" w:color="auto"/>
            </w:tcBorders>
            <w:vAlign w:val="bottom"/>
          </w:tcPr>
          <w:p w14:paraId="29D222C9" w14:textId="77777777" w:rsidR="00105817" w:rsidRPr="00105817" w:rsidRDefault="00105817" w:rsidP="00A05E18">
            <w:pPr>
              <w:spacing w:line="261" w:lineRule="exact"/>
              <w:ind w:left="120"/>
              <w:rPr>
                <w:sz w:val="20"/>
                <w:szCs w:val="20"/>
              </w:rPr>
            </w:pPr>
            <w:r w:rsidRPr="00105817">
              <w:rPr>
                <w:rFonts w:eastAsia="Times New Roman CYR"/>
                <w:b/>
                <w:bCs/>
              </w:rPr>
              <w:t>А</w:t>
            </w:r>
            <w:r w:rsidRPr="00105817">
              <w:rPr>
                <w:rFonts w:eastAsia="Arial"/>
                <w:b/>
                <w:bCs/>
              </w:rPr>
              <w:t>.</w:t>
            </w:r>
            <w:r w:rsidRPr="00105817">
              <w:rPr>
                <w:rFonts w:eastAsia="Times New Roman CYR"/>
                <w:b/>
                <w:bCs/>
              </w:rPr>
              <w:t>П</w:t>
            </w:r>
            <w:r w:rsidRPr="00105817">
              <w:rPr>
                <w:rFonts w:eastAsia="Arial"/>
                <w:b/>
                <w:bCs/>
              </w:rPr>
              <w:t>.</w:t>
            </w:r>
            <w:r w:rsidRPr="00105817">
              <w:rPr>
                <w:rFonts w:eastAsia="Times New Roman CYR"/>
                <w:b/>
                <w:bCs/>
              </w:rPr>
              <w:t xml:space="preserve"> Чехов</w:t>
            </w:r>
          </w:p>
        </w:tc>
        <w:tc>
          <w:tcPr>
            <w:tcW w:w="1400" w:type="dxa"/>
            <w:vAlign w:val="bottom"/>
          </w:tcPr>
          <w:p w14:paraId="7D8D4777" w14:textId="77777777" w:rsidR="00105817" w:rsidRPr="00105817" w:rsidRDefault="00105817" w:rsidP="00A05E18">
            <w:pPr>
              <w:spacing w:line="261" w:lineRule="exact"/>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П</w:t>
            </w:r>
            <w:r w:rsidRPr="00105817">
              <w:rPr>
                <w:rFonts w:eastAsia="Arial"/>
                <w:b/>
                <w:bCs/>
              </w:rPr>
              <w:t>.</w:t>
            </w:r>
            <w:r w:rsidRPr="00105817">
              <w:rPr>
                <w:rFonts w:eastAsia="Times New Roman CYR"/>
                <w:b/>
                <w:bCs/>
              </w:rPr>
              <w:t xml:space="preserve"> Чехов</w:t>
            </w:r>
          </w:p>
        </w:tc>
        <w:tc>
          <w:tcPr>
            <w:tcW w:w="580" w:type="dxa"/>
            <w:vAlign w:val="bottom"/>
          </w:tcPr>
          <w:p w14:paraId="2FFBA741" w14:textId="77777777" w:rsidR="00105817" w:rsidRPr="00105817" w:rsidRDefault="00105817" w:rsidP="00A05E18"/>
        </w:tc>
        <w:tc>
          <w:tcPr>
            <w:tcW w:w="380" w:type="dxa"/>
            <w:vAlign w:val="bottom"/>
          </w:tcPr>
          <w:p w14:paraId="644C2860" w14:textId="77777777" w:rsidR="00105817" w:rsidRPr="00105817" w:rsidRDefault="00105817" w:rsidP="00A05E18"/>
        </w:tc>
        <w:tc>
          <w:tcPr>
            <w:tcW w:w="1300" w:type="dxa"/>
            <w:tcBorders>
              <w:right w:val="single" w:sz="8" w:space="0" w:color="auto"/>
            </w:tcBorders>
            <w:vAlign w:val="bottom"/>
          </w:tcPr>
          <w:p w14:paraId="58B5DAD1" w14:textId="77777777" w:rsidR="00105817" w:rsidRPr="00105817" w:rsidRDefault="00105817" w:rsidP="00A05E18"/>
        </w:tc>
        <w:tc>
          <w:tcPr>
            <w:tcW w:w="1120" w:type="dxa"/>
            <w:vAlign w:val="bottom"/>
          </w:tcPr>
          <w:p w14:paraId="53986C00" w14:textId="77777777" w:rsidR="00105817" w:rsidRPr="00105817" w:rsidRDefault="00105817" w:rsidP="00A05E18">
            <w:pPr>
              <w:spacing w:line="247" w:lineRule="exact"/>
              <w:ind w:left="80"/>
              <w:rPr>
                <w:sz w:val="20"/>
                <w:szCs w:val="20"/>
              </w:rPr>
            </w:pPr>
            <w:r w:rsidRPr="00105817">
              <w:rPr>
                <w:rFonts w:eastAsia="Times New Roman CYR"/>
              </w:rPr>
              <w:t>Рассказы</w:t>
            </w:r>
          </w:p>
        </w:tc>
        <w:tc>
          <w:tcPr>
            <w:tcW w:w="580" w:type="dxa"/>
            <w:vAlign w:val="bottom"/>
          </w:tcPr>
          <w:p w14:paraId="1974214E" w14:textId="77777777" w:rsidR="00105817" w:rsidRPr="00105817" w:rsidRDefault="00105817" w:rsidP="00A05E18"/>
        </w:tc>
        <w:tc>
          <w:tcPr>
            <w:tcW w:w="1820" w:type="dxa"/>
            <w:gridSpan w:val="3"/>
            <w:tcBorders>
              <w:right w:val="single" w:sz="8" w:space="0" w:color="auto"/>
            </w:tcBorders>
            <w:vAlign w:val="bottom"/>
          </w:tcPr>
          <w:p w14:paraId="172E76FE" w14:textId="77777777" w:rsidR="00105817" w:rsidRPr="00105817" w:rsidRDefault="00105817" w:rsidP="00A05E18">
            <w:pPr>
              <w:spacing w:line="246" w:lineRule="exact"/>
              <w:ind w:right="20"/>
              <w:jc w:val="right"/>
              <w:rPr>
                <w:sz w:val="20"/>
                <w:szCs w:val="20"/>
              </w:rPr>
            </w:pPr>
            <w:r w:rsidRPr="00105817">
              <w:rPr>
                <w:rFonts w:eastAsia="Arial"/>
              </w:rPr>
              <w:t>«</w:t>
            </w:r>
            <w:r w:rsidRPr="00105817">
              <w:rPr>
                <w:rFonts w:eastAsia="Times New Roman CYR"/>
              </w:rPr>
              <w:t>Душечка</w:t>
            </w:r>
            <w:r w:rsidRPr="00105817">
              <w:rPr>
                <w:rFonts w:eastAsia="Arial"/>
              </w:rPr>
              <w:t>»,</w:t>
            </w:r>
          </w:p>
        </w:tc>
        <w:tc>
          <w:tcPr>
            <w:tcW w:w="0" w:type="dxa"/>
            <w:vAlign w:val="bottom"/>
          </w:tcPr>
          <w:p w14:paraId="6C97B6F4" w14:textId="77777777" w:rsidR="00105817" w:rsidRPr="00105817" w:rsidRDefault="00105817" w:rsidP="00A05E18">
            <w:pPr>
              <w:rPr>
                <w:sz w:val="1"/>
                <w:szCs w:val="1"/>
              </w:rPr>
            </w:pPr>
          </w:p>
        </w:tc>
      </w:tr>
      <w:tr w:rsidR="00105817" w:rsidRPr="00105817" w14:paraId="195F1714" w14:textId="77777777" w:rsidTr="00A05E18">
        <w:trPr>
          <w:trHeight w:val="274"/>
        </w:trPr>
        <w:tc>
          <w:tcPr>
            <w:tcW w:w="2420" w:type="dxa"/>
            <w:tcBorders>
              <w:left w:val="single" w:sz="8" w:space="0" w:color="auto"/>
              <w:right w:val="single" w:sz="8" w:space="0" w:color="auto"/>
            </w:tcBorders>
            <w:vAlign w:val="bottom"/>
          </w:tcPr>
          <w:p w14:paraId="61645BC1" w14:textId="77777777" w:rsidR="00105817" w:rsidRPr="00105817" w:rsidRDefault="00105817" w:rsidP="00A05E18">
            <w:pPr>
              <w:spacing w:line="274" w:lineRule="exact"/>
              <w:ind w:left="120"/>
              <w:rPr>
                <w:sz w:val="20"/>
                <w:szCs w:val="20"/>
              </w:rPr>
            </w:pPr>
            <w:proofErr w:type="spellStart"/>
            <w:proofErr w:type="gramStart"/>
            <w:r w:rsidRPr="00105817">
              <w:rPr>
                <w:rFonts w:eastAsia="Times New Roman CYR"/>
              </w:rPr>
              <w:t>Пьеса</w:t>
            </w:r>
            <w:r w:rsidRPr="00105817">
              <w:t>«</w:t>
            </w:r>
            <w:proofErr w:type="gramEnd"/>
            <w:r w:rsidRPr="00105817">
              <w:rPr>
                <w:rFonts w:eastAsia="Times New Roman CYR"/>
              </w:rPr>
              <w:t>Вишневый</w:t>
            </w:r>
            <w:proofErr w:type="spellEnd"/>
          </w:p>
        </w:tc>
        <w:tc>
          <w:tcPr>
            <w:tcW w:w="3660" w:type="dxa"/>
            <w:gridSpan w:val="4"/>
            <w:tcBorders>
              <w:right w:val="single" w:sz="8" w:space="0" w:color="auto"/>
            </w:tcBorders>
            <w:vAlign w:val="bottom"/>
          </w:tcPr>
          <w:p w14:paraId="6220ED9A" w14:textId="77777777" w:rsidR="00105817" w:rsidRPr="00105817" w:rsidRDefault="00105817" w:rsidP="00A05E18">
            <w:pPr>
              <w:spacing w:line="274" w:lineRule="exact"/>
              <w:ind w:left="80"/>
              <w:rPr>
                <w:sz w:val="20"/>
                <w:szCs w:val="20"/>
              </w:rPr>
            </w:pPr>
            <w:proofErr w:type="gramStart"/>
            <w:r w:rsidRPr="00105817">
              <w:rPr>
                <w:rFonts w:eastAsia="Times New Roman CYR"/>
              </w:rPr>
              <w:t>Рассказы</w:t>
            </w:r>
            <w:r w:rsidRPr="00105817">
              <w:rPr>
                <w:rFonts w:eastAsia="Arial"/>
              </w:rPr>
              <w:t>:</w:t>
            </w:r>
            <w:r w:rsidRPr="00105817">
              <w:rPr>
                <w:rFonts w:eastAsia="Times New Roman CYR"/>
              </w:rPr>
              <w:t xml:space="preserve">  </w:t>
            </w:r>
            <w:r w:rsidRPr="00105817">
              <w:t>«</w:t>
            </w:r>
            <w:proofErr w:type="gramEnd"/>
            <w:r w:rsidRPr="00105817">
              <w:rPr>
                <w:rFonts w:eastAsia="Times New Roman CYR"/>
              </w:rPr>
              <w:t>Смерть  чиновника</w:t>
            </w:r>
            <w:r w:rsidRPr="00105817">
              <w:t>»,</w:t>
            </w:r>
          </w:p>
        </w:tc>
        <w:tc>
          <w:tcPr>
            <w:tcW w:w="3520" w:type="dxa"/>
            <w:gridSpan w:val="5"/>
            <w:tcBorders>
              <w:right w:val="single" w:sz="8" w:space="0" w:color="auto"/>
            </w:tcBorders>
            <w:vAlign w:val="bottom"/>
          </w:tcPr>
          <w:p w14:paraId="24481BC4" w14:textId="77777777" w:rsidR="00105817" w:rsidRPr="00105817" w:rsidRDefault="00105817" w:rsidP="00A05E18">
            <w:pPr>
              <w:spacing w:line="264" w:lineRule="exact"/>
              <w:ind w:left="80"/>
              <w:rPr>
                <w:sz w:val="20"/>
                <w:szCs w:val="20"/>
              </w:rPr>
            </w:pPr>
            <w:r w:rsidRPr="00105817">
              <w:rPr>
                <w:rFonts w:eastAsia="Arial"/>
              </w:rPr>
              <w:t>«</w:t>
            </w:r>
            <w:r w:rsidRPr="00105817">
              <w:rPr>
                <w:rFonts w:eastAsia="Times New Roman CYR"/>
              </w:rPr>
              <w:t>Любовь</w:t>
            </w:r>
            <w:r w:rsidRPr="00105817">
              <w:rPr>
                <w:rFonts w:eastAsia="Arial"/>
              </w:rPr>
              <w:t>», «</w:t>
            </w:r>
            <w:r w:rsidRPr="00105817">
              <w:rPr>
                <w:rFonts w:eastAsia="Times New Roman CYR"/>
              </w:rPr>
              <w:t>Скучная история</w:t>
            </w:r>
            <w:r w:rsidRPr="00105817">
              <w:rPr>
                <w:rFonts w:eastAsia="Arial"/>
              </w:rPr>
              <w:t>»,</w:t>
            </w:r>
          </w:p>
        </w:tc>
        <w:tc>
          <w:tcPr>
            <w:tcW w:w="0" w:type="dxa"/>
            <w:vAlign w:val="bottom"/>
          </w:tcPr>
          <w:p w14:paraId="7D5DFA7A" w14:textId="77777777" w:rsidR="00105817" w:rsidRPr="00105817" w:rsidRDefault="00105817" w:rsidP="00A05E18">
            <w:pPr>
              <w:rPr>
                <w:sz w:val="1"/>
                <w:szCs w:val="1"/>
              </w:rPr>
            </w:pPr>
          </w:p>
        </w:tc>
      </w:tr>
      <w:tr w:rsidR="00105817" w:rsidRPr="00105817" w14:paraId="0E6E0030" w14:textId="77777777" w:rsidTr="00A05E18">
        <w:trPr>
          <w:trHeight w:val="278"/>
        </w:trPr>
        <w:tc>
          <w:tcPr>
            <w:tcW w:w="2420" w:type="dxa"/>
            <w:tcBorders>
              <w:left w:val="single" w:sz="8" w:space="0" w:color="auto"/>
              <w:right w:val="single" w:sz="8" w:space="0" w:color="auto"/>
            </w:tcBorders>
            <w:vAlign w:val="bottom"/>
          </w:tcPr>
          <w:p w14:paraId="70051E5F" w14:textId="77777777" w:rsidR="00105817" w:rsidRPr="00105817" w:rsidRDefault="00105817" w:rsidP="00A05E18">
            <w:pPr>
              <w:ind w:left="120"/>
              <w:rPr>
                <w:sz w:val="20"/>
                <w:szCs w:val="20"/>
              </w:rPr>
            </w:pPr>
            <w:r w:rsidRPr="00105817">
              <w:rPr>
                <w:rFonts w:eastAsia="Times New Roman CYR"/>
              </w:rPr>
              <w:t>сад</w:t>
            </w:r>
            <w:r w:rsidRPr="00105817">
              <w:t>»</w:t>
            </w:r>
          </w:p>
        </w:tc>
        <w:tc>
          <w:tcPr>
            <w:tcW w:w="1400" w:type="dxa"/>
            <w:vAlign w:val="bottom"/>
          </w:tcPr>
          <w:p w14:paraId="0F6B26FD" w14:textId="77777777" w:rsidR="00105817" w:rsidRPr="00105817" w:rsidRDefault="00105817" w:rsidP="00A05E18">
            <w:pPr>
              <w:ind w:left="80"/>
              <w:rPr>
                <w:sz w:val="20"/>
                <w:szCs w:val="20"/>
              </w:rPr>
            </w:pPr>
            <w:r w:rsidRPr="00105817">
              <w:t>«</w:t>
            </w:r>
            <w:r w:rsidRPr="00105817">
              <w:rPr>
                <w:rFonts w:eastAsia="Times New Roman CYR"/>
              </w:rPr>
              <w:t>Тоска</w:t>
            </w:r>
            <w:r w:rsidRPr="00105817">
              <w:t>»,</w:t>
            </w:r>
          </w:p>
        </w:tc>
        <w:tc>
          <w:tcPr>
            <w:tcW w:w="960" w:type="dxa"/>
            <w:gridSpan w:val="2"/>
            <w:vAlign w:val="bottom"/>
          </w:tcPr>
          <w:p w14:paraId="1CC370C9" w14:textId="77777777" w:rsidR="00105817" w:rsidRPr="00105817" w:rsidRDefault="00105817" w:rsidP="00A05E18">
            <w:pPr>
              <w:ind w:right="100"/>
              <w:jc w:val="right"/>
              <w:rPr>
                <w:sz w:val="20"/>
                <w:szCs w:val="20"/>
              </w:rPr>
            </w:pPr>
            <w:r w:rsidRPr="00105817">
              <w:rPr>
                <w:w w:val="98"/>
              </w:rPr>
              <w:t>«Спать</w:t>
            </w:r>
          </w:p>
        </w:tc>
        <w:tc>
          <w:tcPr>
            <w:tcW w:w="1300" w:type="dxa"/>
            <w:tcBorders>
              <w:right w:val="single" w:sz="8" w:space="0" w:color="auto"/>
            </w:tcBorders>
            <w:vAlign w:val="bottom"/>
          </w:tcPr>
          <w:p w14:paraId="10CA7D54" w14:textId="77777777" w:rsidR="00105817" w:rsidRPr="00105817" w:rsidRDefault="00105817" w:rsidP="00A05E18">
            <w:pPr>
              <w:ind w:right="20"/>
              <w:jc w:val="right"/>
              <w:rPr>
                <w:sz w:val="20"/>
                <w:szCs w:val="20"/>
              </w:rPr>
            </w:pPr>
            <w:r w:rsidRPr="00105817">
              <w:t>хочется»,</w:t>
            </w:r>
          </w:p>
        </w:tc>
        <w:tc>
          <w:tcPr>
            <w:tcW w:w="2380" w:type="dxa"/>
            <w:gridSpan w:val="3"/>
            <w:vAlign w:val="bottom"/>
          </w:tcPr>
          <w:p w14:paraId="4336BCBB" w14:textId="77777777" w:rsidR="00105817" w:rsidRPr="00105817" w:rsidRDefault="00105817" w:rsidP="00A05E18">
            <w:pPr>
              <w:spacing w:line="264" w:lineRule="exact"/>
              <w:ind w:left="80"/>
              <w:rPr>
                <w:sz w:val="20"/>
                <w:szCs w:val="20"/>
              </w:rPr>
            </w:pPr>
            <w:r w:rsidRPr="00105817">
              <w:rPr>
                <w:rFonts w:eastAsia="Times New Roman CYR"/>
              </w:rPr>
              <w:t xml:space="preserve">пьеса </w:t>
            </w:r>
            <w:r w:rsidRPr="00105817">
              <w:t>«Дядя Ваня».</w:t>
            </w:r>
          </w:p>
        </w:tc>
        <w:tc>
          <w:tcPr>
            <w:tcW w:w="220" w:type="dxa"/>
            <w:vAlign w:val="bottom"/>
          </w:tcPr>
          <w:p w14:paraId="25F33B23" w14:textId="77777777" w:rsidR="00105817" w:rsidRPr="00105817" w:rsidRDefault="00105817" w:rsidP="00A05E18"/>
        </w:tc>
        <w:tc>
          <w:tcPr>
            <w:tcW w:w="920" w:type="dxa"/>
            <w:tcBorders>
              <w:right w:val="single" w:sz="8" w:space="0" w:color="auto"/>
            </w:tcBorders>
            <w:vAlign w:val="bottom"/>
          </w:tcPr>
          <w:p w14:paraId="7F306216" w14:textId="77777777" w:rsidR="00105817" w:rsidRPr="00105817" w:rsidRDefault="00105817" w:rsidP="00A05E18"/>
        </w:tc>
        <w:tc>
          <w:tcPr>
            <w:tcW w:w="0" w:type="dxa"/>
            <w:vAlign w:val="bottom"/>
          </w:tcPr>
          <w:p w14:paraId="7E2FE4EB" w14:textId="77777777" w:rsidR="00105817" w:rsidRPr="00105817" w:rsidRDefault="00105817" w:rsidP="00A05E18">
            <w:pPr>
              <w:rPr>
                <w:sz w:val="1"/>
                <w:szCs w:val="1"/>
              </w:rPr>
            </w:pPr>
          </w:p>
        </w:tc>
      </w:tr>
      <w:tr w:rsidR="00105817" w:rsidRPr="00105817" w14:paraId="2E624B67" w14:textId="77777777" w:rsidTr="00A05E18">
        <w:trPr>
          <w:trHeight w:val="274"/>
        </w:trPr>
        <w:tc>
          <w:tcPr>
            <w:tcW w:w="2420" w:type="dxa"/>
            <w:tcBorders>
              <w:left w:val="single" w:sz="8" w:space="0" w:color="auto"/>
              <w:right w:val="single" w:sz="8" w:space="0" w:color="auto"/>
            </w:tcBorders>
            <w:vAlign w:val="bottom"/>
          </w:tcPr>
          <w:p w14:paraId="2D09EBCF" w14:textId="77777777" w:rsidR="00105817" w:rsidRPr="00105817" w:rsidRDefault="00105817" w:rsidP="00A05E18">
            <w:pPr>
              <w:rPr>
                <w:sz w:val="23"/>
                <w:szCs w:val="23"/>
              </w:rPr>
            </w:pPr>
          </w:p>
        </w:tc>
        <w:tc>
          <w:tcPr>
            <w:tcW w:w="3660" w:type="dxa"/>
            <w:gridSpan w:val="4"/>
            <w:tcBorders>
              <w:right w:val="single" w:sz="8" w:space="0" w:color="auto"/>
            </w:tcBorders>
            <w:vAlign w:val="bottom"/>
          </w:tcPr>
          <w:p w14:paraId="70A82AC7" w14:textId="77777777" w:rsidR="00105817" w:rsidRPr="00105817" w:rsidRDefault="00105817" w:rsidP="00A05E18">
            <w:pPr>
              <w:spacing w:line="273" w:lineRule="exact"/>
              <w:ind w:left="80"/>
              <w:rPr>
                <w:sz w:val="20"/>
                <w:szCs w:val="20"/>
              </w:rPr>
            </w:pPr>
            <w:r w:rsidRPr="00105817">
              <w:t>«</w:t>
            </w:r>
            <w:r w:rsidRPr="00105817">
              <w:rPr>
                <w:rFonts w:eastAsia="Times New Roman CYR"/>
              </w:rPr>
              <w:t>Студент</w:t>
            </w:r>
            <w:r w:rsidRPr="00105817">
              <w:t>», «</w:t>
            </w:r>
            <w:proofErr w:type="spellStart"/>
            <w:r w:rsidRPr="00105817">
              <w:rPr>
                <w:rFonts w:eastAsia="Times New Roman CYR"/>
              </w:rPr>
              <w:t>Ионыч</w:t>
            </w:r>
            <w:proofErr w:type="spellEnd"/>
            <w:r w:rsidRPr="00105817">
              <w:t>», «</w:t>
            </w:r>
            <w:r w:rsidRPr="00105817">
              <w:rPr>
                <w:rFonts w:eastAsia="Times New Roman CYR"/>
              </w:rPr>
              <w:t>Человек в</w:t>
            </w:r>
          </w:p>
        </w:tc>
        <w:tc>
          <w:tcPr>
            <w:tcW w:w="2380" w:type="dxa"/>
            <w:gridSpan w:val="3"/>
            <w:vAlign w:val="bottom"/>
          </w:tcPr>
          <w:p w14:paraId="7E7E188A" w14:textId="77777777" w:rsidR="00105817" w:rsidRPr="00105817" w:rsidRDefault="00105817" w:rsidP="00A05E18">
            <w:pPr>
              <w:spacing w:line="264" w:lineRule="exact"/>
              <w:ind w:left="80"/>
              <w:rPr>
                <w:sz w:val="20"/>
                <w:szCs w:val="20"/>
              </w:rPr>
            </w:pPr>
            <w:r w:rsidRPr="00105817">
              <w:rPr>
                <w:rFonts w:eastAsia="Times New Roman CYR"/>
                <w:b/>
                <w:bCs/>
              </w:rPr>
              <w:t>В</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Гиляровский</w:t>
            </w:r>
          </w:p>
        </w:tc>
        <w:tc>
          <w:tcPr>
            <w:tcW w:w="220" w:type="dxa"/>
            <w:vAlign w:val="bottom"/>
          </w:tcPr>
          <w:p w14:paraId="468056E6" w14:textId="77777777" w:rsidR="00105817" w:rsidRPr="00105817" w:rsidRDefault="00105817" w:rsidP="00A05E18">
            <w:pPr>
              <w:rPr>
                <w:sz w:val="23"/>
                <w:szCs w:val="23"/>
              </w:rPr>
            </w:pPr>
          </w:p>
        </w:tc>
        <w:tc>
          <w:tcPr>
            <w:tcW w:w="920" w:type="dxa"/>
            <w:tcBorders>
              <w:right w:val="single" w:sz="8" w:space="0" w:color="auto"/>
            </w:tcBorders>
            <w:vAlign w:val="bottom"/>
          </w:tcPr>
          <w:p w14:paraId="44929DA1" w14:textId="77777777" w:rsidR="00105817" w:rsidRPr="00105817" w:rsidRDefault="00105817" w:rsidP="00A05E18">
            <w:pPr>
              <w:rPr>
                <w:sz w:val="23"/>
                <w:szCs w:val="23"/>
              </w:rPr>
            </w:pPr>
          </w:p>
        </w:tc>
        <w:tc>
          <w:tcPr>
            <w:tcW w:w="0" w:type="dxa"/>
            <w:vAlign w:val="bottom"/>
          </w:tcPr>
          <w:p w14:paraId="47B60ECB" w14:textId="77777777" w:rsidR="00105817" w:rsidRPr="00105817" w:rsidRDefault="00105817" w:rsidP="00A05E18">
            <w:pPr>
              <w:rPr>
                <w:sz w:val="1"/>
                <w:szCs w:val="1"/>
              </w:rPr>
            </w:pPr>
          </w:p>
        </w:tc>
      </w:tr>
      <w:tr w:rsidR="00105817" w:rsidRPr="00105817" w14:paraId="49587315" w14:textId="77777777" w:rsidTr="00A05E18">
        <w:trPr>
          <w:trHeight w:val="274"/>
        </w:trPr>
        <w:tc>
          <w:tcPr>
            <w:tcW w:w="2420" w:type="dxa"/>
            <w:tcBorders>
              <w:left w:val="single" w:sz="8" w:space="0" w:color="auto"/>
              <w:right w:val="single" w:sz="8" w:space="0" w:color="auto"/>
            </w:tcBorders>
            <w:vAlign w:val="bottom"/>
          </w:tcPr>
          <w:p w14:paraId="0BF3771A" w14:textId="77777777" w:rsidR="00105817" w:rsidRPr="00105817" w:rsidRDefault="00105817" w:rsidP="00A05E18">
            <w:pPr>
              <w:rPr>
                <w:sz w:val="23"/>
                <w:szCs w:val="23"/>
              </w:rPr>
            </w:pPr>
          </w:p>
        </w:tc>
        <w:tc>
          <w:tcPr>
            <w:tcW w:w="3660" w:type="dxa"/>
            <w:gridSpan w:val="4"/>
            <w:tcBorders>
              <w:right w:val="single" w:sz="8" w:space="0" w:color="auto"/>
            </w:tcBorders>
            <w:vAlign w:val="bottom"/>
          </w:tcPr>
          <w:p w14:paraId="162CDB44" w14:textId="77777777" w:rsidR="00105817" w:rsidRPr="00105817" w:rsidRDefault="00105817" w:rsidP="00A05E18">
            <w:pPr>
              <w:spacing w:line="273" w:lineRule="exact"/>
              <w:ind w:left="80"/>
              <w:rPr>
                <w:sz w:val="20"/>
                <w:szCs w:val="20"/>
              </w:rPr>
            </w:pPr>
            <w:r w:rsidRPr="00105817">
              <w:rPr>
                <w:rFonts w:eastAsia="Times New Roman CYR"/>
              </w:rPr>
              <w:t>футляре</w:t>
            </w:r>
            <w:proofErr w:type="gramStart"/>
            <w:r w:rsidRPr="00105817">
              <w:t xml:space="preserve">»,   </w:t>
            </w:r>
            <w:proofErr w:type="gramEnd"/>
            <w:r w:rsidRPr="00105817">
              <w:t xml:space="preserve"> «</w:t>
            </w:r>
            <w:r w:rsidRPr="00105817">
              <w:rPr>
                <w:rFonts w:eastAsia="Times New Roman CYR"/>
              </w:rPr>
              <w:t>Крыжовник</w:t>
            </w:r>
            <w:r w:rsidRPr="00105817">
              <w:t>»,    «О</w:t>
            </w:r>
          </w:p>
        </w:tc>
        <w:tc>
          <w:tcPr>
            <w:tcW w:w="3520" w:type="dxa"/>
            <w:gridSpan w:val="5"/>
            <w:tcBorders>
              <w:right w:val="single" w:sz="8" w:space="0" w:color="auto"/>
            </w:tcBorders>
            <w:vAlign w:val="bottom"/>
          </w:tcPr>
          <w:p w14:paraId="51E489BB" w14:textId="77777777" w:rsidR="00105817" w:rsidRPr="00105817" w:rsidRDefault="00105817" w:rsidP="00A05E18">
            <w:pPr>
              <w:spacing w:line="264" w:lineRule="exact"/>
              <w:ind w:left="80"/>
              <w:rPr>
                <w:sz w:val="20"/>
                <w:szCs w:val="20"/>
              </w:rPr>
            </w:pPr>
            <w:r w:rsidRPr="00105817">
              <w:rPr>
                <w:rFonts w:eastAsia="Times New Roman CYR"/>
              </w:rPr>
              <w:t xml:space="preserve">Книга </w:t>
            </w:r>
            <w:r w:rsidRPr="00105817">
              <w:rPr>
                <w:rFonts w:eastAsia="Arial"/>
              </w:rPr>
              <w:t>«</w:t>
            </w:r>
            <w:r w:rsidRPr="00105817">
              <w:rPr>
                <w:rFonts w:eastAsia="Times New Roman CYR"/>
              </w:rPr>
              <w:t>Москва и москвичи</w:t>
            </w:r>
            <w:r w:rsidRPr="00105817">
              <w:rPr>
                <w:rFonts w:eastAsia="Arial"/>
              </w:rPr>
              <w:t>» //</w:t>
            </w:r>
          </w:p>
        </w:tc>
        <w:tc>
          <w:tcPr>
            <w:tcW w:w="0" w:type="dxa"/>
            <w:vAlign w:val="bottom"/>
          </w:tcPr>
          <w:p w14:paraId="4784B675" w14:textId="77777777" w:rsidR="00105817" w:rsidRPr="00105817" w:rsidRDefault="00105817" w:rsidP="00A05E18">
            <w:pPr>
              <w:rPr>
                <w:sz w:val="1"/>
                <w:szCs w:val="1"/>
              </w:rPr>
            </w:pPr>
          </w:p>
        </w:tc>
      </w:tr>
      <w:tr w:rsidR="00105817" w:rsidRPr="00105817" w14:paraId="6C57C2CE" w14:textId="77777777" w:rsidTr="00A05E18">
        <w:trPr>
          <w:trHeight w:val="278"/>
        </w:trPr>
        <w:tc>
          <w:tcPr>
            <w:tcW w:w="2420" w:type="dxa"/>
            <w:tcBorders>
              <w:left w:val="single" w:sz="8" w:space="0" w:color="auto"/>
              <w:right w:val="single" w:sz="8" w:space="0" w:color="auto"/>
            </w:tcBorders>
            <w:vAlign w:val="bottom"/>
          </w:tcPr>
          <w:p w14:paraId="6143B888" w14:textId="77777777" w:rsidR="00105817" w:rsidRPr="00105817" w:rsidRDefault="00105817" w:rsidP="00A05E18"/>
        </w:tc>
        <w:tc>
          <w:tcPr>
            <w:tcW w:w="1980" w:type="dxa"/>
            <w:gridSpan w:val="2"/>
            <w:vAlign w:val="bottom"/>
          </w:tcPr>
          <w:p w14:paraId="7E0B1351" w14:textId="77777777" w:rsidR="00105817" w:rsidRPr="00105817" w:rsidRDefault="00105817" w:rsidP="00A05E18">
            <w:pPr>
              <w:ind w:left="80"/>
              <w:rPr>
                <w:sz w:val="20"/>
                <w:szCs w:val="20"/>
              </w:rPr>
            </w:pPr>
            <w:r w:rsidRPr="00105817">
              <w:t>любви</w:t>
            </w:r>
            <w:proofErr w:type="gramStart"/>
            <w:r w:rsidRPr="00105817">
              <w:t xml:space="preserve">»,   </w:t>
            </w:r>
            <w:proofErr w:type="gramEnd"/>
            <w:r w:rsidRPr="00105817">
              <w:t>«</w:t>
            </w:r>
            <w:r w:rsidRPr="00105817">
              <w:rPr>
                <w:rFonts w:eastAsia="Times New Roman CYR"/>
              </w:rPr>
              <w:t>Дама</w:t>
            </w:r>
          </w:p>
        </w:tc>
        <w:tc>
          <w:tcPr>
            <w:tcW w:w="380" w:type="dxa"/>
            <w:vAlign w:val="bottom"/>
          </w:tcPr>
          <w:p w14:paraId="09F1096F" w14:textId="77777777" w:rsidR="00105817" w:rsidRPr="00105817" w:rsidRDefault="00105817" w:rsidP="00A05E18">
            <w:pPr>
              <w:ind w:right="80"/>
              <w:jc w:val="right"/>
              <w:rPr>
                <w:sz w:val="20"/>
                <w:szCs w:val="20"/>
              </w:rPr>
            </w:pPr>
            <w:r w:rsidRPr="00105817">
              <w:rPr>
                <w:rFonts w:eastAsia="Times New Roman CYR"/>
              </w:rPr>
              <w:t>с</w:t>
            </w:r>
          </w:p>
        </w:tc>
        <w:tc>
          <w:tcPr>
            <w:tcW w:w="1300" w:type="dxa"/>
            <w:tcBorders>
              <w:right w:val="single" w:sz="8" w:space="0" w:color="auto"/>
            </w:tcBorders>
            <w:vAlign w:val="bottom"/>
          </w:tcPr>
          <w:p w14:paraId="7F03964D" w14:textId="77777777" w:rsidR="00105817" w:rsidRPr="00105817" w:rsidRDefault="00105817" w:rsidP="00A05E18">
            <w:pPr>
              <w:ind w:right="20"/>
              <w:jc w:val="right"/>
              <w:rPr>
                <w:sz w:val="20"/>
                <w:szCs w:val="20"/>
              </w:rPr>
            </w:pPr>
            <w:r w:rsidRPr="00105817">
              <w:rPr>
                <w:rFonts w:eastAsia="Times New Roman CYR"/>
              </w:rPr>
              <w:t>собачкой</w:t>
            </w:r>
            <w:r w:rsidRPr="00105817">
              <w:t>»,</w:t>
            </w:r>
          </w:p>
        </w:tc>
        <w:tc>
          <w:tcPr>
            <w:tcW w:w="1120" w:type="dxa"/>
            <w:vAlign w:val="bottom"/>
          </w:tcPr>
          <w:p w14:paraId="47AA03E7" w14:textId="77777777" w:rsidR="00105817" w:rsidRPr="00105817" w:rsidRDefault="00105817" w:rsidP="00A05E18">
            <w:pPr>
              <w:spacing w:line="264" w:lineRule="exact"/>
              <w:ind w:left="80"/>
              <w:rPr>
                <w:sz w:val="20"/>
                <w:szCs w:val="20"/>
              </w:rPr>
            </w:pPr>
            <w:r w:rsidRPr="00105817">
              <w:rPr>
                <w:rFonts w:eastAsia="Times New Roman CYR"/>
              </w:rPr>
              <w:t>Другие</w:t>
            </w:r>
          </w:p>
        </w:tc>
        <w:tc>
          <w:tcPr>
            <w:tcW w:w="580" w:type="dxa"/>
            <w:vAlign w:val="bottom"/>
          </w:tcPr>
          <w:p w14:paraId="60649F8A" w14:textId="77777777" w:rsidR="00105817" w:rsidRPr="00105817" w:rsidRDefault="00105817" w:rsidP="00A05E18"/>
        </w:tc>
        <w:tc>
          <w:tcPr>
            <w:tcW w:w="1820" w:type="dxa"/>
            <w:gridSpan w:val="3"/>
            <w:tcBorders>
              <w:right w:val="single" w:sz="8" w:space="0" w:color="auto"/>
            </w:tcBorders>
            <w:vAlign w:val="bottom"/>
          </w:tcPr>
          <w:p w14:paraId="0F495D2F" w14:textId="77777777" w:rsidR="00105817" w:rsidRPr="00105817" w:rsidRDefault="00105817" w:rsidP="00A05E18">
            <w:pPr>
              <w:spacing w:line="264" w:lineRule="exact"/>
              <w:ind w:right="20"/>
              <w:jc w:val="right"/>
              <w:rPr>
                <w:sz w:val="20"/>
                <w:szCs w:val="20"/>
              </w:rPr>
            </w:pPr>
            <w:r w:rsidRPr="00105817">
              <w:rPr>
                <w:rFonts w:eastAsia="Times New Roman CYR"/>
              </w:rPr>
              <w:t>региональные</w:t>
            </w:r>
          </w:p>
        </w:tc>
        <w:tc>
          <w:tcPr>
            <w:tcW w:w="0" w:type="dxa"/>
            <w:vAlign w:val="bottom"/>
          </w:tcPr>
          <w:p w14:paraId="0C8884B5" w14:textId="77777777" w:rsidR="00105817" w:rsidRPr="00105817" w:rsidRDefault="00105817" w:rsidP="00A05E18">
            <w:pPr>
              <w:rPr>
                <w:sz w:val="1"/>
                <w:szCs w:val="1"/>
              </w:rPr>
            </w:pPr>
          </w:p>
        </w:tc>
      </w:tr>
      <w:tr w:rsidR="00105817" w:rsidRPr="00105817" w14:paraId="6688FA0E" w14:textId="77777777" w:rsidTr="00A05E18">
        <w:trPr>
          <w:trHeight w:val="274"/>
        </w:trPr>
        <w:tc>
          <w:tcPr>
            <w:tcW w:w="2420" w:type="dxa"/>
            <w:tcBorders>
              <w:left w:val="single" w:sz="8" w:space="0" w:color="auto"/>
              <w:right w:val="single" w:sz="8" w:space="0" w:color="auto"/>
            </w:tcBorders>
            <w:vAlign w:val="bottom"/>
          </w:tcPr>
          <w:p w14:paraId="7DD95BBB" w14:textId="77777777" w:rsidR="00105817" w:rsidRPr="00105817" w:rsidRDefault="00105817" w:rsidP="00A05E18">
            <w:pPr>
              <w:rPr>
                <w:sz w:val="23"/>
                <w:szCs w:val="23"/>
              </w:rPr>
            </w:pPr>
          </w:p>
        </w:tc>
        <w:tc>
          <w:tcPr>
            <w:tcW w:w="1980" w:type="dxa"/>
            <w:gridSpan w:val="2"/>
            <w:vAlign w:val="bottom"/>
          </w:tcPr>
          <w:p w14:paraId="16A121BA" w14:textId="77777777" w:rsidR="00105817" w:rsidRPr="00105817" w:rsidRDefault="00105817" w:rsidP="00A05E18">
            <w:pPr>
              <w:spacing w:line="273" w:lineRule="exact"/>
              <w:ind w:left="80"/>
              <w:rPr>
                <w:sz w:val="20"/>
                <w:szCs w:val="20"/>
              </w:rPr>
            </w:pPr>
            <w:r w:rsidRPr="00105817">
              <w:t>«Попрыгунья»</w:t>
            </w:r>
          </w:p>
        </w:tc>
        <w:tc>
          <w:tcPr>
            <w:tcW w:w="380" w:type="dxa"/>
            <w:vAlign w:val="bottom"/>
          </w:tcPr>
          <w:p w14:paraId="3E979BBC" w14:textId="77777777" w:rsidR="00105817" w:rsidRPr="00105817" w:rsidRDefault="00105817" w:rsidP="00A05E18">
            <w:pPr>
              <w:rPr>
                <w:sz w:val="23"/>
                <w:szCs w:val="23"/>
              </w:rPr>
            </w:pPr>
          </w:p>
        </w:tc>
        <w:tc>
          <w:tcPr>
            <w:tcW w:w="1300" w:type="dxa"/>
            <w:tcBorders>
              <w:right w:val="single" w:sz="8" w:space="0" w:color="auto"/>
            </w:tcBorders>
            <w:vAlign w:val="bottom"/>
          </w:tcPr>
          <w:p w14:paraId="593E59DB" w14:textId="77777777" w:rsidR="00105817" w:rsidRPr="00105817" w:rsidRDefault="00105817" w:rsidP="00A05E18">
            <w:pPr>
              <w:rPr>
                <w:sz w:val="23"/>
                <w:szCs w:val="23"/>
              </w:rPr>
            </w:pPr>
          </w:p>
        </w:tc>
        <w:tc>
          <w:tcPr>
            <w:tcW w:w="3520" w:type="dxa"/>
            <w:gridSpan w:val="5"/>
            <w:tcBorders>
              <w:right w:val="single" w:sz="8" w:space="0" w:color="auto"/>
            </w:tcBorders>
            <w:vAlign w:val="bottom"/>
          </w:tcPr>
          <w:p w14:paraId="480A093D" w14:textId="77777777" w:rsidR="00105817" w:rsidRPr="00105817" w:rsidRDefault="00105817" w:rsidP="00A05E18">
            <w:pPr>
              <w:spacing w:line="264" w:lineRule="exact"/>
              <w:ind w:left="80"/>
              <w:rPr>
                <w:sz w:val="20"/>
                <w:szCs w:val="20"/>
              </w:rPr>
            </w:pPr>
            <w:r w:rsidRPr="00105817">
              <w:rPr>
                <w:rFonts w:eastAsia="Times New Roman CYR"/>
              </w:rPr>
              <w:t>произведения о родном городе</w:t>
            </w:r>
            <w:r w:rsidRPr="00105817">
              <w:rPr>
                <w:rFonts w:eastAsia="Arial"/>
              </w:rPr>
              <w:t>,</w:t>
            </w:r>
          </w:p>
        </w:tc>
        <w:tc>
          <w:tcPr>
            <w:tcW w:w="0" w:type="dxa"/>
            <w:vAlign w:val="bottom"/>
          </w:tcPr>
          <w:p w14:paraId="44114B77" w14:textId="77777777" w:rsidR="00105817" w:rsidRPr="00105817" w:rsidRDefault="00105817" w:rsidP="00A05E18">
            <w:pPr>
              <w:rPr>
                <w:sz w:val="1"/>
                <w:szCs w:val="1"/>
              </w:rPr>
            </w:pPr>
          </w:p>
        </w:tc>
      </w:tr>
      <w:tr w:rsidR="00105817" w:rsidRPr="00105817" w14:paraId="2328BAAF" w14:textId="77777777" w:rsidTr="00A05E18">
        <w:trPr>
          <w:trHeight w:val="283"/>
        </w:trPr>
        <w:tc>
          <w:tcPr>
            <w:tcW w:w="2420" w:type="dxa"/>
            <w:tcBorders>
              <w:left w:val="single" w:sz="8" w:space="0" w:color="auto"/>
              <w:right w:val="single" w:sz="8" w:space="0" w:color="auto"/>
            </w:tcBorders>
            <w:vAlign w:val="bottom"/>
          </w:tcPr>
          <w:p w14:paraId="2FEDE585" w14:textId="77777777" w:rsidR="00105817" w:rsidRPr="00105817" w:rsidRDefault="00105817" w:rsidP="00A05E18"/>
        </w:tc>
        <w:tc>
          <w:tcPr>
            <w:tcW w:w="3660" w:type="dxa"/>
            <w:gridSpan w:val="4"/>
            <w:tcBorders>
              <w:right w:val="single" w:sz="8" w:space="0" w:color="auto"/>
            </w:tcBorders>
            <w:vAlign w:val="bottom"/>
          </w:tcPr>
          <w:p w14:paraId="548AF183" w14:textId="77777777" w:rsidR="00105817" w:rsidRPr="00105817" w:rsidRDefault="00105817" w:rsidP="00A05E18">
            <w:pPr>
              <w:ind w:left="80"/>
              <w:rPr>
                <w:sz w:val="20"/>
                <w:szCs w:val="20"/>
              </w:rPr>
            </w:pPr>
            <w:r w:rsidRPr="00105817">
              <w:rPr>
                <w:rFonts w:eastAsia="Times New Roman CYR"/>
              </w:rPr>
              <w:t xml:space="preserve">Пьесы </w:t>
            </w:r>
            <w:r w:rsidRPr="00105817">
              <w:t>«Чайка», «Три сестры»</w:t>
            </w:r>
          </w:p>
        </w:tc>
        <w:tc>
          <w:tcPr>
            <w:tcW w:w="1120" w:type="dxa"/>
            <w:vAlign w:val="bottom"/>
          </w:tcPr>
          <w:p w14:paraId="71601264" w14:textId="77777777" w:rsidR="00105817" w:rsidRPr="00105817" w:rsidRDefault="00105817" w:rsidP="00A05E18">
            <w:pPr>
              <w:spacing w:line="264" w:lineRule="exact"/>
              <w:ind w:left="80"/>
              <w:rPr>
                <w:sz w:val="20"/>
                <w:szCs w:val="20"/>
              </w:rPr>
            </w:pPr>
            <w:r w:rsidRPr="00105817">
              <w:rPr>
                <w:rFonts w:eastAsia="Times New Roman CYR"/>
              </w:rPr>
              <w:t>крае</w:t>
            </w:r>
          </w:p>
        </w:tc>
        <w:tc>
          <w:tcPr>
            <w:tcW w:w="580" w:type="dxa"/>
            <w:vAlign w:val="bottom"/>
          </w:tcPr>
          <w:p w14:paraId="0DAE8470" w14:textId="77777777" w:rsidR="00105817" w:rsidRPr="00105817" w:rsidRDefault="00105817" w:rsidP="00A05E18"/>
        </w:tc>
        <w:tc>
          <w:tcPr>
            <w:tcW w:w="680" w:type="dxa"/>
            <w:vAlign w:val="bottom"/>
          </w:tcPr>
          <w:p w14:paraId="7B1B64C5" w14:textId="77777777" w:rsidR="00105817" w:rsidRPr="00105817" w:rsidRDefault="00105817" w:rsidP="00A05E18"/>
        </w:tc>
        <w:tc>
          <w:tcPr>
            <w:tcW w:w="220" w:type="dxa"/>
            <w:vAlign w:val="bottom"/>
          </w:tcPr>
          <w:p w14:paraId="64F5E096" w14:textId="77777777" w:rsidR="00105817" w:rsidRPr="00105817" w:rsidRDefault="00105817" w:rsidP="00A05E18"/>
        </w:tc>
        <w:tc>
          <w:tcPr>
            <w:tcW w:w="920" w:type="dxa"/>
            <w:tcBorders>
              <w:right w:val="single" w:sz="8" w:space="0" w:color="auto"/>
            </w:tcBorders>
            <w:vAlign w:val="bottom"/>
          </w:tcPr>
          <w:p w14:paraId="47B5C09F" w14:textId="77777777" w:rsidR="00105817" w:rsidRPr="00105817" w:rsidRDefault="00105817" w:rsidP="00A05E18"/>
        </w:tc>
        <w:tc>
          <w:tcPr>
            <w:tcW w:w="0" w:type="dxa"/>
            <w:vAlign w:val="bottom"/>
          </w:tcPr>
          <w:p w14:paraId="22AB5D58" w14:textId="77777777" w:rsidR="00105817" w:rsidRPr="00105817" w:rsidRDefault="00105817" w:rsidP="00A05E18">
            <w:pPr>
              <w:rPr>
                <w:sz w:val="1"/>
                <w:szCs w:val="1"/>
              </w:rPr>
            </w:pPr>
          </w:p>
        </w:tc>
      </w:tr>
      <w:tr w:rsidR="00105817" w:rsidRPr="00105817" w14:paraId="6B7AD231" w14:textId="77777777" w:rsidTr="00A05E18">
        <w:trPr>
          <w:trHeight w:val="286"/>
        </w:trPr>
        <w:tc>
          <w:tcPr>
            <w:tcW w:w="2420" w:type="dxa"/>
            <w:tcBorders>
              <w:left w:val="single" w:sz="8" w:space="0" w:color="auto"/>
              <w:bottom w:val="single" w:sz="8" w:space="0" w:color="auto"/>
              <w:right w:val="single" w:sz="8" w:space="0" w:color="auto"/>
            </w:tcBorders>
            <w:vAlign w:val="bottom"/>
          </w:tcPr>
          <w:p w14:paraId="6C8E8A83" w14:textId="77777777" w:rsidR="00105817" w:rsidRPr="00105817" w:rsidRDefault="00105817" w:rsidP="00A05E18"/>
        </w:tc>
        <w:tc>
          <w:tcPr>
            <w:tcW w:w="1400" w:type="dxa"/>
            <w:tcBorders>
              <w:bottom w:val="single" w:sz="8" w:space="0" w:color="auto"/>
            </w:tcBorders>
            <w:vAlign w:val="bottom"/>
          </w:tcPr>
          <w:p w14:paraId="3364B39C" w14:textId="77777777" w:rsidR="00105817" w:rsidRPr="00105817" w:rsidRDefault="00105817" w:rsidP="00A05E18"/>
        </w:tc>
        <w:tc>
          <w:tcPr>
            <w:tcW w:w="580" w:type="dxa"/>
            <w:tcBorders>
              <w:bottom w:val="single" w:sz="8" w:space="0" w:color="auto"/>
            </w:tcBorders>
            <w:vAlign w:val="bottom"/>
          </w:tcPr>
          <w:p w14:paraId="394B306E" w14:textId="77777777" w:rsidR="00105817" w:rsidRPr="00105817" w:rsidRDefault="00105817" w:rsidP="00A05E18"/>
        </w:tc>
        <w:tc>
          <w:tcPr>
            <w:tcW w:w="380" w:type="dxa"/>
            <w:tcBorders>
              <w:bottom w:val="single" w:sz="8" w:space="0" w:color="auto"/>
            </w:tcBorders>
            <w:vAlign w:val="bottom"/>
          </w:tcPr>
          <w:p w14:paraId="148DADC0" w14:textId="77777777" w:rsidR="00105817" w:rsidRPr="00105817" w:rsidRDefault="00105817" w:rsidP="00A05E18"/>
        </w:tc>
        <w:tc>
          <w:tcPr>
            <w:tcW w:w="1300" w:type="dxa"/>
            <w:tcBorders>
              <w:bottom w:val="single" w:sz="8" w:space="0" w:color="auto"/>
              <w:right w:val="single" w:sz="8" w:space="0" w:color="auto"/>
            </w:tcBorders>
            <w:vAlign w:val="bottom"/>
          </w:tcPr>
          <w:p w14:paraId="1A4F64A9" w14:textId="77777777" w:rsidR="00105817" w:rsidRPr="00105817" w:rsidRDefault="00105817" w:rsidP="00A05E18"/>
        </w:tc>
        <w:tc>
          <w:tcPr>
            <w:tcW w:w="1700" w:type="dxa"/>
            <w:gridSpan w:val="2"/>
            <w:vAlign w:val="bottom"/>
          </w:tcPr>
          <w:p w14:paraId="72D56CED" w14:textId="77777777" w:rsidR="00105817" w:rsidRPr="00105817" w:rsidRDefault="00105817" w:rsidP="00A05E18">
            <w:pPr>
              <w:spacing w:line="265" w:lineRule="exact"/>
              <w:ind w:left="80"/>
              <w:rPr>
                <w:sz w:val="20"/>
                <w:szCs w:val="20"/>
              </w:rPr>
            </w:pPr>
            <w:r w:rsidRPr="00105817">
              <w:rPr>
                <w:rFonts w:eastAsia="Times New Roman CYR"/>
                <w:b/>
                <w:bCs/>
              </w:rPr>
              <w:t>И</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Бунин</w:t>
            </w:r>
          </w:p>
        </w:tc>
        <w:tc>
          <w:tcPr>
            <w:tcW w:w="680" w:type="dxa"/>
            <w:vAlign w:val="bottom"/>
          </w:tcPr>
          <w:p w14:paraId="00C0AF85" w14:textId="77777777" w:rsidR="00105817" w:rsidRPr="00105817" w:rsidRDefault="00105817" w:rsidP="00A05E18"/>
        </w:tc>
        <w:tc>
          <w:tcPr>
            <w:tcW w:w="220" w:type="dxa"/>
            <w:vAlign w:val="bottom"/>
          </w:tcPr>
          <w:p w14:paraId="7B1A38AF" w14:textId="77777777" w:rsidR="00105817" w:rsidRPr="00105817" w:rsidRDefault="00105817" w:rsidP="00A05E18"/>
        </w:tc>
        <w:tc>
          <w:tcPr>
            <w:tcW w:w="920" w:type="dxa"/>
            <w:tcBorders>
              <w:right w:val="single" w:sz="8" w:space="0" w:color="auto"/>
            </w:tcBorders>
            <w:vAlign w:val="bottom"/>
          </w:tcPr>
          <w:p w14:paraId="37FD9AB2" w14:textId="77777777" w:rsidR="00105817" w:rsidRPr="00105817" w:rsidRDefault="00105817" w:rsidP="00A05E18"/>
        </w:tc>
        <w:tc>
          <w:tcPr>
            <w:tcW w:w="0" w:type="dxa"/>
            <w:vAlign w:val="bottom"/>
          </w:tcPr>
          <w:p w14:paraId="17246D1E" w14:textId="77777777" w:rsidR="00105817" w:rsidRPr="00105817" w:rsidRDefault="00105817" w:rsidP="00A05E18">
            <w:pPr>
              <w:rPr>
                <w:sz w:val="1"/>
                <w:szCs w:val="1"/>
              </w:rPr>
            </w:pPr>
          </w:p>
        </w:tc>
      </w:tr>
      <w:tr w:rsidR="00105817" w:rsidRPr="00105817" w14:paraId="1A581B8F" w14:textId="77777777" w:rsidTr="00A05E18">
        <w:trPr>
          <w:trHeight w:val="241"/>
        </w:trPr>
        <w:tc>
          <w:tcPr>
            <w:tcW w:w="2420" w:type="dxa"/>
            <w:tcBorders>
              <w:left w:val="single" w:sz="8" w:space="0" w:color="auto"/>
              <w:right w:val="single" w:sz="8" w:space="0" w:color="auto"/>
            </w:tcBorders>
            <w:vAlign w:val="bottom"/>
          </w:tcPr>
          <w:p w14:paraId="61DE87C7" w14:textId="77777777" w:rsidR="00105817" w:rsidRPr="00105817" w:rsidRDefault="00105817" w:rsidP="00A05E18">
            <w:pPr>
              <w:rPr>
                <w:sz w:val="20"/>
                <w:szCs w:val="20"/>
              </w:rPr>
            </w:pPr>
          </w:p>
        </w:tc>
        <w:tc>
          <w:tcPr>
            <w:tcW w:w="1400" w:type="dxa"/>
            <w:vAlign w:val="bottom"/>
          </w:tcPr>
          <w:p w14:paraId="310BBF60" w14:textId="77777777" w:rsidR="00105817" w:rsidRPr="00105817" w:rsidRDefault="00105817" w:rsidP="00A05E18">
            <w:pPr>
              <w:spacing w:line="242" w:lineRule="exact"/>
              <w:ind w:left="80"/>
              <w:rPr>
                <w:sz w:val="20"/>
                <w:szCs w:val="20"/>
              </w:rPr>
            </w:pPr>
            <w:r w:rsidRPr="00105817">
              <w:rPr>
                <w:rFonts w:eastAsia="Times New Roman CYR"/>
                <w:b/>
                <w:bCs/>
              </w:rPr>
              <w:t>И</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Бунин</w:t>
            </w:r>
          </w:p>
        </w:tc>
        <w:tc>
          <w:tcPr>
            <w:tcW w:w="580" w:type="dxa"/>
            <w:vAlign w:val="bottom"/>
          </w:tcPr>
          <w:p w14:paraId="2AB996CD" w14:textId="77777777" w:rsidR="00105817" w:rsidRPr="00105817" w:rsidRDefault="00105817" w:rsidP="00A05E18">
            <w:pPr>
              <w:rPr>
                <w:sz w:val="20"/>
                <w:szCs w:val="20"/>
              </w:rPr>
            </w:pPr>
          </w:p>
        </w:tc>
        <w:tc>
          <w:tcPr>
            <w:tcW w:w="380" w:type="dxa"/>
            <w:vAlign w:val="bottom"/>
          </w:tcPr>
          <w:p w14:paraId="2CDAF08B" w14:textId="77777777" w:rsidR="00105817" w:rsidRPr="00105817" w:rsidRDefault="00105817" w:rsidP="00A05E18">
            <w:pPr>
              <w:rPr>
                <w:sz w:val="20"/>
                <w:szCs w:val="20"/>
              </w:rPr>
            </w:pPr>
          </w:p>
        </w:tc>
        <w:tc>
          <w:tcPr>
            <w:tcW w:w="1300" w:type="dxa"/>
            <w:tcBorders>
              <w:right w:val="single" w:sz="8" w:space="0" w:color="auto"/>
            </w:tcBorders>
            <w:vAlign w:val="bottom"/>
          </w:tcPr>
          <w:p w14:paraId="664AD591" w14:textId="77777777" w:rsidR="00105817" w:rsidRPr="00105817" w:rsidRDefault="00105817" w:rsidP="00A05E18">
            <w:pPr>
              <w:rPr>
                <w:sz w:val="20"/>
                <w:szCs w:val="20"/>
              </w:rPr>
            </w:pPr>
          </w:p>
        </w:tc>
        <w:tc>
          <w:tcPr>
            <w:tcW w:w="3520" w:type="dxa"/>
            <w:gridSpan w:val="5"/>
            <w:tcBorders>
              <w:right w:val="single" w:sz="8" w:space="0" w:color="auto"/>
            </w:tcBorders>
            <w:vAlign w:val="bottom"/>
          </w:tcPr>
          <w:p w14:paraId="5FF00A0B" w14:textId="77777777" w:rsidR="00105817" w:rsidRPr="00105817" w:rsidRDefault="00105817" w:rsidP="00A05E18">
            <w:pPr>
              <w:spacing w:line="227" w:lineRule="exact"/>
              <w:ind w:left="80"/>
              <w:rPr>
                <w:sz w:val="20"/>
                <w:szCs w:val="20"/>
              </w:rPr>
            </w:pPr>
            <w:proofErr w:type="gramStart"/>
            <w:r w:rsidRPr="00105817">
              <w:rPr>
                <w:rFonts w:eastAsia="Times New Roman CYR"/>
              </w:rPr>
              <w:t>Рассказы</w:t>
            </w:r>
            <w:r w:rsidRPr="00105817">
              <w:rPr>
                <w:rFonts w:eastAsia="Arial"/>
              </w:rPr>
              <w:t>:</w:t>
            </w:r>
            <w:r w:rsidRPr="00105817">
              <w:rPr>
                <w:rFonts w:eastAsia="Times New Roman CYR"/>
              </w:rPr>
              <w:t xml:space="preserve">  </w:t>
            </w:r>
            <w:r w:rsidRPr="00105817">
              <w:t>«</w:t>
            </w:r>
            <w:proofErr w:type="gramEnd"/>
            <w:r w:rsidRPr="00105817">
              <w:rPr>
                <w:rFonts w:eastAsia="Times New Roman CYR"/>
              </w:rPr>
              <w:t>Лапти</w:t>
            </w:r>
            <w:r w:rsidRPr="00105817">
              <w:t>»,  «</w:t>
            </w:r>
            <w:r w:rsidRPr="00105817">
              <w:rPr>
                <w:rFonts w:eastAsia="Times New Roman CYR"/>
              </w:rPr>
              <w:t>Танька</w:t>
            </w:r>
            <w:r w:rsidRPr="00105817">
              <w:t>»,</w:t>
            </w:r>
          </w:p>
        </w:tc>
        <w:tc>
          <w:tcPr>
            <w:tcW w:w="0" w:type="dxa"/>
            <w:vAlign w:val="bottom"/>
          </w:tcPr>
          <w:p w14:paraId="16BE3731" w14:textId="77777777" w:rsidR="00105817" w:rsidRPr="00105817" w:rsidRDefault="00105817" w:rsidP="00A05E18">
            <w:pPr>
              <w:rPr>
                <w:sz w:val="1"/>
                <w:szCs w:val="1"/>
              </w:rPr>
            </w:pPr>
          </w:p>
        </w:tc>
      </w:tr>
      <w:tr w:rsidR="00105817" w:rsidRPr="00105817" w14:paraId="256D8132" w14:textId="77777777" w:rsidTr="00A05E18">
        <w:trPr>
          <w:trHeight w:val="274"/>
        </w:trPr>
        <w:tc>
          <w:tcPr>
            <w:tcW w:w="2420" w:type="dxa"/>
            <w:tcBorders>
              <w:left w:val="single" w:sz="8" w:space="0" w:color="auto"/>
              <w:right w:val="single" w:sz="8" w:space="0" w:color="auto"/>
            </w:tcBorders>
            <w:vAlign w:val="bottom"/>
          </w:tcPr>
          <w:p w14:paraId="4125FEBD" w14:textId="77777777" w:rsidR="00105817" w:rsidRPr="00105817" w:rsidRDefault="00105817" w:rsidP="00A05E18">
            <w:pPr>
              <w:rPr>
                <w:sz w:val="23"/>
                <w:szCs w:val="23"/>
              </w:rPr>
            </w:pPr>
          </w:p>
        </w:tc>
        <w:tc>
          <w:tcPr>
            <w:tcW w:w="1980" w:type="dxa"/>
            <w:gridSpan w:val="2"/>
            <w:vAlign w:val="bottom"/>
          </w:tcPr>
          <w:p w14:paraId="69AA5E91" w14:textId="77777777" w:rsidR="00105817" w:rsidRPr="00105817" w:rsidRDefault="00105817" w:rsidP="00A05E18">
            <w:pPr>
              <w:spacing w:line="274" w:lineRule="exact"/>
              <w:ind w:left="80"/>
              <w:rPr>
                <w:sz w:val="20"/>
                <w:szCs w:val="20"/>
              </w:rPr>
            </w:pPr>
            <w:r w:rsidRPr="00105817">
              <w:rPr>
                <w:rFonts w:eastAsia="Times New Roman CYR"/>
              </w:rPr>
              <w:t>Стихотворения</w:t>
            </w:r>
            <w:r w:rsidRPr="00105817">
              <w:rPr>
                <w:rFonts w:eastAsia="Arial"/>
              </w:rPr>
              <w:t>:</w:t>
            </w:r>
          </w:p>
        </w:tc>
        <w:tc>
          <w:tcPr>
            <w:tcW w:w="1680" w:type="dxa"/>
            <w:gridSpan w:val="2"/>
            <w:tcBorders>
              <w:right w:val="single" w:sz="8" w:space="0" w:color="auto"/>
            </w:tcBorders>
            <w:vAlign w:val="bottom"/>
          </w:tcPr>
          <w:p w14:paraId="47FACC93" w14:textId="77777777" w:rsidR="00105817" w:rsidRPr="00105817" w:rsidRDefault="00105817" w:rsidP="00A05E18">
            <w:pPr>
              <w:spacing w:line="274" w:lineRule="exact"/>
              <w:ind w:right="20"/>
              <w:jc w:val="right"/>
              <w:rPr>
                <w:sz w:val="20"/>
                <w:szCs w:val="20"/>
              </w:rPr>
            </w:pPr>
            <w:r w:rsidRPr="00105817">
              <w:rPr>
                <w:rFonts w:eastAsia="Arial"/>
              </w:rPr>
              <w:t>«</w:t>
            </w:r>
            <w:r w:rsidRPr="00105817">
              <w:rPr>
                <w:rFonts w:eastAsia="Times New Roman CYR"/>
              </w:rPr>
              <w:t>Аленушка</w:t>
            </w:r>
            <w:r w:rsidRPr="00105817">
              <w:rPr>
                <w:rFonts w:eastAsia="Arial"/>
              </w:rPr>
              <w:t>»,</w:t>
            </w:r>
          </w:p>
        </w:tc>
        <w:tc>
          <w:tcPr>
            <w:tcW w:w="3520" w:type="dxa"/>
            <w:gridSpan w:val="5"/>
            <w:tcBorders>
              <w:right w:val="single" w:sz="8" w:space="0" w:color="auto"/>
            </w:tcBorders>
            <w:vAlign w:val="bottom"/>
          </w:tcPr>
          <w:p w14:paraId="7B86EC74" w14:textId="77777777" w:rsidR="00105817" w:rsidRPr="00105817" w:rsidRDefault="00105817" w:rsidP="00A05E18">
            <w:pPr>
              <w:spacing w:line="264" w:lineRule="exact"/>
              <w:ind w:left="80"/>
              <w:rPr>
                <w:sz w:val="20"/>
                <w:szCs w:val="20"/>
              </w:rPr>
            </w:pPr>
            <w:r w:rsidRPr="00105817">
              <w:t>«Деревня</w:t>
            </w:r>
            <w:proofErr w:type="gramStart"/>
            <w:r w:rsidRPr="00105817">
              <w:t>»,  «</w:t>
            </w:r>
            <w:proofErr w:type="gramEnd"/>
            <w:r w:rsidRPr="00105817">
              <w:t>Суходол»,  «Захар</w:t>
            </w:r>
          </w:p>
        </w:tc>
        <w:tc>
          <w:tcPr>
            <w:tcW w:w="0" w:type="dxa"/>
            <w:vAlign w:val="bottom"/>
          </w:tcPr>
          <w:p w14:paraId="022A222B" w14:textId="77777777" w:rsidR="00105817" w:rsidRPr="00105817" w:rsidRDefault="00105817" w:rsidP="00A05E18">
            <w:pPr>
              <w:rPr>
                <w:sz w:val="1"/>
                <w:szCs w:val="1"/>
              </w:rPr>
            </w:pPr>
          </w:p>
        </w:tc>
      </w:tr>
      <w:tr w:rsidR="00105817" w:rsidRPr="00105817" w14:paraId="08C55AA7" w14:textId="77777777" w:rsidTr="00A05E18">
        <w:trPr>
          <w:trHeight w:val="278"/>
        </w:trPr>
        <w:tc>
          <w:tcPr>
            <w:tcW w:w="2420" w:type="dxa"/>
            <w:tcBorders>
              <w:left w:val="single" w:sz="8" w:space="0" w:color="auto"/>
              <w:right w:val="single" w:sz="8" w:space="0" w:color="auto"/>
            </w:tcBorders>
            <w:vAlign w:val="bottom"/>
          </w:tcPr>
          <w:p w14:paraId="75023022" w14:textId="77777777" w:rsidR="00105817" w:rsidRPr="00105817" w:rsidRDefault="00105817" w:rsidP="00A05E18"/>
        </w:tc>
        <w:tc>
          <w:tcPr>
            <w:tcW w:w="3660" w:type="dxa"/>
            <w:gridSpan w:val="4"/>
            <w:tcBorders>
              <w:right w:val="single" w:sz="8" w:space="0" w:color="auto"/>
            </w:tcBorders>
            <w:vAlign w:val="bottom"/>
          </w:tcPr>
          <w:p w14:paraId="6FFD7871" w14:textId="77777777" w:rsidR="00105817" w:rsidRPr="00105817" w:rsidRDefault="00105817" w:rsidP="00A05E18">
            <w:pPr>
              <w:ind w:left="80"/>
              <w:rPr>
                <w:sz w:val="20"/>
                <w:szCs w:val="20"/>
              </w:rPr>
            </w:pPr>
            <w:r w:rsidRPr="00105817">
              <w:rPr>
                <w:rFonts w:eastAsia="Arial"/>
              </w:rPr>
              <w:t>«</w:t>
            </w:r>
            <w:r w:rsidRPr="00105817">
              <w:rPr>
                <w:rFonts w:eastAsia="Times New Roman CYR"/>
              </w:rPr>
              <w:t>Вечер</w:t>
            </w:r>
            <w:r w:rsidRPr="00105817">
              <w:rPr>
                <w:rFonts w:eastAsia="Arial"/>
              </w:rPr>
              <w:t>», «</w:t>
            </w:r>
            <w:r w:rsidRPr="00105817">
              <w:rPr>
                <w:rFonts w:eastAsia="Times New Roman CYR"/>
              </w:rPr>
              <w:t>Дурман</w:t>
            </w:r>
            <w:r w:rsidRPr="00105817">
              <w:rPr>
                <w:rFonts w:eastAsia="Arial"/>
              </w:rPr>
              <w:t>», «</w:t>
            </w:r>
            <w:r w:rsidRPr="00105817">
              <w:rPr>
                <w:rFonts w:eastAsia="Times New Roman CYR"/>
              </w:rPr>
              <w:t>И цветы</w:t>
            </w:r>
            <w:r w:rsidRPr="00105817">
              <w:rPr>
                <w:rFonts w:eastAsia="Arial"/>
              </w:rPr>
              <w:t xml:space="preserve">, </w:t>
            </w:r>
            <w:r w:rsidRPr="00105817">
              <w:rPr>
                <w:rFonts w:eastAsia="Times New Roman CYR"/>
              </w:rPr>
              <w:t>и</w:t>
            </w:r>
          </w:p>
        </w:tc>
        <w:tc>
          <w:tcPr>
            <w:tcW w:w="3520" w:type="dxa"/>
            <w:gridSpan w:val="5"/>
            <w:tcBorders>
              <w:right w:val="single" w:sz="8" w:space="0" w:color="auto"/>
            </w:tcBorders>
            <w:vAlign w:val="bottom"/>
          </w:tcPr>
          <w:p w14:paraId="6A027D10" w14:textId="77777777" w:rsidR="00105817" w:rsidRPr="00105817" w:rsidRDefault="00105817" w:rsidP="00A05E18">
            <w:pPr>
              <w:spacing w:line="264" w:lineRule="exact"/>
              <w:ind w:left="80"/>
              <w:rPr>
                <w:sz w:val="20"/>
                <w:szCs w:val="20"/>
              </w:rPr>
            </w:pPr>
            <w:r w:rsidRPr="00105817">
              <w:t>Воробьев</w:t>
            </w:r>
            <w:proofErr w:type="gramStart"/>
            <w:r w:rsidRPr="00105817">
              <w:t>»,  «</w:t>
            </w:r>
            <w:proofErr w:type="gramEnd"/>
            <w:r w:rsidRPr="00105817">
              <w:t>Иоанн  Рыдалец»,</w:t>
            </w:r>
          </w:p>
        </w:tc>
        <w:tc>
          <w:tcPr>
            <w:tcW w:w="0" w:type="dxa"/>
            <w:vAlign w:val="bottom"/>
          </w:tcPr>
          <w:p w14:paraId="7C84ABF2" w14:textId="77777777" w:rsidR="00105817" w:rsidRPr="00105817" w:rsidRDefault="00105817" w:rsidP="00A05E18">
            <w:pPr>
              <w:rPr>
                <w:sz w:val="1"/>
                <w:szCs w:val="1"/>
              </w:rPr>
            </w:pPr>
          </w:p>
        </w:tc>
      </w:tr>
      <w:tr w:rsidR="00105817" w:rsidRPr="00105817" w14:paraId="2CF5BCDE" w14:textId="77777777" w:rsidTr="00A05E18">
        <w:trPr>
          <w:trHeight w:val="274"/>
        </w:trPr>
        <w:tc>
          <w:tcPr>
            <w:tcW w:w="2420" w:type="dxa"/>
            <w:tcBorders>
              <w:left w:val="single" w:sz="8" w:space="0" w:color="auto"/>
              <w:right w:val="single" w:sz="8" w:space="0" w:color="auto"/>
            </w:tcBorders>
            <w:vAlign w:val="bottom"/>
          </w:tcPr>
          <w:p w14:paraId="16337656" w14:textId="77777777" w:rsidR="00105817" w:rsidRPr="00105817" w:rsidRDefault="00105817" w:rsidP="00A05E18">
            <w:pPr>
              <w:rPr>
                <w:sz w:val="23"/>
                <w:szCs w:val="23"/>
              </w:rPr>
            </w:pPr>
          </w:p>
        </w:tc>
        <w:tc>
          <w:tcPr>
            <w:tcW w:w="3660" w:type="dxa"/>
            <w:gridSpan w:val="4"/>
            <w:tcBorders>
              <w:right w:val="single" w:sz="8" w:space="0" w:color="auto"/>
            </w:tcBorders>
            <w:vAlign w:val="bottom"/>
          </w:tcPr>
          <w:p w14:paraId="4F4F8786" w14:textId="77777777" w:rsidR="00105817" w:rsidRPr="00105817" w:rsidRDefault="00105817" w:rsidP="00A05E18">
            <w:pPr>
              <w:spacing w:line="274" w:lineRule="exact"/>
              <w:ind w:left="80"/>
              <w:rPr>
                <w:sz w:val="20"/>
                <w:szCs w:val="20"/>
              </w:rPr>
            </w:pPr>
            <w:r w:rsidRPr="00105817">
              <w:rPr>
                <w:rFonts w:eastAsia="Times New Roman CYR"/>
              </w:rPr>
              <w:t>шмели</w:t>
            </w:r>
            <w:r w:rsidRPr="00105817">
              <w:rPr>
                <w:rFonts w:eastAsia="Arial"/>
              </w:rPr>
              <w:t>,</w:t>
            </w:r>
            <w:r w:rsidRPr="00105817">
              <w:rPr>
                <w:rFonts w:eastAsia="Times New Roman CYR"/>
              </w:rPr>
              <w:t xml:space="preserve"> и трава</w:t>
            </w:r>
            <w:r w:rsidRPr="00105817">
              <w:rPr>
                <w:rFonts w:eastAsia="Arial"/>
              </w:rPr>
              <w:t>,</w:t>
            </w:r>
            <w:r w:rsidRPr="00105817">
              <w:rPr>
                <w:rFonts w:eastAsia="Times New Roman CYR"/>
              </w:rPr>
              <w:t xml:space="preserve"> и колосья</w:t>
            </w:r>
            <w:r w:rsidRPr="00105817">
              <w:rPr>
                <w:rFonts w:eastAsia="Arial"/>
              </w:rPr>
              <w:t>…», «</w:t>
            </w:r>
            <w:r w:rsidRPr="00105817">
              <w:rPr>
                <w:rFonts w:eastAsia="Times New Roman CYR"/>
              </w:rPr>
              <w:t>У</w:t>
            </w:r>
          </w:p>
        </w:tc>
        <w:tc>
          <w:tcPr>
            <w:tcW w:w="2380" w:type="dxa"/>
            <w:gridSpan w:val="3"/>
            <w:vAlign w:val="bottom"/>
          </w:tcPr>
          <w:p w14:paraId="390F080E" w14:textId="77777777" w:rsidR="00105817" w:rsidRPr="00105817" w:rsidRDefault="00105817" w:rsidP="00A05E18">
            <w:pPr>
              <w:spacing w:line="264" w:lineRule="exact"/>
              <w:ind w:left="80"/>
              <w:rPr>
                <w:sz w:val="20"/>
                <w:szCs w:val="20"/>
              </w:rPr>
            </w:pPr>
            <w:r w:rsidRPr="00105817">
              <w:t>«Митина любовь»</w:t>
            </w:r>
          </w:p>
        </w:tc>
        <w:tc>
          <w:tcPr>
            <w:tcW w:w="220" w:type="dxa"/>
            <w:vAlign w:val="bottom"/>
          </w:tcPr>
          <w:p w14:paraId="10B4DBE7" w14:textId="77777777" w:rsidR="00105817" w:rsidRPr="00105817" w:rsidRDefault="00105817" w:rsidP="00A05E18">
            <w:pPr>
              <w:rPr>
                <w:sz w:val="23"/>
                <w:szCs w:val="23"/>
              </w:rPr>
            </w:pPr>
          </w:p>
        </w:tc>
        <w:tc>
          <w:tcPr>
            <w:tcW w:w="920" w:type="dxa"/>
            <w:tcBorders>
              <w:right w:val="single" w:sz="8" w:space="0" w:color="auto"/>
            </w:tcBorders>
            <w:vAlign w:val="bottom"/>
          </w:tcPr>
          <w:p w14:paraId="0564E618" w14:textId="77777777" w:rsidR="00105817" w:rsidRPr="00105817" w:rsidRDefault="00105817" w:rsidP="00A05E18">
            <w:pPr>
              <w:rPr>
                <w:sz w:val="23"/>
                <w:szCs w:val="23"/>
              </w:rPr>
            </w:pPr>
          </w:p>
        </w:tc>
        <w:tc>
          <w:tcPr>
            <w:tcW w:w="0" w:type="dxa"/>
            <w:vAlign w:val="bottom"/>
          </w:tcPr>
          <w:p w14:paraId="0ADBCA8A" w14:textId="77777777" w:rsidR="00105817" w:rsidRPr="00105817" w:rsidRDefault="00105817" w:rsidP="00A05E18">
            <w:pPr>
              <w:rPr>
                <w:sz w:val="1"/>
                <w:szCs w:val="1"/>
              </w:rPr>
            </w:pPr>
          </w:p>
        </w:tc>
      </w:tr>
      <w:tr w:rsidR="00105817" w:rsidRPr="00105817" w14:paraId="47F39220" w14:textId="77777777" w:rsidTr="00A05E18">
        <w:trPr>
          <w:trHeight w:val="278"/>
        </w:trPr>
        <w:tc>
          <w:tcPr>
            <w:tcW w:w="2420" w:type="dxa"/>
            <w:tcBorders>
              <w:left w:val="single" w:sz="8" w:space="0" w:color="auto"/>
              <w:right w:val="single" w:sz="8" w:space="0" w:color="auto"/>
            </w:tcBorders>
            <w:vAlign w:val="bottom"/>
          </w:tcPr>
          <w:p w14:paraId="6A5B54FB" w14:textId="77777777" w:rsidR="00105817" w:rsidRPr="00105817" w:rsidRDefault="00105817" w:rsidP="00A05E18"/>
        </w:tc>
        <w:tc>
          <w:tcPr>
            <w:tcW w:w="3660" w:type="dxa"/>
            <w:gridSpan w:val="4"/>
            <w:tcBorders>
              <w:right w:val="single" w:sz="8" w:space="0" w:color="auto"/>
            </w:tcBorders>
            <w:vAlign w:val="bottom"/>
          </w:tcPr>
          <w:p w14:paraId="4CD81433" w14:textId="77777777" w:rsidR="00105817" w:rsidRPr="00105817" w:rsidRDefault="00105817" w:rsidP="00A05E18">
            <w:pPr>
              <w:ind w:left="80"/>
              <w:rPr>
                <w:sz w:val="20"/>
                <w:szCs w:val="20"/>
              </w:rPr>
            </w:pPr>
            <w:r w:rsidRPr="00105817">
              <w:rPr>
                <w:rFonts w:eastAsia="Times New Roman CYR"/>
              </w:rPr>
              <w:t>зверя есть гнездо</w:t>
            </w:r>
            <w:r w:rsidRPr="00105817">
              <w:rPr>
                <w:rFonts w:eastAsia="Arial"/>
              </w:rPr>
              <w:t>,</w:t>
            </w:r>
            <w:r w:rsidRPr="00105817">
              <w:rPr>
                <w:rFonts w:eastAsia="Times New Roman CYR"/>
              </w:rPr>
              <w:t xml:space="preserve"> у птицы есть</w:t>
            </w:r>
          </w:p>
        </w:tc>
        <w:tc>
          <w:tcPr>
            <w:tcW w:w="1120" w:type="dxa"/>
            <w:vAlign w:val="bottom"/>
          </w:tcPr>
          <w:p w14:paraId="188BBB67" w14:textId="77777777" w:rsidR="00105817" w:rsidRPr="00105817" w:rsidRDefault="00105817" w:rsidP="00A05E18">
            <w:pPr>
              <w:spacing w:line="264" w:lineRule="exact"/>
              <w:ind w:left="80"/>
              <w:rPr>
                <w:sz w:val="20"/>
                <w:szCs w:val="20"/>
              </w:rPr>
            </w:pPr>
            <w:r w:rsidRPr="00105817">
              <w:t>Статья</w:t>
            </w:r>
          </w:p>
        </w:tc>
        <w:tc>
          <w:tcPr>
            <w:tcW w:w="1260" w:type="dxa"/>
            <w:gridSpan w:val="2"/>
            <w:vAlign w:val="bottom"/>
          </w:tcPr>
          <w:p w14:paraId="43A10DD9" w14:textId="77777777" w:rsidR="00105817" w:rsidRPr="00105817" w:rsidRDefault="00105817" w:rsidP="00A05E18">
            <w:pPr>
              <w:spacing w:line="264" w:lineRule="exact"/>
              <w:ind w:left="100"/>
              <w:rPr>
                <w:sz w:val="20"/>
                <w:szCs w:val="20"/>
              </w:rPr>
            </w:pPr>
            <w:r w:rsidRPr="00105817">
              <w:t>«Миссия</w:t>
            </w:r>
          </w:p>
        </w:tc>
        <w:tc>
          <w:tcPr>
            <w:tcW w:w="1140" w:type="dxa"/>
            <w:gridSpan w:val="2"/>
            <w:tcBorders>
              <w:right w:val="single" w:sz="8" w:space="0" w:color="auto"/>
            </w:tcBorders>
            <w:vAlign w:val="bottom"/>
          </w:tcPr>
          <w:p w14:paraId="149D16DA" w14:textId="77777777" w:rsidR="00105817" w:rsidRPr="00105817" w:rsidRDefault="00105817" w:rsidP="00A05E18">
            <w:pPr>
              <w:spacing w:line="264" w:lineRule="exact"/>
              <w:ind w:right="20"/>
              <w:jc w:val="right"/>
              <w:rPr>
                <w:sz w:val="20"/>
                <w:szCs w:val="20"/>
              </w:rPr>
            </w:pPr>
            <w:r w:rsidRPr="00105817">
              <w:t>русской</w:t>
            </w:r>
          </w:p>
        </w:tc>
        <w:tc>
          <w:tcPr>
            <w:tcW w:w="0" w:type="dxa"/>
            <w:vAlign w:val="bottom"/>
          </w:tcPr>
          <w:p w14:paraId="69825494" w14:textId="77777777" w:rsidR="00105817" w:rsidRPr="00105817" w:rsidRDefault="00105817" w:rsidP="00A05E18">
            <w:pPr>
              <w:rPr>
                <w:sz w:val="1"/>
                <w:szCs w:val="1"/>
              </w:rPr>
            </w:pPr>
          </w:p>
        </w:tc>
      </w:tr>
      <w:tr w:rsidR="00105817" w:rsidRPr="00105817" w14:paraId="1CD904DF" w14:textId="77777777" w:rsidTr="00A05E18">
        <w:trPr>
          <w:trHeight w:val="279"/>
        </w:trPr>
        <w:tc>
          <w:tcPr>
            <w:tcW w:w="2420" w:type="dxa"/>
            <w:tcBorders>
              <w:left w:val="single" w:sz="8" w:space="0" w:color="auto"/>
              <w:right w:val="single" w:sz="8" w:space="0" w:color="auto"/>
            </w:tcBorders>
            <w:vAlign w:val="bottom"/>
          </w:tcPr>
          <w:p w14:paraId="66399FBA" w14:textId="77777777" w:rsidR="00105817" w:rsidRPr="00105817" w:rsidRDefault="00105817" w:rsidP="00A05E18"/>
        </w:tc>
        <w:tc>
          <w:tcPr>
            <w:tcW w:w="1400" w:type="dxa"/>
            <w:vAlign w:val="bottom"/>
          </w:tcPr>
          <w:p w14:paraId="4BB1950F" w14:textId="77777777" w:rsidR="00105817" w:rsidRPr="00105817" w:rsidRDefault="00105817" w:rsidP="00A05E18">
            <w:pPr>
              <w:ind w:left="80"/>
              <w:rPr>
                <w:sz w:val="20"/>
                <w:szCs w:val="20"/>
              </w:rPr>
            </w:pPr>
            <w:r w:rsidRPr="00105817">
              <w:rPr>
                <w:rFonts w:eastAsia="Times New Roman CYR"/>
              </w:rPr>
              <w:t>нора</w:t>
            </w:r>
            <w:r w:rsidRPr="00105817">
              <w:rPr>
                <w:rFonts w:eastAsia="Arial"/>
              </w:rPr>
              <w:t>…»</w:t>
            </w:r>
          </w:p>
        </w:tc>
        <w:tc>
          <w:tcPr>
            <w:tcW w:w="580" w:type="dxa"/>
            <w:vAlign w:val="bottom"/>
          </w:tcPr>
          <w:p w14:paraId="76B04F44" w14:textId="77777777" w:rsidR="00105817" w:rsidRPr="00105817" w:rsidRDefault="00105817" w:rsidP="00A05E18"/>
        </w:tc>
        <w:tc>
          <w:tcPr>
            <w:tcW w:w="380" w:type="dxa"/>
            <w:vAlign w:val="bottom"/>
          </w:tcPr>
          <w:p w14:paraId="64DDD657" w14:textId="77777777" w:rsidR="00105817" w:rsidRPr="00105817" w:rsidRDefault="00105817" w:rsidP="00A05E18"/>
        </w:tc>
        <w:tc>
          <w:tcPr>
            <w:tcW w:w="1300" w:type="dxa"/>
            <w:tcBorders>
              <w:right w:val="single" w:sz="8" w:space="0" w:color="auto"/>
            </w:tcBorders>
            <w:vAlign w:val="bottom"/>
          </w:tcPr>
          <w:p w14:paraId="2D74C483" w14:textId="77777777" w:rsidR="00105817" w:rsidRPr="00105817" w:rsidRDefault="00105817" w:rsidP="00A05E18"/>
        </w:tc>
        <w:tc>
          <w:tcPr>
            <w:tcW w:w="1700" w:type="dxa"/>
            <w:gridSpan w:val="2"/>
            <w:vAlign w:val="bottom"/>
          </w:tcPr>
          <w:p w14:paraId="73A3A78F" w14:textId="77777777" w:rsidR="00105817" w:rsidRPr="00105817" w:rsidRDefault="00105817" w:rsidP="00A05E18">
            <w:pPr>
              <w:spacing w:line="264" w:lineRule="exact"/>
              <w:ind w:left="80"/>
              <w:rPr>
                <w:sz w:val="20"/>
                <w:szCs w:val="20"/>
              </w:rPr>
            </w:pPr>
            <w:r w:rsidRPr="00105817">
              <w:t>эмиграции»</w:t>
            </w:r>
          </w:p>
        </w:tc>
        <w:tc>
          <w:tcPr>
            <w:tcW w:w="680" w:type="dxa"/>
            <w:vAlign w:val="bottom"/>
          </w:tcPr>
          <w:p w14:paraId="68600E36" w14:textId="77777777" w:rsidR="00105817" w:rsidRPr="00105817" w:rsidRDefault="00105817" w:rsidP="00A05E18"/>
        </w:tc>
        <w:tc>
          <w:tcPr>
            <w:tcW w:w="220" w:type="dxa"/>
            <w:vAlign w:val="bottom"/>
          </w:tcPr>
          <w:p w14:paraId="480E11CC" w14:textId="77777777" w:rsidR="00105817" w:rsidRPr="00105817" w:rsidRDefault="00105817" w:rsidP="00A05E18"/>
        </w:tc>
        <w:tc>
          <w:tcPr>
            <w:tcW w:w="920" w:type="dxa"/>
            <w:tcBorders>
              <w:right w:val="single" w:sz="8" w:space="0" w:color="auto"/>
            </w:tcBorders>
            <w:vAlign w:val="bottom"/>
          </w:tcPr>
          <w:p w14:paraId="5ECD9354" w14:textId="77777777" w:rsidR="00105817" w:rsidRPr="00105817" w:rsidRDefault="00105817" w:rsidP="00A05E18"/>
        </w:tc>
        <w:tc>
          <w:tcPr>
            <w:tcW w:w="0" w:type="dxa"/>
            <w:vAlign w:val="bottom"/>
          </w:tcPr>
          <w:p w14:paraId="0F99DDA7" w14:textId="77777777" w:rsidR="00105817" w:rsidRPr="00105817" w:rsidRDefault="00105817" w:rsidP="00A05E18">
            <w:pPr>
              <w:rPr>
                <w:sz w:val="1"/>
                <w:szCs w:val="1"/>
              </w:rPr>
            </w:pPr>
          </w:p>
        </w:tc>
      </w:tr>
      <w:tr w:rsidR="00105817" w:rsidRPr="00105817" w14:paraId="747FFCFD" w14:textId="77777777" w:rsidTr="00A05E18">
        <w:trPr>
          <w:trHeight w:val="274"/>
        </w:trPr>
        <w:tc>
          <w:tcPr>
            <w:tcW w:w="2420" w:type="dxa"/>
            <w:tcBorders>
              <w:left w:val="single" w:sz="8" w:space="0" w:color="auto"/>
              <w:right w:val="single" w:sz="8" w:space="0" w:color="auto"/>
            </w:tcBorders>
            <w:vAlign w:val="bottom"/>
          </w:tcPr>
          <w:p w14:paraId="4C9C9123" w14:textId="77777777" w:rsidR="00105817" w:rsidRPr="00105817" w:rsidRDefault="00105817" w:rsidP="00A05E18">
            <w:pPr>
              <w:rPr>
                <w:sz w:val="23"/>
                <w:szCs w:val="23"/>
              </w:rPr>
            </w:pPr>
          </w:p>
        </w:tc>
        <w:tc>
          <w:tcPr>
            <w:tcW w:w="1400" w:type="dxa"/>
            <w:vAlign w:val="bottom"/>
          </w:tcPr>
          <w:p w14:paraId="2D78D969" w14:textId="77777777" w:rsidR="00105817" w:rsidRPr="00105817" w:rsidRDefault="00105817" w:rsidP="00A05E18">
            <w:pPr>
              <w:spacing w:line="274" w:lineRule="exact"/>
              <w:ind w:left="80"/>
              <w:rPr>
                <w:sz w:val="20"/>
                <w:szCs w:val="20"/>
              </w:rPr>
            </w:pPr>
            <w:r w:rsidRPr="00105817">
              <w:rPr>
                <w:rFonts w:eastAsia="Times New Roman CYR"/>
              </w:rPr>
              <w:t>Рассказы</w:t>
            </w:r>
            <w:r w:rsidRPr="00105817">
              <w:rPr>
                <w:rFonts w:eastAsia="Arial"/>
              </w:rPr>
              <w:t>:</w:t>
            </w:r>
          </w:p>
        </w:tc>
        <w:tc>
          <w:tcPr>
            <w:tcW w:w="580" w:type="dxa"/>
            <w:vAlign w:val="bottom"/>
          </w:tcPr>
          <w:p w14:paraId="103967FD" w14:textId="77777777" w:rsidR="00105817" w:rsidRPr="00105817" w:rsidRDefault="00105817" w:rsidP="00A05E18">
            <w:pPr>
              <w:rPr>
                <w:sz w:val="23"/>
                <w:szCs w:val="23"/>
              </w:rPr>
            </w:pPr>
          </w:p>
        </w:tc>
        <w:tc>
          <w:tcPr>
            <w:tcW w:w="1680" w:type="dxa"/>
            <w:gridSpan w:val="2"/>
            <w:tcBorders>
              <w:right w:val="single" w:sz="8" w:space="0" w:color="auto"/>
            </w:tcBorders>
            <w:vAlign w:val="bottom"/>
          </w:tcPr>
          <w:p w14:paraId="05571C65" w14:textId="77777777" w:rsidR="00105817" w:rsidRPr="00105817" w:rsidRDefault="00105817" w:rsidP="00A05E18">
            <w:pPr>
              <w:spacing w:line="273" w:lineRule="exact"/>
              <w:jc w:val="right"/>
              <w:rPr>
                <w:sz w:val="20"/>
                <w:szCs w:val="20"/>
              </w:rPr>
            </w:pPr>
            <w:r w:rsidRPr="00105817">
              <w:t>«Антоновские</w:t>
            </w:r>
          </w:p>
        </w:tc>
        <w:tc>
          <w:tcPr>
            <w:tcW w:w="1700" w:type="dxa"/>
            <w:gridSpan w:val="2"/>
            <w:vAlign w:val="bottom"/>
          </w:tcPr>
          <w:p w14:paraId="79E90D1A" w14:textId="77777777" w:rsidR="00105817" w:rsidRPr="00105817" w:rsidRDefault="00105817" w:rsidP="00A05E18">
            <w:pPr>
              <w:spacing w:line="264" w:lineRule="exact"/>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И</w:t>
            </w:r>
            <w:r w:rsidRPr="00105817">
              <w:rPr>
                <w:rFonts w:eastAsia="Arial"/>
                <w:b/>
                <w:bCs/>
              </w:rPr>
              <w:t>.</w:t>
            </w:r>
            <w:r w:rsidRPr="00105817">
              <w:rPr>
                <w:rFonts w:eastAsia="Times New Roman CYR"/>
                <w:b/>
                <w:bCs/>
              </w:rPr>
              <w:t xml:space="preserve"> Куприн</w:t>
            </w:r>
          </w:p>
        </w:tc>
        <w:tc>
          <w:tcPr>
            <w:tcW w:w="680" w:type="dxa"/>
            <w:vAlign w:val="bottom"/>
          </w:tcPr>
          <w:p w14:paraId="7CA8AA68" w14:textId="77777777" w:rsidR="00105817" w:rsidRPr="00105817" w:rsidRDefault="00105817" w:rsidP="00A05E18">
            <w:pPr>
              <w:rPr>
                <w:sz w:val="23"/>
                <w:szCs w:val="23"/>
              </w:rPr>
            </w:pPr>
          </w:p>
        </w:tc>
        <w:tc>
          <w:tcPr>
            <w:tcW w:w="220" w:type="dxa"/>
            <w:vAlign w:val="bottom"/>
          </w:tcPr>
          <w:p w14:paraId="6D9E63AB" w14:textId="77777777" w:rsidR="00105817" w:rsidRPr="00105817" w:rsidRDefault="00105817" w:rsidP="00A05E18">
            <w:pPr>
              <w:rPr>
                <w:sz w:val="23"/>
                <w:szCs w:val="23"/>
              </w:rPr>
            </w:pPr>
          </w:p>
        </w:tc>
        <w:tc>
          <w:tcPr>
            <w:tcW w:w="920" w:type="dxa"/>
            <w:tcBorders>
              <w:right w:val="single" w:sz="8" w:space="0" w:color="auto"/>
            </w:tcBorders>
            <w:vAlign w:val="bottom"/>
          </w:tcPr>
          <w:p w14:paraId="70629C1E" w14:textId="77777777" w:rsidR="00105817" w:rsidRPr="00105817" w:rsidRDefault="00105817" w:rsidP="00A05E18">
            <w:pPr>
              <w:rPr>
                <w:sz w:val="23"/>
                <w:szCs w:val="23"/>
              </w:rPr>
            </w:pPr>
          </w:p>
        </w:tc>
        <w:tc>
          <w:tcPr>
            <w:tcW w:w="0" w:type="dxa"/>
            <w:vAlign w:val="bottom"/>
          </w:tcPr>
          <w:p w14:paraId="120C14A0" w14:textId="77777777" w:rsidR="00105817" w:rsidRPr="00105817" w:rsidRDefault="00105817" w:rsidP="00A05E18">
            <w:pPr>
              <w:rPr>
                <w:sz w:val="1"/>
                <w:szCs w:val="1"/>
              </w:rPr>
            </w:pPr>
          </w:p>
        </w:tc>
      </w:tr>
      <w:tr w:rsidR="00105817" w:rsidRPr="00105817" w14:paraId="6F7E881D" w14:textId="77777777" w:rsidTr="00A05E18">
        <w:trPr>
          <w:trHeight w:val="274"/>
        </w:trPr>
        <w:tc>
          <w:tcPr>
            <w:tcW w:w="2420" w:type="dxa"/>
            <w:tcBorders>
              <w:left w:val="single" w:sz="8" w:space="0" w:color="auto"/>
              <w:right w:val="single" w:sz="8" w:space="0" w:color="auto"/>
            </w:tcBorders>
            <w:vAlign w:val="bottom"/>
          </w:tcPr>
          <w:p w14:paraId="6D195EF5" w14:textId="77777777" w:rsidR="00105817" w:rsidRPr="00105817" w:rsidRDefault="00105817" w:rsidP="00A05E18">
            <w:pPr>
              <w:rPr>
                <w:sz w:val="23"/>
                <w:szCs w:val="23"/>
              </w:rPr>
            </w:pPr>
          </w:p>
        </w:tc>
        <w:tc>
          <w:tcPr>
            <w:tcW w:w="3660" w:type="dxa"/>
            <w:gridSpan w:val="4"/>
            <w:tcBorders>
              <w:right w:val="single" w:sz="8" w:space="0" w:color="auto"/>
            </w:tcBorders>
            <w:vAlign w:val="bottom"/>
          </w:tcPr>
          <w:p w14:paraId="015CD053" w14:textId="77777777" w:rsidR="00105817" w:rsidRPr="00105817" w:rsidRDefault="00105817" w:rsidP="00A05E18">
            <w:pPr>
              <w:spacing w:line="274" w:lineRule="exact"/>
              <w:ind w:left="80"/>
              <w:rPr>
                <w:sz w:val="20"/>
                <w:szCs w:val="20"/>
              </w:rPr>
            </w:pPr>
            <w:r w:rsidRPr="00105817">
              <w:t>яблоки</w:t>
            </w:r>
            <w:proofErr w:type="gramStart"/>
            <w:r w:rsidRPr="00105817">
              <w:t xml:space="preserve">»,   </w:t>
            </w:r>
            <w:proofErr w:type="gramEnd"/>
            <w:r w:rsidRPr="00105817">
              <w:t>«</w:t>
            </w:r>
            <w:r w:rsidRPr="00105817">
              <w:rPr>
                <w:rFonts w:eastAsia="Times New Roman CYR"/>
              </w:rPr>
              <w:t>Господин   из   Сан</w:t>
            </w:r>
            <w:r w:rsidRPr="00105817">
              <w:rPr>
                <w:rFonts w:eastAsia="Arial"/>
              </w:rPr>
              <w:t>-</w:t>
            </w:r>
          </w:p>
        </w:tc>
        <w:tc>
          <w:tcPr>
            <w:tcW w:w="3520" w:type="dxa"/>
            <w:gridSpan w:val="5"/>
            <w:tcBorders>
              <w:right w:val="single" w:sz="8" w:space="0" w:color="auto"/>
            </w:tcBorders>
            <w:vAlign w:val="bottom"/>
          </w:tcPr>
          <w:p w14:paraId="60B0A23E" w14:textId="77777777" w:rsidR="00105817" w:rsidRPr="00105817" w:rsidRDefault="00105817" w:rsidP="00A05E18">
            <w:pPr>
              <w:spacing w:line="264" w:lineRule="exact"/>
              <w:ind w:left="80"/>
              <w:rPr>
                <w:sz w:val="20"/>
                <w:szCs w:val="20"/>
              </w:rPr>
            </w:pPr>
            <w:proofErr w:type="gramStart"/>
            <w:r w:rsidRPr="00105817">
              <w:rPr>
                <w:rFonts w:eastAsia="Times New Roman CYR"/>
              </w:rPr>
              <w:t>Рассказы  и</w:t>
            </w:r>
            <w:proofErr w:type="gramEnd"/>
            <w:r w:rsidRPr="00105817">
              <w:rPr>
                <w:rFonts w:eastAsia="Times New Roman CYR"/>
              </w:rPr>
              <w:t xml:space="preserve">  повести</w:t>
            </w:r>
            <w:r w:rsidRPr="00105817">
              <w:rPr>
                <w:rFonts w:eastAsia="Arial"/>
              </w:rPr>
              <w:t>:  «</w:t>
            </w:r>
            <w:r w:rsidRPr="00105817">
              <w:rPr>
                <w:rFonts w:eastAsia="Times New Roman CYR"/>
              </w:rPr>
              <w:t>Молох</w:t>
            </w:r>
            <w:r w:rsidRPr="00105817">
              <w:rPr>
                <w:rFonts w:eastAsia="Arial"/>
              </w:rPr>
              <w:t>»,</w:t>
            </w:r>
          </w:p>
        </w:tc>
        <w:tc>
          <w:tcPr>
            <w:tcW w:w="0" w:type="dxa"/>
            <w:vAlign w:val="bottom"/>
          </w:tcPr>
          <w:p w14:paraId="734D1729" w14:textId="77777777" w:rsidR="00105817" w:rsidRPr="00105817" w:rsidRDefault="00105817" w:rsidP="00A05E18">
            <w:pPr>
              <w:rPr>
                <w:sz w:val="1"/>
                <w:szCs w:val="1"/>
              </w:rPr>
            </w:pPr>
          </w:p>
        </w:tc>
      </w:tr>
      <w:tr w:rsidR="00105817" w:rsidRPr="00105817" w14:paraId="3B0E10DA" w14:textId="77777777" w:rsidTr="00A05E18">
        <w:trPr>
          <w:trHeight w:val="278"/>
        </w:trPr>
        <w:tc>
          <w:tcPr>
            <w:tcW w:w="2420" w:type="dxa"/>
            <w:tcBorders>
              <w:left w:val="single" w:sz="8" w:space="0" w:color="auto"/>
              <w:right w:val="single" w:sz="8" w:space="0" w:color="auto"/>
            </w:tcBorders>
            <w:vAlign w:val="bottom"/>
          </w:tcPr>
          <w:p w14:paraId="6438A310" w14:textId="77777777" w:rsidR="00105817" w:rsidRPr="00105817" w:rsidRDefault="00105817" w:rsidP="00A05E18"/>
        </w:tc>
        <w:tc>
          <w:tcPr>
            <w:tcW w:w="3660" w:type="dxa"/>
            <w:gridSpan w:val="4"/>
            <w:tcBorders>
              <w:right w:val="single" w:sz="8" w:space="0" w:color="auto"/>
            </w:tcBorders>
            <w:vAlign w:val="bottom"/>
          </w:tcPr>
          <w:p w14:paraId="6BD4979E" w14:textId="77777777" w:rsidR="00105817" w:rsidRPr="00105817" w:rsidRDefault="00105817" w:rsidP="00A05E18">
            <w:pPr>
              <w:ind w:left="80"/>
              <w:rPr>
                <w:sz w:val="20"/>
                <w:szCs w:val="20"/>
              </w:rPr>
            </w:pPr>
            <w:r w:rsidRPr="00105817">
              <w:rPr>
                <w:rFonts w:eastAsia="Times New Roman CYR"/>
              </w:rPr>
              <w:t>Франциско</w:t>
            </w:r>
            <w:proofErr w:type="gramStart"/>
            <w:r w:rsidRPr="00105817">
              <w:t>»,  «</w:t>
            </w:r>
            <w:proofErr w:type="gramEnd"/>
            <w:r w:rsidRPr="00105817">
              <w:t>Легкое дыхание»,</w:t>
            </w:r>
          </w:p>
        </w:tc>
        <w:tc>
          <w:tcPr>
            <w:tcW w:w="1120" w:type="dxa"/>
            <w:vAlign w:val="bottom"/>
          </w:tcPr>
          <w:p w14:paraId="55C97D6F" w14:textId="77777777" w:rsidR="00105817" w:rsidRPr="00105817" w:rsidRDefault="00105817" w:rsidP="00A05E18">
            <w:pPr>
              <w:spacing w:line="264" w:lineRule="exact"/>
              <w:ind w:left="80"/>
              <w:rPr>
                <w:sz w:val="20"/>
                <w:szCs w:val="20"/>
              </w:rPr>
            </w:pPr>
            <w:r w:rsidRPr="00105817">
              <w:rPr>
                <w:rFonts w:eastAsia="Arial"/>
              </w:rPr>
              <w:t>«</w:t>
            </w:r>
            <w:r w:rsidRPr="00105817">
              <w:rPr>
                <w:rFonts w:eastAsia="Times New Roman CYR"/>
              </w:rPr>
              <w:t>Олеся</w:t>
            </w:r>
            <w:r w:rsidRPr="00105817">
              <w:rPr>
                <w:rFonts w:eastAsia="Arial"/>
              </w:rPr>
              <w:t>»,</w:t>
            </w:r>
          </w:p>
        </w:tc>
        <w:tc>
          <w:tcPr>
            <w:tcW w:w="580" w:type="dxa"/>
            <w:vAlign w:val="bottom"/>
          </w:tcPr>
          <w:p w14:paraId="2DDE010A" w14:textId="77777777" w:rsidR="00105817" w:rsidRPr="00105817" w:rsidRDefault="00105817" w:rsidP="00A05E18"/>
        </w:tc>
        <w:tc>
          <w:tcPr>
            <w:tcW w:w="1820" w:type="dxa"/>
            <w:gridSpan w:val="3"/>
            <w:tcBorders>
              <w:right w:val="single" w:sz="8" w:space="0" w:color="auto"/>
            </w:tcBorders>
            <w:vAlign w:val="bottom"/>
          </w:tcPr>
          <w:p w14:paraId="38DA9DD2" w14:textId="77777777" w:rsidR="00105817" w:rsidRPr="00105817" w:rsidRDefault="00105817" w:rsidP="00A05E18">
            <w:pPr>
              <w:spacing w:line="264" w:lineRule="exact"/>
              <w:ind w:right="20"/>
              <w:jc w:val="right"/>
              <w:rPr>
                <w:sz w:val="20"/>
                <w:szCs w:val="20"/>
              </w:rPr>
            </w:pPr>
            <w:r w:rsidRPr="00105817">
              <w:rPr>
                <w:rFonts w:eastAsia="Arial"/>
              </w:rPr>
              <w:t>«</w:t>
            </w:r>
            <w:r w:rsidRPr="00105817">
              <w:rPr>
                <w:rFonts w:eastAsia="Times New Roman CYR"/>
              </w:rPr>
              <w:t>Поединок</w:t>
            </w:r>
            <w:r w:rsidRPr="00105817">
              <w:rPr>
                <w:rFonts w:eastAsia="Arial"/>
              </w:rPr>
              <w:t>»,</w:t>
            </w:r>
          </w:p>
        </w:tc>
        <w:tc>
          <w:tcPr>
            <w:tcW w:w="0" w:type="dxa"/>
            <w:vAlign w:val="bottom"/>
          </w:tcPr>
          <w:p w14:paraId="35E55C2E" w14:textId="77777777" w:rsidR="00105817" w:rsidRPr="00105817" w:rsidRDefault="00105817" w:rsidP="00A05E18">
            <w:pPr>
              <w:rPr>
                <w:sz w:val="1"/>
                <w:szCs w:val="1"/>
              </w:rPr>
            </w:pPr>
          </w:p>
        </w:tc>
      </w:tr>
      <w:tr w:rsidR="00105817" w:rsidRPr="00105817" w14:paraId="07E93821" w14:textId="77777777" w:rsidTr="00A05E18">
        <w:trPr>
          <w:trHeight w:val="274"/>
        </w:trPr>
        <w:tc>
          <w:tcPr>
            <w:tcW w:w="2420" w:type="dxa"/>
            <w:tcBorders>
              <w:left w:val="single" w:sz="8" w:space="0" w:color="auto"/>
              <w:right w:val="single" w:sz="8" w:space="0" w:color="auto"/>
            </w:tcBorders>
            <w:vAlign w:val="bottom"/>
          </w:tcPr>
          <w:p w14:paraId="25A94141" w14:textId="77777777" w:rsidR="00105817" w:rsidRPr="00105817" w:rsidRDefault="00105817" w:rsidP="00A05E18">
            <w:pPr>
              <w:rPr>
                <w:sz w:val="23"/>
                <w:szCs w:val="23"/>
              </w:rPr>
            </w:pPr>
          </w:p>
        </w:tc>
        <w:tc>
          <w:tcPr>
            <w:tcW w:w="1400" w:type="dxa"/>
            <w:vAlign w:val="bottom"/>
          </w:tcPr>
          <w:p w14:paraId="69392E15" w14:textId="77777777" w:rsidR="00105817" w:rsidRPr="00105817" w:rsidRDefault="00105817" w:rsidP="00A05E18">
            <w:pPr>
              <w:spacing w:line="273" w:lineRule="exact"/>
              <w:ind w:left="80"/>
              <w:rPr>
                <w:sz w:val="20"/>
                <w:szCs w:val="20"/>
              </w:rPr>
            </w:pPr>
            <w:r w:rsidRPr="00105817">
              <w:t>«Темные</w:t>
            </w:r>
          </w:p>
        </w:tc>
        <w:tc>
          <w:tcPr>
            <w:tcW w:w="960" w:type="dxa"/>
            <w:gridSpan w:val="2"/>
            <w:vAlign w:val="bottom"/>
          </w:tcPr>
          <w:p w14:paraId="51A9C2CE" w14:textId="77777777" w:rsidR="00105817" w:rsidRPr="00105817" w:rsidRDefault="00105817" w:rsidP="00A05E18">
            <w:pPr>
              <w:spacing w:line="273" w:lineRule="exact"/>
              <w:ind w:right="40"/>
              <w:jc w:val="right"/>
              <w:rPr>
                <w:sz w:val="20"/>
                <w:szCs w:val="20"/>
              </w:rPr>
            </w:pPr>
            <w:r w:rsidRPr="00105817">
              <w:t>аллеи»,</w:t>
            </w:r>
          </w:p>
        </w:tc>
        <w:tc>
          <w:tcPr>
            <w:tcW w:w="1300" w:type="dxa"/>
            <w:tcBorders>
              <w:right w:val="single" w:sz="8" w:space="0" w:color="auto"/>
            </w:tcBorders>
            <w:vAlign w:val="bottom"/>
          </w:tcPr>
          <w:p w14:paraId="78A3373E" w14:textId="77777777" w:rsidR="00105817" w:rsidRPr="00105817" w:rsidRDefault="00105817" w:rsidP="00A05E18">
            <w:pPr>
              <w:spacing w:line="273" w:lineRule="exact"/>
              <w:jc w:val="right"/>
              <w:rPr>
                <w:sz w:val="20"/>
                <w:szCs w:val="20"/>
              </w:rPr>
            </w:pPr>
            <w:r w:rsidRPr="00105817">
              <w:t>«</w:t>
            </w:r>
            <w:r w:rsidRPr="00105817">
              <w:rPr>
                <w:rFonts w:eastAsia="Times New Roman CYR"/>
              </w:rPr>
              <w:t>Чистый</w:t>
            </w:r>
          </w:p>
        </w:tc>
        <w:tc>
          <w:tcPr>
            <w:tcW w:w="1700" w:type="dxa"/>
            <w:gridSpan w:val="2"/>
            <w:vAlign w:val="bottom"/>
          </w:tcPr>
          <w:p w14:paraId="288B40A2" w14:textId="77777777" w:rsidR="00105817" w:rsidRPr="00105817" w:rsidRDefault="00105817" w:rsidP="00A05E18">
            <w:pPr>
              <w:spacing w:line="264" w:lineRule="exact"/>
              <w:ind w:left="80"/>
              <w:rPr>
                <w:sz w:val="20"/>
                <w:szCs w:val="20"/>
              </w:rPr>
            </w:pPr>
            <w:r w:rsidRPr="00105817">
              <w:rPr>
                <w:rFonts w:eastAsia="Arial"/>
              </w:rPr>
              <w:t>«</w:t>
            </w:r>
            <w:r w:rsidRPr="00105817">
              <w:rPr>
                <w:rFonts w:eastAsia="Times New Roman CYR"/>
              </w:rPr>
              <w:t>Гранатовый</w:t>
            </w:r>
          </w:p>
        </w:tc>
        <w:tc>
          <w:tcPr>
            <w:tcW w:w="680" w:type="dxa"/>
            <w:vAlign w:val="bottom"/>
          </w:tcPr>
          <w:p w14:paraId="013B4B1E" w14:textId="77777777" w:rsidR="00105817" w:rsidRPr="00105817" w:rsidRDefault="00105817" w:rsidP="00A05E18">
            <w:pPr>
              <w:rPr>
                <w:sz w:val="23"/>
                <w:szCs w:val="23"/>
              </w:rPr>
            </w:pPr>
          </w:p>
        </w:tc>
        <w:tc>
          <w:tcPr>
            <w:tcW w:w="1140" w:type="dxa"/>
            <w:gridSpan w:val="2"/>
            <w:tcBorders>
              <w:right w:val="single" w:sz="8" w:space="0" w:color="auto"/>
            </w:tcBorders>
            <w:vAlign w:val="bottom"/>
          </w:tcPr>
          <w:p w14:paraId="5ABD5D38" w14:textId="77777777" w:rsidR="00105817" w:rsidRPr="00105817" w:rsidRDefault="00105817" w:rsidP="00A05E18">
            <w:pPr>
              <w:spacing w:line="264" w:lineRule="exact"/>
              <w:ind w:right="20"/>
              <w:jc w:val="right"/>
              <w:rPr>
                <w:sz w:val="20"/>
                <w:szCs w:val="20"/>
              </w:rPr>
            </w:pPr>
            <w:r w:rsidRPr="00105817">
              <w:rPr>
                <w:rFonts w:eastAsia="Times New Roman CYR"/>
                <w:w w:val="99"/>
              </w:rPr>
              <w:t>браслет</w:t>
            </w:r>
            <w:r w:rsidRPr="00105817">
              <w:rPr>
                <w:rFonts w:eastAsia="Arial"/>
                <w:w w:val="99"/>
              </w:rPr>
              <w:t>»,</w:t>
            </w:r>
          </w:p>
        </w:tc>
        <w:tc>
          <w:tcPr>
            <w:tcW w:w="0" w:type="dxa"/>
            <w:vAlign w:val="bottom"/>
          </w:tcPr>
          <w:p w14:paraId="2DAE0457" w14:textId="77777777" w:rsidR="00105817" w:rsidRPr="00105817" w:rsidRDefault="00105817" w:rsidP="00A05E18">
            <w:pPr>
              <w:rPr>
                <w:sz w:val="1"/>
                <w:szCs w:val="1"/>
              </w:rPr>
            </w:pPr>
          </w:p>
        </w:tc>
      </w:tr>
      <w:tr w:rsidR="00105817" w:rsidRPr="00105817" w14:paraId="6D782DE6" w14:textId="77777777" w:rsidTr="00A05E18">
        <w:trPr>
          <w:trHeight w:val="278"/>
        </w:trPr>
        <w:tc>
          <w:tcPr>
            <w:tcW w:w="2420" w:type="dxa"/>
            <w:tcBorders>
              <w:left w:val="single" w:sz="8" w:space="0" w:color="auto"/>
              <w:right w:val="single" w:sz="8" w:space="0" w:color="auto"/>
            </w:tcBorders>
            <w:vAlign w:val="bottom"/>
          </w:tcPr>
          <w:p w14:paraId="191AF826" w14:textId="77777777" w:rsidR="00105817" w:rsidRPr="00105817" w:rsidRDefault="00105817" w:rsidP="00A05E18"/>
        </w:tc>
        <w:tc>
          <w:tcPr>
            <w:tcW w:w="1980" w:type="dxa"/>
            <w:gridSpan w:val="2"/>
            <w:vAlign w:val="bottom"/>
          </w:tcPr>
          <w:p w14:paraId="3AAE7916" w14:textId="77777777" w:rsidR="00105817" w:rsidRPr="00105817" w:rsidRDefault="00105817" w:rsidP="00A05E18">
            <w:pPr>
              <w:ind w:left="80"/>
              <w:rPr>
                <w:sz w:val="20"/>
                <w:szCs w:val="20"/>
              </w:rPr>
            </w:pPr>
            <w:r w:rsidRPr="00105817">
              <w:rPr>
                <w:rFonts w:eastAsia="Times New Roman CYR"/>
              </w:rPr>
              <w:t>понедельник</w:t>
            </w:r>
            <w:r w:rsidRPr="00105817">
              <w:t>»</w:t>
            </w:r>
          </w:p>
        </w:tc>
        <w:tc>
          <w:tcPr>
            <w:tcW w:w="380" w:type="dxa"/>
            <w:vAlign w:val="bottom"/>
          </w:tcPr>
          <w:p w14:paraId="52680C12" w14:textId="77777777" w:rsidR="00105817" w:rsidRPr="00105817" w:rsidRDefault="00105817" w:rsidP="00A05E18"/>
        </w:tc>
        <w:tc>
          <w:tcPr>
            <w:tcW w:w="1300" w:type="dxa"/>
            <w:tcBorders>
              <w:right w:val="single" w:sz="8" w:space="0" w:color="auto"/>
            </w:tcBorders>
            <w:vAlign w:val="bottom"/>
          </w:tcPr>
          <w:p w14:paraId="7CA3E886" w14:textId="77777777" w:rsidR="00105817" w:rsidRPr="00105817" w:rsidRDefault="00105817" w:rsidP="00A05E18"/>
        </w:tc>
        <w:tc>
          <w:tcPr>
            <w:tcW w:w="3520" w:type="dxa"/>
            <w:gridSpan w:val="5"/>
            <w:tcBorders>
              <w:right w:val="single" w:sz="8" w:space="0" w:color="auto"/>
            </w:tcBorders>
            <w:vAlign w:val="bottom"/>
          </w:tcPr>
          <w:p w14:paraId="371C62A7" w14:textId="77777777" w:rsidR="00105817" w:rsidRPr="00105817" w:rsidRDefault="00105817" w:rsidP="00A05E18">
            <w:pPr>
              <w:spacing w:line="264" w:lineRule="exact"/>
              <w:ind w:left="80"/>
              <w:rPr>
                <w:sz w:val="20"/>
                <w:szCs w:val="20"/>
              </w:rPr>
            </w:pPr>
            <w:r w:rsidRPr="00105817">
              <w:rPr>
                <w:rFonts w:eastAsia="Arial"/>
              </w:rPr>
              <w:t>«</w:t>
            </w:r>
            <w:r w:rsidRPr="00105817">
              <w:rPr>
                <w:rFonts w:eastAsia="Times New Roman CYR"/>
              </w:rPr>
              <w:t>Гамбринус</w:t>
            </w:r>
            <w:r w:rsidRPr="00105817">
              <w:rPr>
                <w:rFonts w:eastAsia="Arial"/>
              </w:rPr>
              <w:t>», «</w:t>
            </w:r>
            <w:r w:rsidRPr="00105817">
              <w:rPr>
                <w:rFonts w:eastAsia="Times New Roman CYR"/>
              </w:rPr>
              <w:t>Суламифь</w:t>
            </w:r>
            <w:r w:rsidRPr="00105817">
              <w:rPr>
                <w:rFonts w:eastAsia="Arial"/>
              </w:rPr>
              <w:t>».</w:t>
            </w:r>
          </w:p>
        </w:tc>
        <w:tc>
          <w:tcPr>
            <w:tcW w:w="0" w:type="dxa"/>
            <w:vAlign w:val="bottom"/>
          </w:tcPr>
          <w:p w14:paraId="570171D0" w14:textId="77777777" w:rsidR="00105817" w:rsidRPr="00105817" w:rsidRDefault="00105817" w:rsidP="00A05E18">
            <w:pPr>
              <w:rPr>
                <w:sz w:val="1"/>
                <w:szCs w:val="1"/>
              </w:rPr>
            </w:pPr>
          </w:p>
        </w:tc>
      </w:tr>
      <w:tr w:rsidR="00105817" w:rsidRPr="00105817" w14:paraId="1A47CDD7" w14:textId="77777777" w:rsidTr="00A05E18">
        <w:trPr>
          <w:trHeight w:val="264"/>
        </w:trPr>
        <w:tc>
          <w:tcPr>
            <w:tcW w:w="2420" w:type="dxa"/>
            <w:tcBorders>
              <w:left w:val="single" w:sz="8" w:space="0" w:color="auto"/>
              <w:right w:val="single" w:sz="8" w:space="0" w:color="auto"/>
            </w:tcBorders>
            <w:vAlign w:val="bottom"/>
          </w:tcPr>
          <w:p w14:paraId="3685BBA1" w14:textId="77777777" w:rsidR="00105817" w:rsidRPr="00105817" w:rsidRDefault="00105817" w:rsidP="00A05E18"/>
        </w:tc>
        <w:tc>
          <w:tcPr>
            <w:tcW w:w="1400" w:type="dxa"/>
            <w:vAlign w:val="bottom"/>
          </w:tcPr>
          <w:p w14:paraId="437BD8B1" w14:textId="77777777" w:rsidR="00105817" w:rsidRPr="00105817" w:rsidRDefault="00105817" w:rsidP="00A05E18"/>
        </w:tc>
        <w:tc>
          <w:tcPr>
            <w:tcW w:w="580" w:type="dxa"/>
            <w:vAlign w:val="bottom"/>
          </w:tcPr>
          <w:p w14:paraId="0134E9E7" w14:textId="77777777" w:rsidR="00105817" w:rsidRPr="00105817" w:rsidRDefault="00105817" w:rsidP="00A05E18"/>
        </w:tc>
        <w:tc>
          <w:tcPr>
            <w:tcW w:w="380" w:type="dxa"/>
            <w:vAlign w:val="bottom"/>
          </w:tcPr>
          <w:p w14:paraId="65FDF019" w14:textId="77777777" w:rsidR="00105817" w:rsidRPr="00105817" w:rsidRDefault="00105817" w:rsidP="00A05E18"/>
        </w:tc>
        <w:tc>
          <w:tcPr>
            <w:tcW w:w="1300" w:type="dxa"/>
            <w:tcBorders>
              <w:right w:val="single" w:sz="8" w:space="0" w:color="auto"/>
            </w:tcBorders>
            <w:vAlign w:val="bottom"/>
          </w:tcPr>
          <w:p w14:paraId="59F0DD3A" w14:textId="77777777" w:rsidR="00105817" w:rsidRPr="00105817" w:rsidRDefault="00105817" w:rsidP="00A05E18"/>
        </w:tc>
        <w:tc>
          <w:tcPr>
            <w:tcW w:w="1700" w:type="dxa"/>
            <w:gridSpan w:val="2"/>
            <w:vAlign w:val="bottom"/>
          </w:tcPr>
          <w:p w14:paraId="0863DFD4" w14:textId="77777777" w:rsidR="00105817" w:rsidRPr="00105817" w:rsidRDefault="00105817" w:rsidP="00A05E18">
            <w:pPr>
              <w:spacing w:line="264" w:lineRule="exact"/>
              <w:ind w:left="80"/>
              <w:rPr>
                <w:sz w:val="20"/>
                <w:szCs w:val="20"/>
              </w:rPr>
            </w:pPr>
            <w:r w:rsidRPr="00105817">
              <w:rPr>
                <w:rFonts w:eastAsia="Times New Roman CYR"/>
                <w:b/>
                <w:bCs/>
              </w:rPr>
              <w:t>М</w:t>
            </w:r>
            <w:r w:rsidRPr="00105817">
              <w:rPr>
                <w:rFonts w:eastAsia="Arial"/>
                <w:b/>
                <w:bCs/>
              </w:rPr>
              <w:t>.</w:t>
            </w:r>
            <w:r w:rsidRPr="00105817">
              <w:rPr>
                <w:rFonts w:eastAsia="Times New Roman CYR"/>
                <w:b/>
                <w:bCs/>
              </w:rPr>
              <w:t xml:space="preserve"> Горький</w:t>
            </w:r>
          </w:p>
        </w:tc>
        <w:tc>
          <w:tcPr>
            <w:tcW w:w="680" w:type="dxa"/>
            <w:vAlign w:val="bottom"/>
          </w:tcPr>
          <w:p w14:paraId="7A8E6EC0" w14:textId="77777777" w:rsidR="00105817" w:rsidRPr="00105817" w:rsidRDefault="00105817" w:rsidP="00A05E18"/>
        </w:tc>
        <w:tc>
          <w:tcPr>
            <w:tcW w:w="220" w:type="dxa"/>
            <w:vAlign w:val="bottom"/>
          </w:tcPr>
          <w:p w14:paraId="453BB86E" w14:textId="77777777" w:rsidR="00105817" w:rsidRPr="00105817" w:rsidRDefault="00105817" w:rsidP="00A05E18"/>
        </w:tc>
        <w:tc>
          <w:tcPr>
            <w:tcW w:w="920" w:type="dxa"/>
            <w:tcBorders>
              <w:right w:val="single" w:sz="8" w:space="0" w:color="auto"/>
            </w:tcBorders>
            <w:vAlign w:val="bottom"/>
          </w:tcPr>
          <w:p w14:paraId="1F1F3765" w14:textId="77777777" w:rsidR="00105817" w:rsidRPr="00105817" w:rsidRDefault="00105817" w:rsidP="00A05E18"/>
        </w:tc>
        <w:tc>
          <w:tcPr>
            <w:tcW w:w="0" w:type="dxa"/>
            <w:vAlign w:val="bottom"/>
          </w:tcPr>
          <w:p w14:paraId="0B9CD298" w14:textId="77777777" w:rsidR="00105817" w:rsidRPr="00105817" w:rsidRDefault="00105817" w:rsidP="00A05E18">
            <w:pPr>
              <w:rPr>
                <w:sz w:val="1"/>
                <w:szCs w:val="1"/>
              </w:rPr>
            </w:pPr>
          </w:p>
        </w:tc>
      </w:tr>
      <w:tr w:rsidR="00105817" w:rsidRPr="00105817" w14:paraId="42569B80" w14:textId="77777777" w:rsidTr="00A05E18">
        <w:trPr>
          <w:trHeight w:val="36"/>
        </w:trPr>
        <w:tc>
          <w:tcPr>
            <w:tcW w:w="2420" w:type="dxa"/>
            <w:tcBorders>
              <w:left w:val="single" w:sz="8" w:space="0" w:color="auto"/>
              <w:bottom w:val="single" w:sz="8" w:space="0" w:color="auto"/>
              <w:right w:val="single" w:sz="8" w:space="0" w:color="auto"/>
            </w:tcBorders>
            <w:vAlign w:val="bottom"/>
          </w:tcPr>
          <w:p w14:paraId="4FB0628F" w14:textId="77777777" w:rsidR="00105817" w:rsidRPr="00105817" w:rsidRDefault="00105817" w:rsidP="00A05E18">
            <w:pPr>
              <w:rPr>
                <w:sz w:val="3"/>
                <w:szCs w:val="3"/>
              </w:rPr>
            </w:pPr>
          </w:p>
        </w:tc>
        <w:tc>
          <w:tcPr>
            <w:tcW w:w="1400" w:type="dxa"/>
            <w:tcBorders>
              <w:bottom w:val="single" w:sz="8" w:space="0" w:color="auto"/>
            </w:tcBorders>
            <w:vAlign w:val="bottom"/>
          </w:tcPr>
          <w:p w14:paraId="3CC1DD4B" w14:textId="77777777" w:rsidR="00105817" w:rsidRPr="00105817" w:rsidRDefault="00105817" w:rsidP="00A05E18">
            <w:pPr>
              <w:rPr>
                <w:sz w:val="3"/>
                <w:szCs w:val="3"/>
              </w:rPr>
            </w:pPr>
          </w:p>
        </w:tc>
        <w:tc>
          <w:tcPr>
            <w:tcW w:w="580" w:type="dxa"/>
            <w:tcBorders>
              <w:bottom w:val="single" w:sz="8" w:space="0" w:color="auto"/>
            </w:tcBorders>
            <w:vAlign w:val="bottom"/>
          </w:tcPr>
          <w:p w14:paraId="74535BD0" w14:textId="77777777" w:rsidR="00105817" w:rsidRPr="00105817" w:rsidRDefault="00105817" w:rsidP="00A05E18">
            <w:pPr>
              <w:rPr>
                <w:sz w:val="3"/>
                <w:szCs w:val="3"/>
              </w:rPr>
            </w:pPr>
          </w:p>
        </w:tc>
        <w:tc>
          <w:tcPr>
            <w:tcW w:w="380" w:type="dxa"/>
            <w:tcBorders>
              <w:bottom w:val="single" w:sz="8" w:space="0" w:color="auto"/>
            </w:tcBorders>
            <w:vAlign w:val="bottom"/>
          </w:tcPr>
          <w:p w14:paraId="3CF62509" w14:textId="77777777" w:rsidR="00105817" w:rsidRPr="00105817" w:rsidRDefault="00105817" w:rsidP="00A05E18">
            <w:pPr>
              <w:rPr>
                <w:sz w:val="3"/>
                <w:szCs w:val="3"/>
              </w:rPr>
            </w:pPr>
          </w:p>
        </w:tc>
        <w:tc>
          <w:tcPr>
            <w:tcW w:w="1300" w:type="dxa"/>
            <w:tcBorders>
              <w:bottom w:val="single" w:sz="8" w:space="0" w:color="auto"/>
              <w:right w:val="single" w:sz="8" w:space="0" w:color="auto"/>
            </w:tcBorders>
            <w:vAlign w:val="bottom"/>
          </w:tcPr>
          <w:p w14:paraId="49F7A874" w14:textId="77777777" w:rsidR="00105817" w:rsidRPr="00105817" w:rsidRDefault="00105817" w:rsidP="00A05E18">
            <w:pPr>
              <w:rPr>
                <w:sz w:val="3"/>
                <w:szCs w:val="3"/>
              </w:rPr>
            </w:pPr>
          </w:p>
        </w:tc>
        <w:tc>
          <w:tcPr>
            <w:tcW w:w="2380" w:type="dxa"/>
            <w:gridSpan w:val="3"/>
            <w:vMerge w:val="restart"/>
            <w:vAlign w:val="bottom"/>
          </w:tcPr>
          <w:p w14:paraId="3D065058" w14:textId="77777777" w:rsidR="00105817" w:rsidRPr="00105817" w:rsidRDefault="00105817" w:rsidP="00A05E18">
            <w:pPr>
              <w:spacing w:line="274" w:lineRule="exact"/>
              <w:ind w:left="80"/>
              <w:rPr>
                <w:sz w:val="20"/>
                <w:szCs w:val="20"/>
              </w:rPr>
            </w:pPr>
            <w:r w:rsidRPr="00105817">
              <w:rPr>
                <w:rFonts w:eastAsia="Times New Roman CYR"/>
              </w:rPr>
              <w:t>Рассказ</w:t>
            </w:r>
            <w:proofErr w:type="gramStart"/>
            <w:r w:rsidRPr="00105817">
              <w:rPr>
                <w:rFonts w:eastAsia="Times New Roman CYR"/>
              </w:rPr>
              <w:t xml:space="preserve">   </w:t>
            </w:r>
            <w:r w:rsidRPr="00105817">
              <w:rPr>
                <w:rFonts w:eastAsia="Arial"/>
              </w:rPr>
              <w:t>«</w:t>
            </w:r>
            <w:proofErr w:type="gramEnd"/>
            <w:r w:rsidRPr="00105817">
              <w:rPr>
                <w:rFonts w:eastAsia="Times New Roman CYR"/>
              </w:rPr>
              <w:t>Карамора</w:t>
            </w:r>
            <w:r w:rsidRPr="00105817">
              <w:rPr>
                <w:rFonts w:eastAsia="Arial"/>
              </w:rPr>
              <w:t>»,</w:t>
            </w:r>
          </w:p>
        </w:tc>
        <w:tc>
          <w:tcPr>
            <w:tcW w:w="220" w:type="dxa"/>
            <w:vAlign w:val="bottom"/>
          </w:tcPr>
          <w:p w14:paraId="36451085" w14:textId="77777777" w:rsidR="00105817" w:rsidRPr="00105817" w:rsidRDefault="00105817" w:rsidP="00A05E18">
            <w:pPr>
              <w:rPr>
                <w:sz w:val="3"/>
                <w:szCs w:val="3"/>
              </w:rPr>
            </w:pPr>
          </w:p>
        </w:tc>
        <w:tc>
          <w:tcPr>
            <w:tcW w:w="920" w:type="dxa"/>
            <w:vMerge w:val="restart"/>
            <w:tcBorders>
              <w:right w:val="single" w:sz="8" w:space="0" w:color="auto"/>
            </w:tcBorders>
            <w:vAlign w:val="bottom"/>
          </w:tcPr>
          <w:p w14:paraId="12977BE9" w14:textId="77777777" w:rsidR="00105817" w:rsidRPr="00105817" w:rsidRDefault="00105817" w:rsidP="00A05E18">
            <w:pPr>
              <w:spacing w:line="274" w:lineRule="exact"/>
              <w:jc w:val="right"/>
              <w:rPr>
                <w:sz w:val="20"/>
                <w:szCs w:val="20"/>
              </w:rPr>
            </w:pPr>
            <w:r w:rsidRPr="00105817">
              <w:rPr>
                <w:rFonts w:eastAsia="Times New Roman CYR"/>
                <w:w w:val="98"/>
              </w:rPr>
              <w:t>романы</w:t>
            </w:r>
          </w:p>
        </w:tc>
        <w:tc>
          <w:tcPr>
            <w:tcW w:w="0" w:type="dxa"/>
            <w:vAlign w:val="bottom"/>
          </w:tcPr>
          <w:p w14:paraId="587958F5" w14:textId="77777777" w:rsidR="00105817" w:rsidRPr="00105817" w:rsidRDefault="00105817" w:rsidP="00A05E18">
            <w:pPr>
              <w:rPr>
                <w:sz w:val="1"/>
                <w:szCs w:val="1"/>
              </w:rPr>
            </w:pPr>
          </w:p>
        </w:tc>
      </w:tr>
      <w:tr w:rsidR="00105817" w:rsidRPr="00105817" w14:paraId="7F3805F5" w14:textId="77777777" w:rsidTr="00A05E18">
        <w:trPr>
          <w:trHeight w:val="227"/>
        </w:trPr>
        <w:tc>
          <w:tcPr>
            <w:tcW w:w="2420" w:type="dxa"/>
            <w:tcBorders>
              <w:left w:val="single" w:sz="8" w:space="0" w:color="auto"/>
              <w:right w:val="single" w:sz="8" w:space="0" w:color="auto"/>
            </w:tcBorders>
            <w:vAlign w:val="bottom"/>
          </w:tcPr>
          <w:p w14:paraId="0F9857F1" w14:textId="77777777" w:rsidR="00105817" w:rsidRPr="00105817" w:rsidRDefault="00105817" w:rsidP="00A05E18">
            <w:pPr>
              <w:spacing w:line="228" w:lineRule="exact"/>
              <w:ind w:left="120"/>
              <w:rPr>
                <w:sz w:val="20"/>
                <w:szCs w:val="20"/>
              </w:rPr>
            </w:pPr>
            <w:r w:rsidRPr="00105817">
              <w:rPr>
                <w:rFonts w:eastAsia="Times New Roman CYR"/>
                <w:b/>
                <w:bCs/>
              </w:rPr>
              <w:t>М</w:t>
            </w:r>
            <w:r w:rsidRPr="00105817">
              <w:rPr>
                <w:rFonts w:eastAsia="Arial"/>
                <w:b/>
                <w:bCs/>
              </w:rPr>
              <w:t>.</w:t>
            </w:r>
            <w:r w:rsidRPr="00105817">
              <w:rPr>
                <w:rFonts w:eastAsia="Times New Roman CYR"/>
                <w:b/>
                <w:bCs/>
              </w:rPr>
              <w:t xml:space="preserve"> Горький</w:t>
            </w:r>
          </w:p>
        </w:tc>
        <w:tc>
          <w:tcPr>
            <w:tcW w:w="1400" w:type="dxa"/>
            <w:vAlign w:val="bottom"/>
          </w:tcPr>
          <w:p w14:paraId="6272753E" w14:textId="77777777" w:rsidR="00105817" w:rsidRPr="00105817" w:rsidRDefault="00105817" w:rsidP="00A05E18">
            <w:pPr>
              <w:spacing w:line="228" w:lineRule="exact"/>
              <w:ind w:left="80"/>
              <w:rPr>
                <w:sz w:val="20"/>
                <w:szCs w:val="20"/>
              </w:rPr>
            </w:pPr>
            <w:r w:rsidRPr="00105817">
              <w:rPr>
                <w:rFonts w:eastAsia="Times New Roman CYR"/>
                <w:b/>
                <w:bCs/>
                <w:w w:val="99"/>
              </w:rPr>
              <w:t>М</w:t>
            </w:r>
            <w:r w:rsidRPr="00105817">
              <w:rPr>
                <w:rFonts w:eastAsia="Arial"/>
                <w:b/>
                <w:bCs/>
                <w:w w:val="99"/>
              </w:rPr>
              <w:t>.</w:t>
            </w:r>
            <w:r w:rsidRPr="00105817">
              <w:rPr>
                <w:rFonts w:eastAsia="Times New Roman CYR"/>
                <w:b/>
                <w:bCs/>
                <w:w w:val="99"/>
              </w:rPr>
              <w:t xml:space="preserve"> Горький</w:t>
            </w:r>
          </w:p>
        </w:tc>
        <w:tc>
          <w:tcPr>
            <w:tcW w:w="580" w:type="dxa"/>
            <w:vAlign w:val="bottom"/>
          </w:tcPr>
          <w:p w14:paraId="5C08AA4E" w14:textId="77777777" w:rsidR="00105817" w:rsidRPr="00105817" w:rsidRDefault="00105817" w:rsidP="00A05E18">
            <w:pPr>
              <w:rPr>
                <w:sz w:val="19"/>
                <w:szCs w:val="19"/>
              </w:rPr>
            </w:pPr>
          </w:p>
        </w:tc>
        <w:tc>
          <w:tcPr>
            <w:tcW w:w="380" w:type="dxa"/>
            <w:vAlign w:val="bottom"/>
          </w:tcPr>
          <w:p w14:paraId="537A69EC" w14:textId="77777777" w:rsidR="00105817" w:rsidRPr="00105817" w:rsidRDefault="00105817" w:rsidP="00A05E18">
            <w:pPr>
              <w:rPr>
                <w:sz w:val="19"/>
                <w:szCs w:val="19"/>
              </w:rPr>
            </w:pPr>
          </w:p>
        </w:tc>
        <w:tc>
          <w:tcPr>
            <w:tcW w:w="1300" w:type="dxa"/>
            <w:tcBorders>
              <w:right w:val="single" w:sz="8" w:space="0" w:color="auto"/>
            </w:tcBorders>
            <w:vAlign w:val="bottom"/>
          </w:tcPr>
          <w:p w14:paraId="1A3E58AE" w14:textId="77777777" w:rsidR="00105817" w:rsidRPr="00105817" w:rsidRDefault="00105817" w:rsidP="00A05E18">
            <w:pPr>
              <w:rPr>
                <w:sz w:val="19"/>
                <w:szCs w:val="19"/>
              </w:rPr>
            </w:pPr>
          </w:p>
        </w:tc>
        <w:tc>
          <w:tcPr>
            <w:tcW w:w="2380" w:type="dxa"/>
            <w:gridSpan w:val="3"/>
            <w:vMerge/>
            <w:vAlign w:val="bottom"/>
          </w:tcPr>
          <w:p w14:paraId="64DCCBCC" w14:textId="77777777" w:rsidR="00105817" w:rsidRPr="00105817" w:rsidRDefault="00105817" w:rsidP="00A05E18">
            <w:pPr>
              <w:rPr>
                <w:sz w:val="19"/>
                <w:szCs w:val="19"/>
              </w:rPr>
            </w:pPr>
          </w:p>
        </w:tc>
        <w:tc>
          <w:tcPr>
            <w:tcW w:w="220" w:type="dxa"/>
            <w:vAlign w:val="bottom"/>
          </w:tcPr>
          <w:p w14:paraId="058340FB" w14:textId="77777777" w:rsidR="00105817" w:rsidRPr="00105817" w:rsidRDefault="00105817" w:rsidP="00A05E18">
            <w:pPr>
              <w:rPr>
                <w:sz w:val="19"/>
                <w:szCs w:val="19"/>
              </w:rPr>
            </w:pPr>
          </w:p>
        </w:tc>
        <w:tc>
          <w:tcPr>
            <w:tcW w:w="920" w:type="dxa"/>
            <w:vMerge/>
            <w:tcBorders>
              <w:right w:val="single" w:sz="8" w:space="0" w:color="auto"/>
            </w:tcBorders>
            <w:vAlign w:val="bottom"/>
          </w:tcPr>
          <w:p w14:paraId="176097EE" w14:textId="77777777" w:rsidR="00105817" w:rsidRPr="00105817" w:rsidRDefault="00105817" w:rsidP="00A05E18">
            <w:pPr>
              <w:rPr>
                <w:sz w:val="19"/>
                <w:szCs w:val="19"/>
              </w:rPr>
            </w:pPr>
          </w:p>
        </w:tc>
        <w:tc>
          <w:tcPr>
            <w:tcW w:w="0" w:type="dxa"/>
            <w:vAlign w:val="bottom"/>
          </w:tcPr>
          <w:p w14:paraId="6FB14885" w14:textId="77777777" w:rsidR="00105817" w:rsidRPr="00105817" w:rsidRDefault="00105817" w:rsidP="00A05E18">
            <w:pPr>
              <w:rPr>
                <w:sz w:val="1"/>
                <w:szCs w:val="1"/>
              </w:rPr>
            </w:pPr>
          </w:p>
        </w:tc>
      </w:tr>
      <w:tr w:rsidR="00105817" w:rsidRPr="00105817" w14:paraId="20021671" w14:textId="77777777" w:rsidTr="00A05E18">
        <w:trPr>
          <w:trHeight w:val="278"/>
        </w:trPr>
        <w:tc>
          <w:tcPr>
            <w:tcW w:w="2420" w:type="dxa"/>
            <w:tcBorders>
              <w:left w:val="single" w:sz="8" w:space="0" w:color="auto"/>
              <w:right w:val="single" w:sz="8" w:space="0" w:color="auto"/>
            </w:tcBorders>
            <w:vAlign w:val="bottom"/>
          </w:tcPr>
          <w:p w14:paraId="23497AB9" w14:textId="77777777" w:rsidR="00105817" w:rsidRPr="00105817" w:rsidRDefault="00105817" w:rsidP="00A05E18">
            <w:pPr>
              <w:ind w:left="120"/>
              <w:rPr>
                <w:sz w:val="20"/>
                <w:szCs w:val="20"/>
              </w:rPr>
            </w:pPr>
            <w:r w:rsidRPr="00105817">
              <w:rPr>
                <w:rFonts w:eastAsia="Times New Roman CYR"/>
              </w:rPr>
              <w:t xml:space="preserve">Пьеса </w:t>
            </w:r>
            <w:r w:rsidRPr="00105817">
              <w:t>«</w:t>
            </w:r>
            <w:r w:rsidRPr="00105817">
              <w:rPr>
                <w:rFonts w:eastAsia="Times New Roman CYR"/>
              </w:rPr>
              <w:t>На дне</w:t>
            </w:r>
            <w:r w:rsidRPr="00105817">
              <w:t>»</w:t>
            </w:r>
          </w:p>
        </w:tc>
        <w:tc>
          <w:tcPr>
            <w:tcW w:w="1400" w:type="dxa"/>
            <w:vAlign w:val="bottom"/>
          </w:tcPr>
          <w:p w14:paraId="54F5C247" w14:textId="77777777" w:rsidR="00105817" w:rsidRPr="00105817" w:rsidRDefault="00105817" w:rsidP="00A05E18">
            <w:pPr>
              <w:ind w:left="80"/>
              <w:rPr>
                <w:sz w:val="20"/>
                <w:szCs w:val="20"/>
              </w:rPr>
            </w:pPr>
            <w:r w:rsidRPr="00105817">
              <w:rPr>
                <w:rFonts w:eastAsia="Times New Roman CYR"/>
              </w:rPr>
              <w:t>Рассказы</w:t>
            </w:r>
            <w:r w:rsidRPr="00105817">
              <w:rPr>
                <w:rFonts w:eastAsia="Arial"/>
              </w:rPr>
              <w:t>:</w:t>
            </w:r>
          </w:p>
        </w:tc>
        <w:tc>
          <w:tcPr>
            <w:tcW w:w="960" w:type="dxa"/>
            <w:gridSpan w:val="2"/>
            <w:vAlign w:val="bottom"/>
          </w:tcPr>
          <w:p w14:paraId="732B0B09" w14:textId="77777777" w:rsidR="00105817" w:rsidRPr="00105817" w:rsidRDefault="00105817" w:rsidP="00A05E18">
            <w:pPr>
              <w:jc w:val="right"/>
              <w:rPr>
                <w:sz w:val="20"/>
                <w:szCs w:val="20"/>
              </w:rPr>
            </w:pPr>
            <w:r w:rsidRPr="00105817">
              <w:t>«</w:t>
            </w:r>
            <w:r w:rsidRPr="00105817">
              <w:rPr>
                <w:rFonts w:eastAsia="Times New Roman CYR"/>
              </w:rPr>
              <w:t>Макар</w:t>
            </w:r>
          </w:p>
        </w:tc>
        <w:tc>
          <w:tcPr>
            <w:tcW w:w="1300" w:type="dxa"/>
            <w:tcBorders>
              <w:right w:val="single" w:sz="8" w:space="0" w:color="auto"/>
            </w:tcBorders>
            <w:vAlign w:val="bottom"/>
          </w:tcPr>
          <w:p w14:paraId="55535207" w14:textId="77777777" w:rsidR="00105817" w:rsidRPr="00105817" w:rsidRDefault="00105817" w:rsidP="00A05E18">
            <w:pPr>
              <w:ind w:right="20"/>
              <w:jc w:val="right"/>
              <w:rPr>
                <w:sz w:val="20"/>
                <w:szCs w:val="20"/>
              </w:rPr>
            </w:pPr>
            <w:proofErr w:type="spellStart"/>
            <w:r w:rsidRPr="00105817">
              <w:rPr>
                <w:rFonts w:eastAsia="Times New Roman CYR"/>
              </w:rPr>
              <w:t>Чудра</w:t>
            </w:r>
            <w:proofErr w:type="spellEnd"/>
            <w:r w:rsidRPr="00105817">
              <w:t>»,</w:t>
            </w:r>
          </w:p>
        </w:tc>
        <w:tc>
          <w:tcPr>
            <w:tcW w:w="1120" w:type="dxa"/>
            <w:vAlign w:val="bottom"/>
          </w:tcPr>
          <w:p w14:paraId="787EB6D3" w14:textId="77777777" w:rsidR="00105817" w:rsidRPr="00105817" w:rsidRDefault="00105817" w:rsidP="00A05E18">
            <w:pPr>
              <w:spacing w:line="264" w:lineRule="exact"/>
              <w:ind w:left="80"/>
              <w:rPr>
                <w:sz w:val="20"/>
                <w:szCs w:val="20"/>
              </w:rPr>
            </w:pPr>
            <w:r w:rsidRPr="00105817">
              <w:rPr>
                <w:rFonts w:eastAsia="Arial"/>
              </w:rPr>
              <w:t>«</w:t>
            </w:r>
            <w:r w:rsidRPr="00105817">
              <w:rPr>
                <w:rFonts w:eastAsia="Times New Roman CYR"/>
              </w:rPr>
              <w:t>Мать</w:t>
            </w:r>
            <w:r w:rsidRPr="00105817">
              <w:rPr>
                <w:rFonts w:eastAsia="Arial"/>
              </w:rPr>
              <w:t>»,</w:t>
            </w:r>
          </w:p>
        </w:tc>
        <w:tc>
          <w:tcPr>
            <w:tcW w:w="1260" w:type="dxa"/>
            <w:gridSpan w:val="2"/>
            <w:vAlign w:val="bottom"/>
          </w:tcPr>
          <w:p w14:paraId="3038A627" w14:textId="77777777" w:rsidR="00105817" w:rsidRPr="00105817" w:rsidRDefault="00105817" w:rsidP="00A05E18">
            <w:pPr>
              <w:spacing w:line="264" w:lineRule="exact"/>
              <w:ind w:left="180"/>
              <w:rPr>
                <w:sz w:val="20"/>
                <w:szCs w:val="20"/>
              </w:rPr>
            </w:pPr>
            <w:r w:rsidRPr="00105817">
              <w:rPr>
                <w:rFonts w:eastAsia="Arial"/>
              </w:rPr>
              <w:t>«</w:t>
            </w:r>
            <w:r w:rsidRPr="00105817">
              <w:rPr>
                <w:rFonts w:eastAsia="Times New Roman CYR"/>
              </w:rPr>
              <w:t>Фома</w:t>
            </w:r>
          </w:p>
        </w:tc>
        <w:tc>
          <w:tcPr>
            <w:tcW w:w="1140" w:type="dxa"/>
            <w:gridSpan w:val="2"/>
            <w:tcBorders>
              <w:right w:val="single" w:sz="8" w:space="0" w:color="auto"/>
            </w:tcBorders>
            <w:vAlign w:val="bottom"/>
          </w:tcPr>
          <w:p w14:paraId="084AF66B" w14:textId="77777777" w:rsidR="00105817" w:rsidRPr="00105817" w:rsidRDefault="00105817" w:rsidP="00A05E18">
            <w:pPr>
              <w:spacing w:line="264" w:lineRule="exact"/>
              <w:ind w:right="20"/>
              <w:jc w:val="right"/>
              <w:rPr>
                <w:sz w:val="20"/>
                <w:szCs w:val="20"/>
              </w:rPr>
            </w:pPr>
            <w:r w:rsidRPr="00105817">
              <w:rPr>
                <w:rFonts w:eastAsia="Times New Roman CYR"/>
                <w:w w:val="95"/>
              </w:rPr>
              <w:t>Гордеев</w:t>
            </w:r>
            <w:r w:rsidRPr="00105817">
              <w:rPr>
                <w:rFonts w:eastAsia="Arial"/>
                <w:w w:val="95"/>
              </w:rPr>
              <w:t>»,</w:t>
            </w:r>
          </w:p>
        </w:tc>
        <w:tc>
          <w:tcPr>
            <w:tcW w:w="0" w:type="dxa"/>
            <w:vAlign w:val="bottom"/>
          </w:tcPr>
          <w:p w14:paraId="3EDC2EF4" w14:textId="77777777" w:rsidR="00105817" w:rsidRPr="00105817" w:rsidRDefault="00105817" w:rsidP="00A05E18">
            <w:pPr>
              <w:rPr>
                <w:sz w:val="1"/>
                <w:szCs w:val="1"/>
              </w:rPr>
            </w:pPr>
          </w:p>
        </w:tc>
      </w:tr>
      <w:tr w:rsidR="00105817" w:rsidRPr="00105817" w14:paraId="3D50330B" w14:textId="77777777" w:rsidTr="00A05E18">
        <w:trPr>
          <w:trHeight w:val="278"/>
        </w:trPr>
        <w:tc>
          <w:tcPr>
            <w:tcW w:w="2420" w:type="dxa"/>
            <w:tcBorders>
              <w:left w:val="single" w:sz="8" w:space="0" w:color="auto"/>
              <w:right w:val="single" w:sz="8" w:space="0" w:color="auto"/>
            </w:tcBorders>
            <w:vAlign w:val="bottom"/>
          </w:tcPr>
          <w:p w14:paraId="0B23B1B0" w14:textId="77777777" w:rsidR="00105817" w:rsidRPr="00105817" w:rsidRDefault="00105817" w:rsidP="00A05E18"/>
        </w:tc>
        <w:tc>
          <w:tcPr>
            <w:tcW w:w="3660" w:type="dxa"/>
            <w:gridSpan w:val="4"/>
            <w:tcBorders>
              <w:right w:val="single" w:sz="8" w:space="0" w:color="auto"/>
            </w:tcBorders>
            <w:vAlign w:val="bottom"/>
          </w:tcPr>
          <w:p w14:paraId="73646F19" w14:textId="77777777" w:rsidR="00105817" w:rsidRPr="00105817" w:rsidRDefault="00105817" w:rsidP="00A05E18">
            <w:pPr>
              <w:ind w:left="80"/>
              <w:rPr>
                <w:sz w:val="20"/>
                <w:szCs w:val="20"/>
              </w:rPr>
            </w:pPr>
            <w:r w:rsidRPr="00105817">
              <w:t>«</w:t>
            </w:r>
            <w:r w:rsidRPr="00105817">
              <w:rPr>
                <w:rFonts w:eastAsia="Times New Roman CYR"/>
              </w:rPr>
              <w:t>Старуха Изергиль</w:t>
            </w:r>
            <w:r w:rsidRPr="00105817">
              <w:t>», «</w:t>
            </w:r>
            <w:proofErr w:type="spellStart"/>
            <w:r w:rsidRPr="00105817">
              <w:t>Челкаш</w:t>
            </w:r>
            <w:proofErr w:type="spellEnd"/>
            <w:r w:rsidRPr="00105817">
              <w:t>»</w:t>
            </w:r>
          </w:p>
        </w:tc>
        <w:tc>
          <w:tcPr>
            <w:tcW w:w="2380" w:type="dxa"/>
            <w:gridSpan w:val="3"/>
            <w:vAlign w:val="bottom"/>
          </w:tcPr>
          <w:p w14:paraId="6F06FAD4" w14:textId="77777777" w:rsidR="00105817" w:rsidRPr="00105817" w:rsidRDefault="00105817" w:rsidP="00A05E18">
            <w:pPr>
              <w:spacing w:line="264" w:lineRule="exact"/>
              <w:ind w:left="80"/>
              <w:rPr>
                <w:sz w:val="20"/>
                <w:szCs w:val="20"/>
              </w:rPr>
            </w:pPr>
            <w:r w:rsidRPr="00105817">
              <w:rPr>
                <w:rFonts w:eastAsia="Arial"/>
              </w:rPr>
              <w:t>«</w:t>
            </w:r>
            <w:r w:rsidRPr="00105817">
              <w:rPr>
                <w:rFonts w:eastAsia="Times New Roman CYR"/>
              </w:rPr>
              <w:t>Дело Артамоновых</w:t>
            </w:r>
            <w:r w:rsidRPr="00105817">
              <w:rPr>
                <w:rFonts w:eastAsia="Arial"/>
              </w:rPr>
              <w:t>»</w:t>
            </w:r>
          </w:p>
        </w:tc>
        <w:tc>
          <w:tcPr>
            <w:tcW w:w="220" w:type="dxa"/>
            <w:vAlign w:val="bottom"/>
          </w:tcPr>
          <w:p w14:paraId="79D194D1" w14:textId="77777777" w:rsidR="00105817" w:rsidRPr="00105817" w:rsidRDefault="00105817" w:rsidP="00A05E18"/>
        </w:tc>
        <w:tc>
          <w:tcPr>
            <w:tcW w:w="920" w:type="dxa"/>
            <w:tcBorders>
              <w:right w:val="single" w:sz="8" w:space="0" w:color="auto"/>
            </w:tcBorders>
            <w:vAlign w:val="bottom"/>
          </w:tcPr>
          <w:p w14:paraId="7847153A" w14:textId="77777777" w:rsidR="00105817" w:rsidRPr="00105817" w:rsidRDefault="00105817" w:rsidP="00A05E18"/>
        </w:tc>
        <w:tc>
          <w:tcPr>
            <w:tcW w:w="0" w:type="dxa"/>
            <w:vAlign w:val="bottom"/>
          </w:tcPr>
          <w:p w14:paraId="5A064349" w14:textId="77777777" w:rsidR="00105817" w:rsidRPr="00105817" w:rsidRDefault="00105817" w:rsidP="00A05E18">
            <w:pPr>
              <w:rPr>
                <w:sz w:val="1"/>
                <w:szCs w:val="1"/>
              </w:rPr>
            </w:pPr>
          </w:p>
        </w:tc>
      </w:tr>
      <w:tr w:rsidR="00105817" w:rsidRPr="00105817" w14:paraId="30A4B709" w14:textId="77777777" w:rsidTr="00A05E18">
        <w:trPr>
          <w:trHeight w:val="264"/>
        </w:trPr>
        <w:tc>
          <w:tcPr>
            <w:tcW w:w="2420" w:type="dxa"/>
            <w:tcBorders>
              <w:left w:val="single" w:sz="8" w:space="0" w:color="auto"/>
              <w:right w:val="single" w:sz="8" w:space="0" w:color="auto"/>
            </w:tcBorders>
            <w:vAlign w:val="bottom"/>
          </w:tcPr>
          <w:p w14:paraId="48C2F993" w14:textId="77777777" w:rsidR="00105817" w:rsidRPr="00105817" w:rsidRDefault="00105817" w:rsidP="00A05E18"/>
        </w:tc>
        <w:tc>
          <w:tcPr>
            <w:tcW w:w="1400" w:type="dxa"/>
            <w:vAlign w:val="bottom"/>
          </w:tcPr>
          <w:p w14:paraId="7AED484D" w14:textId="77777777" w:rsidR="00105817" w:rsidRPr="00105817" w:rsidRDefault="00105817" w:rsidP="00A05E18"/>
        </w:tc>
        <w:tc>
          <w:tcPr>
            <w:tcW w:w="580" w:type="dxa"/>
            <w:vAlign w:val="bottom"/>
          </w:tcPr>
          <w:p w14:paraId="7BFBB23F" w14:textId="77777777" w:rsidR="00105817" w:rsidRPr="00105817" w:rsidRDefault="00105817" w:rsidP="00A05E18"/>
        </w:tc>
        <w:tc>
          <w:tcPr>
            <w:tcW w:w="380" w:type="dxa"/>
            <w:vAlign w:val="bottom"/>
          </w:tcPr>
          <w:p w14:paraId="01F219E5" w14:textId="77777777" w:rsidR="00105817" w:rsidRPr="00105817" w:rsidRDefault="00105817" w:rsidP="00A05E18"/>
        </w:tc>
        <w:tc>
          <w:tcPr>
            <w:tcW w:w="1300" w:type="dxa"/>
            <w:tcBorders>
              <w:right w:val="single" w:sz="8" w:space="0" w:color="auto"/>
            </w:tcBorders>
            <w:vAlign w:val="bottom"/>
          </w:tcPr>
          <w:p w14:paraId="3FD8152C" w14:textId="77777777" w:rsidR="00105817" w:rsidRPr="00105817" w:rsidRDefault="00105817" w:rsidP="00A05E18"/>
        </w:tc>
        <w:tc>
          <w:tcPr>
            <w:tcW w:w="1700" w:type="dxa"/>
            <w:gridSpan w:val="2"/>
            <w:vAlign w:val="bottom"/>
          </w:tcPr>
          <w:p w14:paraId="5FB10E8E" w14:textId="77777777" w:rsidR="00105817" w:rsidRPr="00105817" w:rsidRDefault="00105817" w:rsidP="00A05E18">
            <w:pPr>
              <w:spacing w:line="264" w:lineRule="exact"/>
              <w:ind w:left="80"/>
              <w:rPr>
                <w:sz w:val="20"/>
                <w:szCs w:val="20"/>
              </w:rPr>
            </w:pPr>
            <w:r w:rsidRPr="00105817">
              <w:rPr>
                <w:rFonts w:eastAsia="Times New Roman CYR"/>
                <w:b/>
                <w:bCs/>
              </w:rPr>
              <w:t>Б</w:t>
            </w:r>
            <w:r w:rsidRPr="00105817">
              <w:rPr>
                <w:rFonts w:eastAsia="Arial"/>
                <w:b/>
                <w:bCs/>
              </w:rPr>
              <w:t>.</w:t>
            </w:r>
            <w:r w:rsidRPr="00105817">
              <w:rPr>
                <w:rFonts w:eastAsia="Times New Roman CYR"/>
                <w:b/>
                <w:bCs/>
              </w:rPr>
              <w:t>Н</w:t>
            </w:r>
            <w:r w:rsidRPr="00105817">
              <w:rPr>
                <w:rFonts w:eastAsia="Arial"/>
                <w:b/>
                <w:bCs/>
              </w:rPr>
              <w:t>.</w:t>
            </w:r>
            <w:r w:rsidRPr="00105817">
              <w:rPr>
                <w:rFonts w:eastAsia="Times New Roman CYR"/>
                <w:b/>
                <w:bCs/>
              </w:rPr>
              <w:t xml:space="preserve"> Зайцев</w:t>
            </w:r>
          </w:p>
        </w:tc>
        <w:tc>
          <w:tcPr>
            <w:tcW w:w="680" w:type="dxa"/>
            <w:vAlign w:val="bottom"/>
          </w:tcPr>
          <w:p w14:paraId="268838B3" w14:textId="77777777" w:rsidR="00105817" w:rsidRPr="00105817" w:rsidRDefault="00105817" w:rsidP="00A05E18"/>
        </w:tc>
        <w:tc>
          <w:tcPr>
            <w:tcW w:w="220" w:type="dxa"/>
            <w:vAlign w:val="bottom"/>
          </w:tcPr>
          <w:p w14:paraId="52F40012" w14:textId="77777777" w:rsidR="00105817" w:rsidRPr="00105817" w:rsidRDefault="00105817" w:rsidP="00A05E18"/>
        </w:tc>
        <w:tc>
          <w:tcPr>
            <w:tcW w:w="920" w:type="dxa"/>
            <w:tcBorders>
              <w:right w:val="single" w:sz="8" w:space="0" w:color="auto"/>
            </w:tcBorders>
            <w:vAlign w:val="bottom"/>
          </w:tcPr>
          <w:p w14:paraId="75B39298" w14:textId="77777777" w:rsidR="00105817" w:rsidRPr="00105817" w:rsidRDefault="00105817" w:rsidP="00A05E18"/>
        </w:tc>
        <w:tc>
          <w:tcPr>
            <w:tcW w:w="0" w:type="dxa"/>
            <w:vAlign w:val="bottom"/>
          </w:tcPr>
          <w:p w14:paraId="050BCC2E" w14:textId="77777777" w:rsidR="00105817" w:rsidRPr="00105817" w:rsidRDefault="00105817" w:rsidP="00A05E18">
            <w:pPr>
              <w:rPr>
                <w:sz w:val="1"/>
                <w:szCs w:val="1"/>
              </w:rPr>
            </w:pPr>
          </w:p>
        </w:tc>
      </w:tr>
      <w:tr w:rsidR="00105817" w:rsidRPr="00105817" w14:paraId="1022B2EF" w14:textId="77777777" w:rsidTr="00A05E18">
        <w:trPr>
          <w:trHeight w:val="274"/>
        </w:trPr>
        <w:tc>
          <w:tcPr>
            <w:tcW w:w="2420" w:type="dxa"/>
            <w:tcBorders>
              <w:left w:val="single" w:sz="8" w:space="0" w:color="auto"/>
              <w:right w:val="single" w:sz="8" w:space="0" w:color="auto"/>
            </w:tcBorders>
            <w:vAlign w:val="bottom"/>
          </w:tcPr>
          <w:p w14:paraId="3A0EA232" w14:textId="77777777" w:rsidR="00105817" w:rsidRPr="00105817" w:rsidRDefault="00105817" w:rsidP="00A05E18">
            <w:pPr>
              <w:rPr>
                <w:sz w:val="23"/>
                <w:szCs w:val="23"/>
              </w:rPr>
            </w:pPr>
          </w:p>
        </w:tc>
        <w:tc>
          <w:tcPr>
            <w:tcW w:w="1400" w:type="dxa"/>
            <w:vAlign w:val="bottom"/>
          </w:tcPr>
          <w:p w14:paraId="5E712E68" w14:textId="77777777" w:rsidR="00105817" w:rsidRPr="00105817" w:rsidRDefault="00105817" w:rsidP="00A05E18">
            <w:pPr>
              <w:rPr>
                <w:sz w:val="23"/>
                <w:szCs w:val="23"/>
              </w:rPr>
            </w:pPr>
          </w:p>
        </w:tc>
        <w:tc>
          <w:tcPr>
            <w:tcW w:w="580" w:type="dxa"/>
            <w:vAlign w:val="bottom"/>
          </w:tcPr>
          <w:p w14:paraId="370E283E" w14:textId="77777777" w:rsidR="00105817" w:rsidRPr="00105817" w:rsidRDefault="00105817" w:rsidP="00A05E18">
            <w:pPr>
              <w:rPr>
                <w:sz w:val="23"/>
                <w:szCs w:val="23"/>
              </w:rPr>
            </w:pPr>
          </w:p>
        </w:tc>
        <w:tc>
          <w:tcPr>
            <w:tcW w:w="380" w:type="dxa"/>
            <w:vAlign w:val="bottom"/>
          </w:tcPr>
          <w:p w14:paraId="352AB1E8" w14:textId="77777777" w:rsidR="00105817" w:rsidRPr="00105817" w:rsidRDefault="00105817" w:rsidP="00A05E18">
            <w:pPr>
              <w:rPr>
                <w:sz w:val="23"/>
                <w:szCs w:val="23"/>
              </w:rPr>
            </w:pPr>
          </w:p>
        </w:tc>
        <w:tc>
          <w:tcPr>
            <w:tcW w:w="1300" w:type="dxa"/>
            <w:tcBorders>
              <w:right w:val="single" w:sz="8" w:space="0" w:color="auto"/>
            </w:tcBorders>
            <w:vAlign w:val="bottom"/>
          </w:tcPr>
          <w:p w14:paraId="41F7F3E3" w14:textId="77777777" w:rsidR="00105817" w:rsidRPr="00105817" w:rsidRDefault="00105817" w:rsidP="00A05E18">
            <w:pPr>
              <w:rPr>
                <w:sz w:val="23"/>
                <w:szCs w:val="23"/>
              </w:rPr>
            </w:pPr>
          </w:p>
        </w:tc>
        <w:tc>
          <w:tcPr>
            <w:tcW w:w="3520" w:type="dxa"/>
            <w:gridSpan w:val="5"/>
            <w:tcBorders>
              <w:right w:val="single" w:sz="8" w:space="0" w:color="auto"/>
            </w:tcBorders>
            <w:vAlign w:val="bottom"/>
          </w:tcPr>
          <w:p w14:paraId="605426CD" w14:textId="77777777" w:rsidR="00105817" w:rsidRPr="00105817" w:rsidRDefault="00105817" w:rsidP="00A05E18">
            <w:pPr>
              <w:spacing w:line="273" w:lineRule="exact"/>
              <w:ind w:left="80"/>
              <w:rPr>
                <w:sz w:val="20"/>
                <w:szCs w:val="20"/>
              </w:rPr>
            </w:pPr>
            <w:proofErr w:type="gramStart"/>
            <w:r w:rsidRPr="00105817">
              <w:t>Повести  и</w:t>
            </w:r>
            <w:proofErr w:type="gramEnd"/>
            <w:r w:rsidRPr="00105817">
              <w:t xml:space="preserve">  рассказы  «Голубая</w:t>
            </w:r>
          </w:p>
        </w:tc>
        <w:tc>
          <w:tcPr>
            <w:tcW w:w="0" w:type="dxa"/>
            <w:vAlign w:val="bottom"/>
          </w:tcPr>
          <w:p w14:paraId="1761706D" w14:textId="77777777" w:rsidR="00105817" w:rsidRPr="00105817" w:rsidRDefault="00105817" w:rsidP="00A05E18">
            <w:pPr>
              <w:rPr>
                <w:sz w:val="1"/>
                <w:szCs w:val="1"/>
              </w:rPr>
            </w:pPr>
          </w:p>
        </w:tc>
      </w:tr>
      <w:tr w:rsidR="00105817" w:rsidRPr="00105817" w14:paraId="36E295F4" w14:textId="77777777" w:rsidTr="00A05E18">
        <w:trPr>
          <w:trHeight w:val="274"/>
        </w:trPr>
        <w:tc>
          <w:tcPr>
            <w:tcW w:w="2420" w:type="dxa"/>
            <w:tcBorders>
              <w:left w:val="single" w:sz="8" w:space="0" w:color="auto"/>
              <w:right w:val="single" w:sz="8" w:space="0" w:color="auto"/>
            </w:tcBorders>
            <w:vAlign w:val="bottom"/>
          </w:tcPr>
          <w:p w14:paraId="1E372A2E" w14:textId="77777777" w:rsidR="00105817" w:rsidRPr="00105817" w:rsidRDefault="00105817" w:rsidP="00A05E18">
            <w:pPr>
              <w:rPr>
                <w:sz w:val="23"/>
                <w:szCs w:val="23"/>
              </w:rPr>
            </w:pPr>
          </w:p>
        </w:tc>
        <w:tc>
          <w:tcPr>
            <w:tcW w:w="1400" w:type="dxa"/>
            <w:vAlign w:val="bottom"/>
          </w:tcPr>
          <w:p w14:paraId="4559F8C2" w14:textId="77777777" w:rsidR="00105817" w:rsidRPr="00105817" w:rsidRDefault="00105817" w:rsidP="00A05E18">
            <w:pPr>
              <w:rPr>
                <w:sz w:val="23"/>
                <w:szCs w:val="23"/>
              </w:rPr>
            </w:pPr>
          </w:p>
        </w:tc>
        <w:tc>
          <w:tcPr>
            <w:tcW w:w="580" w:type="dxa"/>
            <w:vAlign w:val="bottom"/>
          </w:tcPr>
          <w:p w14:paraId="27A90059" w14:textId="77777777" w:rsidR="00105817" w:rsidRPr="00105817" w:rsidRDefault="00105817" w:rsidP="00A05E18">
            <w:pPr>
              <w:rPr>
                <w:sz w:val="23"/>
                <w:szCs w:val="23"/>
              </w:rPr>
            </w:pPr>
          </w:p>
        </w:tc>
        <w:tc>
          <w:tcPr>
            <w:tcW w:w="380" w:type="dxa"/>
            <w:vAlign w:val="bottom"/>
          </w:tcPr>
          <w:p w14:paraId="197F0FF4" w14:textId="77777777" w:rsidR="00105817" w:rsidRPr="00105817" w:rsidRDefault="00105817" w:rsidP="00A05E18">
            <w:pPr>
              <w:rPr>
                <w:sz w:val="23"/>
                <w:szCs w:val="23"/>
              </w:rPr>
            </w:pPr>
          </w:p>
        </w:tc>
        <w:tc>
          <w:tcPr>
            <w:tcW w:w="1300" w:type="dxa"/>
            <w:tcBorders>
              <w:right w:val="single" w:sz="8" w:space="0" w:color="auto"/>
            </w:tcBorders>
            <w:vAlign w:val="bottom"/>
          </w:tcPr>
          <w:p w14:paraId="3A93D144" w14:textId="77777777" w:rsidR="00105817" w:rsidRPr="00105817" w:rsidRDefault="00105817" w:rsidP="00A05E18">
            <w:pPr>
              <w:rPr>
                <w:sz w:val="23"/>
                <w:szCs w:val="23"/>
              </w:rPr>
            </w:pPr>
          </w:p>
        </w:tc>
        <w:tc>
          <w:tcPr>
            <w:tcW w:w="3520" w:type="dxa"/>
            <w:gridSpan w:val="5"/>
            <w:tcBorders>
              <w:right w:val="single" w:sz="8" w:space="0" w:color="auto"/>
            </w:tcBorders>
            <w:vAlign w:val="bottom"/>
          </w:tcPr>
          <w:p w14:paraId="53CFFE6F" w14:textId="77777777" w:rsidR="00105817" w:rsidRPr="00105817" w:rsidRDefault="00105817" w:rsidP="00A05E18">
            <w:pPr>
              <w:spacing w:line="273" w:lineRule="exact"/>
              <w:ind w:left="80"/>
              <w:rPr>
                <w:sz w:val="20"/>
                <w:szCs w:val="20"/>
              </w:rPr>
            </w:pPr>
            <w:r w:rsidRPr="00105817">
              <w:t>звезда», «Моя жизнь и Диана»,</w:t>
            </w:r>
          </w:p>
        </w:tc>
        <w:tc>
          <w:tcPr>
            <w:tcW w:w="0" w:type="dxa"/>
            <w:vAlign w:val="bottom"/>
          </w:tcPr>
          <w:p w14:paraId="6D60D544" w14:textId="77777777" w:rsidR="00105817" w:rsidRPr="00105817" w:rsidRDefault="00105817" w:rsidP="00A05E18">
            <w:pPr>
              <w:rPr>
                <w:sz w:val="1"/>
                <w:szCs w:val="1"/>
              </w:rPr>
            </w:pPr>
          </w:p>
        </w:tc>
      </w:tr>
      <w:tr w:rsidR="00105817" w:rsidRPr="00105817" w14:paraId="7CE84092" w14:textId="77777777" w:rsidTr="00A05E18">
        <w:trPr>
          <w:trHeight w:val="279"/>
        </w:trPr>
        <w:tc>
          <w:tcPr>
            <w:tcW w:w="2420" w:type="dxa"/>
            <w:tcBorders>
              <w:left w:val="single" w:sz="8" w:space="0" w:color="auto"/>
              <w:right w:val="single" w:sz="8" w:space="0" w:color="auto"/>
            </w:tcBorders>
            <w:vAlign w:val="bottom"/>
          </w:tcPr>
          <w:p w14:paraId="2D9F7C0C" w14:textId="77777777" w:rsidR="00105817" w:rsidRPr="00105817" w:rsidRDefault="00105817" w:rsidP="00A05E18"/>
        </w:tc>
        <w:tc>
          <w:tcPr>
            <w:tcW w:w="1400" w:type="dxa"/>
            <w:vAlign w:val="bottom"/>
          </w:tcPr>
          <w:p w14:paraId="5A6699FF" w14:textId="77777777" w:rsidR="00105817" w:rsidRPr="00105817" w:rsidRDefault="00105817" w:rsidP="00A05E18"/>
        </w:tc>
        <w:tc>
          <w:tcPr>
            <w:tcW w:w="580" w:type="dxa"/>
            <w:vAlign w:val="bottom"/>
          </w:tcPr>
          <w:p w14:paraId="2D2EA9F9" w14:textId="77777777" w:rsidR="00105817" w:rsidRPr="00105817" w:rsidRDefault="00105817" w:rsidP="00A05E18"/>
        </w:tc>
        <w:tc>
          <w:tcPr>
            <w:tcW w:w="380" w:type="dxa"/>
            <w:vAlign w:val="bottom"/>
          </w:tcPr>
          <w:p w14:paraId="723B833B" w14:textId="77777777" w:rsidR="00105817" w:rsidRPr="00105817" w:rsidRDefault="00105817" w:rsidP="00A05E18"/>
        </w:tc>
        <w:tc>
          <w:tcPr>
            <w:tcW w:w="1300" w:type="dxa"/>
            <w:tcBorders>
              <w:right w:val="single" w:sz="8" w:space="0" w:color="auto"/>
            </w:tcBorders>
            <w:vAlign w:val="bottom"/>
          </w:tcPr>
          <w:p w14:paraId="70265D1A" w14:textId="77777777" w:rsidR="00105817" w:rsidRPr="00105817" w:rsidRDefault="00105817" w:rsidP="00A05E18"/>
        </w:tc>
        <w:tc>
          <w:tcPr>
            <w:tcW w:w="1120" w:type="dxa"/>
            <w:vAlign w:val="bottom"/>
          </w:tcPr>
          <w:p w14:paraId="0ACE933A" w14:textId="77777777" w:rsidR="00105817" w:rsidRPr="00105817" w:rsidRDefault="00105817" w:rsidP="00A05E18">
            <w:pPr>
              <w:ind w:left="80"/>
              <w:rPr>
                <w:sz w:val="20"/>
                <w:szCs w:val="20"/>
              </w:rPr>
            </w:pPr>
            <w:r w:rsidRPr="00105817">
              <w:t>«Волки».</w:t>
            </w:r>
          </w:p>
        </w:tc>
        <w:tc>
          <w:tcPr>
            <w:tcW w:w="580" w:type="dxa"/>
            <w:vAlign w:val="bottom"/>
          </w:tcPr>
          <w:p w14:paraId="31F2D763" w14:textId="77777777" w:rsidR="00105817" w:rsidRPr="00105817" w:rsidRDefault="00105817" w:rsidP="00A05E18"/>
        </w:tc>
        <w:tc>
          <w:tcPr>
            <w:tcW w:w="680" w:type="dxa"/>
            <w:vAlign w:val="bottom"/>
          </w:tcPr>
          <w:p w14:paraId="4C3DB719" w14:textId="77777777" w:rsidR="00105817" w:rsidRPr="00105817" w:rsidRDefault="00105817" w:rsidP="00A05E18"/>
        </w:tc>
        <w:tc>
          <w:tcPr>
            <w:tcW w:w="220" w:type="dxa"/>
            <w:vAlign w:val="bottom"/>
          </w:tcPr>
          <w:p w14:paraId="76A61484" w14:textId="77777777" w:rsidR="00105817" w:rsidRPr="00105817" w:rsidRDefault="00105817" w:rsidP="00A05E18"/>
        </w:tc>
        <w:tc>
          <w:tcPr>
            <w:tcW w:w="920" w:type="dxa"/>
            <w:tcBorders>
              <w:right w:val="single" w:sz="8" w:space="0" w:color="auto"/>
            </w:tcBorders>
            <w:vAlign w:val="bottom"/>
          </w:tcPr>
          <w:p w14:paraId="5C6E155F" w14:textId="77777777" w:rsidR="00105817" w:rsidRPr="00105817" w:rsidRDefault="00105817" w:rsidP="00A05E18"/>
        </w:tc>
        <w:tc>
          <w:tcPr>
            <w:tcW w:w="0" w:type="dxa"/>
            <w:vAlign w:val="bottom"/>
          </w:tcPr>
          <w:p w14:paraId="0636BC73" w14:textId="77777777" w:rsidR="00105817" w:rsidRPr="00105817" w:rsidRDefault="00105817" w:rsidP="00A05E18">
            <w:pPr>
              <w:rPr>
                <w:sz w:val="1"/>
                <w:szCs w:val="1"/>
              </w:rPr>
            </w:pPr>
          </w:p>
        </w:tc>
      </w:tr>
      <w:tr w:rsidR="00105817" w:rsidRPr="00105817" w14:paraId="30F9BC8B" w14:textId="77777777" w:rsidTr="00A05E18">
        <w:trPr>
          <w:trHeight w:val="282"/>
        </w:trPr>
        <w:tc>
          <w:tcPr>
            <w:tcW w:w="2420" w:type="dxa"/>
            <w:tcBorders>
              <w:left w:val="single" w:sz="8" w:space="0" w:color="auto"/>
              <w:bottom w:val="single" w:sz="8" w:space="0" w:color="auto"/>
              <w:right w:val="single" w:sz="8" w:space="0" w:color="auto"/>
            </w:tcBorders>
            <w:vAlign w:val="bottom"/>
          </w:tcPr>
          <w:p w14:paraId="7502151A" w14:textId="77777777" w:rsidR="00105817" w:rsidRPr="00105817" w:rsidRDefault="00105817" w:rsidP="00A05E18"/>
        </w:tc>
        <w:tc>
          <w:tcPr>
            <w:tcW w:w="1400" w:type="dxa"/>
            <w:tcBorders>
              <w:bottom w:val="single" w:sz="8" w:space="0" w:color="auto"/>
            </w:tcBorders>
            <w:vAlign w:val="bottom"/>
          </w:tcPr>
          <w:p w14:paraId="6BF06E38" w14:textId="77777777" w:rsidR="00105817" w:rsidRPr="00105817" w:rsidRDefault="00105817" w:rsidP="00A05E18"/>
        </w:tc>
        <w:tc>
          <w:tcPr>
            <w:tcW w:w="580" w:type="dxa"/>
            <w:tcBorders>
              <w:bottom w:val="single" w:sz="8" w:space="0" w:color="auto"/>
            </w:tcBorders>
            <w:vAlign w:val="bottom"/>
          </w:tcPr>
          <w:p w14:paraId="01C14A37" w14:textId="77777777" w:rsidR="00105817" w:rsidRPr="00105817" w:rsidRDefault="00105817" w:rsidP="00A05E18"/>
        </w:tc>
        <w:tc>
          <w:tcPr>
            <w:tcW w:w="380" w:type="dxa"/>
            <w:tcBorders>
              <w:bottom w:val="single" w:sz="8" w:space="0" w:color="auto"/>
            </w:tcBorders>
            <w:vAlign w:val="bottom"/>
          </w:tcPr>
          <w:p w14:paraId="6F48DACC" w14:textId="77777777" w:rsidR="00105817" w:rsidRPr="00105817" w:rsidRDefault="00105817" w:rsidP="00A05E18"/>
        </w:tc>
        <w:tc>
          <w:tcPr>
            <w:tcW w:w="1300" w:type="dxa"/>
            <w:tcBorders>
              <w:bottom w:val="single" w:sz="8" w:space="0" w:color="auto"/>
              <w:right w:val="single" w:sz="8" w:space="0" w:color="auto"/>
            </w:tcBorders>
            <w:vAlign w:val="bottom"/>
          </w:tcPr>
          <w:p w14:paraId="58FEB481" w14:textId="77777777" w:rsidR="00105817" w:rsidRPr="00105817" w:rsidRDefault="00105817" w:rsidP="00A05E18"/>
        </w:tc>
        <w:tc>
          <w:tcPr>
            <w:tcW w:w="1700" w:type="dxa"/>
            <w:gridSpan w:val="2"/>
            <w:tcBorders>
              <w:bottom w:val="single" w:sz="8" w:space="0" w:color="auto"/>
            </w:tcBorders>
            <w:vAlign w:val="bottom"/>
          </w:tcPr>
          <w:p w14:paraId="3E5F951A" w14:textId="77777777" w:rsidR="00105817" w:rsidRPr="00105817" w:rsidRDefault="00105817" w:rsidP="00A05E18">
            <w:pPr>
              <w:ind w:left="80"/>
              <w:rPr>
                <w:sz w:val="20"/>
                <w:szCs w:val="20"/>
              </w:rPr>
            </w:pPr>
            <w:r w:rsidRPr="00105817">
              <w:rPr>
                <w:rFonts w:eastAsia="Times New Roman CYR"/>
                <w:b/>
                <w:bCs/>
              </w:rPr>
              <w:t>И</w:t>
            </w:r>
            <w:r w:rsidRPr="00105817">
              <w:rPr>
                <w:rFonts w:eastAsia="Arial"/>
                <w:b/>
                <w:bCs/>
              </w:rPr>
              <w:t>.</w:t>
            </w:r>
            <w:r w:rsidRPr="00105817">
              <w:rPr>
                <w:rFonts w:eastAsia="Times New Roman CYR"/>
                <w:b/>
                <w:bCs/>
              </w:rPr>
              <w:t>С</w:t>
            </w:r>
            <w:r w:rsidRPr="00105817">
              <w:rPr>
                <w:rFonts w:eastAsia="Arial"/>
                <w:b/>
                <w:bCs/>
              </w:rPr>
              <w:t>.</w:t>
            </w:r>
            <w:r w:rsidRPr="00105817">
              <w:rPr>
                <w:rFonts w:eastAsia="Times New Roman CYR"/>
                <w:b/>
                <w:bCs/>
              </w:rPr>
              <w:t xml:space="preserve"> Шмелев</w:t>
            </w:r>
          </w:p>
        </w:tc>
        <w:tc>
          <w:tcPr>
            <w:tcW w:w="680" w:type="dxa"/>
            <w:tcBorders>
              <w:bottom w:val="single" w:sz="8" w:space="0" w:color="auto"/>
            </w:tcBorders>
            <w:vAlign w:val="bottom"/>
          </w:tcPr>
          <w:p w14:paraId="73E7D0EC" w14:textId="77777777" w:rsidR="00105817" w:rsidRPr="00105817" w:rsidRDefault="00105817" w:rsidP="00A05E18"/>
        </w:tc>
        <w:tc>
          <w:tcPr>
            <w:tcW w:w="220" w:type="dxa"/>
            <w:tcBorders>
              <w:bottom w:val="single" w:sz="8" w:space="0" w:color="auto"/>
            </w:tcBorders>
            <w:vAlign w:val="bottom"/>
          </w:tcPr>
          <w:p w14:paraId="1F46DCB5" w14:textId="77777777" w:rsidR="00105817" w:rsidRPr="00105817" w:rsidRDefault="00105817" w:rsidP="00A05E18"/>
        </w:tc>
        <w:tc>
          <w:tcPr>
            <w:tcW w:w="920" w:type="dxa"/>
            <w:tcBorders>
              <w:bottom w:val="single" w:sz="8" w:space="0" w:color="auto"/>
              <w:right w:val="single" w:sz="8" w:space="0" w:color="auto"/>
            </w:tcBorders>
            <w:vAlign w:val="bottom"/>
          </w:tcPr>
          <w:p w14:paraId="7C8DBFAD" w14:textId="77777777" w:rsidR="00105817" w:rsidRPr="00105817" w:rsidRDefault="00105817" w:rsidP="00A05E18"/>
        </w:tc>
        <w:tc>
          <w:tcPr>
            <w:tcW w:w="0" w:type="dxa"/>
            <w:vAlign w:val="bottom"/>
          </w:tcPr>
          <w:p w14:paraId="64FF4B54" w14:textId="77777777" w:rsidR="00105817" w:rsidRPr="00105817" w:rsidRDefault="00105817" w:rsidP="00A05E18">
            <w:pPr>
              <w:rPr>
                <w:sz w:val="1"/>
                <w:szCs w:val="1"/>
              </w:rPr>
            </w:pPr>
          </w:p>
        </w:tc>
      </w:tr>
      <w:tr w:rsidR="00105817" w:rsidRPr="00105817" w14:paraId="2556457D" w14:textId="77777777" w:rsidTr="00A05E18">
        <w:trPr>
          <w:trHeight w:val="495"/>
        </w:trPr>
        <w:tc>
          <w:tcPr>
            <w:tcW w:w="2420" w:type="dxa"/>
            <w:vAlign w:val="bottom"/>
          </w:tcPr>
          <w:p w14:paraId="77C2F0F7" w14:textId="77777777" w:rsidR="00105817" w:rsidRPr="00105817" w:rsidRDefault="00105817" w:rsidP="00A05E18"/>
        </w:tc>
        <w:tc>
          <w:tcPr>
            <w:tcW w:w="1400" w:type="dxa"/>
            <w:vAlign w:val="bottom"/>
          </w:tcPr>
          <w:p w14:paraId="0CA33715" w14:textId="77777777" w:rsidR="00105817" w:rsidRPr="00105817" w:rsidRDefault="00105817" w:rsidP="00A05E18"/>
        </w:tc>
        <w:tc>
          <w:tcPr>
            <w:tcW w:w="580" w:type="dxa"/>
            <w:vAlign w:val="bottom"/>
          </w:tcPr>
          <w:p w14:paraId="6C84E423" w14:textId="77777777" w:rsidR="00105817" w:rsidRPr="00105817" w:rsidRDefault="00105817" w:rsidP="00A05E18"/>
        </w:tc>
        <w:tc>
          <w:tcPr>
            <w:tcW w:w="380" w:type="dxa"/>
            <w:vAlign w:val="bottom"/>
          </w:tcPr>
          <w:p w14:paraId="413105CE" w14:textId="77777777" w:rsidR="00105817" w:rsidRPr="00105817" w:rsidRDefault="00105817" w:rsidP="00A05E18"/>
        </w:tc>
        <w:tc>
          <w:tcPr>
            <w:tcW w:w="1300" w:type="dxa"/>
            <w:vAlign w:val="bottom"/>
          </w:tcPr>
          <w:p w14:paraId="10B889AE" w14:textId="77777777" w:rsidR="00105817" w:rsidRPr="00105817" w:rsidRDefault="00105817" w:rsidP="00A05E18">
            <w:pPr>
              <w:ind w:right="560"/>
              <w:jc w:val="right"/>
              <w:rPr>
                <w:sz w:val="20"/>
                <w:szCs w:val="20"/>
              </w:rPr>
            </w:pPr>
          </w:p>
        </w:tc>
        <w:tc>
          <w:tcPr>
            <w:tcW w:w="1120" w:type="dxa"/>
            <w:vAlign w:val="bottom"/>
          </w:tcPr>
          <w:p w14:paraId="12868386" w14:textId="77777777" w:rsidR="00105817" w:rsidRPr="00105817" w:rsidRDefault="00105817" w:rsidP="00A05E18"/>
        </w:tc>
        <w:tc>
          <w:tcPr>
            <w:tcW w:w="580" w:type="dxa"/>
            <w:vAlign w:val="bottom"/>
          </w:tcPr>
          <w:p w14:paraId="4D705EB5" w14:textId="77777777" w:rsidR="00105817" w:rsidRPr="00105817" w:rsidRDefault="00105817" w:rsidP="00A05E18"/>
        </w:tc>
        <w:tc>
          <w:tcPr>
            <w:tcW w:w="680" w:type="dxa"/>
            <w:vAlign w:val="bottom"/>
          </w:tcPr>
          <w:p w14:paraId="6AEE13FA" w14:textId="77777777" w:rsidR="00105817" w:rsidRPr="00105817" w:rsidRDefault="00105817" w:rsidP="00A05E18"/>
        </w:tc>
        <w:tc>
          <w:tcPr>
            <w:tcW w:w="220" w:type="dxa"/>
            <w:vAlign w:val="bottom"/>
          </w:tcPr>
          <w:p w14:paraId="4A814FF0" w14:textId="77777777" w:rsidR="00105817" w:rsidRPr="00105817" w:rsidRDefault="00105817" w:rsidP="00A05E18"/>
        </w:tc>
        <w:tc>
          <w:tcPr>
            <w:tcW w:w="920" w:type="dxa"/>
            <w:vAlign w:val="bottom"/>
          </w:tcPr>
          <w:p w14:paraId="5DE4763D" w14:textId="77777777" w:rsidR="00105817" w:rsidRPr="00105817" w:rsidRDefault="00105817" w:rsidP="00A05E18"/>
        </w:tc>
        <w:tc>
          <w:tcPr>
            <w:tcW w:w="0" w:type="dxa"/>
            <w:vAlign w:val="bottom"/>
          </w:tcPr>
          <w:p w14:paraId="2098EA03" w14:textId="77777777" w:rsidR="00105817" w:rsidRPr="00105817" w:rsidRDefault="00105817" w:rsidP="00A05E18">
            <w:pPr>
              <w:rPr>
                <w:sz w:val="1"/>
                <w:szCs w:val="1"/>
              </w:rPr>
            </w:pPr>
          </w:p>
        </w:tc>
      </w:tr>
    </w:tbl>
    <w:p w14:paraId="79B4A26D" w14:textId="77777777" w:rsidR="00105817" w:rsidRPr="00105817" w:rsidRDefault="00105817" w:rsidP="00105817">
      <w:pPr>
        <w:spacing w:line="20" w:lineRule="exact"/>
        <w:rPr>
          <w:sz w:val="20"/>
          <w:szCs w:val="20"/>
        </w:rPr>
      </w:pPr>
      <w:r w:rsidRPr="00105817">
        <w:rPr>
          <w:noProof/>
          <w:sz w:val="20"/>
          <w:szCs w:val="20"/>
        </w:rPr>
        <mc:AlternateContent>
          <mc:Choice Requires="wps">
            <w:drawing>
              <wp:anchor distT="0" distB="0" distL="114300" distR="114300" simplePos="0" relativeHeight="251659264" behindDoc="1" locked="0" layoutInCell="0" allowOverlap="1" wp14:anchorId="1F598885" wp14:editId="48D72477">
                <wp:simplePos x="0" y="0"/>
                <wp:positionH relativeFrom="column">
                  <wp:posOffset>6075045</wp:posOffset>
                </wp:positionH>
                <wp:positionV relativeFrom="paragraph">
                  <wp:posOffset>-3821430</wp:posOffset>
                </wp:positionV>
                <wp:extent cx="12700" cy="127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8D8AE7E" id="Shape 87" o:spid="_x0000_s1026" style="position:absolute;margin-left:478.35pt;margin-top:-300.9pt;width:1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" o:allowincell="f" fillcolor="black" stroked="f">
                <v:path arrowok="t"/>
              </v:rect>
            </w:pict>
          </mc:Fallback>
        </mc:AlternateContent>
      </w:r>
    </w:p>
    <w:p w14:paraId="21C81D85" w14:textId="77777777" w:rsidR="00105817" w:rsidRPr="00105817" w:rsidRDefault="00105817" w:rsidP="00105817">
      <w:pPr>
        <w:sectPr w:rsidR="00105817" w:rsidRPr="00105817">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040"/>
        <w:gridCol w:w="820"/>
        <w:gridCol w:w="340"/>
        <w:gridCol w:w="1020"/>
        <w:gridCol w:w="440"/>
        <w:gridCol w:w="700"/>
        <w:gridCol w:w="460"/>
        <w:gridCol w:w="340"/>
        <w:gridCol w:w="680"/>
        <w:gridCol w:w="380"/>
        <w:gridCol w:w="960"/>
      </w:tblGrid>
      <w:tr w:rsidR="00105817" w:rsidRPr="00105817" w14:paraId="4887FA93" w14:textId="77777777" w:rsidTr="00A05E18">
        <w:trPr>
          <w:trHeight w:val="276"/>
        </w:trPr>
        <w:tc>
          <w:tcPr>
            <w:tcW w:w="2420" w:type="dxa"/>
            <w:tcBorders>
              <w:top w:val="single" w:sz="8" w:space="0" w:color="auto"/>
              <w:left w:val="single" w:sz="8" w:space="0" w:color="auto"/>
              <w:right w:val="single" w:sz="8" w:space="0" w:color="auto"/>
            </w:tcBorders>
            <w:vAlign w:val="bottom"/>
          </w:tcPr>
          <w:p w14:paraId="15213CC7" w14:textId="77777777" w:rsidR="00105817" w:rsidRPr="00105817" w:rsidRDefault="00105817" w:rsidP="00A05E18">
            <w:pPr>
              <w:rPr>
                <w:sz w:val="23"/>
                <w:szCs w:val="23"/>
              </w:rPr>
            </w:pPr>
          </w:p>
        </w:tc>
        <w:tc>
          <w:tcPr>
            <w:tcW w:w="1040" w:type="dxa"/>
            <w:tcBorders>
              <w:top w:val="single" w:sz="8" w:space="0" w:color="auto"/>
            </w:tcBorders>
            <w:vAlign w:val="bottom"/>
          </w:tcPr>
          <w:p w14:paraId="37256061" w14:textId="77777777" w:rsidR="00105817" w:rsidRPr="00105817" w:rsidRDefault="00105817" w:rsidP="00A05E18">
            <w:pPr>
              <w:rPr>
                <w:sz w:val="23"/>
                <w:szCs w:val="23"/>
              </w:rPr>
            </w:pPr>
          </w:p>
        </w:tc>
        <w:tc>
          <w:tcPr>
            <w:tcW w:w="820" w:type="dxa"/>
            <w:tcBorders>
              <w:top w:val="single" w:sz="8" w:space="0" w:color="auto"/>
            </w:tcBorders>
            <w:vAlign w:val="bottom"/>
          </w:tcPr>
          <w:p w14:paraId="2FEF4B05" w14:textId="77777777" w:rsidR="00105817" w:rsidRPr="00105817" w:rsidRDefault="00105817" w:rsidP="00A05E18">
            <w:pPr>
              <w:rPr>
                <w:sz w:val="23"/>
                <w:szCs w:val="23"/>
              </w:rPr>
            </w:pPr>
          </w:p>
        </w:tc>
        <w:tc>
          <w:tcPr>
            <w:tcW w:w="340" w:type="dxa"/>
            <w:tcBorders>
              <w:top w:val="single" w:sz="8" w:space="0" w:color="auto"/>
            </w:tcBorders>
            <w:vAlign w:val="bottom"/>
          </w:tcPr>
          <w:p w14:paraId="0A1DDA3C" w14:textId="77777777" w:rsidR="00105817" w:rsidRPr="00105817" w:rsidRDefault="00105817" w:rsidP="00A05E18">
            <w:pPr>
              <w:rPr>
                <w:sz w:val="23"/>
                <w:szCs w:val="23"/>
              </w:rPr>
            </w:pPr>
          </w:p>
        </w:tc>
        <w:tc>
          <w:tcPr>
            <w:tcW w:w="1020" w:type="dxa"/>
            <w:tcBorders>
              <w:top w:val="single" w:sz="8" w:space="0" w:color="auto"/>
            </w:tcBorders>
            <w:vAlign w:val="bottom"/>
          </w:tcPr>
          <w:p w14:paraId="3649D3FD" w14:textId="77777777" w:rsidR="00105817" w:rsidRPr="00105817" w:rsidRDefault="00105817" w:rsidP="00A05E18">
            <w:pPr>
              <w:rPr>
                <w:sz w:val="23"/>
                <w:szCs w:val="23"/>
              </w:rPr>
            </w:pPr>
          </w:p>
        </w:tc>
        <w:tc>
          <w:tcPr>
            <w:tcW w:w="440" w:type="dxa"/>
            <w:tcBorders>
              <w:top w:val="single" w:sz="8" w:space="0" w:color="auto"/>
              <w:right w:val="single" w:sz="8" w:space="0" w:color="auto"/>
            </w:tcBorders>
            <w:vAlign w:val="bottom"/>
          </w:tcPr>
          <w:p w14:paraId="4956607C" w14:textId="77777777" w:rsidR="00105817" w:rsidRPr="00105817" w:rsidRDefault="00105817" w:rsidP="00A05E18">
            <w:pPr>
              <w:rPr>
                <w:sz w:val="23"/>
                <w:szCs w:val="23"/>
              </w:rPr>
            </w:pPr>
          </w:p>
        </w:tc>
        <w:tc>
          <w:tcPr>
            <w:tcW w:w="1160" w:type="dxa"/>
            <w:gridSpan w:val="2"/>
            <w:tcBorders>
              <w:top w:val="single" w:sz="8" w:space="0" w:color="auto"/>
            </w:tcBorders>
            <w:vAlign w:val="bottom"/>
          </w:tcPr>
          <w:p w14:paraId="11C04B25" w14:textId="77777777" w:rsidR="00105817" w:rsidRPr="00105817" w:rsidRDefault="00105817" w:rsidP="00A05E18">
            <w:pPr>
              <w:ind w:left="80"/>
              <w:rPr>
                <w:sz w:val="20"/>
                <w:szCs w:val="20"/>
              </w:rPr>
            </w:pPr>
            <w:r w:rsidRPr="00105817">
              <w:rPr>
                <w:rFonts w:eastAsia="Times New Roman CYR"/>
              </w:rPr>
              <w:t>Повесть</w:t>
            </w:r>
          </w:p>
        </w:tc>
        <w:tc>
          <w:tcPr>
            <w:tcW w:w="340" w:type="dxa"/>
            <w:tcBorders>
              <w:top w:val="single" w:sz="8" w:space="0" w:color="auto"/>
            </w:tcBorders>
            <w:vAlign w:val="bottom"/>
          </w:tcPr>
          <w:p w14:paraId="190F729B" w14:textId="77777777" w:rsidR="00105817" w:rsidRPr="00105817" w:rsidRDefault="00105817" w:rsidP="00A05E18">
            <w:pPr>
              <w:rPr>
                <w:sz w:val="23"/>
                <w:szCs w:val="23"/>
              </w:rPr>
            </w:pPr>
          </w:p>
        </w:tc>
        <w:tc>
          <w:tcPr>
            <w:tcW w:w="1060" w:type="dxa"/>
            <w:gridSpan w:val="2"/>
            <w:tcBorders>
              <w:top w:val="single" w:sz="8" w:space="0" w:color="auto"/>
            </w:tcBorders>
            <w:vAlign w:val="bottom"/>
          </w:tcPr>
          <w:p w14:paraId="00AC6593" w14:textId="77777777" w:rsidR="00105817" w:rsidRPr="00105817" w:rsidRDefault="00105817" w:rsidP="00A05E18">
            <w:pPr>
              <w:spacing w:line="275" w:lineRule="exact"/>
              <w:jc w:val="right"/>
              <w:rPr>
                <w:sz w:val="20"/>
                <w:szCs w:val="20"/>
              </w:rPr>
            </w:pPr>
            <w:r w:rsidRPr="00105817">
              <w:rPr>
                <w:rFonts w:eastAsia="Arial"/>
              </w:rPr>
              <w:t>«</w:t>
            </w:r>
            <w:r w:rsidRPr="00105817">
              <w:rPr>
                <w:rFonts w:eastAsia="Times New Roman CYR"/>
              </w:rPr>
              <w:t>Человек</w:t>
            </w:r>
          </w:p>
        </w:tc>
        <w:tc>
          <w:tcPr>
            <w:tcW w:w="960" w:type="dxa"/>
            <w:tcBorders>
              <w:top w:val="single" w:sz="8" w:space="0" w:color="auto"/>
              <w:right w:val="single" w:sz="8" w:space="0" w:color="auto"/>
            </w:tcBorders>
            <w:vAlign w:val="bottom"/>
          </w:tcPr>
          <w:p w14:paraId="70C173E5" w14:textId="77777777" w:rsidR="00105817" w:rsidRPr="00105817" w:rsidRDefault="00105817" w:rsidP="00A05E18">
            <w:pPr>
              <w:jc w:val="right"/>
              <w:rPr>
                <w:sz w:val="20"/>
                <w:szCs w:val="20"/>
              </w:rPr>
            </w:pPr>
            <w:r w:rsidRPr="00105817">
              <w:rPr>
                <w:rFonts w:eastAsia="Times New Roman CYR"/>
              </w:rPr>
              <w:t>из</w:t>
            </w:r>
          </w:p>
        </w:tc>
      </w:tr>
      <w:tr w:rsidR="00105817" w:rsidRPr="00105817" w14:paraId="3D0951D8" w14:textId="77777777" w:rsidTr="00A05E18">
        <w:trPr>
          <w:trHeight w:val="278"/>
        </w:trPr>
        <w:tc>
          <w:tcPr>
            <w:tcW w:w="2420" w:type="dxa"/>
            <w:tcBorders>
              <w:left w:val="single" w:sz="8" w:space="0" w:color="auto"/>
              <w:right w:val="single" w:sz="8" w:space="0" w:color="auto"/>
            </w:tcBorders>
            <w:vAlign w:val="bottom"/>
          </w:tcPr>
          <w:p w14:paraId="23A4AB73" w14:textId="77777777" w:rsidR="00105817" w:rsidRPr="00105817" w:rsidRDefault="00105817" w:rsidP="00A05E18"/>
        </w:tc>
        <w:tc>
          <w:tcPr>
            <w:tcW w:w="1040" w:type="dxa"/>
            <w:vAlign w:val="bottom"/>
          </w:tcPr>
          <w:p w14:paraId="7F5230A4" w14:textId="77777777" w:rsidR="00105817" w:rsidRPr="00105817" w:rsidRDefault="00105817" w:rsidP="00A05E18"/>
        </w:tc>
        <w:tc>
          <w:tcPr>
            <w:tcW w:w="820" w:type="dxa"/>
            <w:vAlign w:val="bottom"/>
          </w:tcPr>
          <w:p w14:paraId="0F2109EE" w14:textId="77777777" w:rsidR="00105817" w:rsidRPr="00105817" w:rsidRDefault="00105817" w:rsidP="00A05E18"/>
        </w:tc>
        <w:tc>
          <w:tcPr>
            <w:tcW w:w="340" w:type="dxa"/>
            <w:vAlign w:val="bottom"/>
          </w:tcPr>
          <w:p w14:paraId="018696CD" w14:textId="77777777" w:rsidR="00105817" w:rsidRPr="00105817" w:rsidRDefault="00105817" w:rsidP="00A05E18"/>
        </w:tc>
        <w:tc>
          <w:tcPr>
            <w:tcW w:w="1020" w:type="dxa"/>
            <w:vAlign w:val="bottom"/>
          </w:tcPr>
          <w:p w14:paraId="2353F7D0" w14:textId="77777777" w:rsidR="00105817" w:rsidRPr="00105817" w:rsidRDefault="00105817" w:rsidP="00A05E18"/>
        </w:tc>
        <w:tc>
          <w:tcPr>
            <w:tcW w:w="440" w:type="dxa"/>
            <w:tcBorders>
              <w:right w:val="single" w:sz="8" w:space="0" w:color="auto"/>
            </w:tcBorders>
            <w:vAlign w:val="bottom"/>
          </w:tcPr>
          <w:p w14:paraId="6756A906" w14:textId="77777777" w:rsidR="00105817" w:rsidRPr="00105817" w:rsidRDefault="00105817" w:rsidP="00A05E18"/>
        </w:tc>
        <w:tc>
          <w:tcPr>
            <w:tcW w:w="1500" w:type="dxa"/>
            <w:gridSpan w:val="3"/>
            <w:vAlign w:val="bottom"/>
          </w:tcPr>
          <w:p w14:paraId="029F34F2" w14:textId="77777777" w:rsidR="00105817" w:rsidRPr="00105817" w:rsidRDefault="00105817" w:rsidP="00A05E18">
            <w:pPr>
              <w:ind w:left="80"/>
              <w:rPr>
                <w:sz w:val="20"/>
                <w:szCs w:val="20"/>
              </w:rPr>
            </w:pPr>
            <w:r w:rsidRPr="00105817">
              <w:rPr>
                <w:rFonts w:eastAsia="Times New Roman CYR"/>
              </w:rPr>
              <w:t>ресторана</w:t>
            </w:r>
            <w:r w:rsidRPr="00105817">
              <w:rPr>
                <w:rFonts w:eastAsia="Arial"/>
              </w:rPr>
              <w:t>»,</w:t>
            </w:r>
          </w:p>
        </w:tc>
        <w:tc>
          <w:tcPr>
            <w:tcW w:w="1060" w:type="dxa"/>
            <w:gridSpan w:val="2"/>
            <w:vAlign w:val="bottom"/>
          </w:tcPr>
          <w:p w14:paraId="30BED6F8" w14:textId="77777777" w:rsidR="00105817" w:rsidRPr="00105817" w:rsidRDefault="00105817" w:rsidP="00A05E18">
            <w:pPr>
              <w:ind w:right="120"/>
              <w:jc w:val="right"/>
              <w:rPr>
                <w:sz w:val="20"/>
                <w:szCs w:val="20"/>
              </w:rPr>
            </w:pPr>
            <w:r w:rsidRPr="00105817">
              <w:rPr>
                <w:rFonts w:eastAsia="Times New Roman CYR"/>
              </w:rPr>
              <w:t>книга</w:t>
            </w:r>
          </w:p>
        </w:tc>
        <w:tc>
          <w:tcPr>
            <w:tcW w:w="960" w:type="dxa"/>
            <w:tcBorders>
              <w:right w:val="single" w:sz="8" w:space="0" w:color="auto"/>
            </w:tcBorders>
            <w:vAlign w:val="bottom"/>
          </w:tcPr>
          <w:p w14:paraId="2449C4A2" w14:textId="77777777" w:rsidR="00105817" w:rsidRPr="00105817" w:rsidRDefault="00105817" w:rsidP="00A05E18">
            <w:pPr>
              <w:ind w:right="20"/>
              <w:jc w:val="right"/>
              <w:rPr>
                <w:sz w:val="20"/>
                <w:szCs w:val="20"/>
              </w:rPr>
            </w:pPr>
            <w:r w:rsidRPr="00105817">
              <w:rPr>
                <w:rFonts w:eastAsia="Arial"/>
              </w:rPr>
              <w:t>«</w:t>
            </w:r>
            <w:r w:rsidRPr="00105817">
              <w:rPr>
                <w:rFonts w:eastAsia="Times New Roman CYR"/>
              </w:rPr>
              <w:t>Лето</w:t>
            </w:r>
          </w:p>
        </w:tc>
      </w:tr>
      <w:tr w:rsidR="00105817" w:rsidRPr="00105817" w14:paraId="2C765A9E" w14:textId="77777777" w:rsidTr="00A05E18">
        <w:trPr>
          <w:trHeight w:val="274"/>
        </w:trPr>
        <w:tc>
          <w:tcPr>
            <w:tcW w:w="2420" w:type="dxa"/>
            <w:tcBorders>
              <w:left w:val="single" w:sz="8" w:space="0" w:color="auto"/>
              <w:right w:val="single" w:sz="8" w:space="0" w:color="auto"/>
            </w:tcBorders>
            <w:vAlign w:val="bottom"/>
          </w:tcPr>
          <w:p w14:paraId="2995A0E4" w14:textId="77777777" w:rsidR="00105817" w:rsidRPr="00105817" w:rsidRDefault="00105817" w:rsidP="00A05E18">
            <w:pPr>
              <w:rPr>
                <w:sz w:val="23"/>
                <w:szCs w:val="23"/>
              </w:rPr>
            </w:pPr>
          </w:p>
        </w:tc>
        <w:tc>
          <w:tcPr>
            <w:tcW w:w="1040" w:type="dxa"/>
            <w:vAlign w:val="bottom"/>
          </w:tcPr>
          <w:p w14:paraId="6C4A0100" w14:textId="77777777" w:rsidR="00105817" w:rsidRPr="00105817" w:rsidRDefault="00105817" w:rsidP="00A05E18">
            <w:pPr>
              <w:rPr>
                <w:sz w:val="23"/>
                <w:szCs w:val="23"/>
              </w:rPr>
            </w:pPr>
          </w:p>
        </w:tc>
        <w:tc>
          <w:tcPr>
            <w:tcW w:w="820" w:type="dxa"/>
            <w:vAlign w:val="bottom"/>
          </w:tcPr>
          <w:p w14:paraId="6E154359" w14:textId="77777777" w:rsidR="00105817" w:rsidRPr="00105817" w:rsidRDefault="00105817" w:rsidP="00A05E18">
            <w:pPr>
              <w:rPr>
                <w:sz w:val="23"/>
                <w:szCs w:val="23"/>
              </w:rPr>
            </w:pPr>
          </w:p>
        </w:tc>
        <w:tc>
          <w:tcPr>
            <w:tcW w:w="340" w:type="dxa"/>
            <w:vAlign w:val="bottom"/>
          </w:tcPr>
          <w:p w14:paraId="40C5B254" w14:textId="77777777" w:rsidR="00105817" w:rsidRPr="00105817" w:rsidRDefault="00105817" w:rsidP="00A05E18">
            <w:pPr>
              <w:rPr>
                <w:sz w:val="23"/>
                <w:szCs w:val="23"/>
              </w:rPr>
            </w:pPr>
          </w:p>
        </w:tc>
        <w:tc>
          <w:tcPr>
            <w:tcW w:w="1020" w:type="dxa"/>
            <w:vAlign w:val="bottom"/>
          </w:tcPr>
          <w:p w14:paraId="7B572A3C" w14:textId="77777777" w:rsidR="00105817" w:rsidRPr="00105817" w:rsidRDefault="00105817" w:rsidP="00A05E18">
            <w:pPr>
              <w:rPr>
                <w:sz w:val="23"/>
                <w:szCs w:val="23"/>
              </w:rPr>
            </w:pPr>
          </w:p>
        </w:tc>
        <w:tc>
          <w:tcPr>
            <w:tcW w:w="440" w:type="dxa"/>
            <w:tcBorders>
              <w:right w:val="single" w:sz="8" w:space="0" w:color="auto"/>
            </w:tcBorders>
            <w:vAlign w:val="bottom"/>
          </w:tcPr>
          <w:p w14:paraId="59FC4B50" w14:textId="77777777" w:rsidR="00105817" w:rsidRPr="00105817" w:rsidRDefault="00105817" w:rsidP="00A05E18">
            <w:pPr>
              <w:rPr>
                <w:sz w:val="23"/>
                <w:szCs w:val="23"/>
              </w:rPr>
            </w:pPr>
          </w:p>
        </w:tc>
        <w:tc>
          <w:tcPr>
            <w:tcW w:w="1500" w:type="dxa"/>
            <w:gridSpan w:val="3"/>
            <w:vAlign w:val="bottom"/>
          </w:tcPr>
          <w:p w14:paraId="3EE21E4B" w14:textId="77777777" w:rsidR="00105817" w:rsidRPr="00105817" w:rsidRDefault="00105817" w:rsidP="00A05E18">
            <w:pPr>
              <w:spacing w:line="274" w:lineRule="exact"/>
              <w:ind w:left="80"/>
              <w:rPr>
                <w:sz w:val="20"/>
                <w:szCs w:val="20"/>
              </w:rPr>
            </w:pPr>
            <w:r w:rsidRPr="00105817">
              <w:rPr>
                <w:rFonts w:eastAsia="Times New Roman CYR"/>
              </w:rPr>
              <w:t>Господне</w:t>
            </w:r>
            <w:r w:rsidRPr="00105817">
              <w:rPr>
                <w:rFonts w:eastAsia="Arial"/>
              </w:rPr>
              <w:t>».</w:t>
            </w:r>
          </w:p>
        </w:tc>
        <w:tc>
          <w:tcPr>
            <w:tcW w:w="680" w:type="dxa"/>
            <w:vAlign w:val="bottom"/>
          </w:tcPr>
          <w:p w14:paraId="03B1021C" w14:textId="77777777" w:rsidR="00105817" w:rsidRPr="00105817" w:rsidRDefault="00105817" w:rsidP="00A05E18">
            <w:pPr>
              <w:rPr>
                <w:sz w:val="23"/>
                <w:szCs w:val="23"/>
              </w:rPr>
            </w:pPr>
          </w:p>
        </w:tc>
        <w:tc>
          <w:tcPr>
            <w:tcW w:w="380" w:type="dxa"/>
            <w:vAlign w:val="bottom"/>
          </w:tcPr>
          <w:p w14:paraId="38AA9E00" w14:textId="77777777" w:rsidR="00105817" w:rsidRPr="00105817" w:rsidRDefault="00105817" w:rsidP="00A05E18">
            <w:pPr>
              <w:rPr>
                <w:sz w:val="23"/>
                <w:szCs w:val="23"/>
              </w:rPr>
            </w:pPr>
          </w:p>
        </w:tc>
        <w:tc>
          <w:tcPr>
            <w:tcW w:w="960" w:type="dxa"/>
            <w:tcBorders>
              <w:right w:val="single" w:sz="8" w:space="0" w:color="auto"/>
            </w:tcBorders>
            <w:vAlign w:val="bottom"/>
          </w:tcPr>
          <w:p w14:paraId="047C37D3" w14:textId="77777777" w:rsidR="00105817" w:rsidRPr="00105817" w:rsidRDefault="00105817" w:rsidP="00A05E18">
            <w:pPr>
              <w:rPr>
                <w:sz w:val="23"/>
                <w:szCs w:val="23"/>
              </w:rPr>
            </w:pPr>
          </w:p>
        </w:tc>
      </w:tr>
      <w:tr w:rsidR="00105817" w:rsidRPr="00105817" w14:paraId="64538437" w14:textId="77777777" w:rsidTr="00A05E18">
        <w:trPr>
          <w:trHeight w:val="283"/>
        </w:trPr>
        <w:tc>
          <w:tcPr>
            <w:tcW w:w="2420" w:type="dxa"/>
            <w:tcBorders>
              <w:left w:val="single" w:sz="8" w:space="0" w:color="auto"/>
              <w:right w:val="single" w:sz="8" w:space="0" w:color="auto"/>
            </w:tcBorders>
            <w:vAlign w:val="bottom"/>
          </w:tcPr>
          <w:p w14:paraId="537F2561" w14:textId="77777777" w:rsidR="00105817" w:rsidRPr="00105817" w:rsidRDefault="00105817" w:rsidP="00A05E18"/>
        </w:tc>
        <w:tc>
          <w:tcPr>
            <w:tcW w:w="1040" w:type="dxa"/>
            <w:vAlign w:val="bottom"/>
          </w:tcPr>
          <w:p w14:paraId="4FC9ED1A" w14:textId="77777777" w:rsidR="00105817" w:rsidRPr="00105817" w:rsidRDefault="00105817" w:rsidP="00A05E18"/>
        </w:tc>
        <w:tc>
          <w:tcPr>
            <w:tcW w:w="820" w:type="dxa"/>
            <w:vAlign w:val="bottom"/>
          </w:tcPr>
          <w:p w14:paraId="1099E9BF" w14:textId="77777777" w:rsidR="00105817" w:rsidRPr="00105817" w:rsidRDefault="00105817" w:rsidP="00A05E18"/>
        </w:tc>
        <w:tc>
          <w:tcPr>
            <w:tcW w:w="340" w:type="dxa"/>
            <w:vAlign w:val="bottom"/>
          </w:tcPr>
          <w:p w14:paraId="7BA8FC0E" w14:textId="77777777" w:rsidR="00105817" w:rsidRPr="00105817" w:rsidRDefault="00105817" w:rsidP="00A05E18"/>
        </w:tc>
        <w:tc>
          <w:tcPr>
            <w:tcW w:w="1020" w:type="dxa"/>
            <w:vAlign w:val="bottom"/>
          </w:tcPr>
          <w:p w14:paraId="1CDAA3B8" w14:textId="77777777" w:rsidR="00105817" w:rsidRPr="00105817" w:rsidRDefault="00105817" w:rsidP="00A05E18"/>
        </w:tc>
        <w:tc>
          <w:tcPr>
            <w:tcW w:w="440" w:type="dxa"/>
            <w:tcBorders>
              <w:right w:val="single" w:sz="8" w:space="0" w:color="auto"/>
            </w:tcBorders>
            <w:vAlign w:val="bottom"/>
          </w:tcPr>
          <w:p w14:paraId="0AC77C6D" w14:textId="77777777" w:rsidR="00105817" w:rsidRPr="00105817" w:rsidRDefault="00105817" w:rsidP="00A05E18"/>
        </w:tc>
        <w:tc>
          <w:tcPr>
            <w:tcW w:w="2180" w:type="dxa"/>
            <w:gridSpan w:val="4"/>
            <w:vAlign w:val="bottom"/>
          </w:tcPr>
          <w:p w14:paraId="21FD0604" w14:textId="77777777" w:rsidR="00105817" w:rsidRPr="00105817" w:rsidRDefault="00105817" w:rsidP="00A05E18">
            <w:pPr>
              <w:ind w:left="80"/>
              <w:rPr>
                <w:sz w:val="20"/>
                <w:szCs w:val="20"/>
              </w:rPr>
            </w:pPr>
            <w:r w:rsidRPr="00105817">
              <w:rPr>
                <w:rFonts w:eastAsia="Times New Roman CYR"/>
                <w:b/>
                <w:bCs/>
              </w:rPr>
              <w:t>М</w:t>
            </w:r>
            <w:r w:rsidRPr="00105817">
              <w:rPr>
                <w:rFonts w:eastAsia="Arial"/>
                <w:b/>
                <w:bCs/>
              </w:rPr>
              <w:t>.</w:t>
            </w:r>
            <w:r w:rsidRPr="00105817">
              <w:rPr>
                <w:rFonts w:eastAsia="Times New Roman CYR"/>
                <w:b/>
                <w:bCs/>
              </w:rPr>
              <w:t>М</w:t>
            </w:r>
            <w:r w:rsidRPr="00105817">
              <w:rPr>
                <w:rFonts w:eastAsia="Arial"/>
                <w:b/>
                <w:bCs/>
              </w:rPr>
              <w:t>.</w:t>
            </w:r>
            <w:r w:rsidRPr="00105817">
              <w:rPr>
                <w:rFonts w:eastAsia="Times New Roman CYR"/>
                <w:b/>
                <w:bCs/>
              </w:rPr>
              <w:t xml:space="preserve"> Зощенко</w:t>
            </w:r>
            <w:r w:rsidRPr="00105817">
              <w:rPr>
                <w:rFonts w:eastAsia="Arial"/>
                <w:b/>
                <w:bCs/>
              </w:rPr>
              <w:t>*</w:t>
            </w:r>
          </w:p>
        </w:tc>
        <w:tc>
          <w:tcPr>
            <w:tcW w:w="380" w:type="dxa"/>
            <w:vAlign w:val="bottom"/>
          </w:tcPr>
          <w:p w14:paraId="02DC8593" w14:textId="77777777" w:rsidR="00105817" w:rsidRPr="00105817" w:rsidRDefault="00105817" w:rsidP="00A05E18"/>
        </w:tc>
        <w:tc>
          <w:tcPr>
            <w:tcW w:w="960" w:type="dxa"/>
            <w:tcBorders>
              <w:right w:val="single" w:sz="8" w:space="0" w:color="auto"/>
            </w:tcBorders>
            <w:vAlign w:val="bottom"/>
          </w:tcPr>
          <w:p w14:paraId="60FCFBC4" w14:textId="77777777" w:rsidR="00105817" w:rsidRPr="00105817" w:rsidRDefault="00105817" w:rsidP="00A05E18"/>
        </w:tc>
      </w:tr>
      <w:tr w:rsidR="00105817" w:rsidRPr="00105817" w14:paraId="2B42554C" w14:textId="77777777" w:rsidTr="00A05E18">
        <w:trPr>
          <w:trHeight w:val="274"/>
        </w:trPr>
        <w:tc>
          <w:tcPr>
            <w:tcW w:w="2420" w:type="dxa"/>
            <w:tcBorders>
              <w:left w:val="single" w:sz="8" w:space="0" w:color="auto"/>
              <w:right w:val="single" w:sz="8" w:space="0" w:color="auto"/>
            </w:tcBorders>
            <w:vAlign w:val="bottom"/>
          </w:tcPr>
          <w:p w14:paraId="7304260B" w14:textId="77777777" w:rsidR="00105817" w:rsidRPr="00105817" w:rsidRDefault="00105817" w:rsidP="00A05E18">
            <w:pPr>
              <w:rPr>
                <w:sz w:val="23"/>
                <w:szCs w:val="23"/>
              </w:rPr>
            </w:pPr>
          </w:p>
        </w:tc>
        <w:tc>
          <w:tcPr>
            <w:tcW w:w="1040" w:type="dxa"/>
            <w:vAlign w:val="bottom"/>
          </w:tcPr>
          <w:p w14:paraId="01345BB3" w14:textId="77777777" w:rsidR="00105817" w:rsidRPr="00105817" w:rsidRDefault="00105817" w:rsidP="00A05E18">
            <w:pPr>
              <w:rPr>
                <w:sz w:val="23"/>
                <w:szCs w:val="23"/>
              </w:rPr>
            </w:pPr>
          </w:p>
        </w:tc>
        <w:tc>
          <w:tcPr>
            <w:tcW w:w="820" w:type="dxa"/>
            <w:vAlign w:val="bottom"/>
          </w:tcPr>
          <w:p w14:paraId="50AEA47D" w14:textId="77777777" w:rsidR="00105817" w:rsidRPr="00105817" w:rsidRDefault="00105817" w:rsidP="00A05E18">
            <w:pPr>
              <w:rPr>
                <w:sz w:val="23"/>
                <w:szCs w:val="23"/>
              </w:rPr>
            </w:pPr>
          </w:p>
        </w:tc>
        <w:tc>
          <w:tcPr>
            <w:tcW w:w="340" w:type="dxa"/>
            <w:vAlign w:val="bottom"/>
          </w:tcPr>
          <w:p w14:paraId="56E92DAC" w14:textId="77777777" w:rsidR="00105817" w:rsidRPr="00105817" w:rsidRDefault="00105817" w:rsidP="00A05E18">
            <w:pPr>
              <w:rPr>
                <w:sz w:val="23"/>
                <w:szCs w:val="23"/>
              </w:rPr>
            </w:pPr>
          </w:p>
        </w:tc>
        <w:tc>
          <w:tcPr>
            <w:tcW w:w="1020" w:type="dxa"/>
            <w:vAlign w:val="bottom"/>
          </w:tcPr>
          <w:p w14:paraId="4A89F1C1" w14:textId="77777777" w:rsidR="00105817" w:rsidRPr="00105817" w:rsidRDefault="00105817" w:rsidP="00A05E18">
            <w:pPr>
              <w:rPr>
                <w:sz w:val="23"/>
                <w:szCs w:val="23"/>
              </w:rPr>
            </w:pPr>
          </w:p>
        </w:tc>
        <w:tc>
          <w:tcPr>
            <w:tcW w:w="440" w:type="dxa"/>
            <w:tcBorders>
              <w:right w:val="single" w:sz="8" w:space="0" w:color="auto"/>
            </w:tcBorders>
            <w:vAlign w:val="bottom"/>
          </w:tcPr>
          <w:p w14:paraId="290C63E3" w14:textId="77777777" w:rsidR="00105817" w:rsidRPr="00105817" w:rsidRDefault="00105817" w:rsidP="00A05E18">
            <w:pPr>
              <w:rPr>
                <w:sz w:val="23"/>
                <w:szCs w:val="23"/>
              </w:rPr>
            </w:pPr>
          </w:p>
        </w:tc>
        <w:tc>
          <w:tcPr>
            <w:tcW w:w="2180" w:type="dxa"/>
            <w:gridSpan w:val="4"/>
            <w:vAlign w:val="bottom"/>
          </w:tcPr>
          <w:p w14:paraId="5B60CF15" w14:textId="77777777" w:rsidR="00105817" w:rsidRPr="00105817" w:rsidRDefault="00105817" w:rsidP="00A05E18">
            <w:pPr>
              <w:spacing w:line="274" w:lineRule="exact"/>
              <w:ind w:left="80"/>
              <w:rPr>
                <w:sz w:val="20"/>
                <w:szCs w:val="20"/>
              </w:rPr>
            </w:pPr>
            <w:proofErr w:type="spellStart"/>
            <w:r w:rsidRPr="00105817">
              <w:rPr>
                <w:rFonts w:eastAsia="Times New Roman CYR"/>
                <w:b/>
                <w:bCs/>
              </w:rPr>
              <w:t>А</w:t>
            </w:r>
            <w:r w:rsidRPr="00105817">
              <w:rPr>
                <w:rFonts w:eastAsia="Arial"/>
                <w:b/>
                <w:bCs/>
              </w:rPr>
              <w:t>.</w:t>
            </w:r>
            <w:r w:rsidRPr="00105817">
              <w:rPr>
                <w:rFonts w:eastAsia="Times New Roman CYR"/>
                <w:b/>
                <w:bCs/>
              </w:rPr>
              <w:t>И</w:t>
            </w:r>
            <w:r w:rsidRPr="00105817">
              <w:rPr>
                <w:rFonts w:eastAsia="Arial"/>
                <w:b/>
                <w:bCs/>
              </w:rPr>
              <w:t>.</w:t>
            </w:r>
            <w:r w:rsidRPr="00105817">
              <w:rPr>
                <w:rFonts w:eastAsia="Times New Roman CYR"/>
                <w:b/>
                <w:bCs/>
              </w:rPr>
              <w:t>Солженицын</w:t>
            </w:r>
            <w:proofErr w:type="spellEnd"/>
            <w:r w:rsidRPr="00105817">
              <w:rPr>
                <w:rFonts w:eastAsia="Arial"/>
                <w:b/>
                <w:bCs/>
              </w:rPr>
              <w:t>*</w:t>
            </w:r>
          </w:p>
        </w:tc>
        <w:tc>
          <w:tcPr>
            <w:tcW w:w="380" w:type="dxa"/>
            <w:vAlign w:val="bottom"/>
          </w:tcPr>
          <w:p w14:paraId="2BF54DBE" w14:textId="77777777" w:rsidR="00105817" w:rsidRPr="00105817" w:rsidRDefault="00105817" w:rsidP="00A05E18">
            <w:pPr>
              <w:rPr>
                <w:sz w:val="23"/>
                <w:szCs w:val="23"/>
              </w:rPr>
            </w:pPr>
          </w:p>
        </w:tc>
        <w:tc>
          <w:tcPr>
            <w:tcW w:w="960" w:type="dxa"/>
            <w:tcBorders>
              <w:right w:val="single" w:sz="8" w:space="0" w:color="auto"/>
            </w:tcBorders>
            <w:vAlign w:val="bottom"/>
          </w:tcPr>
          <w:p w14:paraId="7CB44830" w14:textId="77777777" w:rsidR="00105817" w:rsidRPr="00105817" w:rsidRDefault="00105817" w:rsidP="00A05E18">
            <w:pPr>
              <w:rPr>
                <w:sz w:val="23"/>
                <w:szCs w:val="23"/>
              </w:rPr>
            </w:pPr>
          </w:p>
        </w:tc>
      </w:tr>
      <w:tr w:rsidR="00105817" w:rsidRPr="00105817" w14:paraId="3BD3A6FC" w14:textId="77777777" w:rsidTr="00A05E18">
        <w:trPr>
          <w:trHeight w:val="279"/>
        </w:trPr>
        <w:tc>
          <w:tcPr>
            <w:tcW w:w="2420" w:type="dxa"/>
            <w:tcBorders>
              <w:left w:val="single" w:sz="8" w:space="0" w:color="auto"/>
              <w:right w:val="single" w:sz="8" w:space="0" w:color="auto"/>
            </w:tcBorders>
            <w:vAlign w:val="bottom"/>
          </w:tcPr>
          <w:p w14:paraId="2ACF01D4" w14:textId="77777777" w:rsidR="00105817" w:rsidRPr="00105817" w:rsidRDefault="00105817" w:rsidP="00A05E18"/>
        </w:tc>
        <w:tc>
          <w:tcPr>
            <w:tcW w:w="1040" w:type="dxa"/>
            <w:vAlign w:val="bottom"/>
          </w:tcPr>
          <w:p w14:paraId="6285E4DA" w14:textId="77777777" w:rsidR="00105817" w:rsidRPr="00105817" w:rsidRDefault="00105817" w:rsidP="00A05E18"/>
        </w:tc>
        <w:tc>
          <w:tcPr>
            <w:tcW w:w="820" w:type="dxa"/>
            <w:vAlign w:val="bottom"/>
          </w:tcPr>
          <w:p w14:paraId="45A959EF" w14:textId="77777777" w:rsidR="00105817" w:rsidRPr="00105817" w:rsidRDefault="00105817" w:rsidP="00A05E18"/>
        </w:tc>
        <w:tc>
          <w:tcPr>
            <w:tcW w:w="340" w:type="dxa"/>
            <w:vAlign w:val="bottom"/>
          </w:tcPr>
          <w:p w14:paraId="0CEBFE65" w14:textId="77777777" w:rsidR="00105817" w:rsidRPr="00105817" w:rsidRDefault="00105817" w:rsidP="00A05E18"/>
        </w:tc>
        <w:tc>
          <w:tcPr>
            <w:tcW w:w="1020" w:type="dxa"/>
            <w:vAlign w:val="bottom"/>
          </w:tcPr>
          <w:p w14:paraId="548B10A1" w14:textId="77777777" w:rsidR="00105817" w:rsidRPr="00105817" w:rsidRDefault="00105817" w:rsidP="00A05E18"/>
        </w:tc>
        <w:tc>
          <w:tcPr>
            <w:tcW w:w="440" w:type="dxa"/>
            <w:tcBorders>
              <w:right w:val="single" w:sz="8" w:space="0" w:color="auto"/>
            </w:tcBorders>
            <w:vAlign w:val="bottom"/>
          </w:tcPr>
          <w:p w14:paraId="7609C335" w14:textId="77777777" w:rsidR="00105817" w:rsidRPr="00105817" w:rsidRDefault="00105817" w:rsidP="00A05E18"/>
        </w:tc>
        <w:tc>
          <w:tcPr>
            <w:tcW w:w="2180" w:type="dxa"/>
            <w:gridSpan w:val="4"/>
            <w:vAlign w:val="bottom"/>
          </w:tcPr>
          <w:p w14:paraId="6F92B679" w14:textId="77777777" w:rsidR="00105817" w:rsidRPr="00105817" w:rsidRDefault="00105817" w:rsidP="00A05E18">
            <w:pPr>
              <w:ind w:left="80"/>
              <w:rPr>
                <w:sz w:val="20"/>
                <w:szCs w:val="20"/>
              </w:rPr>
            </w:pPr>
            <w:r w:rsidRPr="00105817">
              <w:rPr>
                <w:rFonts w:eastAsia="Times New Roman CYR"/>
                <w:b/>
                <w:bCs/>
              </w:rPr>
              <w:t>В</w:t>
            </w:r>
            <w:r w:rsidRPr="00105817">
              <w:rPr>
                <w:rFonts w:eastAsia="Arial"/>
                <w:b/>
                <w:bCs/>
              </w:rPr>
              <w:t>.</w:t>
            </w:r>
            <w:r w:rsidRPr="00105817">
              <w:rPr>
                <w:rFonts w:eastAsia="Times New Roman CYR"/>
                <w:b/>
                <w:bCs/>
              </w:rPr>
              <w:t>М</w:t>
            </w:r>
            <w:r w:rsidRPr="00105817">
              <w:rPr>
                <w:rFonts w:eastAsia="Arial"/>
                <w:b/>
                <w:bCs/>
              </w:rPr>
              <w:t>.</w:t>
            </w:r>
            <w:r w:rsidRPr="00105817">
              <w:rPr>
                <w:rFonts w:eastAsia="Times New Roman CYR"/>
                <w:b/>
                <w:bCs/>
              </w:rPr>
              <w:t xml:space="preserve"> Шукшин</w:t>
            </w:r>
            <w:r w:rsidRPr="00105817">
              <w:rPr>
                <w:rFonts w:eastAsia="Arial"/>
                <w:b/>
                <w:bCs/>
              </w:rPr>
              <w:t>*</w:t>
            </w:r>
          </w:p>
        </w:tc>
        <w:tc>
          <w:tcPr>
            <w:tcW w:w="380" w:type="dxa"/>
            <w:vAlign w:val="bottom"/>
          </w:tcPr>
          <w:p w14:paraId="6A6F2149" w14:textId="77777777" w:rsidR="00105817" w:rsidRPr="00105817" w:rsidRDefault="00105817" w:rsidP="00A05E18"/>
        </w:tc>
        <w:tc>
          <w:tcPr>
            <w:tcW w:w="960" w:type="dxa"/>
            <w:tcBorders>
              <w:right w:val="single" w:sz="8" w:space="0" w:color="auto"/>
            </w:tcBorders>
            <w:vAlign w:val="bottom"/>
          </w:tcPr>
          <w:p w14:paraId="445CEBEC" w14:textId="77777777" w:rsidR="00105817" w:rsidRPr="00105817" w:rsidRDefault="00105817" w:rsidP="00A05E18"/>
        </w:tc>
      </w:tr>
      <w:tr w:rsidR="00105817" w:rsidRPr="00105817" w14:paraId="438EBA7A" w14:textId="77777777" w:rsidTr="00A05E18">
        <w:trPr>
          <w:trHeight w:val="274"/>
        </w:trPr>
        <w:tc>
          <w:tcPr>
            <w:tcW w:w="2420" w:type="dxa"/>
            <w:tcBorders>
              <w:left w:val="single" w:sz="8" w:space="0" w:color="auto"/>
              <w:right w:val="single" w:sz="8" w:space="0" w:color="auto"/>
            </w:tcBorders>
            <w:vAlign w:val="bottom"/>
          </w:tcPr>
          <w:p w14:paraId="41B9DAC1" w14:textId="77777777" w:rsidR="00105817" w:rsidRPr="00105817" w:rsidRDefault="00105817" w:rsidP="00A05E18">
            <w:pPr>
              <w:rPr>
                <w:sz w:val="23"/>
                <w:szCs w:val="23"/>
              </w:rPr>
            </w:pPr>
          </w:p>
        </w:tc>
        <w:tc>
          <w:tcPr>
            <w:tcW w:w="1040" w:type="dxa"/>
            <w:vAlign w:val="bottom"/>
          </w:tcPr>
          <w:p w14:paraId="1209E35A" w14:textId="77777777" w:rsidR="00105817" w:rsidRPr="00105817" w:rsidRDefault="00105817" w:rsidP="00A05E18">
            <w:pPr>
              <w:rPr>
                <w:sz w:val="23"/>
                <w:szCs w:val="23"/>
              </w:rPr>
            </w:pPr>
          </w:p>
        </w:tc>
        <w:tc>
          <w:tcPr>
            <w:tcW w:w="820" w:type="dxa"/>
            <w:vAlign w:val="bottom"/>
          </w:tcPr>
          <w:p w14:paraId="2063A0E1" w14:textId="77777777" w:rsidR="00105817" w:rsidRPr="00105817" w:rsidRDefault="00105817" w:rsidP="00A05E18">
            <w:pPr>
              <w:rPr>
                <w:sz w:val="23"/>
                <w:szCs w:val="23"/>
              </w:rPr>
            </w:pPr>
          </w:p>
        </w:tc>
        <w:tc>
          <w:tcPr>
            <w:tcW w:w="340" w:type="dxa"/>
            <w:vAlign w:val="bottom"/>
          </w:tcPr>
          <w:p w14:paraId="291F9F85" w14:textId="77777777" w:rsidR="00105817" w:rsidRPr="00105817" w:rsidRDefault="00105817" w:rsidP="00A05E18">
            <w:pPr>
              <w:rPr>
                <w:sz w:val="23"/>
                <w:szCs w:val="23"/>
              </w:rPr>
            </w:pPr>
          </w:p>
        </w:tc>
        <w:tc>
          <w:tcPr>
            <w:tcW w:w="1020" w:type="dxa"/>
            <w:vAlign w:val="bottom"/>
          </w:tcPr>
          <w:p w14:paraId="3D378B9B" w14:textId="77777777" w:rsidR="00105817" w:rsidRPr="00105817" w:rsidRDefault="00105817" w:rsidP="00A05E18">
            <w:pPr>
              <w:rPr>
                <w:sz w:val="23"/>
                <w:szCs w:val="23"/>
              </w:rPr>
            </w:pPr>
          </w:p>
        </w:tc>
        <w:tc>
          <w:tcPr>
            <w:tcW w:w="440" w:type="dxa"/>
            <w:tcBorders>
              <w:right w:val="single" w:sz="8" w:space="0" w:color="auto"/>
            </w:tcBorders>
            <w:vAlign w:val="bottom"/>
          </w:tcPr>
          <w:p w14:paraId="16F38E6E" w14:textId="77777777" w:rsidR="00105817" w:rsidRPr="00105817" w:rsidRDefault="00105817" w:rsidP="00A05E18">
            <w:pPr>
              <w:rPr>
                <w:sz w:val="23"/>
                <w:szCs w:val="23"/>
              </w:rPr>
            </w:pPr>
          </w:p>
        </w:tc>
        <w:tc>
          <w:tcPr>
            <w:tcW w:w="2180" w:type="dxa"/>
            <w:gridSpan w:val="4"/>
            <w:vAlign w:val="bottom"/>
          </w:tcPr>
          <w:p w14:paraId="18ABD2A0" w14:textId="77777777" w:rsidR="00105817" w:rsidRPr="00105817" w:rsidRDefault="00105817" w:rsidP="00A05E18">
            <w:pPr>
              <w:spacing w:line="274" w:lineRule="exact"/>
              <w:ind w:left="80"/>
              <w:rPr>
                <w:sz w:val="20"/>
                <w:szCs w:val="20"/>
              </w:rPr>
            </w:pPr>
            <w:r w:rsidRPr="00105817">
              <w:rPr>
                <w:rFonts w:eastAsia="Times New Roman CYR"/>
                <w:b/>
                <w:bCs/>
              </w:rPr>
              <w:t>В</w:t>
            </w:r>
            <w:r w:rsidRPr="00105817">
              <w:rPr>
                <w:rFonts w:eastAsia="Arial"/>
                <w:b/>
                <w:bCs/>
              </w:rPr>
              <w:t>.</w:t>
            </w:r>
            <w:r w:rsidRPr="00105817">
              <w:rPr>
                <w:rFonts w:eastAsia="Times New Roman CYR"/>
                <w:b/>
                <w:bCs/>
              </w:rPr>
              <w:t>Г</w:t>
            </w:r>
            <w:r w:rsidRPr="00105817">
              <w:rPr>
                <w:rFonts w:eastAsia="Arial"/>
                <w:b/>
                <w:bCs/>
              </w:rPr>
              <w:t>.</w:t>
            </w:r>
            <w:r w:rsidRPr="00105817">
              <w:rPr>
                <w:rFonts w:eastAsia="Times New Roman CYR"/>
                <w:b/>
                <w:bCs/>
              </w:rPr>
              <w:t xml:space="preserve"> Распутин</w:t>
            </w:r>
            <w:r w:rsidRPr="00105817">
              <w:rPr>
                <w:rFonts w:eastAsia="Arial"/>
                <w:b/>
                <w:bCs/>
              </w:rPr>
              <w:t>*</w:t>
            </w:r>
          </w:p>
        </w:tc>
        <w:tc>
          <w:tcPr>
            <w:tcW w:w="380" w:type="dxa"/>
            <w:vAlign w:val="bottom"/>
          </w:tcPr>
          <w:p w14:paraId="12BC149A" w14:textId="77777777" w:rsidR="00105817" w:rsidRPr="00105817" w:rsidRDefault="00105817" w:rsidP="00A05E18">
            <w:pPr>
              <w:rPr>
                <w:sz w:val="23"/>
                <w:szCs w:val="23"/>
              </w:rPr>
            </w:pPr>
          </w:p>
        </w:tc>
        <w:tc>
          <w:tcPr>
            <w:tcW w:w="960" w:type="dxa"/>
            <w:tcBorders>
              <w:right w:val="single" w:sz="8" w:space="0" w:color="auto"/>
            </w:tcBorders>
            <w:vAlign w:val="bottom"/>
          </w:tcPr>
          <w:p w14:paraId="546F0E91" w14:textId="77777777" w:rsidR="00105817" w:rsidRPr="00105817" w:rsidRDefault="00105817" w:rsidP="00A05E18">
            <w:pPr>
              <w:rPr>
                <w:sz w:val="23"/>
                <w:szCs w:val="23"/>
              </w:rPr>
            </w:pPr>
          </w:p>
        </w:tc>
      </w:tr>
      <w:tr w:rsidR="00105817" w:rsidRPr="00105817" w14:paraId="361B9549" w14:textId="77777777" w:rsidTr="00A05E18">
        <w:trPr>
          <w:trHeight w:val="277"/>
        </w:trPr>
        <w:tc>
          <w:tcPr>
            <w:tcW w:w="2420" w:type="dxa"/>
            <w:tcBorders>
              <w:left w:val="single" w:sz="8" w:space="0" w:color="auto"/>
              <w:bottom w:val="single" w:sz="8" w:space="0" w:color="auto"/>
              <w:right w:val="single" w:sz="8" w:space="0" w:color="auto"/>
            </w:tcBorders>
            <w:vAlign w:val="bottom"/>
          </w:tcPr>
          <w:p w14:paraId="5594A014" w14:textId="77777777" w:rsidR="00105817" w:rsidRPr="00105817" w:rsidRDefault="00105817" w:rsidP="00A05E18"/>
        </w:tc>
        <w:tc>
          <w:tcPr>
            <w:tcW w:w="1040" w:type="dxa"/>
            <w:tcBorders>
              <w:bottom w:val="single" w:sz="8" w:space="0" w:color="auto"/>
            </w:tcBorders>
            <w:vAlign w:val="bottom"/>
          </w:tcPr>
          <w:p w14:paraId="41CDFD3A" w14:textId="77777777" w:rsidR="00105817" w:rsidRPr="00105817" w:rsidRDefault="00105817" w:rsidP="00A05E18"/>
        </w:tc>
        <w:tc>
          <w:tcPr>
            <w:tcW w:w="820" w:type="dxa"/>
            <w:tcBorders>
              <w:bottom w:val="single" w:sz="8" w:space="0" w:color="auto"/>
            </w:tcBorders>
            <w:vAlign w:val="bottom"/>
          </w:tcPr>
          <w:p w14:paraId="16786B5F" w14:textId="77777777" w:rsidR="00105817" w:rsidRPr="00105817" w:rsidRDefault="00105817" w:rsidP="00A05E18"/>
        </w:tc>
        <w:tc>
          <w:tcPr>
            <w:tcW w:w="340" w:type="dxa"/>
            <w:tcBorders>
              <w:bottom w:val="single" w:sz="8" w:space="0" w:color="auto"/>
            </w:tcBorders>
            <w:vAlign w:val="bottom"/>
          </w:tcPr>
          <w:p w14:paraId="24BBD210" w14:textId="77777777" w:rsidR="00105817" w:rsidRPr="00105817" w:rsidRDefault="00105817" w:rsidP="00A05E18"/>
        </w:tc>
        <w:tc>
          <w:tcPr>
            <w:tcW w:w="1020" w:type="dxa"/>
            <w:tcBorders>
              <w:bottom w:val="single" w:sz="8" w:space="0" w:color="auto"/>
            </w:tcBorders>
            <w:vAlign w:val="bottom"/>
          </w:tcPr>
          <w:p w14:paraId="54766C47" w14:textId="77777777" w:rsidR="00105817" w:rsidRPr="00105817" w:rsidRDefault="00105817" w:rsidP="00A05E18"/>
        </w:tc>
        <w:tc>
          <w:tcPr>
            <w:tcW w:w="440" w:type="dxa"/>
            <w:tcBorders>
              <w:bottom w:val="single" w:sz="8" w:space="0" w:color="auto"/>
              <w:right w:val="single" w:sz="8" w:space="0" w:color="auto"/>
            </w:tcBorders>
            <w:vAlign w:val="bottom"/>
          </w:tcPr>
          <w:p w14:paraId="5E24D009" w14:textId="77777777" w:rsidR="00105817" w:rsidRPr="00105817" w:rsidRDefault="00105817" w:rsidP="00A05E18"/>
        </w:tc>
        <w:tc>
          <w:tcPr>
            <w:tcW w:w="2180" w:type="dxa"/>
            <w:gridSpan w:val="4"/>
            <w:tcBorders>
              <w:bottom w:val="single" w:sz="8" w:space="0" w:color="auto"/>
            </w:tcBorders>
            <w:vAlign w:val="bottom"/>
          </w:tcPr>
          <w:p w14:paraId="454DC6DB" w14:textId="77777777" w:rsidR="00105817" w:rsidRPr="00105817" w:rsidRDefault="00105817" w:rsidP="00A05E18">
            <w:pPr>
              <w:spacing w:line="274" w:lineRule="exact"/>
              <w:ind w:left="80"/>
              <w:rPr>
                <w:sz w:val="20"/>
                <w:szCs w:val="20"/>
              </w:rPr>
            </w:pPr>
            <w:r w:rsidRPr="00105817">
              <w:rPr>
                <w:rFonts w:eastAsia="Times New Roman CYR"/>
                <w:b/>
                <w:bCs/>
              </w:rPr>
              <w:t>В</w:t>
            </w:r>
            <w:r w:rsidRPr="00105817">
              <w:rPr>
                <w:rFonts w:eastAsia="Arial"/>
                <w:b/>
                <w:bCs/>
              </w:rPr>
              <w:t>.</w:t>
            </w:r>
            <w:r w:rsidRPr="00105817">
              <w:rPr>
                <w:rFonts w:eastAsia="Times New Roman CYR"/>
                <w:b/>
                <w:bCs/>
              </w:rPr>
              <w:t>П</w:t>
            </w:r>
            <w:r w:rsidRPr="00105817">
              <w:rPr>
                <w:rFonts w:eastAsia="Arial"/>
                <w:b/>
                <w:bCs/>
              </w:rPr>
              <w:t>.</w:t>
            </w:r>
            <w:r w:rsidRPr="00105817">
              <w:rPr>
                <w:rFonts w:eastAsia="Times New Roman CYR"/>
                <w:b/>
                <w:bCs/>
              </w:rPr>
              <w:t xml:space="preserve"> Астафьев</w:t>
            </w:r>
            <w:r w:rsidRPr="00105817">
              <w:rPr>
                <w:rFonts w:eastAsia="Arial"/>
                <w:b/>
                <w:bCs/>
              </w:rPr>
              <w:t>*</w:t>
            </w:r>
          </w:p>
        </w:tc>
        <w:tc>
          <w:tcPr>
            <w:tcW w:w="380" w:type="dxa"/>
            <w:tcBorders>
              <w:bottom w:val="single" w:sz="8" w:space="0" w:color="auto"/>
            </w:tcBorders>
            <w:vAlign w:val="bottom"/>
          </w:tcPr>
          <w:p w14:paraId="53D29460" w14:textId="77777777" w:rsidR="00105817" w:rsidRPr="00105817" w:rsidRDefault="00105817" w:rsidP="00A05E18"/>
        </w:tc>
        <w:tc>
          <w:tcPr>
            <w:tcW w:w="960" w:type="dxa"/>
            <w:tcBorders>
              <w:bottom w:val="single" w:sz="8" w:space="0" w:color="auto"/>
              <w:right w:val="single" w:sz="8" w:space="0" w:color="auto"/>
            </w:tcBorders>
            <w:vAlign w:val="bottom"/>
          </w:tcPr>
          <w:p w14:paraId="50931864" w14:textId="77777777" w:rsidR="00105817" w:rsidRPr="00105817" w:rsidRDefault="00105817" w:rsidP="00A05E18"/>
        </w:tc>
      </w:tr>
      <w:tr w:rsidR="00105817" w:rsidRPr="00105817" w14:paraId="21AF97D5" w14:textId="77777777" w:rsidTr="00A05E18">
        <w:trPr>
          <w:trHeight w:val="264"/>
        </w:trPr>
        <w:tc>
          <w:tcPr>
            <w:tcW w:w="2420" w:type="dxa"/>
            <w:tcBorders>
              <w:left w:val="single" w:sz="8" w:space="0" w:color="auto"/>
              <w:right w:val="single" w:sz="8" w:space="0" w:color="auto"/>
            </w:tcBorders>
            <w:vAlign w:val="bottom"/>
          </w:tcPr>
          <w:p w14:paraId="5B3AED01" w14:textId="77777777" w:rsidR="00105817" w:rsidRPr="00105817" w:rsidRDefault="00105817" w:rsidP="00A05E18">
            <w:pPr>
              <w:spacing w:line="264" w:lineRule="exact"/>
              <w:ind w:left="120"/>
              <w:rPr>
                <w:sz w:val="20"/>
                <w:szCs w:val="20"/>
              </w:rPr>
            </w:pPr>
            <w:r w:rsidRPr="00105817">
              <w:rPr>
                <w:rFonts w:eastAsia="Times New Roman CYR"/>
                <w:b/>
                <w:bCs/>
              </w:rPr>
              <w:t>А</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Блок</w:t>
            </w:r>
          </w:p>
        </w:tc>
        <w:tc>
          <w:tcPr>
            <w:tcW w:w="1860" w:type="dxa"/>
            <w:gridSpan w:val="2"/>
            <w:vAlign w:val="bottom"/>
          </w:tcPr>
          <w:p w14:paraId="7EA3373F" w14:textId="77777777" w:rsidR="00105817" w:rsidRPr="00105817" w:rsidRDefault="00105817" w:rsidP="00A05E18">
            <w:pPr>
              <w:spacing w:line="264" w:lineRule="exact"/>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Блок</w:t>
            </w:r>
          </w:p>
        </w:tc>
        <w:tc>
          <w:tcPr>
            <w:tcW w:w="340" w:type="dxa"/>
            <w:vAlign w:val="bottom"/>
          </w:tcPr>
          <w:p w14:paraId="568B5DB4" w14:textId="77777777" w:rsidR="00105817" w:rsidRPr="00105817" w:rsidRDefault="00105817" w:rsidP="00A05E18"/>
        </w:tc>
        <w:tc>
          <w:tcPr>
            <w:tcW w:w="1020" w:type="dxa"/>
            <w:vAlign w:val="bottom"/>
          </w:tcPr>
          <w:p w14:paraId="3B9698EF" w14:textId="77777777" w:rsidR="00105817" w:rsidRPr="00105817" w:rsidRDefault="00105817" w:rsidP="00A05E18"/>
        </w:tc>
        <w:tc>
          <w:tcPr>
            <w:tcW w:w="440" w:type="dxa"/>
            <w:tcBorders>
              <w:right w:val="single" w:sz="8" w:space="0" w:color="auto"/>
            </w:tcBorders>
            <w:vAlign w:val="bottom"/>
          </w:tcPr>
          <w:p w14:paraId="1B75DACC" w14:textId="77777777" w:rsidR="00105817" w:rsidRPr="00105817" w:rsidRDefault="00105817" w:rsidP="00A05E18"/>
        </w:tc>
        <w:tc>
          <w:tcPr>
            <w:tcW w:w="3520" w:type="dxa"/>
            <w:gridSpan w:val="6"/>
            <w:tcBorders>
              <w:right w:val="single" w:sz="8" w:space="0" w:color="auto"/>
            </w:tcBorders>
            <w:vAlign w:val="bottom"/>
          </w:tcPr>
          <w:p w14:paraId="13579303" w14:textId="77777777" w:rsidR="00105817" w:rsidRPr="00105817" w:rsidRDefault="00105817" w:rsidP="00A05E18">
            <w:pPr>
              <w:spacing w:line="264" w:lineRule="exact"/>
              <w:jc w:val="center"/>
              <w:rPr>
                <w:sz w:val="20"/>
                <w:szCs w:val="20"/>
              </w:rPr>
            </w:pPr>
            <w:r w:rsidRPr="00105817">
              <w:rPr>
                <w:rFonts w:eastAsia="Times New Roman CYR"/>
                <w:b/>
                <w:bCs/>
              </w:rPr>
              <w:t xml:space="preserve">Модернизм конца </w:t>
            </w:r>
            <w:r w:rsidRPr="00105817">
              <w:rPr>
                <w:rFonts w:eastAsia="Arial"/>
                <w:b/>
                <w:bCs/>
              </w:rPr>
              <w:t>XIX</w:t>
            </w:r>
            <w:r w:rsidRPr="00105817">
              <w:rPr>
                <w:rFonts w:eastAsia="Times New Roman CYR"/>
                <w:b/>
                <w:bCs/>
              </w:rPr>
              <w:t xml:space="preserve"> </w:t>
            </w:r>
            <w:r w:rsidRPr="00105817">
              <w:rPr>
                <w:rFonts w:eastAsia="Arial"/>
                <w:b/>
                <w:bCs/>
              </w:rPr>
              <w:t>–</w:t>
            </w:r>
            <w:r w:rsidRPr="00105817">
              <w:rPr>
                <w:rFonts w:eastAsia="Times New Roman CYR"/>
                <w:b/>
                <w:bCs/>
              </w:rPr>
              <w:t xml:space="preserve"> ХХ</w:t>
            </w:r>
          </w:p>
        </w:tc>
      </w:tr>
      <w:tr w:rsidR="00105817" w:rsidRPr="00105817" w14:paraId="53E7C0C6" w14:textId="77777777" w:rsidTr="00A05E18">
        <w:trPr>
          <w:trHeight w:val="274"/>
        </w:trPr>
        <w:tc>
          <w:tcPr>
            <w:tcW w:w="2420" w:type="dxa"/>
            <w:tcBorders>
              <w:left w:val="single" w:sz="8" w:space="0" w:color="auto"/>
              <w:right w:val="single" w:sz="8" w:space="0" w:color="auto"/>
            </w:tcBorders>
            <w:vAlign w:val="bottom"/>
          </w:tcPr>
          <w:p w14:paraId="686093A1" w14:textId="77777777" w:rsidR="00105817" w:rsidRPr="00105817" w:rsidRDefault="00105817" w:rsidP="00A05E18">
            <w:pPr>
              <w:spacing w:line="268" w:lineRule="exact"/>
              <w:ind w:left="120"/>
              <w:rPr>
                <w:sz w:val="20"/>
                <w:szCs w:val="20"/>
              </w:rPr>
            </w:pPr>
            <w:r w:rsidRPr="00105817">
              <w:t>Поэма «Двенадцать»</w:t>
            </w:r>
          </w:p>
        </w:tc>
        <w:tc>
          <w:tcPr>
            <w:tcW w:w="1860" w:type="dxa"/>
            <w:gridSpan w:val="2"/>
            <w:vAlign w:val="bottom"/>
          </w:tcPr>
          <w:p w14:paraId="5C0C6BBE" w14:textId="77777777" w:rsidR="00105817" w:rsidRPr="00105817" w:rsidRDefault="00105817" w:rsidP="00A05E18">
            <w:pPr>
              <w:spacing w:line="268" w:lineRule="exact"/>
              <w:ind w:left="80"/>
              <w:rPr>
                <w:sz w:val="20"/>
                <w:szCs w:val="20"/>
              </w:rPr>
            </w:pPr>
            <w:r w:rsidRPr="00105817">
              <w:rPr>
                <w:rFonts w:eastAsia="Times New Roman CYR"/>
              </w:rPr>
              <w:t>Стихотворения</w:t>
            </w:r>
            <w:r w:rsidRPr="00105817">
              <w:rPr>
                <w:rFonts w:eastAsia="Arial"/>
              </w:rPr>
              <w:t>:</w:t>
            </w:r>
          </w:p>
        </w:tc>
        <w:tc>
          <w:tcPr>
            <w:tcW w:w="340" w:type="dxa"/>
            <w:vAlign w:val="bottom"/>
          </w:tcPr>
          <w:p w14:paraId="638E3336" w14:textId="77777777" w:rsidR="00105817" w:rsidRPr="00105817" w:rsidRDefault="00105817" w:rsidP="00A05E18">
            <w:pPr>
              <w:spacing w:line="268" w:lineRule="exact"/>
              <w:jc w:val="right"/>
              <w:rPr>
                <w:sz w:val="20"/>
                <w:szCs w:val="20"/>
              </w:rPr>
            </w:pPr>
            <w:r w:rsidRPr="00105817">
              <w:t>«В</w:t>
            </w:r>
          </w:p>
        </w:tc>
        <w:tc>
          <w:tcPr>
            <w:tcW w:w="1460" w:type="dxa"/>
            <w:gridSpan w:val="2"/>
            <w:tcBorders>
              <w:right w:val="single" w:sz="8" w:space="0" w:color="auto"/>
            </w:tcBorders>
            <w:vAlign w:val="bottom"/>
          </w:tcPr>
          <w:p w14:paraId="614F7AA1" w14:textId="77777777" w:rsidR="00105817" w:rsidRPr="00105817" w:rsidRDefault="00105817" w:rsidP="00A05E18">
            <w:pPr>
              <w:spacing w:line="268" w:lineRule="exact"/>
              <w:jc w:val="right"/>
              <w:rPr>
                <w:sz w:val="20"/>
                <w:szCs w:val="20"/>
              </w:rPr>
            </w:pPr>
            <w:r w:rsidRPr="00105817">
              <w:t>ресторане»,</w:t>
            </w:r>
          </w:p>
        </w:tc>
        <w:tc>
          <w:tcPr>
            <w:tcW w:w="700" w:type="dxa"/>
            <w:vAlign w:val="bottom"/>
          </w:tcPr>
          <w:p w14:paraId="41204E6D" w14:textId="77777777" w:rsidR="00105817" w:rsidRPr="00105817" w:rsidRDefault="00105817" w:rsidP="00A05E18">
            <w:pPr>
              <w:spacing w:line="273" w:lineRule="exact"/>
              <w:ind w:left="80"/>
              <w:rPr>
                <w:sz w:val="20"/>
                <w:szCs w:val="20"/>
              </w:rPr>
            </w:pPr>
            <w:r w:rsidRPr="00105817">
              <w:rPr>
                <w:rFonts w:eastAsia="Times New Roman CYR"/>
                <w:b/>
                <w:bCs/>
              </w:rPr>
              <w:t>века</w:t>
            </w:r>
          </w:p>
        </w:tc>
        <w:tc>
          <w:tcPr>
            <w:tcW w:w="460" w:type="dxa"/>
            <w:vAlign w:val="bottom"/>
          </w:tcPr>
          <w:p w14:paraId="0F6D8092" w14:textId="77777777" w:rsidR="00105817" w:rsidRPr="00105817" w:rsidRDefault="00105817" w:rsidP="00A05E18">
            <w:pPr>
              <w:rPr>
                <w:sz w:val="23"/>
                <w:szCs w:val="23"/>
              </w:rPr>
            </w:pPr>
          </w:p>
        </w:tc>
        <w:tc>
          <w:tcPr>
            <w:tcW w:w="340" w:type="dxa"/>
            <w:vAlign w:val="bottom"/>
          </w:tcPr>
          <w:p w14:paraId="76EA13C3" w14:textId="77777777" w:rsidR="00105817" w:rsidRPr="00105817" w:rsidRDefault="00105817" w:rsidP="00A05E18">
            <w:pPr>
              <w:rPr>
                <w:sz w:val="23"/>
                <w:szCs w:val="23"/>
              </w:rPr>
            </w:pPr>
          </w:p>
        </w:tc>
        <w:tc>
          <w:tcPr>
            <w:tcW w:w="680" w:type="dxa"/>
            <w:vAlign w:val="bottom"/>
          </w:tcPr>
          <w:p w14:paraId="0D051EEC" w14:textId="77777777" w:rsidR="00105817" w:rsidRPr="00105817" w:rsidRDefault="00105817" w:rsidP="00A05E18">
            <w:pPr>
              <w:rPr>
                <w:sz w:val="23"/>
                <w:szCs w:val="23"/>
              </w:rPr>
            </w:pPr>
          </w:p>
        </w:tc>
        <w:tc>
          <w:tcPr>
            <w:tcW w:w="380" w:type="dxa"/>
            <w:vAlign w:val="bottom"/>
          </w:tcPr>
          <w:p w14:paraId="187FF99C" w14:textId="77777777" w:rsidR="00105817" w:rsidRPr="00105817" w:rsidRDefault="00105817" w:rsidP="00A05E18">
            <w:pPr>
              <w:rPr>
                <w:sz w:val="23"/>
                <w:szCs w:val="23"/>
              </w:rPr>
            </w:pPr>
          </w:p>
        </w:tc>
        <w:tc>
          <w:tcPr>
            <w:tcW w:w="960" w:type="dxa"/>
            <w:tcBorders>
              <w:right w:val="single" w:sz="8" w:space="0" w:color="auto"/>
            </w:tcBorders>
            <w:vAlign w:val="bottom"/>
          </w:tcPr>
          <w:p w14:paraId="0097A028" w14:textId="77777777" w:rsidR="00105817" w:rsidRPr="00105817" w:rsidRDefault="00105817" w:rsidP="00A05E18">
            <w:pPr>
              <w:rPr>
                <w:sz w:val="23"/>
                <w:szCs w:val="23"/>
              </w:rPr>
            </w:pPr>
          </w:p>
        </w:tc>
      </w:tr>
      <w:tr w:rsidR="00105817" w:rsidRPr="00105817" w14:paraId="2C3CA274" w14:textId="77777777" w:rsidTr="00A05E18">
        <w:trPr>
          <w:trHeight w:val="278"/>
        </w:trPr>
        <w:tc>
          <w:tcPr>
            <w:tcW w:w="2420" w:type="dxa"/>
            <w:tcBorders>
              <w:left w:val="single" w:sz="8" w:space="0" w:color="auto"/>
              <w:right w:val="single" w:sz="8" w:space="0" w:color="auto"/>
            </w:tcBorders>
            <w:vAlign w:val="bottom"/>
          </w:tcPr>
          <w:p w14:paraId="7CDB4624" w14:textId="77777777" w:rsidR="00105817" w:rsidRPr="00105817" w:rsidRDefault="00105817" w:rsidP="00A05E18"/>
        </w:tc>
        <w:tc>
          <w:tcPr>
            <w:tcW w:w="3660" w:type="dxa"/>
            <w:gridSpan w:val="5"/>
            <w:tcBorders>
              <w:right w:val="single" w:sz="8" w:space="0" w:color="auto"/>
            </w:tcBorders>
            <w:vAlign w:val="bottom"/>
          </w:tcPr>
          <w:p w14:paraId="031ED30F" w14:textId="77777777" w:rsidR="00105817" w:rsidRPr="00105817" w:rsidRDefault="00105817" w:rsidP="00A05E18">
            <w:pPr>
              <w:spacing w:line="273" w:lineRule="exact"/>
              <w:ind w:left="80"/>
              <w:rPr>
                <w:sz w:val="20"/>
                <w:szCs w:val="20"/>
              </w:rPr>
            </w:pPr>
            <w:r w:rsidRPr="00105817">
              <w:t>«</w:t>
            </w:r>
            <w:proofErr w:type="gramStart"/>
            <w:r w:rsidRPr="00105817">
              <w:t>Вхожу  я</w:t>
            </w:r>
            <w:proofErr w:type="gramEnd"/>
            <w:r w:rsidRPr="00105817">
              <w:t xml:space="preserve">  в  темные  храмы…»,</w:t>
            </w:r>
          </w:p>
        </w:tc>
        <w:tc>
          <w:tcPr>
            <w:tcW w:w="1500" w:type="dxa"/>
            <w:gridSpan w:val="3"/>
            <w:vAlign w:val="bottom"/>
          </w:tcPr>
          <w:p w14:paraId="5093A337" w14:textId="77777777" w:rsidR="00105817" w:rsidRPr="00105817" w:rsidRDefault="00105817" w:rsidP="00A05E18">
            <w:pPr>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Блок</w:t>
            </w:r>
          </w:p>
        </w:tc>
        <w:tc>
          <w:tcPr>
            <w:tcW w:w="680" w:type="dxa"/>
            <w:vAlign w:val="bottom"/>
          </w:tcPr>
          <w:p w14:paraId="4AE95ABC" w14:textId="77777777" w:rsidR="00105817" w:rsidRPr="00105817" w:rsidRDefault="00105817" w:rsidP="00A05E18"/>
        </w:tc>
        <w:tc>
          <w:tcPr>
            <w:tcW w:w="380" w:type="dxa"/>
            <w:vAlign w:val="bottom"/>
          </w:tcPr>
          <w:p w14:paraId="754AC266" w14:textId="77777777" w:rsidR="00105817" w:rsidRPr="00105817" w:rsidRDefault="00105817" w:rsidP="00A05E18"/>
        </w:tc>
        <w:tc>
          <w:tcPr>
            <w:tcW w:w="960" w:type="dxa"/>
            <w:tcBorders>
              <w:right w:val="single" w:sz="8" w:space="0" w:color="auto"/>
            </w:tcBorders>
            <w:vAlign w:val="bottom"/>
          </w:tcPr>
          <w:p w14:paraId="5010B6AB" w14:textId="77777777" w:rsidR="00105817" w:rsidRPr="00105817" w:rsidRDefault="00105817" w:rsidP="00A05E18"/>
        </w:tc>
      </w:tr>
      <w:tr w:rsidR="00105817" w:rsidRPr="00105817" w14:paraId="48A62031" w14:textId="77777777" w:rsidTr="00A05E18">
        <w:trPr>
          <w:trHeight w:val="269"/>
        </w:trPr>
        <w:tc>
          <w:tcPr>
            <w:tcW w:w="2420" w:type="dxa"/>
            <w:tcBorders>
              <w:left w:val="single" w:sz="8" w:space="0" w:color="auto"/>
              <w:right w:val="single" w:sz="8" w:space="0" w:color="auto"/>
            </w:tcBorders>
            <w:vAlign w:val="bottom"/>
          </w:tcPr>
          <w:p w14:paraId="2D30F7EF" w14:textId="77777777" w:rsidR="00105817" w:rsidRPr="00105817" w:rsidRDefault="00105817" w:rsidP="00A05E18">
            <w:pPr>
              <w:rPr>
                <w:sz w:val="23"/>
                <w:szCs w:val="23"/>
              </w:rPr>
            </w:pPr>
          </w:p>
        </w:tc>
        <w:tc>
          <w:tcPr>
            <w:tcW w:w="3660" w:type="dxa"/>
            <w:gridSpan w:val="5"/>
            <w:tcBorders>
              <w:right w:val="single" w:sz="8" w:space="0" w:color="auto"/>
            </w:tcBorders>
            <w:vAlign w:val="bottom"/>
          </w:tcPr>
          <w:p w14:paraId="4AA463B7" w14:textId="77777777" w:rsidR="00105817" w:rsidRPr="00105817" w:rsidRDefault="00105817" w:rsidP="00A05E18">
            <w:pPr>
              <w:spacing w:line="268" w:lineRule="exact"/>
              <w:ind w:left="80"/>
              <w:rPr>
                <w:sz w:val="20"/>
                <w:szCs w:val="20"/>
              </w:rPr>
            </w:pPr>
            <w:r w:rsidRPr="00105817">
              <w:t>«Девушка   пела   в   церковном</w:t>
            </w:r>
          </w:p>
        </w:tc>
        <w:tc>
          <w:tcPr>
            <w:tcW w:w="3520" w:type="dxa"/>
            <w:gridSpan w:val="6"/>
            <w:tcBorders>
              <w:right w:val="single" w:sz="8" w:space="0" w:color="auto"/>
            </w:tcBorders>
            <w:vAlign w:val="bottom"/>
          </w:tcPr>
          <w:p w14:paraId="1F923FCB" w14:textId="77777777" w:rsidR="00105817" w:rsidRPr="00105817" w:rsidRDefault="00105817" w:rsidP="00A05E18">
            <w:pPr>
              <w:spacing w:line="268" w:lineRule="exact"/>
              <w:ind w:left="80"/>
              <w:rPr>
                <w:sz w:val="20"/>
                <w:szCs w:val="20"/>
              </w:rPr>
            </w:pPr>
            <w:r w:rsidRPr="00105817">
              <w:rPr>
                <w:rFonts w:eastAsia="Times New Roman CYR"/>
              </w:rPr>
              <w:t>Стихотворения</w:t>
            </w:r>
            <w:r w:rsidRPr="00105817">
              <w:rPr>
                <w:rFonts w:eastAsia="Arial"/>
              </w:rPr>
              <w:t>:</w:t>
            </w:r>
            <w:r w:rsidRPr="00105817">
              <w:rPr>
                <w:rFonts w:eastAsia="Times New Roman CYR"/>
              </w:rPr>
              <w:t xml:space="preserve"> </w:t>
            </w:r>
            <w:r w:rsidRPr="00105817">
              <w:t>«Ветер принес</w:t>
            </w:r>
          </w:p>
        </w:tc>
      </w:tr>
      <w:tr w:rsidR="00105817" w:rsidRPr="00105817" w14:paraId="24346A5A" w14:textId="77777777" w:rsidTr="00A05E18">
        <w:trPr>
          <w:trHeight w:val="279"/>
        </w:trPr>
        <w:tc>
          <w:tcPr>
            <w:tcW w:w="2420" w:type="dxa"/>
            <w:tcBorders>
              <w:left w:val="single" w:sz="8" w:space="0" w:color="auto"/>
              <w:right w:val="single" w:sz="8" w:space="0" w:color="auto"/>
            </w:tcBorders>
            <w:vAlign w:val="bottom"/>
          </w:tcPr>
          <w:p w14:paraId="282DE2A6" w14:textId="77777777" w:rsidR="00105817" w:rsidRPr="00105817" w:rsidRDefault="00105817" w:rsidP="00A05E18"/>
        </w:tc>
        <w:tc>
          <w:tcPr>
            <w:tcW w:w="1040" w:type="dxa"/>
            <w:vAlign w:val="bottom"/>
          </w:tcPr>
          <w:p w14:paraId="035CD4E6" w14:textId="77777777" w:rsidR="00105817" w:rsidRPr="00105817" w:rsidRDefault="00105817" w:rsidP="00A05E18">
            <w:pPr>
              <w:ind w:left="80"/>
              <w:rPr>
                <w:sz w:val="20"/>
                <w:szCs w:val="20"/>
              </w:rPr>
            </w:pPr>
            <w:r w:rsidRPr="00105817">
              <w:t>хоре…»,</w:t>
            </w:r>
          </w:p>
        </w:tc>
        <w:tc>
          <w:tcPr>
            <w:tcW w:w="2620" w:type="dxa"/>
            <w:gridSpan w:val="4"/>
            <w:tcBorders>
              <w:right w:val="single" w:sz="8" w:space="0" w:color="auto"/>
            </w:tcBorders>
            <w:vAlign w:val="bottom"/>
          </w:tcPr>
          <w:p w14:paraId="1B601FD3" w14:textId="77777777" w:rsidR="00105817" w:rsidRPr="00105817" w:rsidRDefault="00105817" w:rsidP="00A05E18">
            <w:pPr>
              <w:jc w:val="right"/>
              <w:rPr>
                <w:sz w:val="20"/>
                <w:szCs w:val="20"/>
              </w:rPr>
            </w:pPr>
            <w:r w:rsidRPr="00105817">
              <w:t xml:space="preserve">«Когда </w:t>
            </w:r>
            <w:proofErr w:type="gramStart"/>
            <w:r w:rsidRPr="00105817">
              <w:t>Вы  стоите</w:t>
            </w:r>
            <w:proofErr w:type="gramEnd"/>
            <w:r w:rsidRPr="00105817">
              <w:t xml:space="preserve"> на</w:t>
            </w:r>
          </w:p>
        </w:tc>
        <w:tc>
          <w:tcPr>
            <w:tcW w:w="3520" w:type="dxa"/>
            <w:gridSpan w:val="6"/>
            <w:tcBorders>
              <w:right w:val="single" w:sz="8" w:space="0" w:color="auto"/>
            </w:tcBorders>
            <w:vAlign w:val="bottom"/>
          </w:tcPr>
          <w:p w14:paraId="51B191D5" w14:textId="77777777" w:rsidR="00105817" w:rsidRPr="00105817" w:rsidRDefault="00105817" w:rsidP="00A05E18">
            <w:pPr>
              <w:ind w:left="80"/>
              <w:rPr>
                <w:sz w:val="20"/>
                <w:szCs w:val="20"/>
              </w:rPr>
            </w:pPr>
            <w:r w:rsidRPr="00105817">
              <w:t>издалека…», «Встану я в утро</w:t>
            </w:r>
          </w:p>
        </w:tc>
      </w:tr>
      <w:tr w:rsidR="00105817" w:rsidRPr="00105817" w14:paraId="4D5A9F3D" w14:textId="77777777" w:rsidTr="00A05E18">
        <w:trPr>
          <w:trHeight w:val="274"/>
        </w:trPr>
        <w:tc>
          <w:tcPr>
            <w:tcW w:w="2420" w:type="dxa"/>
            <w:tcBorders>
              <w:left w:val="single" w:sz="8" w:space="0" w:color="auto"/>
              <w:right w:val="single" w:sz="8" w:space="0" w:color="auto"/>
            </w:tcBorders>
            <w:vAlign w:val="bottom"/>
          </w:tcPr>
          <w:p w14:paraId="09E0CD99" w14:textId="77777777" w:rsidR="00105817" w:rsidRPr="00105817" w:rsidRDefault="00105817" w:rsidP="00A05E18">
            <w:pPr>
              <w:rPr>
                <w:sz w:val="23"/>
                <w:szCs w:val="23"/>
              </w:rPr>
            </w:pPr>
          </w:p>
        </w:tc>
        <w:tc>
          <w:tcPr>
            <w:tcW w:w="3660" w:type="dxa"/>
            <w:gridSpan w:val="5"/>
            <w:tcBorders>
              <w:right w:val="single" w:sz="8" w:space="0" w:color="auto"/>
            </w:tcBorders>
            <w:vAlign w:val="bottom"/>
          </w:tcPr>
          <w:p w14:paraId="103C2454" w14:textId="77777777" w:rsidR="00105817" w:rsidRPr="00105817" w:rsidRDefault="00105817" w:rsidP="00A05E18">
            <w:pPr>
              <w:spacing w:line="273" w:lineRule="exact"/>
              <w:ind w:left="80"/>
              <w:rPr>
                <w:sz w:val="20"/>
                <w:szCs w:val="20"/>
              </w:rPr>
            </w:pPr>
            <w:r w:rsidRPr="00105817">
              <w:t>моем   пути…</w:t>
            </w:r>
            <w:proofErr w:type="gramStart"/>
            <w:r w:rsidRPr="00105817">
              <w:t xml:space="preserve">»,   </w:t>
            </w:r>
            <w:proofErr w:type="gramEnd"/>
            <w:r w:rsidRPr="00105817">
              <w:t>«На  железной</w:t>
            </w:r>
          </w:p>
        </w:tc>
        <w:tc>
          <w:tcPr>
            <w:tcW w:w="1500" w:type="dxa"/>
            <w:gridSpan w:val="3"/>
            <w:vAlign w:val="bottom"/>
          </w:tcPr>
          <w:p w14:paraId="6E4A5167" w14:textId="77777777" w:rsidR="00105817" w:rsidRPr="00105817" w:rsidRDefault="00105817" w:rsidP="00A05E18">
            <w:pPr>
              <w:spacing w:line="273" w:lineRule="exact"/>
              <w:ind w:left="80"/>
              <w:rPr>
                <w:sz w:val="20"/>
                <w:szCs w:val="20"/>
              </w:rPr>
            </w:pPr>
            <w:r w:rsidRPr="00105817">
              <w:t>туманное…»,</w:t>
            </w:r>
          </w:p>
        </w:tc>
        <w:tc>
          <w:tcPr>
            <w:tcW w:w="680" w:type="dxa"/>
            <w:vAlign w:val="bottom"/>
          </w:tcPr>
          <w:p w14:paraId="3421C0AC" w14:textId="77777777" w:rsidR="00105817" w:rsidRPr="00105817" w:rsidRDefault="00105817" w:rsidP="00A05E18">
            <w:pPr>
              <w:rPr>
                <w:sz w:val="23"/>
                <w:szCs w:val="23"/>
              </w:rPr>
            </w:pPr>
          </w:p>
        </w:tc>
        <w:tc>
          <w:tcPr>
            <w:tcW w:w="1340" w:type="dxa"/>
            <w:gridSpan w:val="2"/>
            <w:tcBorders>
              <w:right w:val="single" w:sz="8" w:space="0" w:color="auto"/>
            </w:tcBorders>
            <w:vAlign w:val="bottom"/>
          </w:tcPr>
          <w:p w14:paraId="0DE961D3" w14:textId="77777777" w:rsidR="00105817" w:rsidRPr="00105817" w:rsidRDefault="00105817" w:rsidP="00A05E18">
            <w:pPr>
              <w:spacing w:line="273" w:lineRule="exact"/>
              <w:ind w:right="20"/>
              <w:jc w:val="right"/>
              <w:rPr>
                <w:sz w:val="20"/>
                <w:szCs w:val="20"/>
              </w:rPr>
            </w:pPr>
            <w:r w:rsidRPr="00105817">
              <w:t>«Грешить</w:t>
            </w:r>
          </w:p>
        </w:tc>
      </w:tr>
      <w:tr w:rsidR="00105817" w:rsidRPr="00105817" w14:paraId="72A1C34F" w14:textId="77777777" w:rsidTr="00A05E18">
        <w:trPr>
          <w:trHeight w:val="278"/>
        </w:trPr>
        <w:tc>
          <w:tcPr>
            <w:tcW w:w="2420" w:type="dxa"/>
            <w:tcBorders>
              <w:left w:val="single" w:sz="8" w:space="0" w:color="auto"/>
              <w:right w:val="single" w:sz="8" w:space="0" w:color="auto"/>
            </w:tcBorders>
            <w:vAlign w:val="bottom"/>
          </w:tcPr>
          <w:p w14:paraId="289BBADB" w14:textId="77777777" w:rsidR="00105817" w:rsidRPr="00105817" w:rsidRDefault="00105817" w:rsidP="00A05E18"/>
        </w:tc>
        <w:tc>
          <w:tcPr>
            <w:tcW w:w="3660" w:type="dxa"/>
            <w:gridSpan w:val="5"/>
            <w:tcBorders>
              <w:right w:val="single" w:sz="8" w:space="0" w:color="auto"/>
            </w:tcBorders>
            <w:vAlign w:val="bottom"/>
          </w:tcPr>
          <w:p w14:paraId="795C3946" w14:textId="77777777" w:rsidR="00105817" w:rsidRPr="00105817" w:rsidRDefault="00105817" w:rsidP="00A05E18">
            <w:pPr>
              <w:ind w:left="80"/>
              <w:rPr>
                <w:sz w:val="20"/>
                <w:szCs w:val="20"/>
              </w:rPr>
            </w:pPr>
            <w:r w:rsidRPr="00105817">
              <w:t>дороге</w:t>
            </w:r>
            <w:proofErr w:type="gramStart"/>
            <w:r w:rsidRPr="00105817">
              <w:t>»,</w:t>
            </w:r>
            <w:proofErr w:type="spellStart"/>
            <w:r w:rsidRPr="00105817">
              <w:t>цикл</w:t>
            </w:r>
            <w:proofErr w:type="gramEnd"/>
            <w:r w:rsidRPr="00105817">
              <w:t>«Наполе</w:t>
            </w:r>
            <w:proofErr w:type="spellEnd"/>
          </w:p>
        </w:tc>
        <w:tc>
          <w:tcPr>
            <w:tcW w:w="1500" w:type="dxa"/>
            <w:gridSpan w:val="3"/>
            <w:vAlign w:val="bottom"/>
          </w:tcPr>
          <w:p w14:paraId="620E2AD6" w14:textId="77777777" w:rsidR="00105817" w:rsidRPr="00105817" w:rsidRDefault="00105817" w:rsidP="00A05E18">
            <w:pPr>
              <w:ind w:left="80"/>
              <w:rPr>
                <w:sz w:val="20"/>
                <w:szCs w:val="20"/>
              </w:rPr>
            </w:pPr>
            <w:r w:rsidRPr="00105817">
              <w:t>бесстыдно,</w:t>
            </w:r>
          </w:p>
        </w:tc>
        <w:tc>
          <w:tcPr>
            <w:tcW w:w="2020" w:type="dxa"/>
            <w:gridSpan w:val="3"/>
            <w:tcBorders>
              <w:right w:val="single" w:sz="8" w:space="0" w:color="auto"/>
            </w:tcBorders>
            <w:vAlign w:val="bottom"/>
          </w:tcPr>
          <w:p w14:paraId="548E500C" w14:textId="77777777" w:rsidR="00105817" w:rsidRPr="00105817" w:rsidRDefault="00105817" w:rsidP="00A05E18">
            <w:pPr>
              <w:ind w:right="20"/>
              <w:jc w:val="right"/>
              <w:rPr>
                <w:sz w:val="20"/>
                <w:szCs w:val="20"/>
              </w:rPr>
            </w:pPr>
            <w:r w:rsidRPr="00105817">
              <w:t>непробудно…»,</w:t>
            </w:r>
          </w:p>
        </w:tc>
      </w:tr>
      <w:tr w:rsidR="00105817" w:rsidRPr="00105817" w14:paraId="09BD230E" w14:textId="77777777" w:rsidTr="00A05E18">
        <w:trPr>
          <w:trHeight w:val="274"/>
        </w:trPr>
        <w:tc>
          <w:tcPr>
            <w:tcW w:w="2420" w:type="dxa"/>
            <w:tcBorders>
              <w:left w:val="single" w:sz="8" w:space="0" w:color="auto"/>
              <w:right w:val="single" w:sz="8" w:space="0" w:color="auto"/>
            </w:tcBorders>
            <w:vAlign w:val="bottom"/>
          </w:tcPr>
          <w:p w14:paraId="42CE9D91" w14:textId="77777777" w:rsidR="00105817" w:rsidRPr="00105817" w:rsidRDefault="00105817" w:rsidP="00A05E18">
            <w:pPr>
              <w:rPr>
                <w:sz w:val="23"/>
                <w:szCs w:val="23"/>
              </w:rPr>
            </w:pPr>
          </w:p>
        </w:tc>
        <w:tc>
          <w:tcPr>
            <w:tcW w:w="1860" w:type="dxa"/>
            <w:gridSpan w:val="2"/>
            <w:vAlign w:val="bottom"/>
          </w:tcPr>
          <w:p w14:paraId="0B7FA4DC" w14:textId="77777777" w:rsidR="00105817" w:rsidRPr="00105817" w:rsidRDefault="00105817" w:rsidP="00A05E18">
            <w:pPr>
              <w:spacing w:line="273" w:lineRule="exact"/>
              <w:ind w:left="80"/>
              <w:rPr>
                <w:sz w:val="20"/>
                <w:szCs w:val="20"/>
              </w:rPr>
            </w:pPr>
            <w:r w:rsidRPr="00105817">
              <w:t>Куликовом»,</w:t>
            </w:r>
          </w:p>
        </w:tc>
        <w:tc>
          <w:tcPr>
            <w:tcW w:w="1800" w:type="dxa"/>
            <w:gridSpan w:val="3"/>
            <w:tcBorders>
              <w:right w:val="single" w:sz="8" w:space="0" w:color="auto"/>
            </w:tcBorders>
            <w:vAlign w:val="bottom"/>
          </w:tcPr>
          <w:p w14:paraId="3AE455F4" w14:textId="77777777" w:rsidR="00105817" w:rsidRPr="00105817" w:rsidRDefault="00105817" w:rsidP="00A05E18">
            <w:pPr>
              <w:spacing w:line="273" w:lineRule="exact"/>
              <w:jc w:val="right"/>
              <w:rPr>
                <w:sz w:val="20"/>
                <w:szCs w:val="20"/>
              </w:rPr>
            </w:pPr>
            <w:r w:rsidRPr="00105817">
              <w:t>«Незнакомка»,</w:t>
            </w:r>
          </w:p>
        </w:tc>
        <w:tc>
          <w:tcPr>
            <w:tcW w:w="3520" w:type="dxa"/>
            <w:gridSpan w:val="6"/>
            <w:tcBorders>
              <w:right w:val="single" w:sz="8" w:space="0" w:color="auto"/>
            </w:tcBorders>
            <w:vAlign w:val="bottom"/>
          </w:tcPr>
          <w:p w14:paraId="64C236CC" w14:textId="77777777" w:rsidR="00105817" w:rsidRPr="00105817" w:rsidRDefault="00105817" w:rsidP="00A05E18">
            <w:pPr>
              <w:spacing w:line="273" w:lineRule="exact"/>
              <w:ind w:left="80"/>
              <w:rPr>
                <w:sz w:val="20"/>
                <w:szCs w:val="20"/>
              </w:rPr>
            </w:pPr>
            <w:r w:rsidRPr="00105817">
              <w:t>«</w:t>
            </w:r>
            <w:proofErr w:type="gramStart"/>
            <w:r w:rsidRPr="00105817">
              <w:t>Мы  встречались</w:t>
            </w:r>
            <w:proofErr w:type="gramEnd"/>
            <w:r w:rsidRPr="00105817">
              <w:t xml:space="preserve">  с  тобой  на</w:t>
            </w:r>
          </w:p>
        </w:tc>
      </w:tr>
      <w:tr w:rsidR="00105817" w:rsidRPr="00105817" w14:paraId="4F0407B3" w14:textId="77777777" w:rsidTr="00A05E18">
        <w:trPr>
          <w:trHeight w:val="278"/>
        </w:trPr>
        <w:tc>
          <w:tcPr>
            <w:tcW w:w="2420" w:type="dxa"/>
            <w:tcBorders>
              <w:left w:val="single" w:sz="8" w:space="0" w:color="auto"/>
              <w:right w:val="single" w:sz="8" w:space="0" w:color="auto"/>
            </w:tcBorders>
            <w:vAlign w:val="bottom"/>
          </w:tcPr>
          <w:p w14:paraId="37F675A0" w14:textId="77777777" w:rsidR="00105817" w:rsidRPr="00105817" w:rsidRDefault="00105817" w:rsidP="00A05E18"/>
        </w:tc>
        <w:tc>
          <w:tcPr>
            <w:tcW w:w="3660" w:type="dxa"/>
            <w:gridSpan w:val="5"/>
            <w:tcBorders>
              <w:right w:val="single" w:sz="8" w:space="0" w:color="auto"/>
            </w:tcBorders>
            <w:vAlign w:val="bottom"/>
          </w:tcPr>
          <w:p w14:paraId="050B550B" w14:textId="77777777" w:rsidR="00105817" w:rsidRPr="00105817" w:rsidRDefault="00105817" w:rsidP="00A05E18">
            <w:pPr>
              <w:ind w:left="80"/>
              <w:rPr>
                <w:sz w:val="20"/>
                <w:szCs w:val="20"/>
              </w:rPr>
            </w:pPr>
            <w:r w:rsidRPr="00105817">
              <w:t>«Ночь, улица, фонарь, аптека…»,</w:t>
            </w:r>
          </w:p>
        </w:tc>
        <w:tc>
          <w:tcPr>
            <w:tcW w:w="3520" w:type="dxa"/>
            <w:gridSpan w:val="6"/>
            <w:tcBorders>
              <w:right w:val="single" w:sz="8" w:space="0" w:color="auto"/>
            </w:tcBorders>
            <w:vAlign w:val="bottom"/>
          </w:tcPr>
          <w:p w14:paraId="1ECA3946" w14:textId="77777777" w:rsidR="00105817" w:rsidRPr="00105817" w:rsidRDefault="00105817" w:rsidP="00A05E18">
            <w:pPr>
              <w:ind w:left="80"/>
              <w:rPr>
                <w:sz w:val="20"/>
                <w:szCs w:val="20"/>
              </w:rPr>
            </w:pPr>
            <w:r w:rsidRPr="00105817">
              <w:t>закате…</w:t>
            </w:r>
            <w:proofErr w:type="gramStart"/>
            <w:r w:rsidRPr="00105817">
              <w:t xml:space="preserve">»,   </w:t>
            </w:r>
            <w:proofErr w:type="gramEnd"/>
            <w:r w:rsidRPr="00105817">
              <w:t>«Пляски   осенние,</w:t>
            </w:r>
          </w:p>
        </w:tc>
      </w:tr>
      <w:tr w:rsidR="00105817" w:rsidRPr="00105817" w14:paraId="61AD9CC3" w14:textId="77777777" w:rsidTr="00A05E18">
        <w:trPr>
          <w:trHeight w:val="274"/>
        </w:trPr>
        <w:tc>
          <w:tcPr>
            <w:tcW w:w="2420" w:type="dxa"/>
            <w:tcBorders>
              <w:left w:val="single" w:sz="8" w:space="0" w:color="auto"/>
              <w:right w:val="single" w:sz="8" w:space="0" w:color="auto"/>
            </w:tcBorders>
            <w:vAlign w:val="bottom"/>
          </w:tcPr>
          <w:p w14:paraId="68A82CA0" w14:textId="77777777" w:rsidR="00105817" w:rsidRPr="00105817" w:rsidRDefault="00105817" w:rsidP="00A05E18">
            <w:pPr>
              <w:rPr>
                <w:sz w:val="23"/>
                <w:szCs w:val="23"/>
              </w:rPr>
            </w:pPr>
          </w:p>
        </w:tc>
        <w:tc>
          <w:tcPr>
            <w:tcW w:w="1860" w:type="dxa"/>
            <w:gridSpan w:val="2"/>
            <w:vAlign w:val="bottom"/>
          </w:tcPr>
          <w:p w14:paraId="16C4E4B9" w14:textId="77777777" w:rsidR="00105817" w:rsidRPr="00105817" w:rsidRDefault="00105817" w:rsidP="00A05E18">
            <w:pPr>
              <w:spacing w:line="273" w:lineRule="exact"/>
              <w:ind w:left="80"/>
              <w:rPr>
                <w:sz w:val="20"/>
                <w:szCs w:val="20"/>
              </w:rPr>
            </w:pPr>
            <w:r w:rsidRPr="00105817">
              <w:t>«</w:t>
            </w:r>
            <w:proofErr w:type="gramStart"/>
            <w:r w:rsidRPr="00105817">
              <w:t xml:space="preserve">О,   </w:t>
            </w:r>
            <w:proofErr w:type="gramEnd"/>
            <w:r w:rsidRPr="00105817">
              <w:t>весна,   без</w:t>
            </w:r>
          </w:p>
        </w:tc>
        <w:tc>
          <w:tcPr>
            <w:tcW w:w="1360" w:type="dxa"/>
            <w:gridSpan w:val="2"/>
            <w:vAlign w:val="bottom"/>
          </w:tcPr>
          <w:p w14:paraId="1A874495" w14:textId="77777777" w:rsidR="00105817" w:rsidRPr="00105817" w:rsidRDefault="00105817" w:rsidP="00A05E18">
            <w:pPr>
              <w:spacing w:line="273" w:lineRule="exact"/>
              <w:ind w:right="100"/>
              <w:jc w:val="right"/>
              <w:rPr>
                <w:sz w:val="20"/>
                <w:szCs w:val="20"/>
              </w:rPr>
            </w:pPr>
            <w:r w:rsidRPr="00105817">
              <w:t>конца   и</w:t>
            </w:r>
          </w:p>
        </w:tc>
        <w:tc>
          <w:tcPr>
            <w:tcW w:w="440" w:type="dxa"/>
            <w:tcBorders>
              <w:right w:val="single" w:sz="8" w:space="0" w:color="auto"/>
            </w:tcBorders>
            <w:vAlign w:val="bottom"/>
          </w:tcPr>
          <w:p w14:paraId="525EC485" w14:textId="77777777" w:rsidR="00105817" w:rsidRPr="00105817" w:rsidRDefault="00105817" w:rsidP="00A05E18">
            <w:pPr>
              <w:spacing w:line="273" w:lineRule="exact"/>
              <w:jc w:val="right"/>
              <w:rPr>
                <w:sz w:val="20"/>
                <w:szCs w:val="20"/>
              </w:rPr>
            </w:pPr>
            <w:r w:rsidRPr="00105817">
              <w:rPr>
                <w:w w:val="92"/>
              </w:rPr>
              <w:t>без</w:t>
            </w:r>
          </w:p>
        </w:tc>
        <w:tc>
          <w:tcPr>
            <w:tcW w:w="1160" w:type="dxa"/>
            <w:gridSpan w:val="2"/>
            <w:vAlign w:val="bottom"/>
          </w:tcPr>
          <w:p w14:paraId="18A60B98" w14:textId="77777777" w:rsidR="00105817" w:rsidRPr="00105817" w:rsidRDefault="00105817" w:rsidP="00A05E18">
            <w:pPr>
              <w:spacing w:line="273" w:lineRule="exact"/>
              <w:ind w:left="80"/>
              <w:rPr>
                <w:sz w:val="20"/>
                <w:szCs w:val="20"/>
              </w:rPr>
            </w:pPr>
            <w:r w:rsidRPr="00105817">
              <w:t>Осенняя</w:t>
            </w:r>
          </w:p>
        </w:tc>
        <w:tc>
          <w:tcPr>
            <w:tcW w:w="340" w:type="dxa"/>
            <w:vAlign w:val="bottom"/>
          </w:tcPr>
          <w:p w14:paraId="35178190" w14:textId="77777777" w:rsidR="00105817" w:rsidRPr="00105817" w:rsidRDefault="00105817" w:rsidP="00A05E18">
            <w:pPr>
              <w:rPr>
                <w:sz w:val="23"/>
                <w:szCs w:val="23"/>
              </w:rPr>
            </w:pPr>
          </w:p>
        </w:tc>
        <w:tc>
          <w:tcPr>
            <w:tcW w:w="680" w:type="dxa"/>
            <w:vAlign w:val="bottom"/>
          </w:tcPr>
          <w:p w14:paraId="61D245C1" w14:textId="77777777" w:rsidR="00105817" w:rsidRPr="00105817" w:rsidRDefault="00105817" w:rsidP="00A05E18">
            <w:pPr>
              <w:spacing w:line="273" w:lineRule="exact"/>
              <w:ind w:left="40"/>
              <w:rPr>
                <w:sz w:val="20"/>
                <w:szCs w:val="20"/>
              </w:rPr>
            </w:pPr>
            <w:r w:rsidRPr="00105817">
              <w:t>воля,</w:t>
            </w:r>
          </w:p>
        </w:tc>
        <w:tc>
          <w:tcPr>
            <w:tcW w:w="380" w:type="dxa"/>
            <w:vAlign w:val="bottom"/>
          </w:tcPr>
          <w:p w14:paraId="5ACAF226" w14:textId="77777777" w:rsidR="00105817" w:rsidRPr="00105817" w:rsidRDefault="00105817" w:rsidP="00A05E18">
            <w:pPr>
              <w:rPr>
                <w:sz w:val="23"/>
                <w:szCs w:val="23"/>
              </w:rPr>
            </w:pPr>
          </w:p>
        </w:tc>
        <w:tc>
          <w:tcPr>
            <w:tcW w:w="960" w:type="dxa"/>
            <w:tcBorders>
              <w:right w:val="single" w:sz="8" w:space="0" w:color="auto"/>
            </w:tcBorders>
            <w:vAlign w:val="bottom"/>
          </w:tcPr>
          <w:p w14:paraId="36B8915E" w14:textId="77777777" w:rsidR="00105817" w:rsidRPr="00105817" w:rsidRDefault="00105817" w:rsidP="00A05E18">
            <w:pPr>
              <w:spacing w:line="273" w:lineRule="exact"/>
              <w:jc w:val="right"/>
              <w:rPr>
                <w:sz w:val="20"/>
                <w:szCs w:val="20"/>
              </w:rPr>
            </w:pPr>
            <w:r w:rsidRPr="00105817">
              <w:t>Поэты,</w:t>
            </w:r>
          </w:p>
        </w:tc>
      </w:tr>
      <w:tr w:rsidR="00105817" w:rsidRPr="00105817" w14:paraId="6DCE1661" w14:textId="77777777" w:rsidTr="00A05E18">
        <w:trPr>
          <w:trHeight w:val="279"/>
        </w:trPr>
        <w:tc>
          <w:tcPr>
            <w:tcW w:w="2420" w:type="dxa"/>
            <w:tcBorders>
              <w:left w:val="single" w:sz="8" w:space="0" w:color="auto"/>
              <w:right w:val="single" w:sz="8" w:space="0" w:color="auto"/>
            </w:tcBorders>
            <w:vAlign w:val="bottom"/>
          </w:tcPr>
          <w:p w14:paraId="5C63C7F8" w14:textId="77777777" w:rsidR="00105817" w:rsidRPr="00105817" w:rsidRDefault="00105817" w:rsidP="00A05E18"/>
        </w:tc>
        <w:tc>
          <w:tcPr>
            <w:tcW w:w="1040" w:type="dxa"/>
            <w:vAlign w:val="bottom"/>
          </w:tcPr>
          <w:p w14:paraId="7AFB5AD8" w14:textId="77777777" w:rsidR="00105817" w:rsidRPr="00105817" w:rsidRDefault="00105817" w:rsidP="00A05E18">
            <w:pPr>
              <w:ind w:left="80"/>
              <w:rPr>
                <w:sz w:val="20"/>
                <w:szCs w:val="20"/>
              </w:rPr>
            </w:pPr>
            <w:r w:rsidRPr="00105817">
              <w:rPr>
                <w:w w:val="99"/>
              </w:rPr>
              <w:t>краю…»,</w:t>
            </w:r>
          </w:p>
        </w:tc>
        <w:tc>
          <w:tcPr>
            <w:tcW w:w="2180" w:type="dxa"/>
            <w:gridSpan w:val="3"/>
            <w:vAlign w:val="bottom"/>
          </w:tcPr>
          <w:p w14:paraId="17D903F0" w14:textId="77777777" w:rsidR="00105817" w:rsidRPr="00105817" w:rsidRDefault="00105817" w:rsidP="00A05E18">
            <w:pPr>
              <w:jc w:val="right"/>
              <w:rPr>
                <w:sz w:val="20"/>
                <w:szCs w:val="20"/>
              </w:rPr>
            </w:pPr>
            <w:r w:rsidRPr="00105817">
              <w:t>«</w:t>
            </w:r>
            <w:proofErr w:type="gramStart"/>
            <w:r w:rsidRPr="00105817">
              <w:rPr>
                <w:rFonts w:eastAsia="Times New Roman CYR"/>
              </w:rPr>
              <w:t>О  доблестях</w:t>
            </w:r>
            <w:proofErr w:type="gramEnd"/>
            <w:r w:rsidRPr="00105817">
              <w:rPr>
                <w:rFonts w:eastAsia="Arial"/>
              </w:rPr>
              <w:t>,</w:t>
            </w:r>
          </w:p>
        </w:tc>
        <w:tc>
          <w:tcPr>
            <w:tcW w:w="440" w:type="dxa"/>
            <w:tcBorders>
              <w:right w:val="single" w:sz="8" w:space="0" w:color="auto"/>
            </w:tcBorders>
            <w:vAlign w:val="bottom"/>
          </w:tcPr>
          <w:p w14:paraId="7B78BE37" w14:textId="77777777" w:rsidR="00105817" w:rsidRPr="00105817" w:rsidRDefault="00105817" w:rsidP="00A05E18">
            <w:pPr>
              <w:jc w:val="right"/>
              <w:rPr>
                <w:sz w:val="20"/>
                <w:szCs w:val="20"/>
              </w:rPr>
            </w:pPr>
            <w:r w:rsidRPr="00105817">
              <w:rPr>
                <w:rFonts w:eastAsia="Times New Roman CYR"/>
              </w:rPr>
              <w:t>о</w:t>
            </w:r>
          </w:p>
        </w:tc>
        <w:tc>
          <w:tcPr>
            <w:tcW w:w="3520" w:type="dxa"/>
            <w:gridSpan w:val="6"/>
            <w:tcBorders>
              <w:right w:val="single" w:sz="8" w:space="0" w:color="auto"/>
            </w:tcBorders>
            <w:vAlign w:val="bottom"/>
          </w:tcPr>
          <w:p w14:paraId="62262E60" w14:textId="77777777" w:rsidR="00105817" w:rsidRPr="00105817" w:rsidRDefault="00105817" w:rsidP="00A05E18">
            <w:pPr>
              <w:ind w:left="80"/>
              <w:rPr>
                <w:sz w:val="20"/>
                <w:szCs w:val="20"/>
              </w:rPr>
            </w:pPr>
            <w:r w:rsidRPr="00105817">
              <w:t>«Петроградское небо мутилось</w:t>
            </w:r>
          </w:p>
        </w:tc>
      </w:tr>
      <w:tr w:rsidR="00105817" w:rsidRPr="00105817" w14:paraId="2C1C5E86" w14:textId="77777777" w:rsidTr="00A05E18">
        <w:trPr>
          <w:trHeight w:val="274"/>
        </w:trPr>
        <w:tc>
          <w:tcPr>
            <w:tcW w:w="2420" w:type="dxa"/>
            <w:tcBorders>
              <w:left w:val="single" w:sz="8" w:space="0" w:color="auto"/>
              <w:right w:val="single" w:sz="8" w:space="0" w:color="auto"/>
            </w:tcBorders>
            <w:vAlign w:val="bottom"/>
          </w:tcPr>
          <w:p w14:paraId="163D6A99" w14:textId="77777777" w:rsidR="00105817" w:rsidRPr="00105817" w:rsidRDefault="00105817" w:rsidP="00A05E18">
            <w:pPr>
              <w:rPr>
                <w:sz w:val="23"/>
                <w:szCs w:val="23"/>
              </w:rPr>
            </w:pPr>
          </w:p>
        </w:tc>
        <w:tc>
          <w:tcPr>
            <w:tcW w:w="3660" w:type="dxa"/>
            <w:gridSpan w:val="5"/>
            <w:tcBorders>
              <w:right w:val="single" w:sz="8" w:space="0" w:color="auto"/>
            </w:tcBorders>
            <w:vAlign w:val="bottom"/>
          </w:tcPr>
          <w:p w14:paraId="4D2F1DAA" w14:textId="77777777" w:rsidR="00105817" w:rsidRPr="00105817" w:rsidRDefault="00105817" w:rsidP="00A05E18">
            <w:pPr>
              <w:spacing w:line="274" w:lineRule="exact"/>
              <w:ind w:left="80"/>
              <w:rPr>
                <w:sz w:val="20"/>
                <w:szCs w:val="20"/>
              </w:rPr>
            </w:pPr>
            <w:proofErr w:type="gramStart"/>
            <w:r w:rsidRPr="00105817">
              <w:rPr>
                <w:rFonts w:eastAsia="Times New Roman CYR"/>
              </w:rPr>
              <w:t>подвигах</w:t>
            </w:r>
            <w:r w:rsidRPr="00105817">
              <w:rPr>
                <w:rFonts w:eastAsia="Arial"/>
              </w:rPr>
              <w:t>,</w:t>
            </w:r>
            <w:r w:rsidRPr="00105817">
              <w:rPr>
                <w:rFonts w:eastAsia="Times New Roman CYR"/>
              </w:rPr>
              <w:t xml:space="preserve">   </w:t>
            </w:r>
            <w:proofErr w:type="gramEnd"/>
            <w:r w:rsidRPr="00105817">
              <w:rPr>
                <w:rFonts w:eastAsia="Times New Roman CYR"/>
              </w:rPr>
              <w:t>о   славе</w:t>
            </w:r>
            <w:r w:rsidRPr="00105817">
              <w:rPr>
                <w:rFonts w:eastAsia="Arial"/>
              </w:rPr>
              <w:t>…</w:t>
            </w:r>
            <w:r w:rsidRPr="00105817">
              <w:t>»,   «Она</w:t>
            </w:r>
          </w:p>
        </w:tc>
        <w:tc>
          <w:tcPr>
            <w:tcW w:w="3520" w:type="dxa"/>
            <w:gridSpan w:val="6"/>
            <w:tcBorders>
              <w:right w:val="single" w:sz="8" w:space="0" w:color="auto"/>
            </w:tcBorders>
            <w:vAlign w:val="bottom"/>
          </w:tcPr>
          <w:p w14:paraId="2391D16F" w14:textId="77777777" w:rsidR="00105817" w:rsidRPr="00105817" w:rsidRDefault="00105817" w:rsidP="00A05E18">
            <w:pPr>
              <w:spacing w:line="273" w:lineRule="exact"/>
              <w:ind w:left="80"/>
              <w:rPr>
                <w:sz w:val="20"/>
                <w:szCs w:val="20"/>
              </w:rPr>
            </w:pPr>
            <w:r w:rsidRPr="00105817">
              <w:t>дождем…</w:t>
            </w:r>
            <w:proofErr w:type="gramStart"/>
            <w:r w:rsidRPr="00105817">
              <w:t xml:space="preserve">»,   </w:t>
            </w:r>
            <w:proofErr w:type="gramEnd"/>
            <w:r w:rsidRPr="00105817">
              <w:t>«Я   –   Гамлет.</w:t>
            </w:r>
          </w:p>
        </w:tc>
      </w:tr>
      <w:tr w:rsidR="00105817" w:rsidRPr="00105817" w14:paraId="6906D8C5" w14:textId="77777777" w:rsidTr="00A05E18">
        <w:trPr>
          <w:trHeight w:val="278"/>
        </w:trPr>
        <w:tc>
          <w:tcPr>
            <w:tcW w:w="2420" w:type="dxa"/>
            <w:tcBorders>
              <w:left w:val="single" w:sz="8" w:space="0" w:color="auto"/>
              <w:right w:val="single" w:sz="8" w:space="0" w:color="auto"/>
            </w:tcBorders>
            <w:vAlign w:val="bottom"/>
          </w:tcPr>
          <w:p w14:paraId="5763144B" w14:textId="77777777" w:rsidR="00105817" w:rsidRPr="00105817" w:rsidRDefault="00105817" w:rsidP="00A05E18"/>
        </w:tc>
        <w:tc>
          <w:tcPr>
            <w:tcW w:w="1040" w:type="dxa"/>
            <w:vAlign w:val="bottom"/>
          </w:tcPr>
          <w:p w14:paraId="0F0E6461" w14:textId="77777777" w:rsidR="00105817" w:rsidRPr="00105817" w:rsidRDefault="00105817" w:rsidP="00A05E18">
            <w:pPr>
              <w:ind w:left="80"/>
              <w:rPr>
                <w:sz w:val="20"/>
                <w:szCs w:val="20"/>
              </w:rPr>
            </w:pPr>
            <w:r w:rsidRPr="00105817">
              <w:t>пришла</w:t>
            </w:r>
          </w:p>
        </w:tc>
        <w:tc>
          <w:tcPr>
            <w:tcW w:w="820" w:type="dxa"/>
            <w:vAlign w:val="bottom"/>
          </w:tcPr>
          <w:p w14:paraId="362D9CA1" w14:textId="77777777" w:rsidR="00105817" w:rsidRPr="00105817" w:rsidRDefault="00105817" w:rsidP="00A05E18">
            <w:pPr>
              <w:ind w:left="540"/>
              <w:rPr>
                <w:sz w:val="20"/>
                <w:szCs w:val="20"/>
              </w:rPr>
            </w:pPr>
            <w:r w:rsidRPr="00105817">
              <w:t>с</w:t>
            </w:r>
          </w:p>
        </w:tc>
        <w:tc>
          <w:tcPr>
            <w:tcW w:w="340" w:type="dxa"/>
            <w:vAlign w:val="bottom"/>
          </w:tcPr>
          <w:p w14:paraId="0EDE9998" w14:textId="77777777" w:rsidR="00105817" w:rsidRPr="00105817" w:rsidRDefault="00105817" w:rsidP="00A05E18"/>
        </w:tc>
        <w:tc>
          <w:tcPr>
            <w:tcW w:w="1460" w:type="dxa"/>
            <w:gridSpan w:val="2"/>
            <w:tcBorders>
              <w:right w:val="single" w:sz="8" w:space="0" w:color="auto"/>
            </w:tcBorders>
            <w:vAlign w:val="bottom"/>
          </w:tcPr>
          <w:p w14:paraId="0CB70C2D" w14:textId="77777777" w:rsidR="00105817" w:rsidRPr="00105817" w:rsidRDefault="00105817" w:rsidP="00A05E18">
            <w:pPr>
              <w:jc w:val="right"/>
              <w:rPr>
                <w:sz w:val="20"/>
                <w:szCs w:val="20"/>
              </w:rPr>
            </w:pPr>
            <w:r w:rsidRPr="00105817">
              <w:t>мороза…»;</w:t>
            </w:r>
          </w:p>
        </w:tc>
        <w:tc>
          <w:tcPr>
            <w:tcW w:w="3520" w:type="dxa"/>
            <w:gridSpan w:val="6"/>
            <w:tcBorders>
              <w:right w:val="single" w:sz="8" w:space="0" w:color="auto"/>
            </w:tcBorders>
            <w:vAlign w:val="bottom"/>
          </w:tcPr>
          <w:p w14:paraId="655AD76A" w14:textId="77777777" w:rsidR="00105817" w:rsidRPr="00105817" w:rsidRDefault="00105817" w:rsidP="00A05E18">
            <w:pPr>
              <w:ind w:left="80"/>
              <w:rPr>
                <w:sz w:val="20"/>
                <w:szCs w:val="20"/>
              </w:rPr>
            </w:pPr>
            <w:proofErr w:type="gramStart"/>
            <w:r w:rsidRPr="00105817">
              <w:t>Холодеет  кровь</w:t>
            </w:r>
            <w:proofErr w:type="gramEnd"/>
            <w:r w:rsidRPr="00105817">
              <w:t>»,   «Я  отрок,</w:t>
            </w:r>
          </w:p>
        </w:tc>
      </w:tr>
      <w:tr w:rsidR="00105817" w:rsidRPr="00105817" w14:paraId="16EA7487" w14:textId="77777777" w:rsidTr="00A05E18">
        <w:trPr>
          <w:trHeight w:val="274"/>
        </w:trPr>
        <w:tc>
          <w:tcPr>
            <w:tcW w:w="2420" w:type="dxa"/>
            <w:tcBorders>
              <w:left w:val="single" w:sz="8" w:space="0" w:color="auto"/>
              <w:right w:val="single" w:sz="8" w:space="0" w:color="auto"/>
            </w:tcBorders>
            <w:vAlign w:val="bottom"/>
          </w:tcPr>
          <w:p w14:paraId="46B6E08C" w14:textId="77777777" w:rsidR="00105817" w:rsidRPr="00105817" w:rsidRDefault="00105817" w:rsidP="00A05E18">
            <w:pPr>
              <w:rPr>
                <w:sz w:val="23"/>
                <w:szCs w:val="23"/>
              </w:rPr>
            </w:pPr>
          </w:p>
        </w:tc>
        <w:tc>
          <w:tcPr>
            <w:tcW w:w="3660" w:type="dxa"/>
            <w:gridSpan w:val="5"/>
            <w:tcBorders>
              <w:right w:val="single" w:sz="8" w:space="0" w:color="auto"/>
            </w:tcBorders>
            <w:vAlign w:val="bottom"/>
          </w:tcPr>
          <w:p w14:paraId="70D132AC" w14:textId="77777777" w:rsidR="00105817" w:rsidRPr="00105817" w:rsidRDefault="00105817" w:rsidP="00A05E18">
            <w:pPr>
              <w:spacing w:line="273" w:lineRule="exact"/>
              <w:ind w:left="80"/>
              <w:rPr>
                <w:sz w:val="20"/>
                <w:szCs w:val="20"/>
              </w:rPr>
            </w:pPr>
            <w:r w:rsidRPr="00105817">
              <w:t>«</w:t>
            </w:r>
            <w:proofErr w:type="spellStart"/>
            <w:r w:rsidRPr="00105817">
              <w:t>ПредчувствуюТебя.Года</w:t>
            </w:r>
            <w:proofErr w:type="spellEnd"/>
          </w:p>
        </w:tc>
        <w:tc>
          <w:tcPr>
            <w:tcW w:w="1160" w:type="dxa"/>
            <w:gridSpan w:val="2"/>
            <w:vAlign w:val="bottom"/>
          </w:tcPr>
          <w:p w14:paraId="2491EC31" w14:textId="77777777" w:rsidR="00105817" w:rsidRPr="00105817" w:rsidRDefault="00105817" w:rsidP="00A05E18">
            <w:pPr>
              <w:spacing w:line="273" w:lineRule="exact"/>
              <w:ind w:left="80"/>
              <w:rPr>
                <w:sz w:val="20"/>
                <w:szCs w:val="20"/>
              </w:rPr>
            </w:pPr>
            <w:r w:rsidRPr="00105817">
              <w:t>зажигаю</w:t>
            </w:r>
          </w:p>
        </w:tc>
        <w:tc>
          <w:tcPr>
            <w:tcW w:w="340" w:type="dxa"/>
            <w:vAlign w:val="bottom"/>
          </w:tcPr>
          <w:p w14:paraId="0D1EE972" w14:textId="77777777" w:rsidR="00105817" w:rsidRPr="00105817" w:rsidRDefault="00105817" w:rsidP="00A05E18">
            <w:pPr>
              <w:rPr>
                <w:sz w:val="23"/>
                <w:szCs w:val="23"/>
              </w:rPr>
            </w:pPr>
          </w:p>
        </w:tc>
        <w:tc>
          <w:tcPr>
            <w:tcW w:w="1060" w:type="dxa"/>
            <w:gridSpan w:val="2"/>
            <w:vAlign w:val="bottom"/>
          </w:tcPr>
          <w:p w14:paraId="75EE857D" w14:textId="77777777" w:rsidR="00105817" w:rsidRPr="00105817" w:rsidRDefault="00105817" w:rsidP="00A05E18">
            <w:pPr>
              <w:spacing w:line="273" w:lineRule="exact"/>
              <w:jc w:val="right"/>
              <w:rPr>
                <w:sz w:val="20"/>
                <w:szCs w:val="20"/>
              </w:rPr>
            </w:pPr>
            <w:r w:rsidRPr="00105817">
              <w:t>свечи…»,</w:t>
            </w:r>
          </w:p>
        </w:tc>
        <w:tc>
          <w:tcPr>
            <w:tcW w:w="960" w:type="dxa"/>
            <w:tcBorders>
              <w:right w:val="single" w:sz="8" w:space="0" w:color="auto"/>
            </w:tcBorders>
            <w:vAlign w:val="bottom"/>
          </w:tcPr>
          <w:p w14:paraId="5A840CC3" w14:textId="77777777" w:rsidR="00105817" w:rsidRPr="00105817" w:rsidRDefault="00105817" w:rsidP="00A05E18">
            <w:pPr>
              <w:spacing w:line="273" w:lineRule="exact"/>
              <w:ind w:right="20"/>
              <w:jc w:val="right"/>
              <w:rPr>
                <w:sz w:val="20"/>
                <w:szCs w:val="20"/>
              </w:rPr>
            </w:pPr>
            <w:r w:rsidRPr="00105817">
              <w:t>«Я</w:t>
            </w:r>
          </w:p>
        </w:tc>
      </w:tr>
      <w:tr w:rsidR="00105817" w:rsidRPr="00105817" w14:paraId="2DB24417" w14:textId="77777777" w:rsidTr="00A05E18">
        <w:trPr>
          <w:trHeight w:val="278"/>
        </w:trPr>
        <w:tc>
          <w:tcPr>
            <w:tcW w:w="2420" w:type="dxa"/>
            <w:tcBorders>
              <w:left w:val="single" w:sz="8" w:space="0" w:color="auto"/>
              <w:right w:val="single" w:sz="8" w:space="0" w:color="auto"/>
            </w:tcBorders>
            <w:vAlign w:val="bottom"/>
          </w:tcPr>
          <w:p w14:paraId="3B8510CC" w14:textId="77777777" w:rsidR="00105817" w:rsidRPr="00105817" w:rsidRDefault="00105817" w:rsidP="00A05E18"/>
        </w:tc>
        <w:tc>
          <w:tcPr>
            <w:tcW w:w="2200" w:type="dxa"/>
            <w:gridSpan w:val="3"/>
            <w:vAlign w:val="bottom"/>
          </w:tcPr>
          <w:p w14:paraId="7AE22CF6" w14:textId="77777777" w:rsidR="00105817" w:rsidRPr="00105817" w:rsidRDefault="00105817" w:rsidP="00A05E18">
            <w:pPr>
              <w:ind w:left="80"/>
              <w:rPr>
                <w:sz w:val="20"/>
                <w:szCs w:val="20"/>
              </w:rPr>
            </w:pPr>
            <w:r w:rsidRPr="00105817">
              <w:t>проходят мимо…»,</w:t>
            </w:r>
          </w:p>
        </w:tc>
        <w:tc>
          <w:tcPr>
            <w:tcW w:w="1460" w:type="dxa"/>
            <w:gridSpan w:val="2"/>
            <w:tcBorders>
              <w:right w:val="single" w:sz="8" w:space="0" w:color="auto"/>
            </w:tcBorders>
            <w:vAlign w:val="bottom"/>
          </w:tcPr>
          <w:p w14:paraId="51E3C4D0" w14:textId="77777777" w:rsidR="00105817" w:rsidRPr="00105817" w:rsidRDefault="00105817" w:rsidP="00A05E18">
            <w:pPr>
              <w:jc w:val="right"/>
              <w:rPr>
                <w:sz w:val="20"/>
                <w:szCs w:val="20"/>
              </w:rPr>
            </w:pPr>
            <w:r w:rsidRPr="00105817">
              <w:t>«Рожденные</w:t>
            </w:r>
          </w:p>
        </w:tc>
        <w:tc>
          <w:tcPr>
            <w:tcW w:w="1500" w:type="dxa"/>
            <w:gridSpan w:val="3"/>
            <w:vAlign w:val="bottom"/>
          </w:tcPr>
          <w:p w14:paraId="2A024BB0" w14:textId="77777777" w:rsidR="00105817" w:rsidRPr="00105817" w:rsidRDefault="00105817" w:rsidP="00A05E18">
            <w:pPr>
              <w:ind w:left="80"/>
              <w:rPr>
                <w:sz w:val="20"/>
                <w:szCs w:val="20"/>
              </w:rPr>
            </w:pPr>
            <w:r w:rsidRPr="00105817">
              <w:t>пригвожден</w:t>
            </w:r>
          </w:p>
        </w:tc>
        <w:tc>
          <w:tcPr>
            <w:tcW w:w="680" w:type="dxa"/>
            <w:vAlign w:val="bottom"/>
          </w:tcPr>
          <w:p w14:paraId="351E5689" w14:textId="77777777" w:rsidR="00105817" w:rsidRPr="00105817" w:rsidRDefault="00105817" w:rsidP="00A05E18">
            <w:pPr>
              <w:ind w:right="40"/>
              <w:jc w:val="center"/>
              <w:rPr>
                <w:sz w:val="20"/>
                <w:szCs w:val="20"/>
              </w:rPr>
            </w:pPr>
            <w:r w:rsidRPr="00105817">
              <w:t>к</w:t>
            </w:r>
          </w:p>
        </w:tc>
        <w:tc>
          <w:tcPr>
            <w:tcW w:w="1340" w:type="dxa"/>
            <w:gridSpan w:val="2"/>
            <w:tcBorders>
              <w:right w:val="single" w:sz="8" w:space="0" w:color="auto"/>
            </w:tcBorders>
            <w:vAlign w:val="bottom"/>
          </w:tcPr>
          <w:p w14:paraId="67EA9711" w14:textId="77777777" w:rsidR="00105817" w:rsidRPr="00105817" w:rsidRDefault="00105817" w:rsidP="00A05E18">
            <w:pPr>
              <w:jc w:val="right"/>
              <w:rPr>
                <w:sz w:val="20"/>
                <w:szCs w:val="20"/>
              </w:rPr>
            </w:pPr>
            <w:r w:rsidRPr="00105817">
              <w:t>трактирной</w:t>
            </w:r>
          </w:p>
        </w:tc>
      </w:tr>
      <w:tr w:rsidR="00105817" w:rsidRPr="00105817" w14:paraId="0C1002BC" w14:textId="77777777" w:rsidTr="00A05E18">
        <w:trPr>
          <w:trHeight w:val="274"/>
        </w:trPr>
        <w:tc>
          <w:tcPr>
            <w:tcW w:w="2420" w:type="dxa"/>
            <w:tcBorders>
              <w:left w:val="single" w:sz="8" w:space="0" w:color="auto"/>
              <w:right w:val="single" w:sz="8" w:space="0" w:color="auto"/>
            </w:tcBorders>
            <w:vAlign w:val="bottom"/>
          </w:tcPr>
          <w:p w14:paraId="2AEAE2D3" w14:textId="77777777" w:rsidR="00105817" w:rsidRPr="00105817" w:rsidRDefault="00105817" w:rsidP="00A05E18">
            <w:pPr>
              <w:rPr>
                <w:sz w:val="23"/>
                <w:szCs w:val="23"/>
              </w:rPr>
            </w:pPr>
          </w:p>
        </w:tc>
        <w:tc>
          <w:tcPr>
            <w:tcW w:w="1040" w:type="dxa"/>
            <w:vAlign w:val="bottom"/>
          </w:tcPr>
          <w:p w14:paraId="100C8289" w14:textId="77777777" w:rsidR="00105817" w:rsidRPr="00105817" w:rsidRDefault="00105817" w:rsidP="00A05E18">
            <w:pPr>
              <w:spacing w:line="273" w:lineRule="exact"/>
              <w:ind w:left="80"/>
              <w:rPr>
                <w:sz w:val="20"/>
                <w:szCs w:val="20"/>
              </w:rPr>
            </w:pPr>
            <w:proofErr w:type="gramStart"/>
            <w:r w:rsidRPr="00105817">
              <w:t>в  года</w:t>
            </w:r>
            <w:proofErr w:type="gramEnd"/>
          </w:p>
        </w:tc>
        <w:tc>
          <w:tcPr>
            <w:tcW w:w="1160" w:type="dxa"/>
            <w:gridSpan w:val="2"/>
            <w:vAlign w:val="bottom"/>
          </w:tcPr>
          <w:p w14:paraId="4AF878FE" w14:textId="77777777" w:rsidR="00105817" w:rsidRPr="00105817" w:rsidRDefault="00105817" w:rsidP="00A05E18">
            <w:pPr>
              <w:spacing w:line="273" w:lineRule="exact"/>
              <w:jc w:val="right"/>
              <w:rPr>
                <w:sz w:val="20"/>
                <w:szCs w:val="20"/>
              </w:rPr>
            </w:pPr>
            <w:r w:rsidRPr="00105817">
              <w:rPr>
                <w:w w:val="96"/>
              </w:rPr>
              <w:t>глухие…»,</w:t>
            </w:r>
          </w:p>
        </w:tc>
        <w:tc>
          <w:tcPr>
            <w:tcW w:w="1460" w:type="dxa"/>
            <w:gridSpan w:val="2"/>
            <w:tcBorders>
              <w:right w:val="single" w:sz="8" w:space="0" w:color="auto"/>
            </w:tcBorders>
            <w:vAlign w:val="bottom"/>
          </w:tcPr>
          <w:p w14:paraId="39467D18" w14:textId="77777777" w:rsidR="00105817" w:rsidRPr="00105817" w:rsidRDefault="00105817" w:rsidP="00A05E18">
            <w:pPr>
              <w:spacing w:line="273" w:lineRule="exact"/>
              <w:ind w:right="20"/>
              <w:jc w:val="right"/>
              <w:rPr>
                <w:sz w:val="20"/>
                <w:szCs w:val="20"/>
              </w:rPr>
            </w:pPr>
            <w:r w:rsidRPr="00105817">
              <w:t>«Россия»,</w:t>
            </w:r>
          </w:p>
        </w:tc>
        <w:tc>
          <w:tcPr>
            <w:tcW w:w="1160" w:type="dxa"/>
            <w:gridSpan w:val="2"/>
            <w:vAlign w:val="bottom"/>
          </w:tcPr>
          <w:p w14:paraId="6039CCDF" w14:textId="77777777" w:rsidR="00105817" w:rsidRPr="00105817" w:rsidRDefault="00105817" w:rsidP="00A05E18">
            <w:pPr>
              <w:spacing w:line="273" w:lineRule="exact"/>
              <w:ind w:left="80"/>
              <w:rPr>
                <w:sz w:val="20"/>
                <w:szCs w:val="20"/>
              </w:rPr>
            </w:pPr>
            <w:r w:rsidRPr="00105817">
              <w:t>стойке…»</w:t>
            </w:r>
          </w:p>
        </w:tc>
        <w:tc>
          <w:tcPr>
            <w:tcW w:w="340" w:type="dxa"/>
            <w:vAlign w:val="bottom"/>
          </w:tcPr>
          <w:p w14:paraId="247567F9" w14:textId="77777777" w:rsidR="00105817" w:rsidRPr="00105817" w:rsidRDefault="00105817" w:rsidP="00A05E18">
            <w:pPr>
              <w:rPr>
                <w:sz w:val="23"/>
                <w:szCs w:val="23"/>
              </w:rPr>
            </w:pPr>
          </w:p>
        </w:tc>
        <w:tc>
          <w:tcPr>
            <w:tcW w:w="680" w:type="dxa"/>
            <w:vAlign w:val="bottom"/>
          </w:tcPr>
          <w:p w14:paraId="47227095" w14:textId="77777777" w:rsidR="00105817" w:rsidRPr="00105817" w:rsidRDefault="00105817" w:rsidP="00A05E18">
            <w:pPr>
              <w:rPr>
                <w:sz w:val="23"/>
                <w:szCs w:val="23"/>
              </w:rPr>
            </w:pPr>
          </w:p>
        </w:tc>
        <w:tc>
          <w:tcPr>
            <w:tcW w:w="380" w:type="dxa"/>
            <w:vAlign w:val="bottom"/>
          </w:tcPr>
          <w:p w14:paraId="0F45D5A7" w14:textId="77777777" w:rsidR="00105817" w:rsidRPr="00105817" w:rsidRDefault="00105817" w:rsidP="00A05E18">
            <w:pPr>
              <w:rPr>
                <w:sz w:val="23"/>
                <w:szCs w:val="23"/>
              </w:rPr>
            </w:pPr>
          </w:p>
        </w:tc>
        <w:tc>
          <w:tcPr>
            <w:tcW w:w="960" w:type="dxa"/>
            <w:tcBorders>
              <w:right w:val="single" w:sz="8" w:space="0" w:color="auto"/>
            </w:tcBorders>
            <w:vAlign w:val="bottom"/>
          </w:tcPr>
          <w:p w14:paraId="05223320" w14:textId="77777777" w:rsidR="00105817" w:rsidRPr="00105817" w:rsidRDefault="00105817" w:rsidP="00A05E18">
            <w:pPr>
              <w:rPr>
                <w:sz w:val="23"/>
                <w:szCs w:val="23"/>
              </w:rPr>
            </w:pPr>
          </w:p>
        </w:tc>
      </w:tr>
      <w:tr w:rsidR="00105817" w:rsidRPr="00105817" w14:paraId="01D7E453" w14:textId="77777777" w:rsidTr="00A05E18">
        <w:trPr>
          <w:trHeight w:val="278"/>
        </w:trPr>
        <w:tc>
          <w:tcPr>
            <w:tcW w:w="2420" w:type="dxa"/>
            <w:tcBorders>
              <w:left w:val="single" w:sz="8" w:space="0" w:color="auto"/>
              <w:right w:val="single" w:sz="8" w:space="0" w:color="auto"/>
            </w:tcBorders>
            <w:vAlign w:val="bottom"/>
          </w:tcPr>
          <w:p w14:paraId="5D458AEF" w14:textId="77777777" w:rsidR="00105817" w:rsidRPr="00105817" w:rsidRDefault="00105817" w:rsidP="00A05E18"/>
        </w:tc>
        <w:tc>
          <w:tcPr>
            <w:tcW w:w="3660" w:type="dxa"/>
            <w:gridSpan w:val="5"/>
            <w:tcBorders>
              <w:right w:val="single" w:sz="8" w:space="0" w:color="auto"/>
            </w:tcBorders>
            <w:vAlign w:val="bottom"/>
          </w:tcPr>
          <w:p w14:paraId="4FEFEC35" w14:textId="77777777" w:rsidR="00105817" w:rsidRPr="00105817" w:rsidRDefault="00105817" w:rsidP="00A05E18">
            <w:pPr>
              <w:ind w:left="80"/>
              <w:rPr>
                <w:sz w:val="20"/>
                <w:szCs w:val="20"/>
              </w:rPr>
            </w:pPr>
            <w:r w:rsidRPr="00105817">
              <w:t>«Русь моя, жизнь моя, вместе ль</w:t>
            </w:r>
          </w:p>
        </w:tc>
        <w:tc>
          <w:tcPr>
            <w:tcW w:w="3520" w:type="dxa"/>
            <w:gridSpan w:val="6"/>
            <w:tcBorders>
              <w:right w:val="single" w:sz="8" w:space="0" w:color="auto"/>
            </w:tcBorders>
            <w:vAlign w:val="bottom"/>
          </w:tcPr>
          <w:p w14:paraId="424590FC" w14:textId="77777777" w:rsidR="00105817" w:rsidRPr="00105817" w:rsidRDefault="00105817" w:rsidP="00A05E18">
            <w:pPr>
              <w:ind w:left="80"/>
              <w:rPr>
                <w:sz w:val="20"/>
                <w:szCs w:val="20"/>
              </w:rPr>
            </w:pPr>
            <w:r w:rsidRPr="00105817">
              <w:t>Поэма «Соловьиный сад»</w:t>
            </w:r>
          </w:p>
        </w:tc>
      </w:tr>
      <w:tr w:rsidR="00105817" w:rsidRPr="00105817" w14:paraId="27E1BE1D" w14:textId="77777777" w:rsidTr="00A05E18">
        <w:trPr>
          <w:trHeight w:val="279"/>
        </w:trPr>
        <w:tc>
          <w:tcPr>
            <w:tcW w:w="2420" w:type="dxa"/>
            <w:tcBorders>
              <w:left w:val="single" w:sz="8" w:space="0" w:color="auto"/>
              <w:right w:val="single" w:sz="8" w:space="0" w:color="auto"/>
            </w:tcBorders>
            <w:vAlign w:val="bottom"/>
          </w:tcPr>
          <w:p w14:paraId="525EF049" w14:textId="77777777" w:rsidR="00105817" w:rsidRPr="00105817" w:rsidRDefault="00105817" w:rsidP="00A05E18"/>
        </w:tc>
        <w:tc>
          <w:tcPr>
            <w:tcW w:w="1860" w:type="dxa"/>
            <w:gridSpan w:val="2"/>
            <w:vAlign w:val="bottom"/>
          </w:tcPr>
          <w:p w14:paraId="1F34F9D7" w14:textId="77777777" w:rsidR="00105817" w:rsidRPr="00105817" w:rsidRDefault="00105817" w:rsidP="00A05E18">
            <w:pPr>
              <w:spacing w:line="274" w:lineRule="exact"/>
              <w:ind w:left="80"/>
              <w:rPr>
                <w:sz w:val="20"/>
                <w:szCs w:val="20"/>
              </w:rPr>
            </w:pPr>
            <w:r w:rsidRPr="00105817">
              <w:t>нам маяться…»,</w:t>
            </w:r>
          </w:p>
        </w:tc>
        <w:tc>
          <w:tcPr>
            <w:tcW w:w="1800" w:type="dxa"/>
            <w:gridSpan w:val="3"/>
            <w:tcBorders>
              <w:right w:val="single" w:sz="8" w:space="0" w:color="auto"/>
            </w:tcBorders>
            <w:vAlign w:val="bottom"/>
          </w:tcPr>
          <w:p w14:paraId="4E616500" w14:textId="77777777" w:rsidR="00105817" w:rsidRPr="00105817" w:rsidRDefault="00105817" w:rsidP="00A05E18">
            <w:pPr>
              <w:spacing w:line="274" w:lineRule="exact"/>
              <w:jc w:val="right"/>
              <w:rPr>
                <w:sz w:val="20"/>
                <w:szCs w:val="20"/>
              </w:rPr>
            </w:pPr>
            <w:r w:rsidRPr="00105817">
              <w:t>«Пушкинскому</w:t>
            </w:r>
          </w:p>
        </w:tc>
        <w:tc>
          <w:tcPr>
            <w:tcW w:w="2180" w:type="dxa"/>
            <w:gridSpan w:val="4"/>
            <w:vAlign w:val="bottom"/>
          </w:tcPr>
          <w:p w14:paraId="096C9E2D" w14:textId="77777777" w:rsidR="00105817" w:rsidRPr="00105817" w:rsidRDefault="00105817" w:rsidP="00A05E18">
            <w:pPr>
              <w:ind w:left="80"/>
              <w:rPr>
                <w:sz w:val="20"/>
                <w:szCs w:val="20"/>
              </w:rPr>
            </w:pPr>
            <w:r w:rsidRPr="00105817">
              <w:rPr>
                <w:rFonts w:eastAsia="Times New Roman CYR"/>
                <w:b/>
                <w:bCs/>
              </w:rPr>
              <w:t>Л</w:t>
            </w:r>
            <w:r w:rsidRPr="00105817">
              <w:rPr>
                <w:rFonts w:eastAsia="Arial"/>
                <w:b/>
                <w:bCs/>
              </w:rPr>
              <w:t>.</w:t>
            </w:r>
            <w:r w:rsidRPr="00105817">
              <w:rPr>
                <w:rFonts w:eastAsia="Times New Roman CYR"/>
                <w:b/>
                <w:bCs/>
              </w:rPr>
              <w:t>Н</w:t>
            </w:r>
            <w:r w:rsidRPr="00105817">
              <w:rPr>
                <w:rFonts w:eastAsia="Arial"/>
                <w:b/>
                <w:bCs/>
              </w:rPr>
              <w:t>.</w:t>
            </w:r>
            <w:r w:rsidRPr="00105817">
              <w:rPr>
                <w:rFonts w:eastAsia="Times New Roman CYR"/>
                <w:b/>
                <w:bCs/>
              </w:rPr>
              <w:t xml:space="preserve"> Андреев</w:t>
            </w:r>
          </w:p>
        </w:tc>
        <w:tc>
          <w:tcPr>
            <w:tcW w:w="380" w:type="dxa"/>
            <w:vAlign w:val="bottom"/>
          </w:tcPr>
          <w:p w14:paraId="26FCCA6A" w14:textId="77777777" w:rsidR="00105817" w:rsidRPr="00105817" w:rsidRDefault="00105817" w:rsidP="00A05E18"/>
        </w:tc>
        <w:tc>
          <w:tcPr>
            <w:tcW w:w="960" w:type="dxa"/>
            <w:tcBorders>
              <w:right w:val="single" w:sz="8" w:space="0" w:color="auto"/>
            </w:tcBorders>
            <w:vAlign w:val="bottom"/>
          </w:tcPr>
          <w:p w14:paraId="4AEE0279" w14:textId="77777777" w:rsidR="00105817" w:rsidRPr="00105817" w:rsidRDefault="00105817" w:rsidP="00A05E18"/>
        </w:tc>
      </w:tr>
      <w:tr w:rsidR="00105817" w:rsidRPr="00105817" w14:paraId="645A059A" w14:textId="77777777" w:rsidTr="00A05E18">
        <w:trPr>
          <w:trHeight w:val="274"/>
        </w:trPr>
        <w:tc>
          <w:tcPr>
            <w:tcW w:w="2420" w:type="dxa"/>
            <w:tcBorders>
              <w:left w:val="single" w:sz="8" w:space="0" w:color="auto"/>
              <w:right w:val="single" w:sz="8" w:space="0" w:color="auto"/>
            </w:tcBorders>
            <w:vAlign w:val="bottom"/>
          </w:tcPr>
          <w:p w14:paraId="1A47366E" w14:textId="77777777" w:rsidR="00105817" w:rsidRPr="00105817" w:rsidRDefault="00105817" w:rsidP="00A05E18">
            <w:pPr>
              <w:rPr>
                <w:sz w:val="23"/>
                <w:szCs w:val="23"/>
              </w:rPr>
            </w:pPr>
          </w:p>
        </w:tc>
        <w:tc>
          <w:tcPr>
            <w:tcW w:w="1860" w:type="dxa"/>
            <w:gridSpan w:val="2"/>
            <w:vAlign w:val="bottom"/>
          </w:tcPr>
          <w:p w14:paraId="38FFCFE9" w14:textId="77777777" w:rsidR="00105817" w:rsidRPr="00105817" w:rsidRDefault="00105817" w:rsidP="00A05E18">
            <w:pPr>
              <w:spacing w:line="273" w:lineRule="exact"/>
              <w:ind w:left="80"/>
              <w:rPr>
                <w:sz w:val="20"/>
                <w:szCs w:val="20"/>
              </w:rPr>
            </w:pPr>
            <w:r w:rsidRPr="00105817">
              <w:t>Дому», «Скифы»</w:t>
            </w:r>
          </w:p>
        </w:tc>
        <w:tc>
          <w:tcPr>
            <w:tcW w:w="340" w:type="dxa"/>
            <w:vAlign w:val="bottom"/>
          </w:tcPr>
          <w:p w14:paraId="48D7EF17" w14:textId="77777777" w:rsidR="00105817" w:rsidRPr="00105817" w:rsidRDefault="00105817" w:rsidP="00A05E18">
            <w:pPr>
              <w:rPr>
                <w:sz w:val="23"/>
                <w:szCs w:val="23"/>
              </w:rPr>
            </w:pPr>
          </w:p>
        </w:tc>
        <w:tc>
          <w:tcPr>
            <w:tcW w:w="1020" w:type="dxa"/>
            <w:vAlign w:val="bottom"/>
          </w:tcPr>
          <w:p w14:paraId="1EFC3035" w14:textId="77777777" w:rsidR="00105817" w:rsidRPr="00105817" w:rsidRDefault="00105817" w:rsidP="00A05E18">
            <w:pPr>
              <w:rPr>
                <w:sz w:val="23"/>
                <w:szCs w:val="23"/>
              </w:rPr>
            </w:pPr>
          </w:p>
        </w:tc>
        <w:tc>
          <w:tcPr>
            <w:tcW w:w="440" w:type="dxa"/>
            <w:tcBorders>
              <w:right w:val="single" w:sz="8" w:space="0" w:color="auto"/>
            </w:tcBorders>
            <w:vAlign w:val="bottom"/>
          </w:tcPr>
          <w:p w14:paraId="4BD2157B" w14:textId="77777777" w:rsidR="00105817" w:rsidRPr="00105817" w:rsidRDefault="00105817" w:rsidP="00A05E18">
            <w:pPr>
              <w:rPr>
                <w:sz w:val="23"/>
                <w:szCs w:val="23"/>
              </w:rPr>
            </w:pPr>
          </w:p>
        </w:tc>
        <w:tc>
          <w:tcPr>
            <w:tcW w:w="3520" w:type="dxa"/>
            <w:gridSpan w:val="6"/>
            <w:tcBorders>
              <w:right w:val="single" w:sz="8" w:space="0" w:color="auto"/>
            </w:tcBorders>
            <w:vAlign w:val="bottom"/>
          </w:tcPr>
          <w:p w14:paraId="558EDA50" w14:textId="77777777" w:rsidR="00105817" w:rsidRPr="00105817" w:rsidRDefault="00105817" w:rsidP="00A05E18">
            <w:pPr>
              <w:spacing w:line="274" w:lineRule="exact"/>
              <w:ind w:left="80"/>
              <w:rPr>
                <w:sz w:val="20"/>
                <w:szCs w:val="20"/>
              </w:rPr>
            </w:pPr>
            <w:r w:rsidRPr="00105817">
              <w:rPr>
                <w:rFonts w:eastAsia="Times New Roman CYR"/>
              </w:rPr>
              <w:t>Повести и рассказы</w:t>
            </w:r>
            <w:r w:rsidRPr="00105817">
              <w:rPr>
                <w:rFonts w:eastAsia="Arial"/>
              </w:rPr>
              <w:t>: «</w:t>
            </w:r>
            <w:r w:rsidRPr="00105817">
              <w:rPr>
                <w:rFonts w:eastAsia="Times New Roman CYR"/>
              </w:rPr>
              <w:t>Большой</w:t>
            </w:r>
          </w:p>
        </w:tc>
      </w:tr>
      <w:tr w:rsidR="00105817" w:rsidRPr="00105817" w14:paraId="7468973C" w14:textId="77777777" w:rsidTr="00A05E18">
        <w:trPr>
          <w:trHeight w:val="274"/>
        </w:trPr>
        <w:tc>
          <w:tcPr>
            <w:tcW w:w="2420" w:type="dxa"/>
            <w:tcBorders>
              <w:left w:val="single" w:sz="8" w:space="0" w:color="auto"/>
              <w:right w:val="single" w:sz="8" w:space="0" w:color="auto"/>
            </w:tcBorders>
            <w:vAlign w:val="bottom"/>
          </w:tcPr>
          <w:p w14:paraId="6C95DD47" w14:textId="77777777" w:rsidR="00105817" w:rsidRPr="00105817" w:rsidRDefault="00105817" w:rsidP="00A05E18">
            <w:pPr>
              <w:rPr>
                <w:sz w:val="23"/>
                <w:szCs w:val="23"/>
              </w:rPr>
            </w:pPr>
          </w:p>
        </w:tc>
        <w:tc>
          <w:tcPr>
            <w:tcW w:w="1040" w:type="dxa"/>
            <w:vAlign w:val="bottom"/>
          </w:tcPr>
          <w:p w14:paraId="4C56E20E" w14:textId="77777777" w:rsidR="00105817" w:rsidRPr="00105817" w:rsidRDefault="00105817" w:rsidP="00A05E18">
            <w:pPr>
              <w:rPr>
                <w:sz w:val="23"/>
                <w:szCs w:val="23"/>
              </w:rPr>
            </w:pPr>
          </w:p>
        </w:tc>
        <w:tc>
          <w:tcPr>
            <w:tcW w:w="820" w:type="dxa"/>
            <w:vAlign w:val="bottom"/>
          </w:tcPr>
          <w:p w14:paraId="3C2B1744" w14:textId="77777777" w:rsidR="00105817" w:rsidRPr="00105817" w:rsidRDefault="00105817" w:rsidP="00A05E18">
            <w:pPr>
              <w:rPr>
                <w:sz w:val="23"/>
                <w:szCs w:val="23"/>
              </w:rPr>
            </w:pPr>
          </w:p>
        </w:tc>
        <w:tc>
          <w:tcPr>
            <w:tcW w:w="340" w:type="dxa"/>
            <w:vAlign w:val="bottom"/>
          </w:tcPr>
          <w:p w14:paraId="5C285FEC" w14:textId="77777777" w:rsidR="00105817" w:rsidRPr="00105817" w:rsidRDefault="00105817" w:rsidP="00A05E18">
            <w:pPr>
              <w:rPr>
                <w:sz w:val="23"/>
                <w:szCs w:val="23"/>
              </w:rPr>
            </w:pPr>
          </w:p>
        </w:tc>
        <w:tc>
          <w:tcPr>
            <w:tcW w:w="1020" w:type="dxa"/>
            <w:vAlign w:val="bottom"/>
          </w:tcPr>
          <w:p w14:paraId="13F4C0DF" w14:textId="77777777" w:rsidR="00105817" w:rsidRPr="00105817" w:rsidRDefault="00105817" w:rsidP="00A05E18">
            <w:pPr>
              <w:rPr>
                <w:sz w:val="23"/>
                <w:szCs w:val="23"/>
              </w:rPr>
            </w:pPr>
          </w:p>
        </w:tc>
        <w:tc>
          <w:tcPr>
            <w:tcW w:w="440" w:type="dxa"/>
            <w:tcBorders>
              <w:right w:val="single" w:sz="8" w:space="0" w:color="auto"/>
            </w:tcBorders>
            <w:vAlign w:val="bottom"/>
          </w:tcPr>
          <w:p w14:paraId="2F97E036" w14:textId="77777777" w:rsidR="00105817" w:rsidRPr="00105817" w:rsidRDefault="00105817" w:rsidP="00A05E18">
            <w:pPr>
              <w:rPr>
                <w:sz w:val="23"/>
                <w:szCs w:val="23"/>
              </w:rPr>
            </w:pPr>
          </w:p>
        </w:tc>
        <w:tc>
          <w:tcPr>
            <w:tcW w:w="1160" w:type="dxa"/>
            <w:gridSpan w:val="2"/>
            <w:vAlign w:val="bottom"/>
          </w:tcPr>
          <w:p w14:paraId="7081501B" w14:textId="77777777" w:rsidR="00105817" w:rsidRPr="00105817" w:rsidRDefault="00105817" w:rsidP="00A05E18">
            <w:pPr>
              <w:spacing w:line="274" w:lineRule="exact"/>
              <w:ind w:left="80"/>
              <w:rPr>
                <w:sz w:val="20"/>
                <w:szCs w:val="20"/>
              </w:rPr>
            </w:pPr>
            <w:r w:rsidRPr="00105817">
              <w:rPr>
                <w:rFonts w:eastAsia="Times New Roman CYR"/>
              </w:rPr>
              <w:t>шлем</w:t>
            </w:r>
            <w:r w:rsidRPr="00105817">
              <w:rPr>
                <w:rFonts w:eastAsia="Arial"/>
              </w:rPr>
              <w:t>»,</w:t>
            </w:r>
          </w:p>
        </w:tc>
        <w:tc>
          <w:tcPr>
            <w:tcW w:w="1400" w:type="dxa"/>
            <w:gridSpan w:val="3"/>
            <w:vAlign w:val="bottom"/>
          </w:tcPr>
          <w:p w14:paraId="2BEB0981" w14:textId="77777777" w:rsidR="00105817" w:rsidRPr="00105817" w:rsidRDefault="00105817" w:rsidP="00A05E18">
            <w:pPr>
              <w:spacing w:line="274" w:lineRule="exact"/>
              <w:ind w:right="60"/>
              <w:jc w:val="center"/>
              <w:rPr>
                <w:sz w:val="20"/>
                <w:szCs w:val="20"/>
              </w:rPr>
            </w:pPr>
            <w:r w:rsidRPr="00105817">
              <w:rPr>
                <w:rFonts w:eastAsia="Arial"/>
                <w:w w:val="97"/>
              </w:rPr>
              <w:t>«</w:t>
            </w:r>
            <w:r w:rsidRPr="00105817">
              <w:rPr>
                <w:rFonts w:eastAsia="Times New Roman CYR"/>
                <w:w w:val="97"/>
              </w:rPr>
              <w:t>Красный</w:t>
            </w:r>
          </w:p>
        </w:tc>
        <w:tc>
          <w:tcPr>
            <w:tcW w:w="960" w:type="dxa"/>
            <w:tcBorders>
              <w:right w:val="single" w:sz="8" w:space="0" w:color="auto"/>
            </w:tcBorders>
            <w:vAlign w:val="bottom"/>
          </w:tcPr>
          <w:p w14:paraId="72D870B4" w14:textId="77777777" w:rsidR="00105817" w:rsidRPr="00105817" w:rsidRDefault="00105817" w:rsidP="00A05E18">
            <w:pPr>
              <w:spacing w:line="274" w:lineRule="exact"/>
              <w:ind w:right="20"/>
              <w:jc w:val="right"/>
              <w:rPr>
                <w:sz w:val="20"/>
                <w:szCs w:val="20"/>
              </w:rPr>
            </w:pPr>
            <w:r w:rsidRPr="00105817">
              <w:rPr>
                <w:rFonts w:eastAsia="Times New Roman CYR"/>
              </w:rPr>
              <w:t>смех</w:t>
            </w:r>
            <w:r w:rsidRPr="00105817">
              <w:rPr>
                <w:rFonts w:eastAsia="Arial"/>
              </w:rPr>
              <w:t>»,</w:t>
            </w:r>
          </w:p>
        </w:tc>
      </w:tr>
      <w:tr w:rsidR="00105817" w:rsidRPr="00105817" w14:paraId="636D4507" w14:textId="77777777" w:rsidTr="00A05E18">
        <w:trPr>
          <w:trHeight w:val="278"/>
        </w:trPr>
        <w:tc>
          <w:tcPr>
            <w:tcW w:w="2420" w:type="dxa"/>
            <w:tcBorders>
              <w:left w:val="single" w:sz="8" w:space="0" w:color="auto"/>
              <w:right w:val="single" w:sz="8" w:space="0" w:color="auto"/>
            </w:tcBorders>
            <w:vAlign w:val="bottom"/>
          </w:tcPr>
          <w:p w14:paraId="6B7EBDB9" w14:textId="77777777" w:rsidR="00105817" w:rsidRPr="00105817" w:rsidRDefault="00105817" w:rsidP="00A05E18"/>
        </w:tc>
        <w:tc>
          <w:tcPr>
            <w:tcW w:w="1040" w:type="dxa"/>
            <w:vAlign w:val="bottom"/>
          </w:tcPr>
          <w:p w14:paraId="784155D1" w14:textId="77777777" w:rsidR="00105817" w:rsidRPr="00105817" w:rsidRDefault="00105817" w:rsidP="00A05E18"/>
        </w:tc>
        <w:tc>
          <w:tcPr>
            <w:tcW w:w="820" w:type="dxa"/>
            <w:vAlign w:val="bottom"/>
          </w:tcPr>
          <w:p w14:paraId="7D863D9D" w14:textId="77777777" w:rsidR="00105817" w:rsidRPr="00105817" w:rsidRDefault="00105817" w:rsidP="00A05E18"/>
        </w:tc>
        <w:tc>
          <w:tcPr>
            <w:tcW w:w="340" w:type="dxa"/>
            <w:vAlign w:val="bottom"/>
          </w:tcPr>
          <w:p w14:paraId="21F6B8A2" w14:textId="77777777" w:rsidR="00105817" w:rsidRPr="00105817" w:rsidRDefault="00105817" w:rsidP="00A05E18"/>
        </w:tc>
        <w:tc>
          <w:tcPr>
            <w:tcW w:w="1020" w:type="dxa"/>
            <w:vAlign w:val="bottom"/>
          </w:tcPr>
          <w:p w14:paraId="1115D76D" w14:textId="77777777" w:rsidR="00105817" w:rsidRPr="00105817" w:rsidRDefault="00105817" w:rsidP="00A05E18"/>
        </w:tc>
        <w:tc>
          <w:tcPr>
            <w:tcW w:w="440" w:type="dxa"/>
            <w:tcBorders>
              <w:right w:val="single" w:sz="8" w:space="0" w:color="auto"/>
            </w:tcBorders>
            <w:vAlign w:val="bottom"/>
          </w:tcPr>
          <w:p w14:paraId="0DF62966" w14:textId="77777777" w:rsidR="00105817" w:rsidRPr="00105817" w:rsidRDefault="00105817" w:rsidP="00A05E18"/>
        </w:tc>
        <w:tc>
          <w:tcPr>
            <w:tcW w:w="3520" w:type="dxa"/>
            <w:gridSpan w:val="6"/>
            <w:tcBorders>
              <w:right w:val="single" w:sz="8" w:space="0" w:color="auto"/>
            </w:tcBorders>
            <w:vAlign w:val="bottom"/>
          </w:tcPr>
          <w:p w14:paraId="379ED565" w14:textId="77777777" w:rsidR="00105817" w:rsidRPr="00105817" w:rsidRDefault="00105817" w:rsidP="00A05E18">
            <w:pPr>
              <w:ind w:left="80"/>
              <w:rPr>
                <w:sz w:val="20"/>
                <w:szCs w:val="20"/>
              </w:rPr>
            </w:pPr>
            <w:r w:rsidRPr="00105817">
              <w:rPr>
                <w:rFonts w:eastAsia="Arial"/>
              </w:rPr>
              <w:t>«</w:t>
            </w:r>
            <w:r w:rsidRPr="00105817">
              <w:rPr>
                <w:rFonts w:eastAsia="Times New Roman CYR"/>
              </w:rPr>
              <w:t>Рассказ о семи повешенных</w:t>
            </w:r>
            <w:r w:rsidRPr="00105817">
              <w:rPr>
                <w:rFonts w:eastAsia="Arial"/>
              </w:rPr>
              <w:t>»,</w:t>
            </w:r>
          </w:p>
        </w:tc>
      </w:tr>
      <w:tr w:rsidR="00105817" w:rsidRPr="00105817" w14:paraId="31C0F549" w14:textId="77777777" w:rsidTr="00A05E18">
        <w:trPr>
          <w:trHeight w:val="274"/>
        </w:trPr>
        <w:tc>
          <w:tcPr>
            <w:tcW w:w="2420" w:type="dxa"/>
            <w:tcBorders>
              <w:left w:val="single" w:sz="8" w:space="0" w:color="auto"/>
              <w:right w:val="single" w:sz="8" w:space="0" w:color="auto"/>
            </w:tcBorders>
            <w:vAlign w:val="bottom"/>
          </w:tcPr>
          <w:p w14:paraId="71FE065D" w14:textId="77777777" w:rsidR="00105817" w:rsidRPr="00105817" w:rsidRDefault="00105817" w:rsidP="00A05E18">
            <w:pPr>
              <w:rPr>
                <w:sz w:val="23"/>
                <w:szCs w:val="23"/>
              </w:rPr>
            </w:pPr>
          </w:p>
        </w:tc>
        <w:tc>
          <w:tcPr>
            <w:tcW w:w="1040" w:type="dxa"/>
            <w:vAlign w:val="bottom"/>
          </w:tcPr>
          <w:p w14:paraId="39472269" w14:textId="77777777" w:rsidR="00105817" w:rsidRPr="00105817" w:rsidRDefault="00105817" w:rsidP="00A05E18">
            <w:pPr>
              <w:rPr>
                <w:sz w:val="23"/>
                <w:szCs w:val="23"/>
              </w:rPr>
            </w:pPr>
          </w:p>
        </w:tc>
        <w:tc>
          <w:tcPr>
            <w:tcW w:w="820" w:type="dxa"/>
            <w:vAlign w:val="bottom"/>
          </w:tcPr>
          <w:p w14:paraId="78FFDD19" w14:textId="77777777" w:rsidR="00105817" w:rsidRPr="00105817" w:rsidRDefault="00105817" w:rsidP="00A05E18">
            <w:pPr>
              <w:rPr>
                <w:sz w:val="23"/>
                <w:szCs w:val="23"/>
              </w:rPr>
            </w:pPr>
          </w:p>
        </w:tc>
        <w:tc>
          <w:tcPr>
            <w:tcW w:w="340" w:type="dxa"/>
            <w:vAlign w:val="bottom"/>
          </w:tcPr>
          <w:p w14:paraId="0AD208D0" w14:textId="77777777" w:rsidR="00105817" w:rsidRPr="00105817" w:rsidRDefault="00105817" w:rsidP="00A05E18">
            <w:pPr>
              <w:rPr>
                <w:sz w:val="23"/>
                <w:szCs w:val="23"/>
              </w:rPr>
            </w:pPr>
          </w:p>
        </w:tc>
        <w:tc>
          <w:tcPr>
            <w:tcW w:w="1020" w:type="dxa"/>
            <w:vAlign w:val="bottom"/>
          </w:tcPr>
          <w:p w14:paraId="36A8C970" w14:textId="77777777" w:rsidR="00105817" w:rsidRPr="00105817" w:rsidRDefault="00105817" w:rsidP="00A05E18">
            <w:pPr>
              <w:rPr>
                <w:sz w:val="23"/>
                <w:szCs w:val="23"/>
              </w:rPr>
            </w:pPr>
          </w:p>
        </w:tc>
        <w:tc>
          <w:tcPr>
            <w:tcW w:w="440" w:type="dxa"/>
            <w:tcBorders>
              <w:right w:val="single" w:sz="8" w:space="0" w:color="auto"/>
            </w:tcBorders>
            <w:vAlign w:val="bottom"/>
          </w:tcPr>
          <w:p w14:paraId="0444982C" w14:textId="77777777" w:rsidR="00105817" w:rsidRPr="00105817" w:rsidRDefault="00105817" w:rsidP="00A05E18">
            <w:pPr>
              <w:rPr>
                <w:sz w:val="23"/>
                <w:szCs w:val="23"/>
              </w:rPr>
            </w:pPr>
          </w:p>
        </w:tc>
        <w:tc>
          <w:tcPr>
            <w:tcW w:w="3520" w:type="dxa"/>
            <w:gridSpan w:val="6"/>
            <w:tcBorders>
              <w:right w:val="single" w:sz="8" w:space="0" w:color="auto"/>
            </w:tcBorders>
            <w:vAlign w:val="bottom"/>
          </w:tcPr>
          <w:p w14:paraId="568E723A" w14:textId="77777777" w:rsidR="00105817" w:rsidRPr="00105817" w:rsidRDefault="00105817" w:rsidP="00A05E18">
            <w:pPr>
              <w:spacing w:line="274" w:lineRule="exact"/>
              <w:ind w:left="80"/>
              <w:rPr>
                <w:sz w:val="20"/>
                <w:szCs w:val="20"/>
              </w:rPr>
            </w:pPr>
            <w:r w:rsidRPr="00105817">
              <w:rPr>
                <w:rFonts w:eastAsia="Arial"/>
                <w:w w:val="96"/>
              </w:rPr>
              <w:t>«</w:t>
            </w:r>
            <w:proofErr w:type="spellStart"/>
            <w:r w:rsidRPr="00105817">
              <w:rPr>
                <w:rFonts w:eastAsia="Times New Roman CYR"/>
                <w:w w:val="96"/>
              </w:rPr>
              <w:t>ИудаИскариот</w:t>
            </w:r>
            <w:proofErr w:type="spellEnd"/>
            <w:proofErr w:type="gramStart"/>
            <w:r w:rsidRPr="00105817">
              <w:rPr>
                <w:rFonts w:eastAsia="Arial"/>
                <w:w w:val="96"/>
              </w:rPr>
              <w:t>»,«</w:t>
            </w:r>
            <w:proofErr w:type="gramEnd"/>
            <w:r w:rsidRPr="00105817">
              <w:rPr>
                <w:rFonts w:eastAsia="Times New Roman CYR"/>
                <w:w w:val="96"/>
              </w:rPr>
              <w:t>Жизнь</w:t>
            </w:r>
          </w:p>
        </w:tc>
      </w:tr>
      <w:tr w:rsidR="00105817" w:rsidRPr="00105817" w14:paraId="571A9106" w14:textId="77777777" w:rsidTr="00A05E18">
        <w:trPr>
          <w:trHeight w:val="278"/>
        </w:trPr>
        <w:tc>
          <w:tcPr>
            <w:tcW w:w="2420" w:type="dxa"/>
            <w:tcBorders>
              <w:left w:val="single" w:sz="8" w:space="0" w:color="auto"/>
              <w:right w:val="single" w:sz="8" w:space="0" w:color="auto"/>
            </w:tcBorders>
            <w:vAlign w:val="bottom"/>
          </w:tcPr>
          <w:p w14:paraId="528EBFAB" w14:textId="77777777" w:rsidR="00105817" w:rsidRPr="00105817" w:rsidRDefault="00105817" w:rsidP="00A05E18"/>
        </w:tc>
        <w:tc>
          <w:tcPr>
            <w:tcW w:w="1040" w:type="dxa"/>
            <w:vAlign w:val="bottom"/>
          </w:tcPr>
          <w:p w14:paraId="495BEE45" w14:textId="77777777" w:rsidR="00105817" w:rsidRPr="00105817" w:rsidRDefault="00105817" w:rsidP="00A05E18"/>
        </w:tc>
        <w:tc>
          <w:tcPr>
            <w:tcW w:w="820" w:type="dxa"/>
            <w:vAlign w:val="bottom"/>
          </w:tcPr>
          <w:p w14:paraId="66D09D2A" w14:textId="77777777" w:rsidR="00105817" w:rsidRPr="00105817" w:rsidRDefault="00105817" w:rsidP="00A05E18"/>
        </w:tc>
        <w:tc>
          <w:tcPr>
            <w:tcW w:w="340" w:type="dxa"/>
            <w:vAlign w:val="bottom"/>
          </w:tcPr>
          <w:p w14:paraId="6C2A34C3" w14:textId="77777777" w:rsidR="00105817" w:rsidRPr="00105817" w:rsidRDefault="00105817" w:rsidP="00A05E18"/>
        </w:tc>
        <w:tc>
          <w:tcPr>
            <w:tcW w:w="1020" w:type="dxa"/>
            <w:vAlign w:val="bottom"/>
          </w:tcPr>
          <w:p w14:paraId="2A371B3F" w14:textId="77777777" w:rsidR="00105817" w:rsidRPr="00105817" w:rsidRDefault="00105817" w:rsidP="00A05E18"/>
        </w:tc>
        <w:tc>
          <w:tcPr>
            <w:tcW w:w="440" w:type="dxa"/>
            <w:tcBorders>
              <w:right w:val="single" w:sz="8" w:space="0" w:color="auto"/>
            </w:tcBorders>
            <w:vAlign w:val="bottom"/>
          </w:tcPr>
          <w:p w14:paraId="1F1D03D9" w14:textId="77777777" w:rsidR="00105817" w:rsidRPr="00105817" w:rsidRDefault="00105817" w:rsidP="00A05E18"/>
        </w:tc>
        <w:tc>
          <w:tcPr>
            <w:tcW w:w="2560" w:type="dxa"/>
            <w:gridSpan w:val="5"/>
            <w:vAlign w:val="bottom"/>
          </w:tcPr>
          <w:p w14:paraId="37296C02" w14:textId="77777777" w:rsidR="00105817" w:rsidRPr="00105817" w:rsidRDefault="00105817" w:rsidP="00A05E18">
            <w:pPr>
              <w:ind w:left="80"/>
              <w:rPr>
                <w:sz w:val="20"/>
                <w:szCs w:val="20"/>
              </w:rPr>
            </w:pPr>
            <w:r w:rsidRPr="00105817">
              <w:rPr>
                <w:rFonts w:eastAsia="Times New Roman CYR"/>
              </w:rPr>
              <w:t>Василия Фивейского</w:t>
            </w:r>
            <w:r w:rsidRPr="00105817">
              <w:rPr>
                <w:rFonts w:eastAsia="Arial"/>
              </w:rPr>
              <w:t>».</w:t>
            </w:r>
          </w:p>
        </w:tc>
        <w:tc>
          <w:tcPr>
            <w:tcW w:w="960" w:type="dxa"/>
            <w:tcBorders>
              <w:right w:val="single" w:sz="8" w:space="0" w:color="auto"/>
            </w:tcBorders>
            <w:vAlign w:val="bottom"/>
          </w:tcPr>
          <w:p w14:paraId="4B2149D7" w14:textId="77777777" w:rsidR="00105817" w:rsidRPr="00105817" w:rsidRDefault="00105817" w:rsidP="00A05E18"/>
        </w:tc>
      </w:tr>
      <w:tr w:rsidR="00105817" w:rsidRPr="00105817" w14:paraId="56DD627B" w14:textId="77777777" w:rsidTr="00A05E18">
        <w:trPr>
          <w:trHeight w:val="274"/>
        </w:trPr>
        <w:tc>
          <w:tcPr>
            <w:tcW w:w="2420" w:type="dxa"/>
            <w:tcBorders>
              <w:left w:val="single" w:sz="8" w:space="0" w:color="auto"/>
              <w:right w:val="single" w:sz="8" w:space="0" w:color="auto"/>
            </w:tcBorders>
            <w:vAlign w:val="bottom"/>
          </w:tcPr>
          <w:p w14:paraId="313A7DCE" w14:textId="77777777" w:rsidR="00105817" w:rsidRPr="00105817" w:rsidRDefault="00105817" w:rsidP="00A05E18">
            <w:pPr>
              <w:rPr>
                <w:sz w:val="23"/>
                <w:szCs w:val="23"/>
              </w:rPr>
            </w:pPr>
          </w:p>
        </w:tc>
        <w:tc>
          <w:tcPr>
            <w:tcW w:w="1040" w:type="dxa"/>
            <w:vAlign w:val="bottom"/>
          </w:tcPr>
          <w:p w14:paraId="2BF90D85" w14:textId="77777777" w:rsidR="00105817" w:rsidRPr="00105817" w:rsidRDefault="00105817" w:rsidP="00A05E18">
            <w:pPr>
              <w:rPr>
                <w:sz w:val="23"/>
                <w:szCs w:val="23"/>
              </w:rPr>
            </w:pPr>
          </w:p>
        </w:tc>
        <w:tc>
          <w:tcPr>
            <w:tcW w:w="820" w:type="dxa"/>
            <w:vAlign w:val="bottom"/>
          </w:tcPr>
          <w:p w14:paraId="0C887E50" w14:textId="77777777" w:rsidR="00105817" w:rsidRPr="00105817" w:rsidRDefault="00105817" w:rsidP="00A05E18">
            <w:pPr>
              <w:rPr>
                <w:sz w:val="23"/>
                <w:szCs w:val="23"/>
              </w:rPr>
            </w:pPr>
          </w:p>
        </w:tc>
        <w:tc>
          <w:tcPr>
            <w:tcW w:w="340" w:type="dxa"/>
            <w:vAlign w:val="bottom"/>
          </w:tcPr>
          <w:p w14:paraId="6B62721D" w14:textId="77777777" w:rsidR="00105817" w:rsidRPr="00105817" w:rsidRDefault="00105817" w:rsidP="00A05E18">
            <w:pPr>
              <w:rPr>
                <w:sz w:val="23"/>
                <w:szCs w:val="23"/>
              </w:rPr>
            </w:pPr>
          </w:p>
        </w:tc>
        <w:tc>
          <w:tcPr>
            <w:tcW w:w="1020" w:type="dxa"/>
            <w:vAlign w:val="bottom"/>
          </w:tcPr>
          <w:p w14:paraId="3AC0C56F" w14:textId="77777777" w:rsidR="00105817" w:rsidRPr="00105817" w:rsidRDefault="00105817" w:rsidP="00A05E18">
            <w:pPr>
              <w:rPr>
                <w:sz w:val="23"/>
                <w:szCs w:val="23"/>
              </w:rPr>
            </w:pPr>
          </w:p>
        </w:tc>
        <w:tc>
          <w:tcPr>
            <w:tcW w:w="440" w:type="dxa"/>
            <w:tcBorders>
              <w:right w:val="single" w:sz="8" w:space="0" w:color="auto"/>
            </w:tcBorders>
            <w:vAlign w:val="bottom"/>
          </w:tcPr>
          <w:p w14:paraId="106319C1" w14:textId="77777777" w:rsidR="00105817" w:rsidRPr="00105817" w:rsidRDefault="00105817" w:rsidP="00A05E18">
            <w:pPr>
              <w:rPr>
                <w:sz w:val="23"/>
                <w:szCs w:val="23"/>
              </w:rPr>
            </w:pPr>
          </w:p>
        </w:tc>
        <w:tc>
          <w:tcPr>
            <w:tcW w:w="3520" w:type="dxa"/>
            <w:gridSpan w:val="6"/>
            <w:tcBorders>
              <w:right w:val="single" w:sz="8" w:space="0" w:color="auto"/>
            </w:tcBorders>
            <w:vAlign w:val="bottom"/>
          </w:tcPr>
          <w:p w14:paraId="44DFC034" w14:textId="77777777" w:rsidR="00105817" w:rsidRPr="00105817" w:rsidRDefault="00105817" w:rsidP="00A05E18">
            <w:pPr>
              <w:spacing w:line="274" w:lineRule="exact"/>
              <w:ind w:left="80"/>
              <w:rPr>
                <w:sz w:val="20"/>
                <w:szCs w:val="20"/>
              </w:rPr>
            </w:pPr>
            <w:r w:rsidRPr="00105817">
              <w:rPr>
                <w:rFonts w:eastAsia="Times New Roman CYR"/>
              </w:rPr>
              <w:t xml:space="preserve">Пьеса </w:t>
            </w:r>
            <w:r w:rsidRPr="00105817">
              <w:rPr>
                <w:rFonts w:eastAsia="Arial"/>
              </w:rPr>
              <w:t>«</w:t>
            </w:r>
            <w:r w:rsidRPr="00105817">
              <w:rPr>
                <w:rFonts w:eastAsia="Times New Roman CYR"/>
              </w:rPr>
              <w:t>Жизнь человека</w:t>
            </w:r>
            <w:r w:rsidRPr="00105817">
              <w:rPr>
                <w:rFonts w:eastAsia="Arial"/>
              </w:rPr>
              <w:t>»</w:t>
            </w:r>
          </w:p>
        </w:tc>
      </w:tr>
      <w:tr w:rsidR="00105817" w:rsidRPr="00105817" w14:paraId="56502C44" w14:textId="77777777" w:rsidTr="00A05E18">
        <w:trPr>
          <w:trHeight w:val="278"/>
        </w:trPr>
        <w:tc>
          <w:tcPr>
            <w:tcW w:w="2420" w:type="dxa"/>
            <w:tcBorders>
              <w:left w:val="single" w:sz="8" w:space="0" w:color="auto"/>
              <w:right w:val="single" w:sz="8" w:space="0" w:color="auto"/>
            </w:tcBorders>
            <w:vAlign w:val="bottom"/>
          </w:tcPr>
          <w:p w14:paraId="0617EF7D" w14:textId="77777777" w:rsidR="00105817" w:rsidRPr="00105817" w:rsidRDefault="00105817" w:rsidP="00A05E18"/>
        </w:tc>
        <w:tc>
          <w:tcPr>
            <w:tcW w:w="1040" w:type="dxa"/>
            <w:vAlign w:val="bottom"/>
          </w:tcPr>
          <w:p w14:paraId="5F4B49FA" w14:textId="77777777" w:rsidR="00105817" w:rsidRPr="00105817" w:rsidRDefault="00105817" w:rsidP="00A05E18"/>
        </w:tc>
        <w:tc>
          <w:tcPr>
            <w:tcW w:w="820" w:type="dxa"/>
            <w:vAlign w:val="bottom"/>
          </w:tcPr>
          <w:p w14:paraId="6661E52B" w14:textId="77777777" w:rsidR="00105817" w:rsidRPr="00105817" w:rsidRDefault="00105817" w:rsidP="00A05E18"/>
        </w:tc>
        <w:tc>
          <w:tcPr>
            <w:tcW w:w="340" w:type="dxa"/>
            <w:vAlign w:val="bottom"/>
          </w:tcPr>
          <w:p w14:paraId="54A18B4C" w14:textId="77777777" w:rsidR="00105817" w:rsidRPr="00105817" w:rsidRDefault="00105817" w:rsidP="00A05E18"/>
        </w:tc>
        <w:tc>
          <w:tcPr>
            <w:tcW w:w="1020" w:type="dxa"/>
            <w:vAlign w:val="bottom"/>
          </w:tcPr>
          <w:p w14:paraId="5469B2EE" w14:textId="77777777" w:rsidR="00105817" w:rsidRPr="00105817" w:rsidRDefault="00105817" w:rsidP="00A05E18"/>
        </w:tc>
        <w:tc>
          <w:tcPr>
            <w:tcW w:w="440" w:type="dxa"/>
            <w:tcBorders>
              <w:right w:val="single" w:sz="8" w:space="0" w:color="auto"/>
            </w:tcBorders>
            <w:vAlign w:val="bottom"/>
          </w:tcPr>
          <w:p w14:paraId="760249DF" w14:textId="77777777" w:rsidR="00105817" w:rsidRPr="00105817" w:rsidRDefault="00105817" w:rsidP="00A05E18"/>
        </w:tc>
        <w:tc>
          <w:tcPr>
            <w:tcW w:w="1500" w:type="dxa"/>
            <w:gridSpan w:val="3"/>
            <w:vAlign w:val="bottom"/>
          </w:tcPr>
          <w:p w14:paraId="50D8E20D" w14:textId="77777777" w:rsidR="00105817" w:rsidRPr="00105817" w:rsidRDefault="00105817" w:rsidP="00A05E18">
            <w:pPr>
              <w:ind w:left="80"/>
              <w:rPr>
                <w:sz w:val="20"/>
                <w:szCs w:val="20"/>
              </w:rPr>
            </w:pPr>
            <w:r w:rsidRPr="00105817">
              <w:rPr>
                <w:rFonts w:eastAsia="Times New Roman CYR"/>
                <w:b/>
                <w:bCs/>
              </w:rPr>
              <w:t>В</w:t>
            </w:r>
            <w:r w:rsidRPr="00105817">
              <w:rPr>
                <w:rFonts w:eastAsia="Arial"/>
                <w:b/>
                <w:bCs/>
              </w:rPr>
              <w:t>.</w:t>
            </w:r>
            <w:r w:rsidRPr="00105817">
              <w:rPr>
                <w:rFonts w:eastAsia="Times New Roman CYR"/>
                <w:b/>
                <w:bCs/>
              </w:rPr>
              <w:t>Я</w:t>
            </w:r>
            <w:r w:rsidRPr="00105817">
              <w:rPr>
                <w:rFonts w:eastAsia="Arial"/>
                <w:b/>
                <w:bCs/>
              </w:rPr>
              <w:t>.</w:t>
            </w:r>
            <w:r w:rsidRPr="00105817">
              <w:rPr>
                <w:rFonts w:eastAsia="Times New Roman CYR"/>
                <w:b/>
                <w:bCs/>
              </w:rPr>
              <w:t xml:space="preserve"> Брюсов</w:t>
            </w:r>
          </w:p>
        </w:tc>
        <w:tc>
          <w:tcPr>
            <w:tcW w:w="680" w:type="dxa"/>
            <w:vAlign w:val="bottom"/>
          </w:tcPr>
          <w:p w14:paraId="2B64F83F" w14:textId="77777777" w:rsidR="00105817" w:rsidRPr="00105817" w:rsidRDefault="00105817" w:rsidP="00A05E18"/>
        </w:tc>
        <w:tc>
          <w:tcPr>
            <w:tcW w:w="380" w:type="dxa"/>
            <w:vAlign w:val="bottom"/>
          </w:tcPr>
          <w:p w14:paraId="5B945576" w14:textId="77777777" w:rsidR="00105817" w:rsidRPr="00105817" w:rsidRDefault="00105817" w:rsidP="00A05E18"/>
        </w:tc>
        <w:tc>
          <w:tcPr>
            <w:tcW w:w="960" w:type="dxa"/>
            <w:tcBorders>
              <w:right w:val="single" w:sz="8" w:space="0" w:color="auto"/>
            </w:tcBorders>
            <w:vAlign w:val="bottom"/>
          </w:tcPr>
          <w:p w14:paraId="649F8222" w14:textId="77777777" w:rsidR="00105817" w:rsidRPr="00105817" w:rsidRDefault="00105817" w:rsidP="00A05E18"/>
        </w:tc>
      </w:tr>
      <w:tr w:rsidR="00105817" w:rsidRPr="00105817" w14:paraId="4025CD0A" w14:textId="77777777" w:rsidTr="00A05E18">
        <w:trPr>
          <w:trHeight w:val="274"/>
        </w:trPr>
        <w:tc>
          <w:tcPr>
            <w:tcW w:w="2420" w:type="dxa"/>
            <w:tcBorders>
              <w:left w:val="single" w:sz="8" w:space="0" w:color="auto"/>
              <w:right w:val="single" w:sz="8" w:space="0" w:color="auto"/>
            </w:tcBorders>
            <w:vAlign w:val="bottom"/>
          </w:tcPr>
          <w:p w14:paraId="5CBF0558" w14:textId="77777777" w:rsidR="00105817" w:rsidRPr="00105817" w:rsidRDefault="00105817" w:rsidP="00A05E18">
            <w:pPr>
              <w:rPr>
                <w:sz w:val="23"/>
                <w:szCs w:val="23"/>
              </w:rPr>
            </w:pPr>
          </w:p>
        </w:tc>
        <w:tc>
          <w:tcPr>
            <w:tcW w:w="1040" w:type="dxa"/>
            <w:vAlign w:val="bottom"/>
          </w:tcPr>
          <w:p w14:paraId="273CD63D" w14:textId="77777777" w:rsidR="00105817" w:rsidRPr="00105817" w:rsidRDefault="00105817" w:rsidP="00A05E18">
            <w:pPr>
              <w:rPr>
                <w:sz w:val="23"/>
                <w:szCs w:val="23"/>
              </w:rPr>
            </w:pPr>
          </w:p>
        </w:tc>
        <w:tc>
          <w:tcPr>
            <w:tcW w:w="820" w:type="dxa"/>
            <w:vAlign w:val="bottom"/>
          </w:tcPr>
          <w:p w14:paraId="63F3B0C2" w14:textId="77777777" w:rsidR="00105817" w:rsidRPr="00105817" w:rsidRDefault="00105817" w:rsidP="00A05E18">
            <w:pPr>
              <w:rPr>
                <w:sz w:val="23"/>
                <w:szCs w:val="23"/>
              </w:rPr>
            </w:pPr>
          </w:p>
        </w:tc>
        <w:tc>
          <w:tcPr>
            <w:tcW w:w="340" w:type="dxa"/>
            <w:vAlign w:val="bottom"/>
          </w:tcPr>
          <w:p w14:paraId="16D0F113" w14:textId="77777777" w:rsidR="00105817" w:rsidRPr="00105817" w:rsidRDefault="00105817" w:rsidP="00A05E18">
            <w:pPr>
              <w:rPr>
                <w:sz w:val="23"/>
                <w:szCs w:val="23"/>
              </w:rPr>
            </w:pPr>
          </w:p>
        </w:tc>
        <w:tc>
          <w:tcPr>
            <w:tcW w:w="1020" w:type="dxa"/>
            <w:vAlign w:val="bottom"/>
          </w:tcPr>
          <w:p w14:paraId="68BD1D46" w14:textId="77777777" w:rsidR="00105817" w:rsidRPr="00105817" w:rsidRDefault="00105817" w:rsidP="00A05E18">
            <w:pPr>
              <w:rPr>
                <w:sz w:val="23"/>
                <w:szCs w:val="23"/>
              </w:rPr>
            </w:pPr>
          </w:p>
        </w:tc>
        <w:tc>
          <w:tcPr>
            <w:tcW w:w="440" w:type="dxa"/>
            <w:tcBorders>
              <w:right w:val="single" w:sz="8" w:space="0" w:color="auto"/>
            </w:tcBorders>
            <w:vAlign w:val="bottom"/>
          </w:tcPr>
          <w:p w14:paraId="3A18E930" w14:textId="77777777" w:rsidR="00105817" w:rsidRPr="00105817" w:rsidRDefault="00105817" w:rsidP="00A05E18">
            <w:pPr>
              <w:rPr>
                <w:sz w:val="23"/>
                <w:szCs w:val="23"/>
              </w:rPr>
            </w:pPr>
          </w:p>
        </w:tc>
        <w:tc>
          <w:tcPr>
            <w:tcW w:w="3520" w:type="dxa"/>
            <w:gridSpan w:val="6"/>
            <w:tcBorders>
              <w:right w:val="single" w:sz="8" w:space="0" w:color="auto"/>
            </w:tcBorders>
            <w:vAlign w:val="bottom"/>
          </w:tcPr>
          <w:p w14:paraId="68B69959" w14:textId="77777777" w:rsidR="00105817" w:rsidRPr="00105817" w:rsidRDefault="00105817" w:rsidP="00A05E18">
            <w:pPr>
              <w:spacing w:line="274" w:lineRule="exact"/>
              <w:ind w:left="80"/>
              <w:rPr>
                <w:sz w:val="20"/>
                <w:szCs w:val="20"/>
              </w:rPr>
            </w:pPr>
            <w:proofErr w:type="gramStart"/>
            <w:r w:rsidRPr="00105817">
              <w:rPr>
                <w:rFonts w:eastAsia="Times New Roman CYR"/>
              </w:rPr>
              <w:t>Стихотворения</w:t>
            </w:r>
            <w:r w:rsidRPr="00105817">
              <w:rPr>
                <w:rFonts w:eastAsia="Arial"/>
              </w:rPr>
              <w:t>:  «</w:t>
            </w:r>
            <w:proofErr w:type="spellStart"/>
            <w:proofErr w:type="gramEnd"/>
            <w:r w:rsidRPr="00105817">
              <w:rPr>
                <w:rFonts w:eastAsia="Times New Roman CYR"/>
              </w:rPr>
              <w:t>Ассаргадон</w:t>
            </w:r>
            <w:proofErr w:type="spellEnd"/>
            <w:r w:rsidRPr="00105817">
              <w:rPr>
                <w:rFonts w:eastAsia="Arial"/>
              </w:rPr>
              <w:t>»,</w:t>
            </w:r>
          </w:p>
        </w:tc>
      </w:tr>
      <w:tr w:rsidR="00105817" w:rsidRPr="00105817" w14:paraId="028F25DF" w14:textId="77777777" w:rsidTr="00A05E18">
        <w:trPr>
          <w:trHeight w:val="274"/>
        </w:trPr>
        <w:tc>
          <w:tcPr>
            <w:tcW w:w="2420" w:type="dxa"/>
            <w:tcBorders>
              <w:left w:val="single" w:sz="8" w:space="0" w:color="auto"/>
              <w:right w:val="single" w:sz="8" w:space="0" w:color="auto"/>
            </w:tcBorders>
            <w:vAlign w:val="bottom"/>
          </w:tcPr>
          <w:p w14:paraId="0537CD15" w14:textId="77777777" w:rsidR="00105817" w:rsidRPr="00105817" w:rsidRDefault="00105817" w:rsidP="00A05E18">
            <w:pPr>
              <w:rPr>
                <w:sz w:val="23"/>
                <w:szCs w:val="23"/>
              </w:rPr>
            </w:pPr>
          </w:p>
        </w:tc>
        <w:tc>
          <w:tcPr>
            <w:tcW w:w="1040" w:type="dxa"/>
            <w:vAlign w:val="bottom"/>
          </w:tcPr>
          <w:p w14:paraId="48C346F1" w14:textId="77777777" w:rsidR="00105817" w:rsidRPr="00105817" w:rsidRDefault="00105817" w:rsidP="00A05E18">
            <w:pPr>
              <w:rPr>
                <w:sz w:val="23"/>
                <w:szCs w:val="23"/>
              </w:rPr>
            </w:pPr>
          </w:p>
        </w:tc>
        <w:tc>
          <w:tcPr>
            <w:tcW w:w="820" w:type="dxa"/>
            <w:vAlign w:val="bottom"/>
          </w:tcPr>
          <w:p w14:paraId="06855AC1" w14:textId="77777777" w:rsidR="00105817" w:rsidRPr="00105817" w:rsidRDefault="00105817" w:rsidP="00A05E18">
            <w:pPr>
              <w:rPr>
                <w:sz w:val="23"/>
                <w:szCs w:val="23"/>
              </w:rPr>
            </w:pPr>
          </w:p>
        </w:tc>
        <w:tc>
          <w:tcPr>
            <w:tcW w:w="340" w:type="dxa"/>
            <w:vAlign w:val="bottom"/>
          </w:tcPr>
          <w:p w14:paraId="44F7515D" w14:textId="77777777" w:rsidR="00105817" w:rsidRPr="00105817" w:rsidRDefault="00105817" w:rsidP="00A05E18">
            <w:pPr>
              <w:rPr>
                <w:sz w:val="23"/>
                <w:szCs w:val="23"/>
              </w:rPr>
            </w:pPr>
          </w:p>
        </w:tc>
        <w:tc>
          <w:tcPr>
            <w:tcW w:w="1020" w:type="dxa"/>
            <w:vAlign w:val="bottom"/>
          </w:tcPr>
          <w:p w14:paraId="5EF93FEA" w14:textId="77777777" w:rsidR="00105817" w:rsidRPr="00105817" w:rsidRDefault="00105817" w:rsidP="00A05E18">
            <w:pPr>
              <w:rPr>
                <w:sz w:val="23"/>
                <w:szCs w:val="23"/>
              </w:rPr>
            </w:pPr>
          </w:p>
        </w:tc>
        <w:tc>
          <w:tcPr>
            <w:tcW w:w="440" w:type="dxa"/>
            <w:tcBorders>
              <w:right w:val="single" w:sz="8" w:space="0" w:color="auto"/>
            </w:tcBorders>
            <w:vAlign w:val="bottom"/>
          </w:tcPr>
          <w:p w14:paraId="1B15D9C3" w14:textId="77777777" w:rsidR="00105817" w:rsidRPr="00105817" w:rsidRDefault="00105817" w:rsidP="00A05E18">
            <w:pPr>
              <w:rPr>
                <w:sz w:val="23"/>
                <w:szCs w:val="23"/>
              </w:rPr>
            </w:pPr>
          </w:p>
        </w:tc>
        <w:tc>
          <w:tcPr>
            <w:tcW w:w="3520" w:type="dxa"/>
            <w:gridSpan w:val="6"/>
            <w:tcBorders>
              <w:right w:val="single" w:sz="8" w:space="0" w:color="auto"/>
            </w:tcBorders>
            <w:vAlign w:val="bottom"/>
          </w:tcPr>
          <w:p w14:paraId="304FDAF1" w14:textId="77777777" w:rsidR="00105817" w:rsidRPr="00105817" w:rsidRDefault="00105817" w:rsidP="00A05E18">
            <w:pPr>
              <w:spacing w:line="274" w:lineRule="exact"/>
              <w:ind w:left="80"/>
              <w:rPr>
                <w:sz w:val="20"/>
                <w:szCs w:val="20"/>
              </w:rPr>
            </w:pPr>
            <w:r w:rsidRPr="00105817">
              <w:rPr>
                <w:rFonts w:eastAsia="Arial"/>
              </w:rPr>
              <w:t>«</w:t>
            </w:r>
            <w:r w:rsidRPr="00105817">
              <w:rPr>
                <w:rFonts w:eastAsia="Times New Roman CYR"/>
              </w:rPr>
              <w:t>Грядущие гунны</w:t>
            </w:r>
            <w:r w:rsidRPr="00105817">
              <w:rPr>
                <w:rFonts w:eastAsia="Arial"/>
              </w:rPr>
              <w:t>», «</w:t>
            </w:r>
            <w:r w:rsidRPr="00105817">
              <w:rPr>
                <w:rFonts w:eastAsia="Times New Roman CYR"/>
              </w:rPr>
              <w:t>Есть что</w:t>
            </w:r>
            <w:r w:rsidRPr="00105817">
              <w:rPr>
                <w:rFonts w:eastAsia="Arial"/>
              </w:rPr>
              <w:t>-</w:t>
            </w:r>
          </w:p>
        </w:tc>
      </w:tr>
      <w:tr w:rsidR="00105817" w:rsidRPr="00105817" w14:paraId="50FEA0FB" w14:textId="77777777" w:rsidTr="00A05E18">
        <w:trPr>
          <w:trHeight w:val="278"/>
        </w:trPr>
        <w:tc>
          <w:tcPr>
            <w:tcW w:w="2420" w:type="dxa"/>
            <w:tcBorders>
              <w:left w:val="single" w:sz="8" w:space="0" w:color="auto"/>
              <w:right w:val="single" w:sz="8" w:space="0" w:color="auto"/>
            </w:tcBorders>
            <w:vAlign w:val="bottom"/>
          </w:tcPr>
          <w:p w14:paraId="48AC9914" w14:textId="77777777" w:rsidR="00105817" w:rsidRPr="00105817" w:rsidRDefault="00105817" w:rsidP="00A05E18"/>
        </w:tc>
        <w:tc>
          <w:tcPr>
            <w:tcW w:w="1040" w:type="dxa"/>
            <w:vAlign w:val="bottom"/>
          </w:tcPr>
          <w:p w14:paraId="20796F88" w14:textId="77777777" w:rsidR="00105817" w:rsidRPr="00105817" w:rsidRDefault="00105817" w:rsidP="00A05E18"/>
        </w:tc>
        <w:tc>
          <w:tcPr>
            <w:tcW w:w="820" w:type="dxa"/>
            <w:vAlign w:val="bottom"/>
          </w:tcPr>
          <w:p w14:paraId="6DB88806" w14:textId="77777777" w:rsidR="00105817" w:rsidRPr="00105817" w:rsidRDefault="00105817" w:rsidP="00A05E18"/>
        </w:tc>
        <w:tc>
          <w:tcPr>
            <w:tcW w:w="340" w:type="dxa"/>
            <w:vAlign w:val="bottom"/>
          </w:tcPr>
          <w:p w14:paraId="5B47434B" w14:textId="77777777" w:rsidR="00105817" w:rsidRPr="00105817" w:rsidRDefault="00105817" w:rsidP="00A05E18"/>
        </w:tc>
        <w:tc>
          <w:tcPr>
            <w:tcW w:w="1020" w:type="dxa"/>
            <w:vAlign w:val="bottom"/>
          </w:tcPr>
          <w:p w14:paraId="57ED6A7D" w14:textId="77777777" w:rsidR="00105817" w:rsidRPr="00105817" w:rsidRDefault="00105817" w:rsidP="00A05E18"/>
        </w:tc>
        <w:tc>
          <w:tcPr>
            <w:tcW w:w="440" w:type="dxa"/>
            <w:tcBorders>
              <w:right w:val="single" w:sz="8" w:space="0" w:color="auto"/>
            </w:tcBorders>
            <w:vAlign w:val="bottom"/>
          </w:tcPr>
          <w:p w14:paraId="4A1B19DF" w14:textId="77777777" w:rsidR="00105817" w:rsidRPr="00105817" w:rsidRDefault="00105817" w:rsidP="00A05E18"/>
        </w:tc>
        <w:tc>
          <w:tcPr>
            <w:tcW w:w="700" w:type="dxa"/>
            <w:vAlign w:val="bottom"/>
          </w:tcPr>
          <w:p w14:paraId="0CBC5F66" w14:textId="77777777" w:rsidR="00105817" w:rsidRPr="00105817" w:rsidRDefault="00105817" w:rsidP="00A05E18">
            <w:pPr>
              <w:ind w:left="80"/>
              <w:rPr>
                <w:sz w:val="20"/>
                <w:szCs w:val="20"/>
              </w:rPr>
            </w:pPr>
            <w:r w:rsidRPr="00105817">
              <w:rPr>
                <w:rFonts w:eastAsia="Times New Roman CYR"/>
              </w:rPr>
              <w:t>то</w:t>
            </w:r>
          </w:p>
        </w:tc>
        <w:tc>
          <w:tcPr>
            <w:tcW w:w="1480" w:type="dxa"/>
            <w:gridSpan w:val="3"/>
            <w:vAlign w:val="bottom"/>
          </w:tcPr>
          <w:p w14:paraId="31A4884C" w14:textId="77777777" w:rsidR="00105817" w:rsidRPr="00105817" w:rsidRDefault="00105817" w:rsidP="00A05E18">
            <w:pPr>
              <w:ind w:left="100"/>
              <w:rPr>
                <w:sz w:val="20"/>
                <w:szCs w:val="20"/>
              </w:rPr>
            </w:pPr>
            <w:r w:rsidRPr="00105817">
              <w:rPr>
                <w:rFonts w:eastAsia="Times New Roman CYR"/>
              </w:rPr>
              <w:t>позорное</w:t>
            </w:r>
          </w:p>
        </w:tc>
        <w:tc>
          <w:tcPr>
            <w:tcW w:w="380" w:type="dxa"/>
            <w:vAlign w:val="bottom"/>
          </w:tcPr>
          <w:p w14:paraId="100DA6F3" w14:textId="77777777" w:rsidR="00105817" w:rsidRPr="00105817" w:rsidRDefault="00105817" w:rsidP="00A05E18">
            <w:pPr>
              <w:ind w:right="120"/>
              <w:jc w:val="right"/>
              <w:rPr>
                <w:sz w:val="20"/>
                <w:szCs w:val="20"/>
              </w:rPr>
            </w:pPr>
            <w:r w:rsidRPr="00105817">
              <w:rPr>
                <w:rFonts w:eastAsia="Times New Roman CYR"/>
              </w:rPr>
              <w:t>в</w:t>
            </w:r>
          </w:p>
        </w:tc>
        <w:tc>
          <w:tcPr>
            <w:tcW w:w="960" w:type="dxa"/>
            <w:tcBorders>
              <w:right w:val="single" w:sz="8" w:space="0" w:color="auto"/>
            </w:tcBorders>
            <w:vAlign w:val="bottom"/>
          </w:tcPr>
          <w:p w14:paraId="76CA7BDC" w14:textId="77777777" w:rsidR="00105817" w:rsidRPr="00105817" w:rsidRDefault="00105817" w:rsidP="00A05E18">
            <w:pPr>
              <w:jc w:val="right"/>
              <w:rPr>
                <w:sz w:val="20"/>
                <w:szCs w:val="20"/>
              </w:rPr>
            </w:pPr>
            <w:r w:rsidRPr="00105817">
              <w:rPr>
                <w:rFonts w:eastAsia="Times New Roman CYR"/>
              </w:rPr>
              <w:t>мощи</w:t>
            </w:r>
          </w:p>
        </w:tc>
      </w:tr>
      <w:tr w:rsidR="00105817" w:rsidRPr="00105817" w14:paraId="7F0D7063" w14:textId="77777777" w:rsidTr="00A05E18">
        <w:trPr>
          <w:trHeight w:val="274"/>
        </w:trPr>
        <w:tc>
          <w:tcPr>
            <w:tcW w:w="2420" w:type="dxa"/>
            <w:tcBorders>
              <w:left w:val="single" w:sz="8" w:space="0" w:color="auto"/>
              <w:right w:val="single" w:sz="8" w:space="0" w:color="auto"/>
            </w:tcBorders>
            <w:vAlign w:val="bottom"/>
          </w:tcPr>
          <w:p w14:paraId="537292FA" w14:textId="77777777" w:rsidR="00105817" w:rsidRPr="00105817" w:rsidRDefault="00105817" w:rsidP="00A05E18">
            <w:pPr>
              <w:rPr>
                <w:sz w:val="23"/>
                <w:szCs w:val="23"/>
              </w:rPr>
            </w:pPr>
          </w:p>
        </w:tc>
        <w:tc>
          <w:tcPr>
            <w:tcW w:w="1040" w:type="dxa"/>
            <w:vAlign w:val="bottom"/>
          </w:tcPr>
          <w:p w14:paraId="6D7D59D5" w14:textId="77777777" w:rsidR="00105817" w:rsidRPr="00105817" w:rsidRDefault="00105817" w:rsidP="00A05E18">
            <w:pPr>
              <w:rPr>
                <w:sz w:val="23"/>
                <w:szCs w:val="23"/>
              </w:rPr>
            </w:pPr>
          </w:p>
        </w:tc>
        <w:tc>
          <w:tcPr>
            <w:tcW w:w="820" w:type="dxa"/>
            <w:vAlign w:val="bottom"/>
          </w:tcPr>
          <w:p w14:paraId="7CEC387C" w14:textId="77777777" w:rsidR="00105817" w:rsidRPr="00105817" w:rsidRDefault="00105817" w:rsidP="00A05E18">
            <w:pPr>
              <w:rPr>
                <w:sz w:val="23"/>
                <w:szCs w:val="23"/>
              </w:rPr>
            </w:pPr>
          </w:p>
        </w:tc>
        <w:tc>
          <w:tcPr>
            <w:tcW w:w="340" w:type="dxa"/>
            <w:vAlign w:val="bottom"/>
          </w:tcPr>
          <w:p w14:paraId="0D3FF3D9" w14:textId="77777777" w:rsidR="00105817" w:rsidRPr="00105817" w:rsidRDefault="00105817" w:rsidP="00A05E18">
            <w:pPr>
              <w:rPr>
                <w:sz w:val="23"/>
                <w:szCs w:val="23"/>
              </w:rPr>
            </w:pPr>
          </w:p>
        </w:tc>
        <w:tc>
          <w:tcPr>
            <w:tcW w:w="1020" w:type="dxa"/>
            <w:vAlign w:val="bottom"/>
          </w:tcPr>
          <w:p w14:paraId="697A769D" w14:textId="77777777" w:rsidR="00105817" w:rsidRPr="00105817" w:rsidRDefault="00105817" w:rsidP="00A05E18">
            <w:pPr>
              <w:rPr>
                <w:sz w:val="23"/>
                <w:szCs w:val="23"/>
              </w:rPr>
            </w:pPr>
          </w:p>
        </w:tc>
        <w:tc>
          <w:tcPr>
            <w:tcW w:w="440" w:type="dxa"/>
            <w:tcBorders>
              <w:right w:val="single" w:sz="8" w:space="0" w:color="auto"/>
            </w:tcBorders>
            <w:vAlign w:val="bottom"/>
          </w:tcPr>
          <w:p w14:paraId="1A255A60" w14:textId="77777777" w:rsidR="00105817" w:rsidRPr="00105817" w:rsidRDefault="00105817" w:rsidP="00A05E18">
            <w:pPr>
              <w:rPr>
                <w:sz w:val="23"/>
                <w:szCs w:val="23"/>
              </w:rPr>
            </w:pPr>
          </w:p>
        </w:tc>
        <w:tc>
          <w:tcPr>
            <w:tcW w:w="1500" w:type="dxa"/>
            <w:gridSpan w:val="3"/>
            <w:vAlign w:val="bottom"/>
          </w:tcPr>
          <w:p w14:paraId="2608D996" w14:textId="77777777" w:rsidR="00105817" w:rsidRPr="00105817" w:rsidRDefault="00105817" w:rsidP="00A05E18">
            <w:pPr>
              <w:spacing w:line="274" w:lineRule="exact"/>
              <w:ind w:left="80"/>
              <w:rPr>
                <w:sz w:val="20"/>
                <w:szCs w:val="20"/>
              </w:rPr>
            </w:pPr>
            <w:r w:rsidRPr="00105817">
              <w:rPr>
                <w:rFonts w:eastAsia="Times New Roman CYR"/>
              </w:rPr>
              <w:t>природы</w:t>
            </w:r>
            <w:r w:rsidRPr="00105817">
              <w:rPr>
                <w:rFonts w:eastAsia="Arial"/>
              </w:rPr>
              <w:t>...»,</w:t>
            </w:r>
          </w:p>
        </w:tc>
        <w:tc>
          <w:tcPr>
            <w:tcW w:w="2020" w:type="dxa"/>
            <w:gridSpan w:val="3"/>
            <w:tcBorders>
              <w:right w:val="single" w:sz="8" w:space="0" w:color="auto"/>
            </w:tcBorders>
            <w:vAlign w:val="bottom"/>
          </w:tcPr>
          <w:p w14:paraId="3C90189F" w14:textId="77777777" w:rsidR="00105817" w:rsidRPr="00105817" w:rsidRDefault="00105817" w:rsidP="00A05E18">
            <w:pPr>
              <w:spacing w:line="274" w:lineRule="exact"/>
              <w:jc w:val="right"/>
              <w:rPr>
                <w:sz w:val="20"/>
                <w:szCs w:val="20"/>
              </w:rPr>
            </w:pPr>
            <w:r w:rsidRPr="00105817">
              <w:rPr>
                <w:rFonts w:eastAsia="Arial"/>
              </w:rPr>
              <w:t>«</w:t>
            </w:r>
            <w:r w:rsidRPr="00105817">
              <w:rPr>
                <w:rFonts w:eastAsia="Times New Roman CYR"/>
              </w:rPr>
              <w:t>Неколебимой</w:t>
            </w:r>
          </w:p>
        </w:tc>
      </w:tr>
      <w:tr w:rsidR="00105817" w:rsidRPr="00105817" w14:paraId="579F017B" w14:textId="77777777" w:rsidTr="00A05E18">
        <w:trPr>
          <w:trHeight w:val="278"/>
        </w:trPr>
        <w:tc>
          <w:tcPr>
            <w:tcW w:w="2420" w:type="dxa"/>
            <w:tcBorders>
              <w:left w:val="single" w:sz="8" w:space="0" w:color="auto"/>
              <w:right w:val="single" w:sz="8" w:space="0" w:color="auto"/>
            </w:tcBorders>
            <w:vAlign w:val="bottom"/>
          </w:tcPr>
          <w:p w14:paraId="419D83FF" w14:textId="77777777" w:rsidR="00105817" w:rsidRPr="00105817" w:rsidRDefault="00105817" w:rsidP="00A05E18"/>
        </w:tc>
        <w:tc>
          <w:tcPr>
            <w:tcW w:w="1040" w:type="dxa"/>
            <w:vAlign w:val="bottom"/>
          </w:tcPr>
          <w:p w14:paraId="52DD9531" w14:textId="77777777" w:rsidR="00105817" w:rsidRPr="00105817" w:rsidRDefault="00105817" w:rsidP="00A05E18"/>
        </w:tc>
        <w:tc>
          <w:tcPr>
            <w:tcW w:w="820" w:type="dxa"/>
            <w:vAlign w:val="bottom"/>
          </w:tcPr>
          <w:p w14:paraId="19B1648D" w14:textId="77777777" w:rsidR="00105817" w:rsidRPr="00105817" w:rsidRDefault="00105817" w:rsidP="00A05E18"/>
        </w:tc>
        <w:tc>
          <w:tcPr>
            <w:tcW w:w="340" w:type="dxa"/>
            <w:vAlign w:val="bottom"/>
          </w:tcPr>
          <w:p w14:paraId="456B3057" w14:textId="77777777" w:rsidR="00105817" w:rsidRPr="00105817" w:rsidRDefault="00105817" w:rsidP="00A05E18"/>
        </w:tc>
        <w:tc>
          <w:tcPr>
            <w:tcW w:w="1020" w:type="dxa"/>
            <w:vAlign w:val="bottom"/>
          </w:tcPr>
          <w:p w14:paraId="3C2A5F82" w14:textId="77777777" w:rsidR="00105817" w:rsidRPr="00105817" w:rsidRDefault="00105817" w:rsidP="00A05E18"/>
        </w:tc>
        <w:tc>
          <w:tcPr>
            <w:tcW w:w="440" w:type="dxa"/>
            <w:tcBorders>
              <w:right w:val="single" w:sz="8" w:space="0" w:color="auto"/>
            </w:tcBorders>
            <w:vAlign w:val="bottom"/>
          </w:tcPr>
          <w:p w14:paraId="409ED944" w14:textId="77777777" w:rsidR="00105817" w:rsidRPr="00105817" w:rsidRDefault="00105817" w:rsidP="00A05E18"/>
        </w:tc>
        <w:tc>
          <w:tcPr>
            <w:tcW w:w="1160" w:type="dxa"/>
            <w:gridSpan w:val="2"/>
            <w:vAlign w:val="bottom"/>
          </w:tcPr>
          <w:p w14:paraId="2901D3C8" w14:textId="77777777" w:rsidR="00105817" w:rsidRPr="00105817" w:rsidRDefault="00105817" w:rsidP="00A05E18">
            <w:pPr>
              <w:ind w:left="80"/>
              <w:rPr>
                <w:sz w:val="20"/>
                <w:szCs w:val="20"/>
              </w:rPr>
            </w:pPr>
            <w:r w:rsidRPr="00105817">
              <w:rPr>
                <w:rFonts w:eastAsia="Times New Roman CYR"/>
                <w:w w:val="96"/>
              </w:rPr>
              <w:t>истине</w:t>
            </w:r>
            <w:r w:rsidRPr="00105817">
              <w:rPr>
                <w:rFonts w:eastAsia="Arial"/>
                <w:w w:val="96"/>
              </w:rPr>
              <w:t>...»,</w:t>
            </w:r>
          </w:p>
        </w:tc>
        <w:tc>
          <w:tcPr>
            <w:tcW w:w="340" w:type="dxa"/>
            <w:vAlign w:val="bottom"/>
          </w:tcPr>
          <w:p w14:paraId="46265D79" w14:textId="77777777" w:rsidR="00105817" w:rsidRPr="00105817" w:rsidRDefault="00105817" w:rsidP="00A05E18"/>
        </w:tc>
        <w:tc>
          <w:tcPr>
            <w:tcW w:w="2020" w:type="dxa"/>
            <w:gridSpan w:val="3"/>
            <w:tcBorders>
              <w:right w:val="single" w:sz="8" w:space="0" w:color="auto"/>
            </w:tcBorders>
            <w:vAlign w:val="bottom"/>
          </w:tcPr>
          <w:p w14:paraId="48DCBF2D" w14:textId="77777777" w:rsidR="00105817" w:rsidRPr="00105817" w:rsidRDefault="00105817" w:rsidP="00A05E18">
            <w:pPr>
              <w:ind w:right="20"/>
              <w:jc w:val="right"/>
              <w:rPr>
                <w:sz w:val="20"/>
                <w:szCs w:val="20"/>
              </w:rPr>
            </w:pPr>
            <w:r w:rsidRPr="00105817">
              <w:rPr>
                <w:rFonts w:eastAsia="Arial"/>
              </w:rPr>
              <w:t>«</w:t>
            </w:r>
            <w:r w:rsidRPr="00105817">
              <w:rPr>
                <w:rFonts w:eastAsia="Times New Roman CYR"/>
              </w:rPr>
              <w:t>Каменщик</w:t>
            </w:r>
            <w:r w:rsidRPr="00105817">
              <w:rPr>
                <w:rFonts w:eastAsia="Arial"/>
              </w:rPr>
              <w:t>»,</w:t>
            </w:r>
          </w:p>
        </w:tc>
      </w:tr>
      <w:tr w:rsidR="00105817" w:rsidRPr="00105817" w14:paraId="4F22A4A1" w14:textId="77777777" w:rsidTr="00A05E18">
        <w:trPr>
          <w:trHeight w:val="274"/>
        </w:trPr>
        <w:tc>
          <w:tcPr>
            <w:tcW w:w="2420" w:type="dxa"/>
            <w:tcBorders>
              <w:left w:val="single" w:sz="8" w:space="0" w:color="auto"/>
              <w:right w:val="single" w:sz="8" w:space="0" w:color="auto"/>
            </w:tcBorders>
            <w:vAlign w:val="bottom"/>
          </w:tcPr>
          <w:p w14:paraId="0A08A740" w14:textId="77777777" w:rsidR="00105817" w:rsidRPr="00105817" w:rsidRDefault="00105817" w:rsidP="00A05E18">
            <w:pPr>
              <w:rPr>
                <w:sz w:val="23"/>
                <w:szCs w:val="23"/>
              </w:rPr>
            </w:pPr>
          </w:p>
        </w:tc>
        <w:tc>
          <w:tcPr>
            <w:tcW w:w="1040" w:type="dxa"/>
            <w:vAlign w:val="bottom"/>
          </w:tcPr>
          <w:p w14:paraId="0904F461" w14:textId="77777777" w:rsidR="00105817" w:rsidRPr="00105817" w:rsidRDefault="00105817" w:rsidP="00A05E18">
            <w:pPr>
              <w:rPr>
                <w:sz w:val="23"/>
                <w:szCs w:val="23"/>
              </w:rPr>
            </w:pPr>
          </w:p>
        </w:tc>
        <w:tc>
          <w:tcPr>
            <w:tcW w:w="820" w:type="dxa"/>
            <w:vAlign w:val="bottom"/>
          </w:tcPr>
          <w:p w14:paraId="1E1FF493" w14:textId="77777777" w:rsidR="00105817" w:rsidRPr="00105817" w:rsidRDefault="00105817" w:rsidP="00A05E18">
            <w:pPr>
              <w:rPr>
                <w:sz w:val="23"/>
                <w:szCs w:val="23"/>
              </w:rPr>
            </w:pPr>
          </w:p>
        </w:tc>
        <w:tc>
          <w:tcPr>
            <w:tcW w:w="340" w:type="dxa"/>
            <w:vAlign w:val="bottom"/>
          </w:tcPr>
          <w:p w14:paraId="4AF65BE1" w14:textId="77777777" w:rsidR="00105817" w:rsidRPr="00105817" w:rsidRDefault="00105817" w:rsidP="00A05E18">
            <w:pPr>
              <w:rPr>
                <w:sz w:val="23"/>
                <w:szCs w:val="23"/>
              </w:rPr>
            </w:pPr>
          </w:p>
        </w:tc>
        <w:tc>
          <w:tcPr>
            <w:tcW w:w="1020" w:type="dxa"/>
            <w:vAlign w:val="bottom"/>
          </w:tcPr>
          <w:p w14:paraId="682FB495" w14:textId="77777777" w:rsidR="00105817" w:rsidRPr="00105817" w:rsidRDefault="00105817" w:rsidP="00A05E18">
            <w:pPr>
              <w:rPr>
                <w:sz w:val="23"/>
                <w:szCs w:val="23"/>
              </w:rPr>
            </w:pPr>
          </w:p>
        </w:tc>
        <w:tc>
          <w:tcPr>
            <w:tcW w:w="440" w:type="dxa"/>
            <w:tcBorders>
              <w:right w:val="single" w:sz="8" w:space="0" w:color="auto"/>
            </w:tcBorders>
            <w:vAlign w:val="bottom"/>
          </w:tcPr>
          <w:p w14:paraId="092F9CE9" w14:textId="77777777" w:rsidR="00105817" w:rsidRPr="00105817" w:rsidRDefault="00105817" w:rsidP="00A05E18">
            <w:pPr>
              <w:rPr>
                <w:sz w:val="23"/>
                <w:szCs w:val="23"/>
              </w:rPr>
            </w:pPr>
          </w:p>
        </w:tc>
        <w:tc>
          <w:tcPr>
            <w:tcW w:w="3520" w:type="dxa"/>
            <w:gridSpan w:val="6"/>
            <w:tcBorders>
              <w:right w:val="single" w:sz="8" w:space="0" w:color="auto"/>
            </w:tcBorders>
            <w:vAlign w:val="bottom"/>
          </w:tcPr>
          <w:p w14:paraId="02A355E3" w14:textId="77777777" w:rsidR="00105817" w:rsidRPr="00105817" w:rsidRDefault="00105817" w:rsidP="00A05E18">
            <w:pPr>
              <w:spacing w:line="274" w:lineRule="exact"/>
              <w:ind w:left="80"/>
              <w:rPr>
                <w:sz w:val="20"/>
                <w:szCs w:val="20"/>
              </w:rPr>
            </w:pPr>
            <w:r w:rsidRPr="00105817">
              <w:rPr>
                <w:rFonts w:eastAsia="Arial"/>
              </w:rPr>
              <w:t>«</w:t>
            </w:r>
            <w:r w:rsidRPr="00105817">
              <w:rPr>
                <w:rFonts w:eastAsia="Times New Roman CYR"/>
              </w:rPr>
              <w:t>Творчество</w:t>
            </w:r>
            <w:proofErr w:type="gramStart"/>
            <w:r w:rsidRPr="00105817">
              <w:rPr>
                <w:rFonts w:eastAsia="Arial"/>
              </w:rPr>
              <w:t>»,  «</w:t>
            </w:r>
            <w:proofErr w:type="gramEnd"/>
            <w:r w:rsidRPr="00105817">
              <w:rPr>
                <w:rFonts w:eastAsia="Times New Roman CYR"/>
              </w:rPr>
              <w:t>Родной  язык</w:t>
            </w:r>
            <w:r w:rsidRPr="00105817">
              <w:rPr>
                <w:rFonts w:eastAsia="Arial"/>
              </w:rPr>
              <w:t>».</w:t>
            </w:r>
          </w:p>
        </w:tc>
      </w:tr>
      <w:tr w:rsidR="00105817" w:rsidRPr="00105817" w14:paraId="2AACF3C8" w14:textId="77777777" w:rsidTr="00A05E18">
        <w:trPr>
          <w:trHeight w:val="278"/>
        </w:trPr>
        <w:tc>
          <w:tcPr>
            <w:tcW w:w="2420" w:type="dxa"/>
            <w:tcBorders>
              <w:left w:val="single" w:sz="8" w:space="0" w:color="auto"/>
              <w:right w:val="single" w:sz="8" w:space="0" w:color="auto"/>
            </w:tcBorders>
            <w:vAlign w:val="bottom"/>
          </w:tcPr>
          <w:p w14:paraId="7F12930C" w14:textId="77777777" w:rsidR="00105817" w:rsidRPr="00105817" w:rsidRDefault="00105817" w:rsidP="00A05E18"/>
        </w:tc>
        <w:tc>
          <w:tcPr>
            <w:tcW w:w="1040" w:type="dxa"/>
            <w:vAlign w:val="bottom"/>
          </w:tcPr>
          <w:p w14:paraId="06A02D0C" w14:textId="77777777" w:rsidR="00105817" w:rsidRPr="00105817" w:rsidRDefault="00105817" w:rsidP="00A05E18"/>
        </w:tc>
        <w:tc>
          <w:tcPr>
            <w:tcW w:w="820" w:type="dxa"/>
            <w:vAlign w:val="bottom"/>
          </w:tcPr>
          <w:p w14:paraId="49ECD83C" w14:textId="77777777" w:rsidR="00105817" w:rsidRPr="00105817" w:rsidRDefault="00105817" w:rsidP="00A05E18"/>
        </w:tc>
        <w:tc>
          <w:tcPr>
            <w:tcW w:w="340" w:type="dxa"/>
            <w:vAlign w:val="bottom"/>
          </w:tcPr>
          <w:p w14:paraId="1E305C73" w14:textId="77777777" w:rsidR="00105817" w:rsidRPr="00105817" w:rsidRDefault="00105817" w:rsidP="00A05E18"/>
        </w:tc>
        <w:tc>
          <w:tcPr>
            <w:tcW w:w="1020" w:type="dxa"/>
            <w:vAlign w:val="bottom"/>
          </w:tcPr>
          <w:p w14:paraId="40577BC6" w14:textId="77777777" w:rsidR="00105817" w:rsidRPr="00105817" w:rsidRDefault="00105817" w:rsidP="00A05E18"/>
        </w:tc>
        <w:tc>
          <w:tcPr>
            <w:tcW w:w="440" w:type="dxa"/>
            <w:tcBorders>
              <w:right w:val="single" w:sz="8" w:space="0" w:color="auto"/>
            </w:tcBorders>
            <w:vAlign w:val="bottom"/>
          </w:tcPr>
          <w:p w14:paraId="77342628" w14:textId="77777777" w:rsidR="00105817" w:rsidRPr="00105817" w:rsidRDefault="00105817" w:rsidP="00A05E18"/>
        </w:tc>
        <w:tc>
          <w:tcPr>
            <w:tcW w:w="2560" w:type="dxa"/>
            <w:gridSpan w:val="5"/>
            <w:vAlign w:val="bottom"/>
          </w:tcPr>
          <w:p w14:paraId="26A8B475" w14:textId="77777777" w:rsidR="00105817" w:rsidRPr="00105817" w:rsidRDefault="00105817" w:rsidP="00A05E18">
            <w:pPr>
              <w:ind w:left="80"/>
              <w:rPr>
                <w:sz w:val="20"/>
                <w:szCs w:val="20"/>
              </w:rPr>
            </w:pPr>
            <w:r w:rsidRPr="00105817">
              <w:rPr>
                <w:rFonts w:eastAsia="Arial"/>
              </w:rPr>
              <w:t>«</w:t>
            </w:r>
            <w:r w:rsidRPr="00105817">
              <w:rPr>
                <w:rFonts w:eastAsia="Times New Roman CYR"/>
              </w:rPr>
              <w:t>Юному поэту</w:t>
            </w:r>
            <w:r w:rsidRPr="00105817">
              <w:rPr>
                <w:rFonts w:eastAsia="Arial"/>
              </w:rPr>
              <w:t>», «</w:t>
            </w:r>
            <w:r w:rsidRPr="00105817">
              <w:rPr>
                <w:rFonts w:eastAsia="Times New Roman CYR"/>
              </w:rPr>
              <w:t>Я</w:t>
            </w:r>
            <w:r w:rsidRPr="00105817">
              <w:rPr>
                <w:rFonts w:eastAsia="Arial"/>
              </w:rPr>
              <w:t>»</w:t>
            </w:r>
          </w:p>
        </w:tc>
        <w:tc>
          <w:tcPr>
            <w:tcW w:w="960" w:type="dxa"/>
            <w:tcBorders>
              <w:right w:val="single" w:sz="8" w:space="0" w:color="auto"/>
            </w:tcBorders>
            <w:vAlign w:val="bottom"/>
          </w:tcPr>
          <w:p w14:paraId="311FC3F2" w14:textId="77777777" w:rsidR="00105817" w:rsidRPr="00105817" w:rsidRDefault="00105817" w:rsidP="00A05E18"/>
        </w:tc>
      </w:tr>
      <w:tr w:rsidR="00105817" w:rsidRPr="00105817" w14:paraId="55E35BFE" w14:textId="77777777" w:rsidTr="00A05E18">
        <w:trPr>
          <w:trHeight w:val="278"/>
        </w:trPr>
        <w:tc>
          <w:tcPr>
            <w:tcW w:w="2420" w:type="dxa"/>
            <w:tcBorders>
              <w:left w:val="single" w:sz="8" w:space="0" w:color="auto"/>
              <w:right w:val="single" w:sz="8" w:space="0" w:color="auto"/>
            </w:tcBorders>
            <w:vAlign w:val="bottom"/>
          </w:tcPr>
          <w:p w14:paraId="48110377" w14:textId="77777777" w:rsidR="00105817" w:rsidRPr="00105817" w:rsidRDefault="00105817" w:rsidP="00A05E18"/>
        </w:tc>
        <w:tc>
          <w:tcPr>
            <w:tcW w:w="1040" w:type="dxa"/>
            <w:vAlign w:val="bottom"/>
          </w:tcPr>
          <w:p w14:paraId="4FBED4D4" w14:textId="77777777" w:rsidR="00105817" w:rsidRPr="00105817" w:rsidRDefault="00105817" w:rsidP="00A05E18"/>
        </w:tc>
        <w:tc>
          <w:tcPr>
            <w:tcW w:w="820" w:type="dxa"/>
            <w:vAlign w:val="bottom"/>
          </w:tcPr>
          <w:p w14:paraId="66F7B8BB" w14:textId="77777777" w:rsidR="00105817" w:rsidRPr="00105817" w:rsidRDefault="00105817" w:rsidP="00A05E18"/>
        </w:tc>
        <w:tc>
          <w:tcPr>
            <w:tcW w:w="340" w:type="dxa"/>
            <w:vAlign w:val="bottom"/>
          </w:tcPr>
          <w:p w14:paraId="4876D778" w14:textId="77777777" w:rsidR="00105817" w:rsidRPr="00105817" w:rsidRDefault="00105817" w:rsidP="00A05E18"/>
        </w:tc>
        <w:tc>
          <w:tcPr>
            <w:tcW w:w="1020" w:type="dxa"/>
            <w:vAlign w:val="bottom"/>
          </w:tcPr>
          <w:p w14:paraId="1234E1E6" w14:textId="77777777" w:rsidR="00105817" w:rsidRPr="00105817" w:rsidRDefault="00105817" w:rsidP="00A05E18"/>
        </w:tc>
        <w:tc>
          <w:tcPr>
            <w:tcW w:w="440" w:type="dxa"/>
            <w:tcBorders>
              <w:right w:val="single" w:sz="8" w:space="0" w:color="auto"/>
            </w:tcBorders>
            <w:vAlign w:val="bottom"/>
          </w:tcPr>
          <w:p w14:paraId="11CAFD17" w14:textId="77777777" w:rsidR="00105817" w:rsidRPr="00105817" w:rsidRDefault="00105817" w:rsidP="00A05E18"/>
        </w:tc>
        <w:tc>
          <w:tcPr>
            <w:tcW w:w="2180" w:type="dxa"/>
            <w:gridSpan w:val="4"/>
            <w:vAlign w:val="bottom"/>
          </w:tcPr>
          <w:p w14:paraId="335C083D" w14:textId="77777777" w:rsidR="00105817" w:rsidRPr="00105817" w:rsidRDefault="00105817" w:rsidP="00A05E18">
            <w:pPr>
              <w:ind w:left="80"/>
              <w:rPr>
                <w:sz w:val="20"/>
                <w:szCs w:val="20"/>
              </w:rPr>
            </w:pPr>
            <w:r w:rsidRPr="00105817">
              <w:rPr>
                <w:rFonts w:eastAsia="Times New Roman CYR"/>
                <w:b/>
                <w:bCs/>
              </w:rPr>
              <w:t>К</w:t>
            </w:r>
            <w:r w:rsidRPr="00105817">
              <w:rPr>
                <w:rFonts w:eastAsia="Arial"/>
                <w:b/>
                <w:bCs/>
              </w:rPr>
              <w:t>.</w:t>
            </w:r>
            <w:r w:rsidRPr="00105817">
              <w:rPr>
                <w:rFonts w:eastAsia="Times New Roman CYR"/>
                <w:b/>
                <w:bCs/>
              </w:rPr>
              <w:t>Д</w:t>
            </w:r>
            <w:r w:rsidRPr="00105817">
              <w:rPr>
                <w:rFonts w:eastAsia="Arial"/>
                <w:b/>
                <w:bCs/>
              </w:rPr>
              <w:t>.</w:t>
            </w:r>
            <w:r w:rsidRPr="00105817">
              <w:rPr>
                <w:rFonts w:eastAsia="Times New Roman CYR"/>
                <w:b/>
                <w:bCs/>
              </w:rPr>
              <w:t xml:space="preserve"> Бальмонт</w:t>
            </w:r>
          </w:p>
        </w:tc>
        <w:tc>
          <w:tcPr>
            <w:tcW w:w="380" w:type="dxa"/>
            <w:vAlign w:val="bottom"/>
          </w:tcPr>
          <w:p w14:paraId="6CB4DE6E" w14:textId="77777777" w:rsidR="00105817" w:rsidRPr="00105817" w:rsidRDefault="00105817" w:rsidP="00A05E18"/>
        </w:tc>
        <w:tc>
          <w:tcPr>
            <w:tcW w:w="960" w:type="dxa"/>
            <w:tcBorders>
              <w:right w:val="single" w:sz="8" w:space="0" w:color="auto"/>
            </w:tcBorders>
            <w:vAlign w:val="bottom"/>
          </w:tcPr>
          <w:p w14:paraId="71C60CBB" w14:textId="77777777" w:rsidR="00105817" w:rsidRPr="00105817" w:rsidRDefault="00105817" w:rsidP="00A05E18"/>
        </w:tc>
      </w:tr>
      <w:tr w:rsidR="00105817" w:rsidRPr="00105817" w14:paraId="4C3F0E2A" w14:textId="77777777" w:rsidTr="00A05E18">
        <w:trPr>
          <w:trHeight w:val="274"/>
        </w:trPr>
        <w:tc>
          <w:tcPr>
            <w:tcW w:w="2420" w:type="dxa"/>
            <w:tcBorders>
              <w:left w:val="single" w:sz="8" w:space="0" w:color="auto"/>
              <w:right w:val="single" w:sz="8" w:space="0" w:color="auto"/>
            </w:tcBorders>
            <w:vAlign w:val="bottom"/>
          </w:tcPr>
          <w:p w14:paraId="0E4CF512" w14:textId="77777777" w:rsidR="00105817" w:rsidRPr="00105817" w:rsidRDefault="00105817" w:rsidP="00A05E18">
            <w:pPr>
              <w:rPr>
                <w:sz w:val="23"/>
                <w:szCs w:val="23"/>
              </w:rPr>
            </w:pPr>
          </w:p>
        </w:tc>
        <w:tc>
          <w:tcPr>
            <w:tcW w:w="1040" w:type="dxa"/>
            <w:vAlign w:val="bottom"/>
          </w:tcPr>
          <w:p w14:paraId="39626631" w14:textId="77777777" w:rsidR="00105817" w:rsidRPr="00105817" w:rsidRDefault="00105817" w:rsidP="00A05E18">
            <w:pPr>
              <w:rPr>
                <w:sz w:val="23"/>
                <w:szCs w:val="23"/>
              </w:rPr>
            </w:pPr>
          </w:p>
        </w:tc>
        <w:tc>
          <w:tcPr>
            <w:tcW w:w="820" w:type="dxa"/>
            <w:vAlign w:val="bottom"/>
          </w:tcPr>
          <w:p w14:paraId="0EF7378D" w14:textId="77777777" w:rsidR="00105817" w:rsidRPr="00105817" w:rsidRDefault="00105817" w:rsidP="00A05E18">
            <w:pPr>
              <w:rPr>
                <w:sz w:val="23"/>
                <w:szCs w:val="23"/>
              </w:rPr>
            </w:pPr>
          </w:p>
        </w:tc>
        <w:tc>
          <w:tcPr>
            <w:tcW w:w="340" w:type="dxa"/>
            <w:vAlign w:val="bottom"/>
          </w:tcPr>
          <w:p w14:paraId="3D1AD638" w14:textId="77777777" w:rsidR="00105817" w:rsidRPr="00105817" w:rsidRDefault="00105817" w:rsidP="00A05E18">
            <w:pPr>
              <w:rPr>
                <w:sz w:val="23"/>
                <w:szCs w:val="23"/>
              </w:rPr>
            </w:pPr>
          </w:p>
        </w:tc>
        <w:tc>
          <w:tcPr>
            <w:tcW w:w="1020" w:type="dxa"/>
            <w:vAlign w:val="bottom"/>
          </w:tcPr>
          <w:p w14:paraId="4998EC73" w14:textId="77777777" w:rsidR="00105817" w:rsidRPr="00105817" w:rsidRDefault="00105817" w:rsidP="00A05E18">
            <w:pPr>
              <w:rPr>
                <w:sz w:val="23"/>
                <w:szCs w:val="23"/>
              </w:rPr>
            </w:pPr>
          </w:p>
        </w:tc>
        <w:tc>
          <w:tcPr>
            <w:tcW w:w="440" w:type="dxa"/>
            <w:tcBorders>
              <w:right w:val="single" w:sz="8" w:space="0" w:color="auto"/>
            </w:tcBorders>
            <w:vAlign w:val="bottom"/>
          </w:tcPr>
          <w:p w14:paraId="0AB3C3E8" w14:textId="77777777" w:rsidR="00105817" w:rsidRPr="00105817" w:rsidRDefault="00105817" w:rsidP="00A05E18">
            <w:pPr>
              <w:rPr>
                <w:sz w:val="23"/>
                <w:szCs w:val="23"/>
              </w:rPr>
            </w:pPr>
          </w:p>
        </w:tc>
        <w:tc>
          <w:tcPr>
            <w:tcW w:w="2180" w:type="dxa"/>
            <w:gridSpan w:val="4"/>
            <w:vAlign w:val="bottom"/>
          </w:tcPr>
          <w:p w14:paraId="2D6F63BD" w14:textId="77777777" w:rsidR="00105817" w:rsidRPr="00105817" w:rsidRDefault="00105817" w:rsidP="00A05E18">
            <w:pPr>
              <w:spacing w:line="274" w:lineRule="exact"/>
              <w:ind w:left="80"/>
              <w:rPr>
                <w:sz w:val="20"/>
                <w:szCs w:val="20"/>
              </w:rPr>
            </w:pPr>
            <w:r w:rsidRPr="00105817">
              <w:rPr>
                <w:rFonts w:eastAsia="Times New Roman CYR"/>
              </w:rPr>
              <w:t>Стихотворения</w:t>
            </w:r>
            <w:r w:rsidRPr="00105817">
              <w:rPr>
                <w:rFonts w:eastAsia="Arial"/>
                <w:b/>
                <w:bCs/>
              </w:rPr>
              <w:t>:</w:t>
            </w:r>
          </w:p>
        </w:tc>
        <w:tc>
          <w:tcPr>
            <w:tcW w:w="380" w:type="dxa"/>
            <w:vAlign w:val="bottom"/>
          </w:tcPr>
          <w:p w14:paraId="255215F0" w14:textId="77777777" w:rsidR="00105817" w:rsidRPr="00105817" w:rsidRDefault="00105817" w:rsidP="00A05E18">
            <w:pPr>
              <w:rPr>
                <w:sz w:val="23"/>
                <w:szCs w:val="23"/>
              </w:rPr>
            </w:pPr>
          </w:p>
        </w:tc>
        <w:tc>
          <w:tcPr>
            <w:tcW w:w="960" w:type="dxa"/>
            <w:tcBorders>
              <w:right w:val="single" w:sz="8" w:space="0" w:color="auto"/>
            </w:tcBorders>
            <w:vAlign w:val="bottom"/>
          </w:tcPr>
          <w:p w14:paraId="59206E94" w14:textId="77777777" w:rsidR="00105817" w:rsidRPr="00105817" w:rsidRDefault="00105817" w:rsidP="00A05E18">
            <w:pPr>
              <w:rPr>
                <w:sz w:val="23"/>
                <w:szCs w:val="23"/>
              </w:rPr>
            </w:pPr>
          </w:p>
        </w:tc>
      </w:tr>
      <w:tr w:rsidR="00105817" w:rsidRPr="00105817" w14:paraId="6E01B5FC" w14:textId="77777777" w:rsidTr="00A05E18">
        <w:trPr>
          <w:trHeight w:val="274"/>
        </w:trPr>
        <w:tc>
          <w:tcPr>
            <w:tcW w:w="2420" w:type="dxa"/>
            <w:tcBorders>
              <w:left w:val="single" w:sz="8" w:space="0" w:color="auto"/>
              <w:right w:val="single" w:sz="8" w:space="0" w:color="auto"/>
            </w:tcBorders>
            <w:vAlign w:val="bottom"/>
          </w:tcPr>
          <w:p w14:paraId="2A0F3867" w14:textId="77777777" w:rsidR="00105817" w:rsidRPr="00105817" w:rsidRDefault="00105817" w:rsidP="00A05E18">
            <w:pPr>
              <w:rPr>
                <w:sz w:val="23"/>
                <w:szCs w:val="23"/>
              </w:rPr>
            </w:pPr>
          </w:p>
        </w:tc>
        <w:tc>
          <w:tcPr>
            <w:tcW w:w="1040" w:type="dxa"/>
            <w:vAlign w:val="bottom"/>
          </w:tcPr>
          <w:p w14:paraId="24F38469" w14:textId="77777777" w:rsidR="00105817" w:rsidRPr="00105817" w:rsidRDefault="00105817" w:rsidP="00A05E18">
            <w:pPr>
              <w:rPr>
                <w:sz w:val="23"/>
                <w:szCs w:val="23"/>
              </w:rPr>
            </w:pPr>
          </w:p>
        </w:tc>
        <w:tc>
          <w:tcPr>
            <w:tcW w:w="820" w:type="dxa"/>
            <w:vAlign w:val="bottom"/>
          </w:tcPr>
          <w:p w14:paraId="2D2B8471" w14:textId="77777777" w:rsidR="00105817" w:rsidRPr="00105817" w:rsidRDefault="00105817" w:rsidP="00A05E18">
            <w:pPr>
              <w:rPr>
                <w:sz w:val="23"/>
                <w:szCs w:val="23"/>
              </w:rPr>
            </w:pPr>
          </w:p>
        </w:tc>
        <w:tc>
          <w:tcPr>
            <w:tcW w:w="340" w:type="dxa"/>
            <w:vAlign w:val="bottom"/>
          </w:tcPr>
          <w:p w14:paraId="7984A3C9" w14:textId="77777777" w:rsidR="00105817" w:rsidRPr="00105817" w:rsidRDefault="00105817" w:rsidP="00A05E18">
            <w:pPr>
              <w:rPr>
                <w:sz w:val="23"/>
                <w:szCs w:val="23"/>
              </w:rPr>
            </w:pPr>
          </w:p>
        </w:tc>
        <w:tc>
          <w:tcPr>
            <w:tcW w:w="1020" w:type="dxa"/>
            <w:vAlign w:val="bottom"/>
          </w:tcPr>
          <w:p w14:paraId="708C53D2" w14:textId="77777777" w:rsidR="00105817" w:rsidRPr="00105817" w:rsidRDefault="00105817" w:rsidP="00A05E18">
            <w:pPr>
              <w:rPr>
                <w:sz w:val="23"/>
                <w:szCs w:val="23"/>
              </w:rPr>
            </w:pPr>
          </w:p>
        </w:tc>
        <w:tc>
          <w:tcPr>
            <w:tcW w:w="440" w:type="dxa"/>
            <w:tcBorders>
              <w:right w:val="single" w:sz="8" w:space="0" w:color="auto"/>
            </w:tcBorders>
            <w:vAlign w:val="bottom"/>
          </w:tcPr>
          <w:p w14:paraId="52789E97" w14:textId="77777777" w:rsidR="00105817" w:rsidRPr="00105817" w:rsidRDefault="00105817" w:rsidP="00A05E18">
            <w:pPr>
              <w:rPr>
                <w:sz w:val="23"/>
                <w:szCs w:val="23"/>
              </w:rPr>
            </w:pPr>
          </w:p>
        </w:tc>
        <w:tc>
          <w:tcPr>
            <w:tcW w:w="3520" w:type="dxa"/>
            <w:gridSpan w:val="6"/>
            <w:tcBorders>
              <w:right w:val="single" w:sz="8" w:space="0" w:color="auto"/>
            </w:tcBorders>
            <w:vAlign w:val="bottom"/>
          </w:tcPr>
          <w:p w14:paraId="7868F812" w14:textId="77777777" w:rsidR="00105817" w:rsidRPr="00105817" w:rsidRDefault="00105817" w:rsidP="00A05E18">
            <w:pPr>
              <w:spacing w:line="273" w:lineRule="exact"/>
              <w:ind w:left="80"/>
              <w:rPr>
                <w:sz w:val="20"/>
                <w:szCs w:val="20"/>
              </w:rPr>
            </w:pPr>
            <w:r w:rsidRPr="00105817">
              <w:t>«</w:t>
            </w:r>
            <w:proofErr w:type="spellStart"/>
            <w:r w:rsidRPr="00105817">
              <w:t>Безглагольность</w:t>
            </w:r>
            <w:proofErr w:type="spellEnd"/>
            <w:r w:rsidRPr="00105817">
              <w:t>», «Будем как</w:t>
            </w:r>
          </w:p>
        </w:tc>
      </w:tr>
      <w:tr w:rsidR="00105817" w:rsidRPr="00105817" w14:paraId="0DBD9C6B" w14:textId="77777777" w:rsidTr="00A05E18">
        <w:trPr>
          <w:trHeight w:val="274"/>
        </w:trPr>
        <w:tc>
          <w:tcPr>
            <w:tcW w:w="2420" w:type="dxa"/>
            <w:tcBorders>
              <w:left w:val="single" w:sz="8" w:space="0" w:color="auto"/>
              <w:right w:val="single" w:sz="8" w:space="0" w:color="auto"/>
            </w:tcBorders>
            <w:vAlign w:val="bottom"/>
          </w:tcPr>
          <w:p w14:paraId="52AF70AB" w14:textId="77777777" w:rsidR="00105817" w:rsidRPr="00105817" w:rsidRDefault="00105817" w:rsidP="00A05E18">
            <w:pPr>
              <w:rPr>
                <w:sz w:val="23"/>
                <w:szCs w:val="23"/>
              </w:rPr>
            </w:pPr>
          </w:p>
        </w:tc>
        <w:tc>
          <w:tcPr>
            <w:tcW w:w="1040" w:type="dxa"/>
            <w:vAlign w:val="bottom"/>
          </w:tcPr>
          <w:p w14:paraId="2F822E28" w14:textId="77777777" w:rsidR="00105817" w:rsidRPr="00105817" w:rsidRDefault="00105817" w:rsidP="00A05E18">
            <w:pPr>
              <w:rPr>
                <w:sz w:val="23"/>
                <w:szCs w:val="23"/>
              </w:rPr>
            </w:pPr>
          </w:p>
        </w:tc>
        <w:tc>
          <w:tcPr>
            <w:tcW w:w="820" w:type="dxa"/>
            <w:vAlign w:val="bottom"/>
          </w:tcPr>
          <w:p w14:paraId="30318CCC" w14:textId="77777777" w:rsidR="00105817" w:rsidRPr="00105817" w:rsidRDefault="00105817" w:rsidP="00A05E18">
            <w:pPr>
              <w:rPr>
                <w:sz w:val="23"/>
                <w:szCs w:val="23"/>
              </w:rPr>
            </w:pPr>
          </w:p>
        </w:tc>
        <w:tc>
          <w:tcPr>
            <w:tcW w:w="340" w:type="dxa"/>
            <w:vAlign w:val="bottom"/>
          </w:tcPr>
          <w:p w14:paraId="77F346E5" w14:textId="77777777" w:rsidR="00105817" w:rsidRPr="00105817" w:rsidRDefault="00105817" w:rsidP="00A05E18">
            <w:pPr>
              <w:rPr>
                <w:sz w:val="23"/>
                <w:szCs w:val="23"/>
              </w:rPr>
            </w:pPr>
          </w:p>
        </w:tc>
        <w:tc>
          <w:tcPr>
            <w:tcW w:w="1020" w:type="dxa"/>
            <w:vAlign w:val="bottom"/>
          </w:tcPr>
          <w:p w14:paraId="4AF3C8C2" w14:textId="77777777" w:rsidR="00105817" w:rsidRPr="00105817" w:rsidRDefault="00105817" w:rsidP="00A05E18">
            <w:pPr>
              <w:rPr>
                <w:sz w:val="23"/>
                <w:szCs w:val="23"/>
              </w:rPr>
            </w:pPr>
          </w:p>
        </w:tc>
        <w:tc>
          <w:tcPr>
            <w:tcW w:w="440" w:type="dxa"/>
            <w:tcBorders>
              <w:right w:val="single" w:sz="8" w:space="0" w:color="auto"/>
            </w:tcBorders>
            <w:vAlign w:val="bottom"/>
          </w:tcPr>
          <w:p w14:paraId="0569A734" w14:textId="77777777" w:rsidR="00105817" w:rsidRPr="00105817" w:rsidRDefault="00105817" w:rsidP="00A05E18">
            <w:pPr>
              <w:rPr>
                <w:sz w:val="23"/>
                <w:szCs w:val="23"/>
              </w:rPr>
            </w:pPr>
          </w:p>
        </w:tc>
        <w:tc>
          <w:tcPr>
            <w:tcW w:w="1160" w:type="dxa"/>
            <w:gridSpan w:val="2"/>
            <w:vAlign w:val="bottom"/>
          </w:tcPr>
          <w:p w14:paraId="41401882" w14:textId="77777777" w:rsidR="00105817" w:rsidRPr="00105817" w:rsidRDefault="00105817" w:rsidP="00A05E18">
            <w:pPr>
              <w:spacing w:line="273" w:lineRule="exact"/>
              <w:ind w:left="80"/>
              <w:rPr>
                <w:sz w:val="20"/>
                <w:szCs w:val="20"/>
              </w:rPr>
            </w:pPr>
            <w:r w:rsidRPr="00105817">
              <w:t>солнце,</w:t>
            </w:r>
          </w:p>
        </w:tc>
        <w:tc>
          <w:tcPr>
            <w:tcW w:w="1020" w:type="dxa"/>
            <w:gridSpan w:val="2"/>
            <w:vAlign w:val="bottom"/>
          </w:tcPr>
          <w:p w14:paraId="52F909EB" w14:textId="77777777" w:rsidR="00105817" w:rsidRPr="00105817" w:rsidRDefault="00105817" w:rsidP="00A05E18">
            <w:pPr>
              <w:spacing w:line="273" w:lineRule="exact"/>
              <w:rPr>
                <w:sz w:val="20"/>
                <w:szCs w:val="20"/>
              </w:rPr>
            </w:pPr>
            <w:r w:rsidRPr="00105817">
              <w:t>Забудем</w:t>
            </w:r>
          </w:p>
        </w:tc>
        <w:tc>
          <w:tcPr>
            <w:tcW w:w="380" w:type="dxa"/>
            <w:vAlign w:val="bottom"/>
          </w:tcPr>
          <w:p w14:paraId="36FE5C48" w14:textId="77777777" w:rsidR="00105817" w:rsidRPr="00105817" w:rsidRDefault="00105817" w:rsidP="00A05E18">
            <w:pPr>
              <w:spacing w:line="273" w:lineRule="exact"/>
              <w:ind w:right="40"/>
              <w:jc w:val="right"/>
              <w:rPr>
                <w:sz w:val="20"/>
                <w:szCs w:val="20"/>
              </w:rPr>
            </w:pPr>
            <w:r w:rsidRPr="00105817">
              <w:t>о</w:t>
            </w:r>
          </w:p>
        </w:tc>
        <w:tc>
          <w:tcPr>
            <w:tcW w:w="960" w:type="dxa"/>
            <w:tcBorders>
              <w:right w:val="single" w:sz="8" w:space="0" w:color="auto"/>
            </w:tcBorders>
            <w:vAlign w:val="bottom"/>
          </w:tcPr>
          <w:p w14:paraId="5726FCD0" w14:textId="77777777" w:rsidR="00105817" w:rsidRPr="00105817" w:rsidRDefault="00105817" w:rsidP="00A05E18">
            <w:pPr>
              <w:spacing w:line="273" w:lineRule="exact"/>
              <w:jc w:val="right"/>
              <w:rPr>
                <w:sz w:val="20"/>
                <w:szCs w:val="20"/>
              </w:rPr>
            </w:pPr>
            <w:r w:rsidRPr="00105817">
              <w:t>том...»</w:t>
            </w:r>
          </w:p>
        </w:tc>
      </w:tr>
      <w:tr w:rsidR="00105817" w:rsidRPr="00105817" w14:paraId="73D98085" w14:textId="77777777" w:rsidTr="00A05E18">
        <w:trPr>
          <w:trHeight w:val="279"/>
        </w:trPr>
        <w:tc>
          <w:tcPr>
            <w:tcW w:w="2420" w:type="dxa"/>
            <w:tcBorders>
              <w:left w:val="single" w:sz="8" w:space="0" w:color="auto"/>
              <w:right w:val="single" w:sz="8" w:space="0" w:color="auto"/>
            </w:tcBorders>
            <w:vAlign w:val="bottom"/>
          </w:tcPr>
          <w:p w14:paraId="3E267B14" w14:textId="77777777" w:rsidR="00105817" w:rsidRPr="00105817" w:rsidRDefault="00105817" w:rsidP="00A05E18"/>
        </w:tc>
        <w:tc>
          <w:tcPr>
            <w:tcW w:w="1040" w:type="dxa"/>
            <w:vAlign w:val="bottom"/>
          </w:tcPr>
          <w:p w14:paraId="654C8FAC" w14:textId="77777777" w:rsidR="00105817" w:rsidRPr="00105817" w:rsidRDefault="00105817" w:rsidP="00A05E18"/>
        </w:tc>
        <w:tc>
          <w:tcPr>
            <w:tcW w:w="820" w:type="dxa"/>
            <w:vAlign w:val="bottom"/>
          </w:tcPr>
          <w:p w14:paraId="4530986B" w14:textId="77777777" w:rsidR="00105817" w:rsidRPr="00105817" w:rsidRDefault="00105817" w:rsidP="00A05E18"/>
        </w:tc>
        <w:tc>
          <w:tcPr>
            <w:tcW w:w="340" w:type="dxa"/>
            <w:vAlign w:val="bottom"/>
          </w:tcPr>
          <w:p w14:paraId="74542007" w14:textId="77777777" w:rsidR="00105817" w:rsidRPr="00105817" w:rsidRDefault="00105817" w:rsidP="00A05E18"/>
        </w:tc>
        <w:tc>
          <w:tcPr>
            <w:tcW w:w="1020" w:type="dxa"/>
            <w:vAlign w:val="bottom"/>
          </w:tcPr>
          <w:p w14:paraId="5A5DA09B" w14:textId="77777777" w:rsidR="00105817" w:rsidRPr="00105817" w:rsidRDefault="00105817" w:rsidP="00A05E18"/>
        </w:tc>
        <w:tc>
          <w:tcPr>
            <w:tcW w:w="440" w:type="dxa"/>
            <w:tcBorders>
              <w:right w:val="single" w:sz="8" w:space="0" w:color="auto"/>
            </w:tcBorders>
            <w:vAlign w:val="bottom"/>
          </w:tcPr>
          <w:p w14:paraId="54E74215" w14:textId="77777777" w:rsidR="00105817" w:rsidRPr="00105817" w:rsidRDefault="00105817" w:rsidP="00A05E18"/>
        </w:tc>
        <w:tc>
          <w:tcPr>
            <w:tcW w:w="1500" w:type="dxa"/>
            <w:gridSpan w:val="3"/>
            <w:vAlign w:val="bottom"/>
          </w:tcPr>
          <w:p w14:paraId="46DF0F6C" w14:textId="77777777" w:rsidR="00105817" w:rsidRPr="00105817" w:rsidRDefault="00105817" w:rsidP="00A05E18">
            <w:pPr>
              <w:ind w:left="80"/>
              <w:rPr>
                <w:sz w:val="20"/>
                <w:szCs w:val="20"/>
              </w:rPr>
            </w:pPr>
            <w:r w:rsidRPr="00105817">
              <w:t>«Камыши»,</w:t>
            </w:r>
          </w:p>
        </w:tc>
        <w:tc>
          <w:tcPr>
            <w:tcW w:w="680" w:type="dxa"/>
            <w:vAlign w:val="bottom"/>
          </w:tcPr>
          <w:p w14:paraId="765F7C5F" w14:textId="77777777" w:rsidR="00105817" w:rsidRPr="00105817" w:rsidRDefault="00105817" w:rsidP="00A05E18"/>
        </w:tc>
        <w:tc>
          <w:tcPr>
            <w:tcW w:w="380" w:type="dxa"/>
            <w:vAlign w:val="bottom"/>
          </w:tcPr>
          <w:p w14:paraId="4833360F" w14:textId="77777777" w:rsidR="00105817" w:rsidRPr="00105817" w:rsidRDefault="00105817" w:rsidP="00A05E18"/>
        </w:tc>
        <w:tc>
          <w:tcPr>
            <w:tcW w:w="960" w:type="dxa"/>
            <w:tcBorders>
              <w:right w:val="single" w:sz="8" w:space="0" w:color="auto"/>
            </w:tcBorders>
            <w:vAlign w:val="bottom"/>
          </w:tcPr>
          <w:p w14:paraId="6FADA680" w14:textId="77777777" w:rsidR="00105817" w:rsidRPr="00105817" w:rsidRDefault="00105817" w:rsidP="00A05E18">
            <w:pPr>
              <w:jc w:val="right"/>
              <w:rPr>
                <w:sz w:val="20"/>
                <w:szCs w:val="20"/>
              </w:rPr>
            </w:pPr>
            <w:r w:rsidRPr="00105817">
              <w:rPr>
                <w:w w:val="99"/>
              </w:rPr>
              <w:t>«Слова-</w:t>
            </w:r>
          </w:p>
        </w:tc>
      </w:tr>
      <w:tr w:rsidR="00105817" w:rsidRPr="00105817" w14:paraId="25BA363A" w14:textId="77777777" w:rsidTr="00A05E18">
        <w:trPr>
          <w:trHeight w:val="274"/>
        </w:trPr>
        <w:tc>
          <w:tcPr>
            <w:tcW w:w="2420" w:type="dxa"/>
            <w:tcBorders>
              <w:left w:val="single" w:sz="8" w:space="0" w:color="auto"/>
              <w:right w:val="single" w:sz="8" w:space="0" w:color="auto"/>
            </w:tcBorders>
            <w:vAlign w:val="bottom"/>
          </w:tcPr>
          <w:p w14:paraId="7A24709D" w14:textId="77777777" w:rsidR="00105817" w:rsidRPr="00105817" w:rsidRDefault="00105817" w:rsidP="00A05E18">
            <w:pPr>
              <w:rPr>
                <w:sz w:val="23"/>
                <w:szCs w:val="23"/>
              </w:rPr>
            </w:pPr>
          </w:p>
        </w:tc>
        <w:tc>
          <w:tcPr>
            <w:tcW w:w="1040" w:type="dxa"/>
            <w:vAlign w:val="bottom"/>
          </w:tcPr>
          <w:p w14:paraId="63013271" w14:textId="77777777" w:rsidR="00105817" w:rsidRPr="00105817" w:rsidRDefault="00105817" w:rsidP="00A05E18">
            <w:pPr>
              <w:rPr>
                <w:sz w:val="23"/>
                <w:szCs w:val="23"/>
              </w:rPr>
            </w:pPr>
          </w:p>
        </w:tc>
        <w:tc>
          <w:tcPr>
            <w:tcW w:w="820" w:type="dxa"/>
            <w:vAlign w:val="bottom"/>
          </w:tcPr>
          <w:p w14:paraId="3FF8F92F" w14:textId="77777777" w:rsidR="00105817" w:rsidRPr="00105817" w:rsidRDefault="00105817" w:rsidP="00A05E18">
            <w:pPr>
              <w:rPr>
                <w:sz w:val="23"/>
                <w:szCs w:val="23"/>
              </w:rPr>
            </w:pPr>
          </w:p>
        </w:tc>
        <w:tc>
          <w:tcPr>
            <w:tcW w:w="340" w:type="dxa"/>
            <w:vAlign w:val="bottom"/>
          </w:tcPr>
          <w:p w14:paraId="4D7C5BA3" w14:textId="77777777" w:rsidR="00105817" w:rsidRPr="00105817" w:rsidRDefault="00105817" w:rsidP="00A05E18">
            <w:pPr>
              <w:rPr>
                <w:sz w:val="23"/>
                <w:szCs w:val="23"/>
              </w:rPr>
            </w:pPr>
          </w:p>
        </w:tc>
        <w:tc>
          <w:tcPr>
            <w:tcW w:w="1020" w:type="dxa"/>
            <w:vAlign w:val="bottom"/>
          </w:tcPr>
          <w:p w14:paraId="36D454B5" w14:textId="77777777" w:rsidR="00105817" w:rsidRPr="00105817" w:rsidRDefault="00105817" w:rsidP="00A05E18">
            <w:pPr>
              <w:rPr>
                <w:sz w:val="23"/>
                <w:szCs w:val="23"/>
              </w:rPr>
            </w:pPr>
          </w:p>
        </w:tc>
        <w:tc>
          <w:tcPr>
            <w:tcW w:w="440" w:type="dxa"/>
            <w:tcBorders>
              <w:right w:val="single" w:sz="8" w:space="0" w:color="auto"/>
            </w:tcBorders>
            <w:vAlign w:val="bottom"/>
          </w:tcPr>
          <w:p w14:paraId="0AC26B17" w14:textId="77777777" w:rsidR="00105817" w:rsidRPr="00105817" w:rsidRDefault="00105817" w:rsidP="00A05E18">
            <w:pPr>
              <w:rPr>
                <w:sz w:val="23"/>
                <w:szCs w:val="23"/>
              </w:rPr>
            </w:pPr>
          </w:p>
        </w:tc>
        <w:tc>
          <w:tcPr>
            <w:tcW w:w="3520" w:type="dxa"/>
            <w:gridSpan w:val="6"/>
            <w:tcBorders>
              <w:right w:val="single" w:sz="8" w:space="0" w:color="auto"/>
            </w:tcBorders>
            <w:vAlign w:val="bottom"/>
          </w:tcPr>
          <w:p w14:paraId="5F9301D5" w14:textId="77777777" w:rsidR="00105817" w:rsidRPr="00105817" w:rsidRDefault="00105817" w:rsidP="00A05E18">
            <w:pPr>
              <w:spacing w:line="273" w:lineRule="exact"/>
              <w:ind w:left="80"/>
              <w:rPr>
                <w:sz w:val="20"/>
                <w:szCs w:val="20"/>
              </w:rPr>
            </w:pPr>
            <w:r w:rsidRPr="00105817">
              <w:t>хамелеоны</w:t>
            </w:r>
            <w:proofErr w:type="gramStart"/>
            <w:r w:rsidRPr="00105817">
              <w:t>»,  «</w:t>
            </w:r>
            <w:proofErr w:type="gramEnd"/>
            <w:r w:rsidRPr="00105817">
              <w:t>Челн  томленья»,</w:t>
            </w:r>
          </w:p>
        </w:tc>
      </w:tr>
      <w:tr w:rsidR="00105817" w:rsidRPr="00105817" w14:paraId="4B5535AA" w14:textId="77777777" w:rsidTr="00A05E18">
        <w:trPr>
          <w:trHeight w:val="278"/>
        </w:trPr>
        <w:tc>
          <w:tcPr>
            <w:tcW w:w="2420" w:type="dxa"/>
            <w:tcBorders>
              <w:left w:val="single" w:sz="8" w:space="0" w:color="auto"/>
              <w:right w:val="single" w:sz="8" w:space="0" w:color="auto"/>
            </w:tcBorders>
            <w:vAlign w:val="bottom"/>
          </w:tcPr>
          <w:p w14:paraId="73BF0D7C" w14:textId="77777777" w:rsidR="00105817" w:rsidRPr="00105817" w:rsidRDefault="00105817" w:rsidP="00A05E18"/>
        </w:tc>
        <w:tc>
          <w:tcPr>
            <w:tcW w:w="1040" w:type="dxa"/>
            <w:vAlign w:val="bottom"/>
          </w:tcPr>
          <w:p w14:paraId="037533A7" w14:textId="77777777" w:rsidR="00105817" w:rsidRPr="00105817" w:rsidRDefault="00105817" w:rsidP="00A05E18"/>
        </w:tc>
        <w:tc>
          <w:tcPr>
            <w:tcW w:w="820" w:type="dxa"/>
            <w:vAlign w:val="bottom"/>
          </w:tcPr>
          <w:p w14:paraId="424B4CD5" w14:textId="77777777" w:rsidR="00105817" w:rsidRPr="00105817" w:rsidRDefault="00105817" w:rsidP="00A05E18"/>
        </w:tc>
        <w:tc>
          <w:tcPr>
            <w:tcW w:w="340" w:type="dxa"/>
            <w:vAlign w:val="bottom"/>
          </w:tcPr>
          <w:p w14:paraId="5DCF65F0" w14:textId="77777777" w:rsidR="00105817" w:rsidRPr="00105817" w:rsidRDefault="00105817" w:rsidP="00A05E18"/>
        </w:tc>
        <w:tc>
          <w:tcPr>
            <w:tcW w:w="1020" w:type="dxa"/>
            <w:vAlign w:val="bottom"/>
          </w:tcPr>
          <w:p w14:paraId="78868ADD" w14:textId="77777777" w:rsidR="00105817" w:rsidRPr="00105817" w:rsidRDefault="00105817" w:rsidP="00A05E18"/>
        </w:tc>
        <w:tc>
          <w:tcPr>
            <w:tcW w:w="440" w:type="dxa"/>
            <w:tcBorders>
              <w:right w:val="single" w:sz="8" w:space="0" w:color="auto"/>
            </w:tcBorders>
            <w:vAlign w:val="bottom"/>
          </w:tcPr>
          <w:p w14:paraId="5C8A48F4" w14:textId="77777777" w:rsidR="00105817" w:rsidRPr="00105817" w:rsidRDefault="00105817" w:rsidP="00A05E18"/>
        </w:tc>
        <w:tc>
          <w:tcPr>
            <w:tcW w:w="3520" w:type="dxa"/>
            <w:gridSpan w:val="6"/>
            <w:tcBorders>
              <w:right w:val="single" w:sz="8" w:space="0" w:color="auto"/>
            </w:tcBorders>
            <w:vAlign w:val="bottom"/>
          </w:tcPr>
          <w:p w14:paraId="401D9E78" w14:textId="77777777" w:rsidR="00105817" w:rsidRPr="00105817" w:rsidRDefault="00105817" w:rsidP="00A05E18">
            <w:pPr>
              <w:ind w:left="80"/>
              <w:rPr>
                <w:sz w:val="20"/>
                <w:szCs w:val="20"/>
              </w:rPr>
            </w:pPr>
            <w:r w:rsidRPr="00105817">
              <w:t>«</w:t>
            </w:r>
            <w:proofErr w:type="gramStart"/>
            <w:r w:rsidRPr="00105817">
              <w:t>Я  мечтою</w:t>
            </w:r>
            <w:proofErr w:type="gramEnd"/>
            <w:r w:rsidRPr="00105817">
              <w:t xml:space="preserve">  ловил  уходящие</w:t>
            </w:r>
          </w:p>
        </w:tc>
      </w:tr>
      <w:tr w:rsidR="00105817" w:rsidRPr="00105817" w14:paraId="6DB72431" w14:textId="77777777" w:rsidTr="00A05E18">
        <w:trPr>
          <w:trHeight w:val="274"/>
        </w:trPr>
        <w:tc>
          <w:tcPr>
            <w:tcW w:w="2420" w:type="dxa"/>
            <w:tcBorders>
              <w:left w:val="single" w:sz="8" w:space="0" w:color="auto"/>
              <w:right w:val="single" w:sz="8" w:space="0" w:color="auto"/>
            </w:tcBorders>
            <w:vAlign w:val="bottom"/>
          </w:tcPr>
          <w:p w14:paraId="1EF88CF5" w14:textId="77777777" w:rsidR="00105817" w:rsidRPr="00105817" w:rsidRDefault="00105817" w:rsidP="00A05E18">
            <w:pPr>
              <w:rPr>
                <w:sz w:val="23"/>
                <w:szCs w:val="23"/>
              </w:rPr>
            </w:pPr>
          </w:p>
        </w:tc>
        <w:tc>
          <w:tcPr>
            <w:tcW w:w="1040" w:type="dxa"/>
            <w:vAlign w:val="bottom"/>
          </w:tcPr>
          <w:p w14:paraId="40445072" w14:textId="77777777" w:rsidR="00105817" w:rsidRPr="00105817" w:rsidRDefault="00105817" w:rsidP="00A05E18">
            <w:pPr>
              <w:rPr>
                <w:sz w:val="23"/>
                <w:szCs w:val="23"/>
              </w:rPr>
            </w:pPr>
          </w:p>
        </w:tc>
        <w:tc>
          <w:tcPr>
            <w:tcW w:w="820" w:type="dxa"/>
            <w:vAlign w:val="bottom"/>
          </w:tcPr>
          <w:p w14:paraId="17CEFD28" w14:textId="77777777" w:rsidR="00105817" w:rsidRPr="00105817" w:rsidRDefault="00105817" w:rsidP="00A05E18">
            <w:pPr>
              <w:rPr>
                <w:sz w:val="23"/>
                <w:szCs w:val="23"/>
              </w:rPr>
            </w:pPr>
          </w:p>
        </w:tc>
        <w:tc>
          <w:tcPr>
            <w:tcW w:w="340" w:type="dxa"/>
            <w:vAlign w:val="bottom"/>
          </w:tcPr>
          <w:p w14:paraId="7AD2B5E7" w14:textId="77777777" w:rsidR="00105817" w:rsidRPr="00105817" w:rsidRDefault="00105817" w:rsidP="00A05E18">
            <w:pPr>
              <w:rPr>
                <w:sz w:val="23"/>
                <w:szCs w:val="23"/>
              </w:rPr>
            </w:pPr>
          </w:p>
        </w:tc>
        <w:tc>
          <w:tcPr>
            <w:tcW w:w="1020" w:type="dxa"/>
            <w:vAlign w:val="bottom"/>
          </w:tcPr>
          <w:p w14:paraId="00995EFA" w14:textId="77777777" w:rsidR="00105817" w:rsidRPr="00105817" w:rsidRDefault="00105817" w:rsidP="00A05E18">
            <w:pPr>
              <w:rPr>
                <w:sz w:val="23"/>
                <w:szCs w:val="23"/>
              </w:rPr>
            </w:pPr>
          </w:p>
        </w:tc>
        <w:tc>
          <w:tcPr>
            <w:tcW w:w="440" w:type="dxa"/>
            <w:tcBorders>
              <w:right w:val="single" w:sz="8" w:space="0" w:color="auto"/>
            </w:tcBorders>
            <w:vAlign w:val="bottom"/>
          </w:tcPr>
          <w:p w14:paraId="16DD3A45" w14:textId="77777777" w:rsidR="00105817" w:rsidRPr="00105817" w:rsidRDefault="00105817" w:rsidP="00A05E18">
            <w:pPr>
              <w:rPr>
                <w:sz w:val="23"/>
                <w:szCs w:val="23"/>
              </w:rPr>
            </w:pPr>
          </w:p>
        </w:tc>
        <w:tc>
          <w:tcPr>
            <w:tcW w:w="3520" w:type="dxa"/>
            <w:gridSpan w:val="6"/>
            <w:tcBorders>
              <w:right w:val="single" w:sz="8" w:space="0" w:color="auto"/>
            </w:tcBorders>
            <w:vAlign w:val="bottom"/>
          </w:tcPr>
          <w:p w14:paraId="40112B4E" w14:textId="77777777" w:rsidR="00105817" w:rsidRPr="00105817" w:rsidRDefault="00105817" w:rsidP="00A05E18">
            <w:pPr>
              <w:spacing w:line="273" w:lineRule="exact"/>
              <w:ind w:left="80"/>
              <w:rPr>
                <w:sz w:val="20"/>
                <w:szCs w:val="20"/>
              </w:rPr>
            </w:pPr>
            <w:r w:rsidRPr="00105817">
              <w:t>тени…</w:t>
            </w:r>
            <w:proofErr w:type="gramStart"/>
            <w:r w:rsidRPr="00105817">
              <w:t>»,  «</w:t>
            </w:r>
            <w:proofErr w:type="gramEnd"/>
            <w:r w:rsidRPr="00105817">
              <w:t>Я  –  изысканность</w:t>
            </w:r>
          </w:p>
        </w:tc>
      </w:tr>
      <w:tr w:rsidR="00105817" w:rsidRPr="00105817" w14:paraId="442E46F1" w14:textId="77777777" w:rsidTr="00A05E18">
        <w:trPr>
          <w:trHeight w:val="278"/>
        </w:trPr>
        <w:tc>
          <w:tcPr>
            <w:tcW w:w="2420" w:type="dxa"/>
            <w:tcBorders>
              <w:left w:val="single" w:sz="8" w:space="0" w:color="auto"/>
              <w:right w:val="single" w:sz="8" w:space="0" w:color="auto"/>
            </w:tcBorders>
            <w:vAlign w:val="bottom"/>
          </w:tcPr>
          <w:p w14:paraId="25F44DA9" w14:textId="77777777" w:rsidR="00105817" w:rsidRPr="00105817" w:rsidRDefault="00105817" w:rsidP="00A05E18"/>
        </w:tc>
        <w:tc>
          <w:tcPr>
            <w:tcW w:w="1040" w:type="dxa"/>
            <w:vAlign w:val="bottom"/>
          </w:tcPr>
          <w:p w14:paraId="28540890" w14:textId="77777777" w:rsidR="00105817" w:rsidRPr="00105817" w:rsidRDefault="00105817" w:rsidP="00A05E18"/>
        </w:tc>
        <w:tc>
          <w:tcPr>
            <w:tcW w:w="820" w:type="dxa"/>
            <w:vAlign w:val="bottom"/>
          </w:tcPr>
          <w:p w14:paraId="3AD950AF" w14:textId="77777777" w:rsidR="00105817" w:rsidRPr="00105817" w:rsidRDefault="00105817" w:rsidP="00A05E18"/>
        </w:tc>
        <w:tc>
          <w:tcPr>
            <w:tcW w:w="340" w:type="dxa"/>
            <w:vAlign w:val="bottom"/>
          </w:tcPr>
          <w:p w14:paraId="3DF91148" w14:textId="77777777" w:rsidR="00105817" w:rsidRPr="00105817" w:rsidRDefault="00105817" w:rsidP="00A05E18"/>
        </w:tc>
        <w:tc>
          <w:tcPr>
            <w:tcW w:w="1020" w:type="dxa"/>
            <w:vAlign w:val="bottom"/>
          </w:tcPr>
          <w:p w14:paraId="1718CA7B" w14:textId="77777777" w:rsidR="00105817" w:rsidRPr="00105817" w:rsidRDefault="00105817" w:rsidP="00A05E18"/>
        </w:tc>
        <w:tc>
          <w:tcPr>
            <w:tcW w:w="440" w:type="dxa"/>
            <w:tcBorders>
              <w:right w:val="single" w:sz="8" w:space="0" w:color="auto"/>
            </w:tcBorders>
            <w:vAlign w:val="bottom"/>
          </w:tcPr>
          <w:p w14:paraId="2D1C8390" w14:textId="77777777" w:rsidR="00105817" w:rsidRPr="00105817" w:rsidRDefault="00105817" w:rsidP="00A05E18"/>
        </w:tc>
        <w:tc>
          <w:tcPr>
            <w:tcW w:w="3520" w:type="dxa"/>
            <w:gridSpan w:val="6"/>
            <w:tcBorders>
              <w:right w:val="single" w:sz="8" w:space="0" w:color="auto"/>
            </w:tcBorders>
            <w:vAlign w:val="bottom"/>
          </w:tcPr>
          <w:p w14:paraId="39EFEB9A" w14:textId="77777777" w:rsidR="00105817" w:rsidRPr="00105817" w:rsidRDefault="00105817" w:rsidP="00A05E18">
            <w:pPr>
              <w:ind w:left="80"/>
              <w:rPr>
                <w:sz w:val="20"/>
                <w:szCs w:val="20"/>
              </w:rPr>
            </w:pPr>
            <w:proofErr w:type="gramStart"/>
            <w:r w:rsidRPr="00105817">
              <w:t>русской  медлительной</w:t>
            </w:r>
            <w:proofErr w:type="gramEnd"/>
            <w:r w:rsidRPr="00105817">
              <w:t xml:space="preserve">  речи...»</w:t>
            </w:r>
          </w:p>
        </w:tc>
      </w:tr>
      <w:tr w:rsidR="00105817" w:rsidRPr="00105817" w14:paraId="1EA8EE2C" w14:textId="77777777" w:rsidTr="00A05E18">
        <w:trPr>
          <w:trHeight w:val="274"/>
        </w:trPr>
        <w:tc>
          <w:tcPr>
            <w:tcW w:w="2420" w:type="dxa"/>
            <w:tcBorders>
              <w:left w:val="single" w:sz="8" w:space="0" w:color="auto"/>
              <w:right w:val="single" w:sz="8" w:space="0" w:color="auto"/>
            </w:tcBorders>
            <w:vAlign w:val="bottom"/>
          </w:tcPr>
          <w:p w14:paraId="3E6456C7" w14:textId="77777777" w:rsidR="00105817" w:rsidRPr="00105817" w:rsidRDefault="00105817" w:rsidP="00A05E18">
            <w:pPr>
              <w:rPr>
                <w:sz w:val="23"/>
                <w:szCs w:val="23"/>
              </w:rPr>
            </w:pPr>
          </w:p>
        </w:tc>
        <w:tc>
          <w:tcPr>
            <w:tcW w:w="1040" w:type="dxa"/>
            <w:vAlign w:val="bottom"/>
          </w:tcPr>
          <w:p w14:paraId="2A61F838" w14:textId="77777777" w:rsidR="00105817" w:rsidRPr="00105817" w:rsidRDefault="00105817" w:rsidP="00A05E18">
            <w:pPr>
              <w:rPr>
                <w:sz w:val="23"/>
                <w:szCs w:val="23"/>
              </w:rPr>
            </w:pPr>
          </w:p>
        </w:tc>
        <w:tc>
          <w:tcPr>
            <w:tcW w:w="820" w:type="dxa"/>
            <w:vAlign w:val="bottom"/>
          </w:tcPr>
          <w:p w14:paraId="0B7C53B7" w14:textId="77777777" w:rsidR="00105817" w:rsidRPr="00105817" w:rsidRDefault="00105817" w:rsidP="00A05E18">
            <w:pPr>
              <w:rPr>
                <w:sz w:val="23"/>
                <w:szCs w:val="23"/>
              </w:rPr>
            </w:pPr>
          </w:p>
        </w:tc>
        <w:tc>
          <w:tcPr>
            <w:tcW w:w="340" w:type="dxa"/>
            <w:vAlign w:val="bottom"/>
          </w:tcPr>
          <w:p w14:paraId="3BA43F04" w14:textId="77777777" w:rsidR="00105817" w:rsidRPr="00105817" w:rsidRDefault="00105817" w:rsidP="00A05E18">
            <w:pPr>
              <w:rPr>
                <w:sz w:val="23"/>
                <w:szCs w:val="23"/>
              </w:rPr>
            </w:pPr>
          </w:p>
        </w:tc>
        <w:tc>
          <w:tcPr>
            <w:tcW w:w="1020" w:type="dxa"/>
            <w:vAlign w:val="bottom"/>
          </w:tcPr>
          <w:p w14:paraId="27124463" w14:textId="77777777" w:rsidR="00105817" w:rsidRPr="00105817" w:rsidRDefault="00105817" w:rsidP="00A05E18">
            <w:pPr>
              <w:rPr>
                <w:sz w:val="23"/>
                <w:szCs w:val="23"/>
              </w:rPr>
            </w:pPr>
          </w:p>
        </w:tc>
        <w:tc>
          <w:tcPr>
            <w:tcW w:w="440" w:type="dxa"/>
            <w:tcBorders>
              <w:right w:val="single" w:sz="8" w:space="0" w:color="auto"/>
            </w:tcBorders>
            <w:vAlign w:val="bottom"/>
          </w:tcPr>
          <w:p w14:paraId="02D64BD5" w14:textId="77777777" w:rsidR="00105817" w:rsidRPr="00105817" w:rsidRDefault="00105817" w:rsidP="00A05E18">
            <w:pPr>
              <w:rPr>
                <w:sz w:val="23"/>
                <w:szCs w:val="23"/>
              </w:rPr>
            </w:pPr>
          </w:p>
        </w:tc>
        <w:tc>
          <w:tcPr>
            <w:tcW w:w="2180" w:type="dxa"/>
            <w:gridSpan w:val="4"/>
            <w:vAlign w:val="bottom"/>
          </w:tcPr>
          <w:p w14:paraId="7227D0E4" w14:textId="77777777" w:rsidR="00105817" w:rsidRPr="00105817" w:rsidRDefault="00105817" w:rsidP="00A05E18">
            <w:pPr>
              <w:spacing w:line="273" w:lineRule="exact"/>
              <w:ind w:left="80"/>
              <w:rPr>
                <w:sz w:val="20"/>
                <w:szCs w:val="20"/>
              </w:rPr>
            </w:pPr>
            <w:r w:rsidRPr="00105817">
              <w:rPr>
                <w:b/>
                <w:bCs/>
              </w:rPr>
              <w:t>А.А. Ахматова</w:t>
            </w:r>
            <w:r w:rsidRPr="00105817">
              <w:t>*</w:t>
            </w:r>
          </w:p>
        </w:tc>
        <w:tc>
          <w:tcPr>
            <w:tcW w:w="380" w:type="dxa"/>
            <w:vAlign w:val="bottom"/>
          </w:tcPr>
          <w:p w14:paraId="7C85A29A" w14:textId="77777777" w:rsidR="00105817" w:rsidRPr="00105817" w:rsidRDefault="00105817" w:rsidP="00A05E18">
            <w:pPr>
              <w:rPr>
                <w:sz w:val="23"/>
                <w:szCs w:val="23"/>
              </w:rPr>
            </w:pPr>
          </w:p>
        </w:tc>
        <w:tc>
          <w:tcPr>
            <w:tcW w:w="960" w:type="dxa"/>
            <w:tcBorders>
              <w:right w:val="single" w:sz="8" w:space="0" w:color="auto"/>
            </w:tcBorders>
            <w:vAlign w:val="bottom"/>
          </w:tcPr>
          <w:p w14:paraId="2DBBF4BE" w14:textId="77777777" w:rsidR="00105817" w:rsidRPr="00105817" w:rsidRDefault="00105817" w:rsidP="00A05E18">
            <w:pPr>
              <w:rPr>
                <w:sz w:val="23"/>
                <w:szCs w:val="23"/>
              </w:rPr>
            </w:pPr>
          </w:p>
        </w:tc>
      </w:tr>
      <w:tr w:rsidR="00105817" w:rsidRPr="00105817" w14:paraId="1E1ED955" w14:textId="77777777" w:rsidTr="00A05E18">
        <w:trPr>
          <w:trHeight w:val="279"/>
        </w:trPr>
        <w:tc>
          <w:tcPr>
            <w:tcW w:w="2420" w:type="dxa"/>
            <w:tcBorders>
              <w:left w:val="single" w:sz="8" w:space="0" w:color="auto"/>
              <w:right w:val="single" w:sz="8" w:space="0" w:color="auto"/>
            </w:tcBorders>
            <w:vAlign w:val="bottom"/>
          </w:tcPr>
          <w:p w14:paraId="51C5DCF5" w14:textId="77777777" w:rsidR="00105817" w:rsidRPr="00105817" w:rsidRDefault="00105817" w:rsidP="00A05E18"/>
        </w:tc>
        <w:tc>
          <w:tcPr>
            <w:tcW w:w="1040" w:type="dxa"/>
            <w:vAlign w:val="bottom"/>
          </w:tcPr>
          <w:p w14:paraId="2EBA8E14" w14:textId="77777777" w:rsidR="00105817" w:rsidRPr="00105817" w:rsidRDefault="00105817" w:rsidP="00A05E18"/>
        </w:tc>
        <w:tc>
          <w:tcPr>
            <w:tcW w:w="820" w:type="dxa"/>
            <w:vAlign w:val="bottom"/>
          </w:tcPr>
          <w:p w14:paraId="45E95E65" w14:textId="77777777" w:rsidR="00105817" w:rsidRPr="00105817" w:rsidRDefault="00105817" w:rsidP="00A05E18"/>
        </w:tc>
        <w:tc>
          <w:tcPr>
            <w:tcW w:w="340" w:type="dxa"/>
            <w:vAlign w:val="bottom"/>
          </w:tcPr>
          <w:p w14:paraId="24D72D52" w14:textId="77777777" w:rsidR="00105817" w:rsidRPr="00105817" w:rsidRDefault="00105817" w:rsidP="00A05E18"/>
        </w:tc>
        <w:tc>
          <w:tcPr>
            <w:tcW w:w="1020" w:type="dxa"/>
            <w:vAlign w:val="bottom"/>
          </w:tcPr>
          <w:p w14:paraId="6DF27A74" w14:textId="77777777" w:rsidR="00105817" w:rsidRPr="00105817" w:rsidRDefault="00105817" w:rsidP="00A05E18"/>
        </w:tc>
        <w:tc>
          <w:tcPr>
            <w:tcW w:w="440" w:type="dxa"/>
            <w:tcBorders>
              <w:right w:val="single" w:sz="8" w:space="0" w:color="auto"/>
            </w:tcBorders>
            <w:vAlign w:val="bottom"/>
          </w:tcPr>
          <w:p w14:paraId="0A50A1EA" w14:textId="77777777" w:rsidR="00105817" w:rsidRPr="00105817" w:rsidRDefault="00105817" w:rsidP="00A05E18"/>
        </w:tc>
        <w:tc>
          <w:tcPr>
            <w:tcW w:w="2560" w:type="dxa"/>
            <w:gridSpan w:val="5"/>
            <w:vAlign w:val="bottom"/>
          </w:tcPr>
          <w:p w14:paraId="52604587" w14:textId="77777777" w:rsidR="00105817" w:rsidRPr="00105817" w:rsidRDefault="00105817" w:rsidP="00A05E18">
            <w:pPr>
              <w:ind w:left="80"/>
              <w:rPr>
                <w:sz w:val="20"/>
                <w:szCs w:val="20"/>
              </w:rPr>
            </w:pPr>
            <w:r w:rsidRPr="00105817">
              <w:rPr>
                <w:b/>
                <w:bCs/>
              </w:rPr>
              <w:t>О.Э. Мандельштам</w:t>
            </w:r>
            <w:r w:rsidRPr="00105817">
              <w:t>*</w:t>
            </w:r>
          </w:p>
        </w:tc>
        <w:tc>
          <w:tcPr>
            <w:tcW w:w="960" w:type="dxa"/>
            <w:tcBorders>
              <w:right w:val="single" w:sz="8" w:space="0" w:color="auto"/>
            </w:tcBorders>
            <w:vAlign w:val="bottom"/>
          </w:tcPr>
          <w:p w14:paraId="52583CBC" w14:textId="77777777" w:rsidR="00105817" w:rsidRPr="00105817" w:rsidRDefault="00105817" w:rsidP="00A05E18"/>
        </w:tc>
      </w:tr>
      <w:tr w:rsidR="00105817" w:rsidRPr="00105817" w14:paraId="75C814C7" w14:textId="77777777" w:rsidTr="00A05E18">
        <w:trPr>
          <w:trHeight w:val="282"/>
        </w:trPr>
        <w:tc>
          <w:tcPr>
            <w:tcW w:w="2420" w:type="dxa"/>
            <w:tcBorders>
              <w:left w:val="single" w:sz="8" w:space="0" w:color="auto"/>
              <w:bottom w:val="single" w:sz="8" w:space="0" w:color="auto"/>
              <w:right w:val="single" w:sz="8" w:space="0" w:color="auto"/>
            </w:tcBorders>
            <w:vAlign w:val="bottom"/>
          </w:tcPr>
          <w:p w14:paraId="20844DF9" w14:textId="77777777" w:rsidR="00105817" w:rsidRPr="00105817" w:rsidRDefault="00105817" w:rsidP="00A05E18"/>
        </w:tc>
        <w:tc>
          <w:tcPr>
            <w:tcW w:w="1040" w:type="dxa"/>
            <w:tcBorders>
              <w:bottom w:val="single" w:sz="8" w:space="0" w:color="auto"/>
            </w:tcBorders>
            <w:vAlign w:val="bottom"/>
          </w:tcPr>
          <w:p w14:paraId="0EB016DC" w14:textId="77777777" w:rsidR="00105817" w:rsidRPr="00105817" w:rsidRDefault="00105817" w:rsidP="00A05E18"/>
        </w:tc>
        <w:tc>
          <w:tcPr>
            <w:tcW w:w="820" w:type="dxa"/>
            <w:tcBorders>
              <w:bottom w:val="single" w:sz="8" w:space="0" w:color="auto"/>
            </w:tcBorders>
            <w:vAlign w:val="bottom"/>
          </w:tcPr>
          <w:p w14:paraId="1469C1C1" w14:textId="77777777" w:rsidR="00105817" w:rsidRPr="00105817" w:rsidRDefault="00105817" w:rsidP="00A05E18"/>
        </w:tc>
        <w:tc>
          <w:tcPr>
            <w:tcW w:w="340" w:type="dxa"/>
            <w:tcBorders>
              <w:bottom w:val="single" w:sz="8" w:space="0" w:color="auto"/>
            </w:tcBorders>
            <w:vAlign w:val="bottom"/>
          </w:tcPr>
          <w:p w14:paraId="383AB5B2" w14:textId="77777777" w:rsidR="00105817" w:rsidRPr="00105817" w:rsidRDefault="00105817" w:rsidP="00A05E18"/>
        </w:tc>
        <w:tc>
          <w:tcPr>
            <w:tcW w:w="1020" w:type="dxa"/>
            <w:tcBorders>
              <w:bottom w:val="single" w:sz="8" w:space="0" w:color="auto"/>
            </w:tcBorders>
            <w:vAlign w:val="bottom"/>
          </w:tcPr>
          <w:p w14:paraId="3F594A6D" w14:textId="77777777" w:rsidR="00105817" w:rsidRPr="00105817" w:rsidRDefault="00105817" w:rsidP="00A05E18"/>
        </w:tc>
        <w:tc>
          <w:tcPr>
            <w:tcW w:w="440" w:type="dxa"/>
            <w:tcBorders>
              <w:bottom w:val="single" w:sz="8" w:space="0" w:color="auto"/>
              <w:right w:val="single" w:sz="8" w:space="0" w:color="auto"/>
            </w:tcBorders>
            <w:vAlign w:val="bottom"/>
          </w:tcPr>
          <w:p w14:paraId="5F890C7D" w14:textId="77777777" w:rsidR="00105817" w:rsidRPr="00105817" w:rsidRDefault="00105817" w:rsidP="00A05E18"/>
        </w:tc>
        <w:tc>
          <w:tcPr>
            <w:tcW w:w="2180" w:type="dxa"/>
            <w:gridSpan w:val="4"/>
            <w:tcBorders>
              <w:bottom w:val="single" w:sz="8" w:space="0" w:color="auto"/>
            </w:tcBorders>
            <w:vAlign w:val="bottom"/>
          </w:tcPr>
          <w:p w14:paraId="27B10FE6" w14:textId="77777777" w:rsidR="00105817" w:rsidRPr="00105817" w:rsidRDefault="00105817" w:rsidP="00A05E18">
            <w:pPr>
              <w:ind w:left="80"/>
              <w:rPr>
                <w:sz w:val="20"/>
                <w:szCs w:val="20"/>
              </w:rPr>
            </w:pPr>
            <w:r w:rsidRPr="00105817">
              <w:rPr>
                <w:b/>
                <w:bCs/>
              </w:rPr>
              <w:t>Н.С. Гумилев</w:t>
            </w:r>
          </w:p>
        </w:tc>
        <w:tc>
          <w:tcPr>
            <w:tcW w:w="380" w:type="dxa"/>
            <w:tcBorders>
              <w:bottom w:val="single" w:sz="8" w:space="0" w:color="auto"/>
            </w:tcBorders>
            <w:vAlign w:val="bottom"/>
          </w:tcPr>
          <w:p w14:paraId="4EBBA107" w14:textId="77777777" w:rsidR="00105817" w:rsidRPr="00105817" w:rsidRDefault="00105817" w:rsidP="00A05E18"/>
        </w:tc>
        <w:tc>
          <w:tcPr>
            <w:tcW w:w="960" w:type="dxa"/>
            <w:tcBorders>
              <w:bottom w:val="single" w:sz="8" w:space="0" w:color="auto"/>
              <w:right w:val="single" w:sz="8" w:space="0" w:color="auto"/>
            </w:tcBorders>
            <w:vAlign w:val="bottom"/>
          </w:tcPr>
          <w:p w14:paraId="0F1D6569" w14:textId="77777777" w:rsidR="00105817" w:rsidRPr="00105817" w:rsidRDefault="00105817" w:rsidP="00A05E18"/>
        </w:tc>
      </w:tr>
      <w:tr w:rsidR="00105817" w:rsidRPr="00105817" w14:paraId="53D72389" w14:textId="77777777" w:rsidTr="00A05E18">
        <w:trPr>
          <w:trHeight w:val="485"/>
        </w:trPr>
        <w:tc>
          <w:tcPr>
            <w:tcW w:w="2420" w:type="dxa"/>
            <w:vAlign w:val="bottom"/>
          </w:tcPr>
          <w:p w14:paraId="17D219DF" w14:textId="77777777" w:rsidR="00105817" w:rsidRPr="00105817" w:rsidRDefault="00105817" w:rsidP="00A05E18"/>
        </w:tc>
        <w:tc>
          <w:tcPr>
            <w:tcW w:w="1040" w:type="dxa"/>
            <w:vAlign w:val="bottom"/>
          </w:tcPr>
          <w:p w14:paraId="723731FC" w14:textId="77777777" w:rsidR="00105817" w:rsidRPr="00105817" w:rsidRDefault="00105817" w:rsidP="00A05E18"/>
        </w:tc>
        <w:tc>
          <w:tcPr>
            <w:tcW w:w="820" w:type="dxa"/>
            <w:vAlign w:val="bottom"/>
          </w:tcPr>
          <w:p w14:paraId="4A8596AB" w14:textId="77777777" w:rsidR="00105817" w:rsidRPr="00105817" w:rsidRDefault="00105817" w:rsidP="00A05E18"/>
        </w:tc>
        <w:tc>
          <w:tcPr>
            <w:tcW w:w="340" w:type="dxa"/>
            <w:vAlign w:val="bottom"/>
          </w:tcPr>
          <w:p w14:paraId="01F1FD5C" w14:textId="77777777" w:rsidR="00105817" w:rsidRPr="00105817" w:rsidRDefault="00105817" w:rsidP="00A05E18"/>
        </w:tc>
        <w:tc>
          <w:tcPr>
            <w:tcW w:w="1020" w:type="dxa"/>
            <w:vAlign w:val="bottom"/>
          </w:tcPr>
          <w:p w14:paraId="3B9160BA" w14:textId="77777777" w:rsidR="00105817" w:rsidRPr="00105817" w:rsidRDefault="00105817" w:rsidP="00A05E18">
            <w:pPr>
              <w:ind w:right="120"/>
              <w:jc w:val="right"/>
              <w:rPr>
                <w:sz w:val="20"/>
                <w:szCs w:val="20"/>
              </w:rPr>
            </w:pPr>
          </w:p>
        </w:tc>
        <w:tc>
          <w:tcPr>
            <w:tcW w:w="440" w:type="dxa"/>
            <w:vAlign w:val="bottom"/>
          </w:tcPr>
          <w:p w14:paraId="5338A327" w14:textId="77777777" w:rsidR="00105817" w:rsidRPr="00105817" w:rsidRDefault="00105817" w:rsidP="00A05E18"/>
        </w:tc>
        <w:tc>
          <w:tcPr>
            <w:tcW w:w="700" w:type="dxa"/>
            <w:vAlign w:val="bottom"/>
          </w:tcPr>
          <w:p w14:paraId="3ED7E902" w14:textId="77777777" w:rsidR="00105817" w:rsidRPr="00105817" w:rsidRDefault="00105817" w:rsidP="00A05E18"/>
        </w:tc>
        <w:tc>
          <w:tcPr>
            <w:tcW w:w="460" w:type="dxa"/>
            <w:vAlign w:val="bottom"/>
          </w:tcPr>
          <w:p w14:paraId="7C12C365" w14:textId="77777777" w:rsidR="00105817" w:rsidRPr="00105817" w:rsidRDefault="00105817" w:rsidP="00A05E18"/>
        </w:tc>
        <w:tc>
          <w:tcPr>
            <w:tcW w:w="340" w:type="dxa"/>
            <w:vAlign w:val="bottom"/>
          </w:tcPr>
          <w:p w14:paraId="76DEF971" w14:textId="77777777" w:rsidR="00105817" w:rsidRPr="00105817" w:rsidRDefault="00105817" w:rsidP="00A05E18"/>
        </w:tc>
        <w:tc>
          <w:tcPr>
            <w:tcW w:w="680" w:type="dxa"/>
            <w:vAlign w:val="bottom"/>
          </w:tcPr>
          <w:p w14:paraId="631458B6" w14:textId="77777777" w:rsidR="00105817" w:rsidRPr="00105817" w:rsidRDefault="00105817" w:rsidP="00A05E18"/>
        </w:tc>
        <w:tc>
          <w:tcPr>
            <w:tcW w:w="380" w:type="dxa"/>
            <w:vAlign w:val="bottom"/>
          </w:tcPr>
          <w:p w14:paraId="1E9C3747" w14:textId="77777777" w:rsidR="00105817" w:rsidRPr="00105817" w:rsidRDefault="00105817" w:rsidP="00A05E18"/>
        </w:tc>
        <w:tc>
          <w:tcPr>
            <w:tcW w:w="960" w:type="dxa"/>
            <w:vAlign w:val="bottom"/>
          </w:tcPr>
          <w:p w14:paraId="6A016D9E" w14:textId="77777777" w:rsidR="00105817" w:rsidRPr="00105817" w:rsidRDefault="00105817" w:rsidP="00A05E18"/>
        </w:tc>
      </w:tr>
    </w:tbl>
    <w:p w14:paraId="7F7B1023" w14:textId="77777777" w:rsidR="00105817" w:rsidRPr="00105817" w:rsidRDefault="00105817" w:rsidP="00105817">
      <w:pPr>
        <w:sectPr w:rsidR="00105817" w:rsidRPr="00105817">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660"/>
        <w:gridCol w:w="420"/>
        <w:gridCol w:w="1260"/>
        <w:gridCol w:w="800"/>
        <w:gridCol w:w="520"/>
        <w:gridCol w:w="880"/>
        <w:gridCol w:w="540"/>
        <w:gridCol w:w="600"/>
        <w:gridCol w:w="320"/>
        <w:gridCol w:w="240"/>
        <w:gridCol w:w="940"/>
        <w:gridCol w:w="30"/>
      </w:tblGrid>
      <w:tr w:rsidR="00105817" w:rsidRPr="00105817" w14:paraId="4815DD85" w14:textId="77777777" w:rsidTr="00A05E18">
        <w:trPr>
          <w:trHeight w:val="276"/>
        </w:trPr>
        <w:tc>
          <w:tcPr>
            <w:tcW w:w="2420" w:type="dxa"/>
            <w:tcBorders>
              <w:top w:val="single" w:sz="8" w:space="0" w:color="auto"/>
              <w:left w:val="single" w:sz="8" w:space="0" w:color="auto"/>
              <w:right w:val="single" w:sz="8" w:space="0" w:color="auto"/>
            </w:tcBorders>
            <w:vAlign w:val="bottom"/>
          </w:tcPr>
          <w:p w14:paraId="2F2718F5" w14:textId="77777777" w:rsidR="00105817" w:rsidRPr="00105817" w:rsidRDefault="00105817" w:rsidP="00A05E18">
            <w:pPr>
              <w:rPr>
                <w:sz w:val="23"/>
                <w:szCs w:val="23"/>
              </w:rPr>
            </w:pPr>
          </w:p>
        </w:tc>
        <w:tc>
          <w:tcPr>
            <w:tcW w:w="660" w:type="dxa"/>
            <w:tcBorders>
              <w:top w:val="single" w:sz="8" w:space="0" w:color="auto"/>
            </w:tcBorders>
            <w:vAlign w:val="bottom"/>
          </w:tcPr>
          <w:p w14:paraId="09F54DCB" w14:textId="77777777" w:rsidR="00105817" w:rsidRPr="00105817" w:rsidRDefault="00105817" w:rsidP="00A05E18">
            <w:pPr>
              <w:rPr>
                <w:sz w:val="23"/>
                <w:szCs w:val="23"/>
              </w:rPr>
            </w:pPr>
          </w:p>
        </w:tc>
        <w:tc>
          <w:tcPr>
            <w:tcW w:w="420" w:type="dxa"/>
            <w:tcBorders>
              <w:top w:val="single" w:sz="8" w:space="0" w:color="auto"/>
            </w:tcBorders>
            <w:vAlign w:val="bottom"/>
          </w:tcPr>
          <w:p w14:paraId="22B60F9B" w14:textId="77777777" w:rsidR="00105817" w:rsidRPr="00105817" w:rsidRDefault="00105817" w:rsidP="00A05E18">
            <w:pPr>
              <w:rPr>
                <w:sz w:val="23"/>
                <w:szCs w:val="23"/>
              </w:rPr>
            </w:pPr>
          </w:p>
        </w:tc>
        <w:tc>
          <w:tcPr>
            <w:tcW w:w="1260" w:type="dxa"/>
            <w:tcBorders>
              <w:top w:val="single" w:sz="8" w:space="0" w:color="auto"/>
            </w:tcBorders>
            <w:vAlign w:val="bottom"/>
          </w:tcPr>
          <w:p w14:paraId="3D818340" w14:textId="77777777" w:rsidR="00105817" w:rsidRPr="00105817" w:rsidRDefault="00105817" w:rsidP="00A05E18">
            <w:pPr>
              <w:rPr>
                <w:sz w:val="23"/>
                <w:szCs w:val="23"/>
              </w:rPr>
            </w:pPr>
          </w:p>
        </w:tc>
        <w:tc>
          <w:tcPr>
            <w:tcW w:w="800" w:type="dxa"/>
            <w:tcBorders>
              <w:top w:val="single" w:sz="8" w:space="0" w:color="auto"/>
            </w:tcBorders>
            <w:vAlign w:val="bottom"/>
          </w:tcPr>
          <w:p w14:paraId="2C951534" w14:textId="77777777" w:rsidR="00105817" w:rsidRPr="00105817" w:rsidRDefault="00105817" w:rsidP="00A05E18">
            <w:pPr>
              <w:rPr>
                <w:sz w:val="23"/>
                <w:szCs w:val="23"/>
              </w:rPr>
            </w:pPr>
          </w:p>
        </w:tc>
        <w:tc>
          <w:tcPr>
            <w:tcW w:w="520" w:type="dxa"/>
            <w:tcBorders>
              <w:top w:val="single" w:sz="8" w:space="0" w:color="auto"/>
              <w:right w:val="single" w:sz="8" w:space="0" w:color="auto"/>
            </w:tcBorders>
            <w:vAlign w:val="bottom"/>
          </w:tcPr>
          <w:p w14:paraId="6E5B3565" w14:textId="77777777" w:rsidR="00105817" w:rsidRPr="00105817" w:rsidRDefault="00105817" w:rsidP="00A05E18">
            <w:pPr>
              <w:rPr>
                <w:sz w:val="23"/>
                <w:szCs w:val="23"/>
              </w:rPr>
            </w:pPr>
          </w:p>
        </w:tc>
        <w:tc>
          <w:tcPr>
            <w:tcW w:w="2020" w:type="dxa"/>
            <w:gridSpan w:val="3"/>
            <w:tcBorders>
              <w:top w:val="single" w:sz="8" w:space="0" w:color="auto"/>
            </w:tcBorders>
            <w:vAlign w:val="bottom"/>
          </w:tcPr>
          <w:p w14:paraId="3C1C44CD" w14:textId="77777777" w:rsidR="00105817" w:rsidRPr="00105817" w:rsidRDefault="00105817" w:rsidP="00A05E18">
            <w:pPr>
              <w:ind w:left="80"/>
              <w:rPr>
                <w:sz w:val="20"/>
                <w:szCs w:val="20"/>
              </w:rPr>
            </w:pPr>
            <w:r w:rsidRPr="00105817">
              <w:t>Стихотворения:</w:t>
            </w:r>
          </w:p>
        </w:tc>
        <w:tc>
          <w:tcPr>
            <w:tcW w:w="320" w:type="dxa"/>
            <w:tcBorders>
              <w:top w:val="single" w:sz="8" w:space="0" w:color="auto"/>
            </w:tcBorders>
            <w:vAlign w:val="bottom"/>
          </w:tcPr>
          <w:p w14:paraId="23882F89" w14:textId="77777777" w:rsidR="00105817" w:rsidRPr="00105817" w:rsidRDefault="00105817" w:rsidP="00A05E18">
            <w:pPr>
              <w:rPr>
                <w:sz w:val="23"/>
                <w:szCs w:val="23"/>
              </w:rPr>
            </w:pPr>
          </w:p>
        </w:tc>
        <w:tc>
          <w:tcPr>
            <w:tcW w:w="1180" w:type="dxa"/>
            <w:gridSpan w:val="2"/>
            <w:tcBorders>
              <w:top w:val="single" w:sz="8" w:space="0" w:color="auto"/>
              <w:right w:val="single" w:sz="8" w:space="0" w:color="auto"/>
            </w:tcBorders>
            <w:vAlign w:val="bottom"/>
          </w:tcPr>
          <w:p w14:paraId="3A94640D" w14:textId="77777777" w:rsidR="00105817" w:rsidRPr="00105817" w:rsidRDefault="00105817" w:rsidP="00A05E18">
            <w:pPr>
              <w:ind w:right="20"/>
              <w:jc w:val="right"/>
              <w:rPr>
                <w:sz w:val="20"/>
                <w:szCs w:val="20"/>
              </w:rPr>
            </w:pPr>
            <w:r w:rsidRPr="00105817">
              <w:t>«Андрей</w:t>
            </w:r>
          </w:p>
        </w:tc>
        <w:tc>
          <w:tcPr>
            <w:tcW w:w="0" w:type="dxa"/>
            <w:vAlign w:val="bottom"/>
          </w:tcPr>
          <w:p w14:paraId="69CF12EC" w14:textId="77777777" w:rsidR="00105817" w:rsidRPr="00105817" w:rsidRDefault="00105817" w:rsidP="00A05E18">
            <w:pPr>
              <w:rPr>
                <w:sz w:val="1"/>
                <w:szCs w:val="1"/>
              </w:rPr>
            </w:pPr>
          </w:p>
        </w:tc>
      </w:tr>
      <w:tr w:rsidR="00105817" w:rsidRPr="00105817" w14:paraId="6D2E047E" w14:textId="77777777" w:rsidTr="00A05E18">
        <w:trPr>
          <w:trHeight w:val="278"/>
        </w:trPr>
        <w:tc>
          <w:tcPr>
            <w:tcW w:w="2420" w:type="dxa"/>
            <w:tcBorders>
              <w:left w:val="single" w:sz="8" w:space="0" w:color="auto"/>
              <w:right w:val="single" w:sz="8" w:space="0" w:color="auto"/>
            </w:tcBorders>
            <w:vAlign w:val="bottom"/>
          </w:tcPr>
          <w:p w14:paraId="09E025D7" w14:textId="77777777" w:rsidR="00105817" w:rsidRPr="00105817" w:rsidRDefault="00105817" w:rsidP="00A05E18"/>
        </w:tc>
        <w:tc>
          <w:tcPr>
            <w:tcW w:w="660" w:type="dxa"/>
            <w:vAlign w:val="bottom"/>
          </w:tcPr>
          <w:p w14:paraId="77185982" w14:textId="77777777" w:rsidR="00105817" w:rsidRPr="00105817" w:rsidRDefault="00105817" w:rsidP="00A05E18"/>
        </w:tc>
        <w:tc>
          <w:tcPr>
            <w:tcW w:w="420" w:type="dxa"/>
            <w:vAlign w:val="bottom"/>
          </w:tcPr>
          <w:p w14:paraId="7C2EB71A" w14:textId="77777777" w:rsidR="00105817" w:rsidRPr="00105817" w:rsidRDefault="00105817" w:rsidP="00A05E18"/>
        </w:tc>
        <w:tc>
          <w:tcPr>
            <w:tcW w:w="1260" w:type="dxa"/>
            <w:vAlign w:val="bottom"/>
          </w:tcPr>
          <w:p w14:paraId="2733496C" w14:textId="77777777" w:rsidR="00105817" w:rsidRPr="00105817" w:rsidRDefault="00105817" w:rsidP="00A05E18"/>
        </w:tc>
        <w:tc>
          <w:tcPr>
            <w:tcW w:w="800" w:type="dxa"/>
            <w:vAlign w:val="bottom"/>
          </w:tcPr>
          <w:p w14:paraId="75947A24" w14:textId="77777777" w:rsidR="00105817" w:rsidRPr="00105817" w:rsidRDefault="00105817" w:rsidP="00A05E18"/>
        </w:tc>
        <w:tc>
          <w:tcPr>
            <w:tcW w:w="520" w:type="dxa"/>
            <w:tcBorders>
              <w:right w:val="single" w:sz="8" w:space="0" w:color="auto"/>
            </w:tcBorders>
            <w:vAlign w:val="bottom"/>
          </w:tcPr>
          <w:p w14:paraId="5C1EA2F9" w14:textId="77777777" w:rsidR="00105817" w:rsidRPr="00105817" w:rsidRDefault="00105817" w:rsidP="00A05E18"/>
        </w:tc>
        <w:tc>
          <w:tcPr>
            <w:tcW w:w="1420" w:type="dxa"/>
            <w:gridSpan w:val="2"/>
            <w:vAlign w:val="bottom"/>
          </w:tcPr>
          <w:p w14:paraId="1E5F19E1" w14:textId="77777777" w:rsidR="00105817" w:rsidRPr="00105817" w:rsidRDefault="00105817" w:rsidP="00A05E18">
            <w:pPr>
              <w:ind w:left="80"/>
              <w:rPr>
                <w:sz w:val="20"/>
                <w:szCs w:val="20"/>
              </w:rPr>
            </w:pPr>
            <w:r w:rsidRPr="00105817">
              <w:t>Рублев»,</w:t>
            </w:r>
          </w:p>
        </w:tc>
        <w:tc>
          <w:tcPr>
            <w:tcW w:w="600" w:type="dxa"/>
            <w:vAlign w:val="bottom"/>
          </w:tcPr>
          <w:p w14:paraId="41708409" w14:textId="77777777" w:rsidR="00105817" w:rsidRPr="00105817" w:rsidRDefault="00105817" w:rsidP="00A05E18"/>
        </w:tc>
        <w:tc>
          <w:tcPr>
            <w:tcW w:w="320" w:type="dxa"/>
            <w:vAlign w:val="bottom"/>
          </w:tcPr>
          <w:p w14:paraId="1486290F" w14:textId="77777777" w:rsidR="00105817" w:rsidRPr="00105817" w:rsidRDefault="00105817" w:rsidP="00A05E18"/>
        </w:tc>
        <w:tc>
          <w:tcPr>
            <w:tcW w:w="1180" w:type="dxa"/>
            <w:gridSpan w:val="2"/>
            <w:tcBorders>
              <w:right w:val="single" w:sz="8" w:space="0" w:color="auto"/>
            </w:tcBorders>
            <w:vAlign w:val="bottom"/>
          </w:tcPr>
          <w:p w14:paraId="79E1EB7A" w14:textId="77777777" w:rsidR="00105817" w:rsidRPr="00105817" w:rsidRDefault="00105817" w:rsidP="00A05E18">
            <w:pPr>
              <w:ind w:right="20"/>
              <w:jc w:val="right"/>
              <w:rPr>
                <w:sz w:val="20"/>
                <w:szCs w:val="20"/>
              </w:rPr>
            </w:pPr>
            <w:r w:rsidRPr="00105817">
              <w:rPr>
                <w:w w:val="99"/>
              </w:rPr>
              <w:t>«Жираф»,</w:t>
            </w:r>
          </w:p>
        </w:tc>
        <w:tc>
          <w:tcPr>
            <w:tcW w:w="0" w:type="dxa"/>
            <w:vAlign w:val="bottom"/>
          </w:tcPr>
          <w:p w14:paraId="6B13AF03" w14:textId="77777777" w:rsidR="00105817" w:rsidRPr="00105817" w:rsidRDefault="00105817" w:rsidP="00A05E18">
            <w:pPr>
              <w:rPr>
                <w:sz w:val="1"/>
                <w:szCs w:val="1"/>
              </w:rPr>
            </w:pPr>
          </w:p>
        </w:tc>
      </w:tr>
      <w:tr w:rsidR="00105817" w:rsidRPr="00105817" w14:paraId="089E569D" w14:textId="77777777" w:rsidTr="00A05E18">
        <w:trPr>
          <w:trHeight w:val="274"/>
        </w:trPr>
        <w:tc>
          <w:tcPr>
            <w:tcW w:w="2420" w:type="dxa"/>
            <w:tcBorders>
              <w:left w:val="single" w:sz="8" w:space="0" w:color="auto"/>
              <w:right w:val="single" w:sz="8" w:space="0" w:color="auto"/>
            </w:tcBorders>
            <w:vAlign w:val="bottom"/>
          </w:tcPr>
          <w:p w14:paraId="196F4019" w14:textId="77777777" w:rsidR="00105817" w:rsidRPr="00105817" w:rsidRDefault="00105817" w:rsidP="00A05E18">
            <w:pPr>
              <w:rPr>
                <w:sz w:val="23"/>
                <w:szCs w:val="23"/>
              </w:rPr>
            </w:pPr>
          </w:p>
        </w:tc>
        <w:tc>
          <w:tcPr>
            <w:tcW w:w="660" w:type="dxa"/>
            <w:vAlign w:val="bottom"/>
          </w:tcPr>
          <w:p w14:paraId="5BFACF54" w14:textId="77777777" w:rsidR="00105817" w:rsidRPr="00105817" w:rsidRDefault="00105817" w:rsidP="00A05E18">
            <w:pPr>
              <w:rPr>
                <w:sz w:val="23"/>
                <w:szCs w:val="23"/>
              </w:rPr>
            </w:pPr>
          </w:p>
        </w:tc>
        <w:tc>
          <w:tcPr>
            <w:tcW w:w="420" w:type="dxa"/>
            <w:vAlign w:val="bottom"/>
          </w:tcPr>
          <w:p w14:paraId="3FF0B7F6" w14:textId="77777777" w:rsidR="00105817" w:rsidRPr="00105817" w:rsidRDefault="00105817" w:rsidP="00A05E18">
            <w:pPr>
              <w:rPr>
                <w:sz w:val="23"/>
                <w:szCs w:val="23"/>
              </w:rPr>
            </w:pPr>
          </w:p>
        </w:tc>
        <w:tc>
          <w:tcPr>
            <w:tcW w:w="1260" w:type="dxa"/>
            <w:vAlign w:val="bottom"/>
          </w:tcPr>
          <w:p w14:paraId="10CE282B" w14:textId="77777777" w:rsidR="00105817" w:rsidRPr="00105817" w:rsidRDefault="00105817" w:rsidP="00A05E18">
            <w:pPr>
              <w:rPr>
                <w:sz w:val="23"/>
                <w:szCs w:val="23"/>
              </w:rPr>
            </w:pPr>
          </w:p>
        </w:tc>
        <w:tc>
          <w:tcPr>
            <w:tcW w:w="800" w:type="dxa"/>
            <w:vAlign w:val="bottom"/>
          </w:tcPr>
          <w:p w14:paraId="4FE7BE41" w14:textId="77777777" w:rsidR="00105817" w:rsidRPr="00105817" w:rsidRDefault="00105817" w:rsidP="00A05E18">
            <w:pPr>
              <w:rPr>
                <w:sz w:val="23"/>
                <w:szCs w:val="23"/>
              </w:rPr>
            </w:pPr>
          </w:p>
        </w:tc>
        <w:tc>
          <w:tcPr>
            <w:tcW w:w="520" w:type="dxa"/>
            <w:tcBorders>
              <w:right w:val="single" w:sz="8" w:space="0" w:color="auto"/>
            </w:tcBorders>
            <w:vAlign w:val="bottom"/>
          </w:tcPr>
          <w:p w14:paraId="087AAC24" w14:textId="77777777" w:rsidR="00105817" w:rsidRPr="00105817" w:rsidRDefault="00105817" w:rsidP="00A05E18">
            <w:pPr>
              <w:rPr>
                <w:sz w:val="23"/>
                <w:szCs w:val="23"/>
              </w:rPr>
            </w:pPr>
          </w:p>
        </w:tc>
        <w:tc>
          <w:tcPr>
            <w:tcW w:w="3520" w:type="dxa"/>
            <w:gridSpan w:val="6"/>
            <w:tcBorders>
              <w:right w:val="single" w:sz="8" w:space="0" w:color="auto"/>
            </w:tcBorders>
            <w:vAlign w:val="bottom"/>
          </w:tcPr>
          <w:p w14:paraId="652AA376" w14:textId="77777777" w:rsidR="00105817" w:rsidRPr="00105817" w:rsidRDefault="00105817" w:rsidP="00A05E18">
            <w:pPr>
              <w:spacing w:line="273" w:lineRule="exact"/>
              <w:ind w:left="80"/>
              <w:rPr>
                <w:sz w:val="20"/>
                <w:szCs w:val="20"/>
              </w:rPr>
            </w:pPr>
            <w:r w:rsidRPr="00105817">
              <w:t>«Заблудившийся трамвай», «Из</w:t>
            </w:r>
          </w:p>
        </w:tc>
        <w:tc>
          <w:tcPr>
            <w:tcW w:w="0" w:type="dxa"/>
            <w:vAlign w:val="bottom"/>
          </w:tcPr>
          <w:p w14:paraId="2FCDE386" w14:textId="77777777" w:rsidR="00105817" w:rsidRPr="00105817" w:rsidRDefault="00105817" w:rsidP="00A05E18">
            <w:pPr>
              <w:rPr>
                <w:sz w:val="1"/>
                <w:szCs w:val="1"/>
              </w:rPr>
            </w:pPr>
          </w:p>
        </w:tc>
      </w:tr>
      <w:tr w:rsidR="00105817" w:rsidRPr="00105817" w14:paraId="7DD0F84E" w14:textId="77777777" w:rsidTr="00A05E18">
        <w:trPr>
          <w:trHeight w:val="278"/>
        </w:trPr>
        <w:tc>
          <w:tcPr>
            <w:tcW w:w="2420" w:type="dxa"/>
            <w:tcBorders>
              <w:left w:val="single" w:sz="8" w:space="0" w:color="auto"/>
              <w:right w:val="single" w:sz="8" w:space="0" w:color="auto"/>
            </w:tcBorders>
            <w:vAlign w:val="bottom"/>
          </w:tcPr>
          <w:p w14:paraId="3D6D6AB9" w14:textId="77777777" w:rsidR="00105817" w:rsidRPr="00105817" w:rsidRDefault="00105817" w:rsidP="00A05E18"/>
        </w:tc>
        <w:tc>
          <w:tcPr>
            <w:tcW w:w="660" w:type="dxa"/>
            <w:vAlign w:val="bottom"/>
          </w:tcPr>
          <w:p w14:paraId="29A4230F" w14:textId="77777777" w:rsidR="00105817" w:rsidRPr="00105817" w:rsidRDefault="00105817" w:rsidP="00A05E18"/>
        </w:tc>
        <w:tc>
          <w:tcPr>
            <w:tcW w:w="420" w:type="dxa"/>
            <w:vAlign w:val="bottom"/>
          </w:tcPr>
          <w:p w14:paraId="18E1C6DA" w14:textId="77777777" w:rsidR="00105817" w:rsidRPr="00105817" w:rsidRDefault="00105817" w:rsidP="00A05E18"/>
        </w:tc>
        <w:tc>
          <w:tcPr>
            <w:tcW w:w="1260" w:type="dxa"/>
            <w:vAlign w:val="bottom"/>
          </w:tcPr>
          <w:p w14:paraId="289648DA" w14:textId="77777777" w:rsidR="00105817" w:rsidRPr="00105817" w:rsidRDefault="00105817" w:rsidP="00A05E18"/>
        </w:tc>
        <w:tc>
          <w:tcPr>
            <w:tcW w:w="800" w:type="dxa"/>
            <w:vAlign w:val="bottom"/>
          </w:tcPr>
          <w:p w14:paraId="28759AC1" w14:textId="77777777" w:rsidR="00105817" w:rsidRPr="00105817" w:rsidRDefault="00105817" w:rsidP="00A05E18"/>
        </w:tc>
        <w:tc>
          <w:tcPr>
            <w:tcW w:w="520" w:type="dxa"/>
            <w:tcBorders>
              <w:right w:val="single" w:sz="8" w:space="0" w:color="auto"/>
            </w:tcBorders>
            <w:vAlign w:val="bottom"/>
          </w:tcPr>
          <w:p w14:paraId="42BEA37F" w14:textId="77777777" w:rsidR="00105817" w:rsidRPr="00105817" w:rsidRDefault="00105817" w:rsidP="00A05E18"/>
        </w:tc>
        <w:tc>
          <w:tcPr>
            <w:tcW w:w="880" w:type="dxa"/>
            <w:vAlign w:val="bottom"/>
          </w:tcPr>
          <w:p w14:paraId="2693209F" w14:textId="77777777" w:rsidR="00105817" w:rsidRPr="00105817" w:rsidRDefault="00105817" w:rsidP="00A05E18">
            <w:pPr>
              <w:ind w:left="80"/>
              <w:rPr>
                <w:sz w:val="20"/>
                <w:szCs w:val="20"/>
              </w:rPr>
            </w:pPr>
            <w:r w:rsidRPr="00105817">
              <w:t>логова</w:t>
            </w:r>
          </w:p>
        </w:tc>
        <w:tc>
          <w:tcPr>
            <w:tcW w:w="1140" w:type="dxa"/>
            <w:gridSpan w:val="2"/>
            <w:vAlign w:val="bottom"/>
          </w:tcPr>
          <w:p w14:paraId="7557334C" w14:textId="77777777" w:rsidR="00105817" w:rsidRPr="00105817" w:rsidRDefault="00105817" w:rsidP="00A05E18">
            <w:pPr>
              <w:ind w:left="100"/>
              <w:rPr>
                <w:sz w:val="20"/>
                <w:szCs w:val="20"/>
              </w:rPr>
            </w:pPr>
            <w:proofErr w:type="spellStart"/>
            <w:r w:rsidRPr="00105817">
              <w:t>змиева</w:t>
            </w:r>
            <w:proofErr w:type="spellEnd"/>
            <w:r w:rsidRPr="00105817">
              <w:t>»,</w:t>
            </w:r>
          </w:p>
        </w:tc>
        <w:tc>
          <w:tcPr>
            <w:tcW w:w="1500" w:type="dxa"/>
            <w:gridSpan w:val="3"/>
            <w:tcBorders>
              <w:right w:val="single" w:sz="8" w:space="0" w:color="auto"/>
            </w:tcBorders>
            <w:vAlign w:val="bottom"/>
          </w:tcPr>
          <w:p w14:paraId="2D57EC03" w14:textId="77777777" w:rsidR="00105817" w:rsidRPr="00105817" w:rsidRDefault="00105817" w:rsidP="00A05E18">
            <w:pPr>
              <w:ind w:right="20"/>
              <w:jc w:val="right"/>
              <w:rPr>
                <w:sz w:val="20"/>
                <w:szCs w:val="20"/>
              </w:rPr>
            </w:pPr>
            <w:r w:rsidRPr="00105817">
              <w:t>«Капитаны»,</w:t>
            </w:r>
          </w:p>
        </w:tc>
        <w:tc>
          <w:tcPr>
            <w:tcW w:w="0" w:type="dxa"/>
            <w:vAlign w:val="bottom"/>
          </w:tcPr>
          <w:p w14:paraId="2105FD3E" w14:textId="77777777" w:rsidR="00105817" w:rsidRPr="00105817" w:rsidRDefault="00105817" w:rsidP="00A05E18">
            <w:pPr>
              <w:rPr>
                <w:sz w:val="1"/>
                <w:szCs w:val="1"/>
              </w:rPr>
            </w:pPr>
          </w:p>
        </w:tc>
      </w:tr>
      <w:tr w:rsidR="00105817" w:rsidRPr="00105817" w14:paraId="2F2B2331" w14:textId="77777777" w:rsidTr="00A05E18">
        <w:trPr>
          <w:trHeight w:val="274"/>
        </w:trPr>
        <w:tc>
          <w:tcPr>
            <w:tcW w:w="2420" w:type="dxa"/>
            <w:tcBorders>
              <w:left w:val="single" w:sz="8" w:space="0" w:color="auto"/>
              <w:right w:val="single" w:sz="8" w:space="0" w:color="auto"/>
            </w:tcBorders>
            <w:vAlign w:val="bottom"/>
          </w:tcPr>
          <w:p w14:paraId="54D2BECC" w14:textId="77777777" w:rsidR="00105817" w:rsidRPr="00105817" w:rsidRDefault="00105817" w:rsidP="00A05E18">
            <w:pPr>
              <w:rPr>
                <w:sz w:val="23"/>
                <w:szCs w:val="23"/>
              </w:rPr>
            </w:pPr>
          </w:p>
        </w:tc>
        <w:tc>
          <w:tcPr>
            <w:tcW w:w="660" w:type="dxa"/>
            <w:vAlign w:val="bottom"/>
          </w:tcPr>
          <w:p w14:paraId="33EE78B1" w14:textId="77777777" w:rsidR="00105817" w:rsidRPr="00105817" w:rsidRDefault="00105817" w:rsidP="00A05E18">
            <w:pPr>
              <w:rPr>
                <w:sz w:val="23"/>
                <w:szCs w:val="23"/>
              </w:rPr>
            </w:pPr>
          </w:p>
        </w:tc>
        <w:tc>
          <w:tcPr>
            <w:tcW w:w="420" w:type="dxa"/>
            <w:vAlign w:val="bottom"/>
          </w:tcPr>
          <w:p w14:paraId="5E98FD4F" w14:textId="77777777" w:rsidR="00105817" w:rsidRPr="00105817" w:rsidRDefault="00105817" w:rsidP="00A05E18">
            <w:pPr>
              <w:rPr>
                <w:sz w:val="23"/>
                <w:szCs w:val="23"/>
              </w:rPr>
            </w:pPr>
          </w:p>
        </w:tc>
        <w:tc>
          <w:tcPr>
            <w:tcW w:w="1260" w:type="dxa"/>
            <w:vAlign w:val="bottom"/>
          </w:tcPr>
          <w:p w14:paraId="2E3AA5D4" w14:textId="77777777" w:rsidR="00105817" w:rsidRPr="00105817" w:rsidRDefault="00105817" w:rsidP="00A05E18">
            <w:pPr>
              <w:rPr>
                <w:sz w:val="23"/>
                <w:szCs w:val="23"/>
              </w:rPr>
            </w:pPr>
          </w:p>
        </w:tc>
        <w:tc>
          <w:tcPr>
            <w:tcW w:w="800" w:type="dxa"/>
            <w:vAlign w:val="bottom"/>
          </w:tcPr>
          <w:p w14:paraId="1AF87F99" w14:textId="77777777" w:rsidR="00105817" w:rsidRPr="00105817" w:rsidRDefault="00105817" w:rsidP="00A05E18">
            <w:pPr>
              <w:rPr>
                <w:sz w:val="23"/>
                <w:szCs w:val="23"/>
              </w:rPr>
            </w:pPr>
          </w:p>
        </w:tc>
        <w:tc>
          <w:tcPr>
            <w:tcW w:w="520" w:type="dxa"/>
            <w:tcBorders>
              <w:right w:val="single" w:sz="8" w:space="0" w:color="auto"/>
            </w:tcBorders>
            <w:vAlign w:val="bottom"/>
          </w:tcPr>
          <w:p w14:paraId="4A43D24B" w14:textId="77777777" w:rsidR="00105817" w:rsidRPr="00105817" w:rsidRDefault="00105817" w:rsidP="00A05E18">
            <w:pPr>
              <w:rPr>
                <w:sz w:val="23"/>
                <w:szCs w:val="23"/>
              </w:rPr>
            </w:pPr>
          </w:p>
        </w:tc>
        <w:tc>
          <w:tcPr>
            <w:tcW w:w="880" w:type="dxa"/>
            <w:vAlign w:val="bottom"/>
          </w:tcPr>
          <w:p w14:paraId="26E76C8D" w14:textId="77777777" w:rsidR="00105817" w:rsidRPr="00105817" w:rsidRDefault="00105817" w:rsidP="00A05E18">
            <w:pPr>
              <w:spacing w:line="273" w:lineRule="exact"/>
              <w:ind w:left="80"/>
              <w:rPr>
                <w:sz w:val="20"/>
                <w:szCs w:val="20"/>
              </w:rPr>
            </w:pPr>
            <w:r w:rsidRPr="00105817">
              <w:t>«Мои</w:t>
            </w:r>
          </w:p>
        </w:tc>
        <w:tc>
          <w:tcPr>
            <w:tcW w:w="1140" w:type="dxa"/>
            <w:gridSpan w:val="2"/>
            <w:vAlign w:val="bottom"/>
          </w:tcPr>
          <w:p w14:paraId="173C26E1" w14:textId="77777777" w:rsidR="00105817" w:rsidRPr="00105817" w:rsidRDefault="00105817" w:rsidP="00A05E18">
            <w:pPr>
              <w:spacing w:line="273" w:lineRule="exact"/>
              <w:ind w:left="20"/>
              <w:rPr>
                <w:sz w:val="20"/>
                <w:szCs w:val="20"/>
              </w:rPr>
            </w:pPr>
            <w:r w:rsidRPr="00105817">
              <w:rPr>
                <w:w w:val="99"/>
              </w:rPr>
              <w:t>читатели»,</w:t>
            </w:r>
          </w:p>
        </w:tc>
        <w:tc>
          <w:tcPr>
            <w:tcW w:w="1500" w:type="dxa"/>
            <w:gridSpan w:val="3"/>
            <w:tcBorders>
              <w:right w:val="single" w:sz="8" w:space="0" w:color="auto"/>
            </w:tcBorders>
            <w:vAlign w:val="bottom"/>
          </w:tcPr>
          <w:p w14:paraId="79AC4E6A" w14:textId="77777777" w:rsidR="00105817" w:rsidRPr="00105817" w:rsidRDefault="00105817" w:rsidP="00A05E18">
            <w:pPr>
              <w:spacing w:line="273" w:lineRule="exact"/>
              <w:ind w:right="20"/>
              <w:jc w:val="right"/>
              <w:rPr>
                <w:sz w:val="20"/>
                <w:szCs w:val="20"/>
              </w:rPr>
            </w:pPr>
            <w:r w:rsidRPr="00105817">
              <w:t>«Носорог»,</w:t>
            </w:r>
          </w:p>
        </w:tc>
        <w:tc>
          <w:tcPr>
            <w:tcW w:w="0" w:type="dxa"/>
            <w:vAlign w:val="bottom"/>
          </w:tcPr>
          <w:p w14:paraId="6249400D" w14:textId="77777777" w:rsidR="00105817" w:rsidRPr="00105817" w:rsidRDefault="00105817" w:rsidP="00A05E18">
            <w:pPr>
              <w:rPr>
                <w:sz w:val="1"/>
                <w:szCs w:val="1"/>
              </w:rPr>
            </w:pPr>
          </w:p>
        </w:tc>
      </w:tr>
      <w:tr w:rsidR="00105817" w:rsidRPr="00105817" w14:paraId="17D699CB" w14:textId="77777777" w:rsidTr="00A05E18">
        <w:trPr>
          <w:trHeight w:val="279"/>
        </w:trPr>
        <w:tc>
          <w:tcPr>
            <w:tcW w:w="2420" w:type="dxa"/>
            <w:tcBorders>
              <w:left w:val="single" w:sz="8" w:space="0" w:color="auto"/>
              <w:right w:val="single" w:sz="8" w:space="0" w:color="auto"/>
            </w:tcBorders>
            <w:vAlign w:val="bottom"/>
          </w:tcPr>
          <w:p w14:paraId="24F1DAEE" w14:textId="77777777" w:rsidR="00105817" w:rsidRPr="00105817" w:rsidRDefault="00105817" w:rsidP="00A05E18"/>
        </w:tc>
        <w:tc>
          <w:tcPr>
            <w:tcW w:w="660" w:type="dxa"/>
            <w:vAlign w:val="bottom"/>
          </w:tcPr>
          <w:p w14:paraId="6D68A4EA" w14:textId="77777777" w:rsidR="00105817" w:rsidRPr="00105817" w:rsidRDefault="00105817" w:rsidP="00A05E18"/>
        </w:tc>
        <w:tc>
          <w:tcPr>
            <w:tcW w:w="420" w:type="dxa"/>
            <w:vAlign w:val="bottom"/>
          </w:tcPr>
          <w:p w14:paraId="628B97A5" w14:textId="77777777" w:rsidR="00105817" w:rsidRPr="00105817" w:rsidRDefault="00105817" w:rsidP="00A05E18"/>
        </w:tc>
        <w:tc>
          <w:tcPr>
            <w:tcW w:w="1260" w:type="dxa"/>
            <w:vAlign w:val="bottom"/>
          </w:tcPr>
          <w:p w14:paraId="204591D9" w14:textId="77777777" w:rsidR="00105817" w:rsidRPr="00105817" w:rsidRDefault="00105817" w:rsidP="00A05E18"/>
        </w:tc>
        <w:tc>
          <w:tcPr>
            <w:tcW w:w="800" w:type="dxa"/>
            <w:vAlign w:val="bottom"/>
          </w:tcPr>
          <w:p w14:paraId="27F903CE" w14:textId="77777777" w:rsidR="00105817" w:rsidRPr="00105817" w:rsidRDefault="00105817" w:rsidP="00A05E18"/>
        </w:tc>
        <w:tc>
          <w:tcPr>
            <w:tcW w:w="520" w:type="dxa"/>
            <w:tcBorders>
              <w:right w:val="single" w:sz="8" w:space="0" w:color="auto"/>
            </w:tcBorders>
            <w:vAlign w:val="bottom"/>
          </w:tcPr>
          <w:p w14:paraId="1713C4BD" w14:textId="77777777" w:rsidR="00105817" w:rsidRPr="00105817" w:rsidRDefault="00105817" w:rsidP="00A05E18"/>
        </w:tc>
        <w:tc>
          <w:tcPr>
            <w:tcW w:w="1420" w:type="dxa"/>
            <w:gridSpan w:val="2"/>
            <w:vAlign w:val="bottom"/>
          </w:tcPr>
          <w:p w14:paraId="6C6F4466" w14:textId="77777777" w:rsidR="00105817" w:rsidRPr="00105817" w:rsidRDefault="00105817" w:rsidP="00A05E18">
            <w:pPr>
              <w:ind w:left="80"/>
              <w:rPr>
                <w:sz w:val="20"/>
                <w:szCs w:val="20"/>
              </w:rPr>
            </w:pPr>
            <w:r w:rsidRPr="00105817">
              <w:t>«Пьяный</w:t>
            </w:r>
          </w:p>
        </w:tc>
        <w:tc>
          <w:tcPr>
            <w:tcW w:w="600" w:type="dxa"/>
            <w:vAlign w:val="bottom"/>
          </w:tcPr>
          <w:p w14:paraId="039FF0AC" w14:textId="77777777" w:rsidR="00105817" w:rsidRPr="00105817" w:rsidRDefault="00105817" w:rsidP="00A05E18"/>
        </w:tc>
        <w:tc>
          <w:tcPr>
            <w:tcW w:w="320" w:type="dxa"/>
            <w:vAlign w:val="bottom"/>
          </w:tcPr>
          <w:p w14:paraId="29E0B474" w14:textId="77777777" w:rsidR="00105817" w:rsidRPr="00105817" w:rsidRDefault="00105817" w:rsidP="00A05E18"/>
        </w:tc>
        <w:tc>
          <w:tcPr>
            <w:tcW w:w="1180" w:type="dxa"/>
            <w:gridSpan w:val="2"/>
            <w:tcBorders>
              <w:right w:val="single" w:sz="8" w:space="0" w:color="auto"/>
            </w:tcBorders>
            <w:vAlign w:val="bottom"/>
          </w:tcPr>
          <w:p w14:paraId="2C7781EF" w14:textId="77777777" w:rsidR="00105817" w:rsidRPr="00105817" w:rsidRDefault="00105817" w:rsidP="00A05E18">
            <w:pPr>
              <w:ind w:right="20"/>
              <w:jc w:val="right"/>
              <w:rPr>
                <w:sz w:val="20"/>
                <w:szCs w:val="20"/>
              </w:rPr>
            </w:pPr>
            <w:r w:rsidRPr="00105817">
              <w:t>дервиш»,</w:t>
            </w:r>
          </w:p>
        </w:tc>
        <w:tc>
          <w:tcPr>
            <w:tcW w:w="0" w:type="dxa"/>
            <w:vAlign w:val="bottom"/>
          </w:tcPr>
          <w:p w14:paraId="7FC085B6" w14:textId="77777777" w:rsidR="00105817" w:rsidRPr="00105817" w:rsidRDefault="00105817" w:rsidP="00A05E18">
            <w:pPr>
              <w:rPr>
                <w:sz w:val="1"/>
                <w:szCs w:val="1"/>
              </w:rPr>
            </w:pPr>
          </w:p>
        </w:tc>
      </w:tr>
      <w:tr w:rsidR="00105817" w:rsidRPr="00105817" w14:paraId="1B1A4368" w14:textId="77777777" w:rsidTr="00A05E18">
        <w:trPr>
          <w:trHeight w:val="274"/>
        </w:trPr>
        <w:tc>
          <w:tcPr>
            <w:tcW w:w="2420" w:type="dxa"/>
            <w:tcBorders>
              <w:left w:val="single" w:sz="8" w:space="0" w:color="auto"/>
              <w:right w:val="single" w:sz="8" w:space="0" w:color="auto"/>
            </w:tcBorders>
            <w:vAlign w:val="bottom"/>
          </w:tcPr>
          <w:p w14:paraId="1ED6D232" w14:textId="77777777" w:rsidR="00105817" w:rsidRPr="00105817" w:rsidRDefault="00105817" w:rsidP="00A05E18">
            <w:pPr>
              <w:rPr>
                <w:sz w:val="23"/>
                <w:szCs w:val="23"/>
              </w:rPr>
            </w:pPr>
          </w:p>
        </w:tc>
        <w:tc>
          <w:tcPr>
            <w:tcW w:w="660" w:type="dxa"/>
            <w:vAlign w:val="bottom"/>
          </w:tcPr>
          <w:p w14:paraId="324A8CA6" w14:textId="77777777" w:rsidR="00105817" w:rsidRPr="00105817" w:rsidRDefault="00105817" w:rsidP="00A05E18">
            <w:pPr>
              <w:rPr>
                <w:sz w:val="23"/>
                <w:szCs w:val="23"/>
              </w:rPr>
            </w:pPr>
          </w:p>
        </w:tc>
        <w:tc>
          <w:tcPr>
            <w:tcW w:w="420" w:type="dxa"/>
            <w:vAlign w:val="bottom"/>
          </w:tcPr>
          <w:p w14:paraId="710296E4" w14:textId="77777777" w:rsidR="00105817" w:rsidRPr="00105817" w:rsidRDefault="00105817" w:rsidP="00A05E18">
            <w:pPr>
              <w:rPr>
                <w:sz w:val="23"/>
                <w:szCs w:val="23"/>
              </w:rPr>
            </w:pPr>
          </w:p>
        </w:tc>
        <w:tc>
          <w:tcPr>
            <w:tcW w:w="1260" w:type="dxa"/>
            <w:vAlign w:val="bottom"/>
          </w:tcPr>
          <w:p w14:paraId="0B6399D3" w14:textId="77777777" w:rsidR="00105817" w:rsidRPr="00105817" w:rsidRDefault="00105817" w:rsidP="00A05E18">
            <w:pPr>
              <w:rPr>
                <w:sz w:val="23"/>
                <w:szCs w:val="23"/>
              </w:rPr>
            </w:pPr>
          </w:p>
        </w:tc>
        <w:tc>
          <w:tcPr>
            <w:tcW w:w="800" w:type="dxa"/>
            <w:vAlign w:val="bottom"/>
          </w:tcPr>
          <w:p w14:paraId="0710E3D6" w14:textId="77777777" w:rsidR="00105817" w:rsidRPr="00105817" w:rsidRDefault="00105817" w:rsidP="00A05E18">
            <w:pPr>
              <w:rPr>
                <w:sz w:val="23"/>
                <w:szCs w:val="23"/>
              </w:rPr>
            </w:pPr>
          </w:p>
        </w:tc>
        <w:tc>
          <w:tcPr>
            <w:tcW w:w="520" w:type="dxa"/>
            <w:tcBorders>
              <w:right w:val="single" w:sz="8" w:space="0" w:color="auto"/>
            </w:tcBorders>
            <w:vAlign w:val="bottom"/>
          </w:tcPr>
          <w:p w14:paraId="2E01345A" w14:textId="77777777" w:rsidR="00105817" w:rsidRPr="00105817" w:rsidRDefault="00105817" w:rsidP="00A05E18">
            <w:pPr>
              <w:rPr>
                <w:sz w:val="23"/>
                <w:szCs w:val="23"/>
              </w:rPr>
            </w:pPr>
          </w:p>
        </w:tc>
        <w:tc>
          <w:tcPr>
            <w:tcW w:w="3520" w:type="dxa"/>
            <w:gridSpan w:val="6"/>
            <w:tcBorders>
              <w:right w:val="single" w:sz="8" w:space="0" w:color="auto"/>
            </w:tcBorders>
            <w:vAlign w:val="bottom"/>
          </w:tcPr>
          <w:p w14:paraId="7F422F97" w14:textId="77777777" w:rsidR="00105817" w:rsidRPr="00105817" w:rsidRDefault="00105817" w:rsidP="00A05E18">
            <w:pPr>
              <w:spacing w:line="273" w:lineRule="exact"/>
              <w:ind w:left="80"/>
              <w:rPr>
                <w:sz w:val="20"/>
                <w:szCs w:val="20"/>
              </w:rPr>
            </w:pPr>
            <w:r w:rsidRPr="00105817">
              <w:t>«Пятистопные ямбы», «Слово»,</w:t>
            </w:r>
          </w:p>
        </w:tc>
        <w:tc>
          <w:tcPr>
            <w:tcW w:w="0" w:type="dxa"/>
            <w:vAlign w:val="bottom"/>
          </w:tcPr>
          <w:p w14:paraId="2928BE53" w14:textId="77777777" w:rsidR="00105817" w:rsidRPr="00105817" w:rsidRDefault="00105817" w:rsidP="00A05E18">
            <w:pPr>
              <w:rPr>
                <w:sz w:val="1"/>
                <w:szCs w:val="1"/>
              </w:rPr>
            </w:pPr>
          </w:p>
        </w:tc>
      </w:tr>
      <w:tr w:rsidR="00105817" w:rsidRPr="00105817" w14:paraId="1A6CFFD7" w14:textId="77777777" w:rsidTr="00A05E18">
        <w:trPr>
          <w:trHeight w:val="278"/>
        </w:trPr>
        <w:tc>
          <w:tcPr>
            <w:tcW w:w="2420" w:type="dxa"/>
            <w:tcBorders>
              <w:left w:val="single" w:sz="8" w:space="0" w:color="auto"/>
              <w:right w:val="single" w:sz="8" w:space="0" w:color="auto"/>
            </w:tcBorders>
            <w:vAlign w:val="bottom"/>
          </w:tcPr>
          <w:p w14:paraId="5998AAAC" w14:textId="77777777" w:rsidR="00105817" w:rsidRPr="00105817" w:rsidRDefault="00105817" w:rsidP="00A05E18"/>
        </w:tc>
        <w:tc>
          <w:tcPr>
            <w:tcW w:w="660" w:type="dxa"/>
            <w:vAlign w:val="bottom"/>
          </w:tcPr>
          <w:p w14:paraId="50D863AC" w14:textId="77777777" w:rsidR="00105817" w:rsidRPr="00105817" w:rsidRDefault="00105817" w:rsidP="00A05E18"/>
        </w:tc>
        <w:tc>
          <w:tcPr>
            <w:tcW w:w="420" w:type="dxa"/>
            <w:vAlign w:val="bottom"/>
          </w:tcPr>
          <w:p w14:paraId="18749980" w14:textId="77777777" w:rsidR="00105817" w:rsidRPr="00105817" w:rsidRDefault="00105817" w:rsidP="00A05E18"/>
        </w:tc>
        <w:tc>
          <w:tcPr>
            <w:tcW w:w="1260" w:type="dxa"/>
            <w:vAlign w:val="bottom"/>
          </w:tcPr>
          <w:p w14:paraId="4C317913" w14:textId="77777777" w:rsidR="00105817" w:rsidRPr="00105817" w:rsidRDefault="00105817" w:rsidP="00A05E18"/>
        </w:tc>
        <w:tc>
          <w:tcPr>
            <w:tcW w:w="800" w:type="dxa"/>
            <w:vAlign w:val="bottom"/>
          </w:tcPr>
          <w:p w14:paraId="20FEA2E0" w14:textId="77777777" w:rsidR="00105817" w:rsidRPr="00105817" w:rsidRDefault="00105817" w:rsidP="00A05E18"/>
        </w:tc>
        <w:tc>
          <w:tcPr>
            <w:tcW w:w="520" w:type="dxa"/>
            <w:tcBorders>
              <w:right w:val="single" w:sz="8" w:space="0" w:color="auto"/>
            </w:tcBorders>
            <w:vAlign w:val="bottom"/>
          </w:tcPr>
          <w:p w14:paraId="63BB1E19" w14:textId="77777777" w:rsidR="00105817" w:rsidRPr="00105817" w:rsidRDefault="00105817" w:rsidP="00A05E18"/>
        </w:tc>
        <w:tc>
          <w:tcPr>
            <w:tcW w:w="1420" w:type="dxa"/>
            <w:gridSpan w:val="2"/>
            <w:vAlign w:val="bottom"/>
          </w:tcPr>
          <w:p w14:paraId="1C7EA42A" w14:textId="77777777" w:rsidR="00105817" w:rsidRPr="00105817" w:rsidRDefault="00105817" w:rsidP="00A05E18">
            <w:pPr>
              <w:ind w:left="80"/>
              <w:rPr>
                <w:sz w:val="20"/>
                <w:szCs w:val="20"/>
              </w:rPr>
            </w:pPr>
            <w:r w:rsidRPr="00105817">
              <w:t>«Слоненок»,</w:t>
            </w:r>
          </w:p>
        </w:tc>
        <w:tc>
          <w:tcPr>
            <w:tcW w:w="920" w:type="dxa"/>
            <w:gridSpan w:val="2"/>
            <w:vAlign w:val="bottom"/>
          </w:tcPr>
          <w:p w14:paraId="416C9522" w14:textId="77777777" w:rsidR="00105817" w:rsidRPr="00105817" w:rsidRDefault="00105817" w:rsidP="00A05E18">
            <w:pPr>
              <w:ind w:right="140"/>
              <w:jc w:val="right"/>
              <w:rPr>
                <w:sz w:val="20"/>
                <w:szCs w:val="20"/>
              </w:rPr>
            </w:pPr>
            <w:r w:rsidRPr="00105817">
              <w:t>«У</w:t>
            </w:r>
          </w:p>
        </w:tc>
        <w:tc>
          <w:tcPr>
            <w:tcW w:w="1180" w:type="dxa"/>
            <w:gridSpan w:val="2"/>
            <w:tcBorders>
              <w:right w:val="single" w:sz="8" w:space="0" w:color="auto"/>
            </w:tcBorders>
            <w:vAlign w:val="bottom"/>
          </w:tcPr>
          <w:p w14:paraId="7DA203D4" w14:textId="77777777" w:rsidR="00105817" w:rsidRPr="00105817" w:rsidRDefault="00105817" w:rsidP="00A05E18">
            <w:pPr>
              <w:ind w:right="20"/>
              <w:jc w:val="right"/>
              <w:rPr>
                <w:sz w:val="20"/>
                <w:szCs w:val="20"/>
              </w:rPr>
            </w:pPr>
            <w:r w:rsidRPr="00105817">
              <w:t>камина»,</w:t>
            </w:r>
          </w:p>
        </w:tc>
        <w:tc>
          <w:tcPr>
            <w:tcW w:w="0" w:type="dxa"/>
            <w:vAlign w:val="bottom"/>
          </w:tcPr>
          <w:p w14:paraId="4B79CAFC" w14:textId="77777777" w:rsidR="00105817" w:rsidRPr="00105817" w:rsidRDefault="00105817" w:rsidP="00A05E18">
            <w:pPr>
              <w:rPr>
                <w:sz w:val="1"/>
                <w:szCs w:val="1"/>
              </w:rPr>
            </w:pPr>
          </w:p>
        </w:tc>
      </w:tr>
      <w:tr w:rsidR="00105817" w:rsidRPr="00105817" w14:paraId="32A19AF2" w14:textId="77777777" w:rsidTr="00A05E18">
        <w:trPr>
          <w:trHeight w:val="274"/>
        </w:trPr>
        <w:tc>
          <w:tcPr>
            <w:tcW w:w="2420" w:type="dxa"/>
            <w:tcBorders>
              <w:left w:val="single" w:sz="8" w:space="0" w:color="auto"/>
              <w:right w:val="single" w:sz="8" w:space="0" w:color="auto"/>
            </w:tcBorders>
            <w:vAlign w:val="bottom"/>
          </w:tcPr>
          <w:p w14:paraId="629F89DC" w14:textId="77777777" w:rsidR="00105817" w:rsidRPr="00105817" w:rsidRDefault="00105817" w:rsidP="00A05E18">
            <w:pPr>
              <w:rPr>
                <w:sz w:val="23"/>
                <w:szCs w:val="23"/>
              </w:rPr>
            </w:pPr>
          </w:p>
        </w:tc>
        <w:tc>
          <w:tcPr>
            <w:tcW w:w="660" w:type="dxa"/>
            <w:vAlign w:val="bottom"/>
          </w:tcPr>
          <w:p w14:paraId="1D78A3F3" w14:textId="77777777" w:rsidR="00105817" w:rsidRPr="00105817" w:rsidRDefault="00105817" w:rsidP="00A05E18">
            <w:pPr>
              <w:rPr>
                <w:sz w:val="23"/>
                <w:szCs w:val="23"/>
              </w:rPr>
            </w:pPr>
          </w:p>
        </w:tc>
        <w:tc>
          <w:tcPr>
            <w:tcW w:w="420" w:type="dxa"/>
            <w:vAlign w:val="bottom"/>
          </w:tcPr>
          <w:p w14:paraId="383671C0" w14:textId="77777777" w:rsidR="00105817" w:rsidRPr="00105817" w:rsidRDefault="00105817" w:rsidP="00A05E18">
            <w:pPr>
              <w:rPr>
                <w:sz w:val="23"/>
                <w:szCs w:val="23"/>
              </w:rPr>
            </w:pPr>
          </w:p>
        </w:tc>
        <w:tc>
          <w:tcPr>
            <w:tcW w:w="1260" w:type="dxa"/>
            <w:vAlign w:val="bottom"/>
          </w:tcPr>
          <w:p w14:paraId="1BB6AFBD" w14:textId="77777777" w:rsidR="00105817" w:rsidRPr="00105817" w:rsidRDefault="00105817" w:rsidP="00A05E18">
            <w:pPr>
              <w:rPr>
                <w:sz w:val="23"/>
                <w:szCs w:val="23"/>
              </w:rPr>
            </w:pPr>
          </w:p>
        </w:tc>
        <w:tc>
          <w:tcPr>
            <w:tcW w:w="800" w:type="dxa"/>
            <w:vAlign w:val="bottom"/>
          </w:tcPr>
          <w:p w14:paraId="4A80A918" w14:textId="77777777" w:rsidR="00105817" w:rsidRPr="00105817" w:rsidRDefault="00105817" w:rsidP="00A05E18">
            <w:pPr>
              <w:rPr>
                <w:sz w:val="23"/>
                <w:szCs w:val="23"/>
              </w:rPr>
            </w:pPr>
          </w:p>
        </w:tc>
        <w:tc>
          <w:tcPr>
            <w:tcW w:w="520" w:type="dxa"/>
            <w:tcBorders>
              <w:right w:val="single" w:sz="8" w:space="0" w:color="auto"/>
            </w:tcBorders>
            <w:vAlign w:val="bottom"/>
          </w:tcPr>
          <w:p w14:paraId="44E3E9D7" w14:textId="77777777" w:rsidR="00105817" w:rsidRPr="00105817" w:rsidRDefault="00105817" w:rsidP="00A05E18">
            <w:pPr>
              <w:rPr>
                <w:sz w:val="23"/>
                <w:szCs w:val="23"/>
              </w:rPr>
            </w:pPr>
          </w:p>
        </w:tc>
        <w:tc>
          <w:tcPr>
            <w:tcW w:w="3520" w:type="dxa"/>
            <w:gridSpan w:val="6"/>
            <w:tcBorders>
              <w:right w:val="single" w:sz="8" w:space="0" w:color="auto"/>
            </w:tcBorders>
            <w:vAlign w:val="bottom"/>
          </w:tcPr>
          <w:p w14:paraId="768EBB10" w14:textId="77777777" w:rsidR="00105817" w:rsidRPr="00105817" w:rsidRDefault="00105817" w:rsidP="00A05E18">
            <w:pPr>
              <w:spacing w:line="273" w:lineRule="exact"/>
              <w:ind w:left="80"/>
              <w:rPr>
                <w:sz w:val="20"/>
                <w:szCs w:val="20"/>
              </w:rPr>
            </w:pPr>
            <w:r w:rsidRPr="00105817">
              <w:t>«Шестое чувство», «Я и вы»</w:t>
            </w:r>
          </w:p>
        </w:tc>
        <w:tc>
          <w:tcPr>
            <w:tcW w:w="0" w:type="dxa"/>
            <w:vAlign w:val="bottom"/>
          </w:tcPr>
          <w:p w14:paraId="5CAB4C79" w14:textId="77777777" w:rsidR="00105817" w:rsidRPr="00105817" w:rsidRDefault="00105817" w:rsidP="00A05E18">
            <w:pPr>
              <w:rPr>
                <w:sz w:val="1"/>
                <w:szCs w:val="1"/>
              </w:rPr>
            </w:pPr>
          </w:p>
        </w:tc>
      </w:tr>
      <w:tr w:rsidR="00105817" w:rsidRPr="00105817" w14:paraId="5E2BE4F5" w14:textId="77777777" w:rsidTr="00A05E18">
        <w:trPr>
          <w:trHeight w:val="283"/>
        </w:trPr>
        <w:tc>
          <w:tcPr>
            <w:tcW w:w="2420" w:type="dxa"/>
            <w:tcBorders>
              <w:left w:val="single" w:sz="8" w:space="0" w:color="auto"/>
              <w:right w:val="single" w:sz="8" w:space="0" w:color="auto"/>
            </w:tcBorders>
            <w:vAlign w:val="bottom"/>
          </w:tcPr>
          <w:p w14:paraId="7CC1F959" w14:textId="77777777" w:rsidR="00105817" w:rsidRPr="00105817" w:rsidRDefault="00105817" w:rsidP="00A05E18"/>
        </w:tc>
        <w:tc>
          <w:tcPr>
            <w:tcW w:w="660" w:type="dxa"/>
            <w:vAlign w:val="bottom"/>
          </w:tcPr>
          <w:p w14:paraId="3887B774" w14:textId="77777777" w:rsidR="00105817" w:rsidRPr="00105817" w:rsidRDefault="00105817" w:rsidP="00A05E18"/>
        </w:tc>
        <w:tc>
          <w:tcPr>
            <w:tcW w:w="420" w:type="dxa"/>
            <w:vAlign w:val="bottom"/>
          </w:tcPr>
          <w:p w14:paraId="4995BB2D" w14:textId="77777777" w:rsidR="00105817" w:rsidRPr="00105817" w:rsidRDefault="00105817" w:rsidP="00A05E18"/>
        </w:tc>
        <w:tc>
          <w:tcPr>
            <w:tcW w:w="1260" w:type="dxa"/>
            <w:vAlign w:val="bottom"/>
          </w:tcPr>
          <w:p w14:paraId="103A859E" w14:textId="77777777" w:rsidR="00105817" w:rsidRPr="00105817" w:rsidRDefault="00105817" w:rsidP="00A05E18"/>
        </w:tc>
        <w:tc>
          <w:tcPr>
            <w:tcW w:w="800" w:type="dxa"/>
            <w:vAlign w:val="bottom"/>
          </w:tcPr>
          <w:p w14:paraId="3024B0D4" w14:textId="77777777" w:rsidR="00105817" w:rsidRPr="00105817" w:rsidRDefault="00105817" w:rsidP="00A05E18"/>
        </w:tc>
        <w:tc>
          <w:tcPr>
            <w:tcW w:w="520" w:type="dxa"/>
            <w:tcBorders>
              <w:right w:val="single" w:sz="8" w:space="0" w:color="auto"/>
            </w:tcBorders>
            <w:vAlign w:val="bottom"/>
          </w:tcPr>
          <w:p w14:paraId="0AA071DC" w14:textId="77777777" w:rsidR="00105817" w:rsidRPr="00105817" w:rsidRDefault="00105817" w:rsidP="00A05E18"/>
        </w:tc>
        <w:tc>
          <w:tcPr>
            <w:tcW w:w="2340" w:type="dxa"/>
            <w:gridSpan w:val="4"/>
            <w:vAlign w:val="bottom"/>
          </w:tcPr>
          <w:p w14:paraId="483CCB48" w14:textId="77777777" w:rsidR="00105817" w:rsidRPr="00105817" w:rsidRDefault="00105817" w:rsidP="00A05E18">
            <w:pPr>
              <w:ind w:left="80"/>
              <w:rPr>
                <w:sz w:val="20"/>
                <w:szCs w:val="20"/>
              </w:rPr>
            </w:pPr>
            <w:r w:rsidRPr="00105817">
              <w:rPr>
                <w:b/>
                <w:bCs/>
              </w:rPr>
              <w:t>В.В. Маяковский*</w:t>
            </w:r>
          </w:p>
        </w:tc>
        <w:tc>
          <w:tcPr>
            <w:tcW w:w="240" w:type="dxa"/>
            <w:vAlign w:val="bottom"/>
          </w:tcPr>
          <w:p w14:paraId="5F4F5223" w14:textId="77777777" w:rsidR="00105817" w:rsidRPr="00105817" w:rsidRDefault="00105817" w:rsidP="00A05E18"/>
        </w:tc>
        <w:tc>
          <w:tcPr>
            <w:tcW w:w="940" w:type="dxa"/>
            <w:tcBorders>
              <w:right w:val="single" w:sz="8" w:space="0" w:color="auto"/>
            </w:tcBorders>
            <w:vAlign w:val="bottom"/>
          </w:tcPr>
          <w:p w14:paraId="010EDF69" w14:textId="77777777" w:rsidR="00105817" w:rsidRPr="00105817" w:rsidRDefault="00105817" w:rsidP="00A05E18"/>
        </w:tc>
        <w:tc>
          <w:tcPr>
            <w:tcW w:w="0" w:type="dxa"/>
            <w:vAlign w:val="bottom"/>
          </w:tcPr>
          <w:p w14:paraId="329D78B1" w14:textId="77777777" w:rsidR="00105817" w:rsidRPr="00105817" w:rsidRDefault="00105817" w:rsidP="00A05E18">
            <w:pPr>
              <w:rPr>
                <w:sz w:val="1"/>
                <w:szCs w:val="1"/>
              </w:rPr>
            </w:pPr>
          </w:p>
        </w:tc>
      </w:tr>
      <w:tr w:rsidR="00105817" w:rsidRPr="00105817" w14:paraId="16AA55E9" w14:textId="77777777" w:rsidTr="00A05E18">
        <w:trPr>
          <w:trHeight w:val="274"/>
        </w:trPr>
        <w:tc>
          <w:tcPr>
            <w:tcW w:w="2420" w:type="dxa"/>
            <w:tcBorders>
              <w:left w:val="single" w:sz="8" w:space="0" w:color="auto"/>
              <w:right w:val="single" w:sz="8" w:space="0" w:color="auto"/>
            </w:tcBorders>
            <w:vAlign w:val="bottom"/>
          </w:tcPr>
          <w:p w14:paraId="54FB7B5C" w14:textId="77777777" w:rsidR="00105817" w:rsidRPr="00105817" w:rsidRDefault="00105817" w:rsidP="00A05E18">
            <w:pPr>
              <w:rPr>
                <w:sz w:val="23"/>
                <w:szCs w:val="23"/>
              </w:rPr>
            </w:pPr>
          </w:p>
        </w:tc>
        <w:tc>
          <w:tcPr>
            <w:tcW w:w="660" w:type="dxa"/>
            <w:vAlign w:val="bottom"/>
          </w:tcPr>
          <w:p w14:paraId="4EB84D3D" w14:textId="77777777" w:rsidR="00105817" w:rsidRPr="00105817" w:rsidRDefault="00105817" w:rsidP="00A05E18">
            <w:pPr>
              <w:rPr>
                <w:sz w:val="23"/>
                <w:szCs w:val="23"/>
              </w:rPr>
            </w:pPr>
          </w:p>
        </w:tc>
        <w:tc>
          <w:tcPr>
            <w:tcW w:w="420" w:type="dxa"/>
            <w:vAlign w:val="bottom"/>
          </w:tcPr>
          <w:p w14:paraId="0F780EAE" w14:textId="77777777" w:rsidR="00105817" w:rsidRPr="00105817" w:rsidRDefault="00105817" w:rsidP="00A05E18">
            <w:pPr>
              <w:rPr>
                <w:sz w:val="23"/>
                <w:szCs w:val="23"/>
              </w:rPr>
            </w:pPr>
          </w:p>
        </w:tc>
        <w:tc>
          <w:tcPr>
            <w:tcW w:w="1260" w:type="dxa"/>
            <w:vAlign w:val="bottom"/>
          </w:tcPr>
          <w:p w14:paraId="0BD7E3CF" w14:textId="77777777" w:rsidR="00105817" w:rsidRPr="00105817" w:rsidRDefault="00105817" w:rsidP="00A05E18">
            <w:pPr>
              <w:rPr>
                <w:sz w:val="23"/>
                <w:szCs w:val="23"/>
              </w:rPr>
            </w:pPr>
          </w:p>
        </w:tc>
        <w:tc>
          <w:tcPr>
            <w:tcW w:w="800" w:type="dxa"/>
            <w:vAlign w:val="bottom"/>
          </w:tcPr>
          <w:p w14:paraId="744B3152" w14:textId="77777777" w:rsidR="00105817" w:rsidRPr="00105817" w:rsidRDefault="00105817" w:rsidP="00A05E18">
            <w:pPr>
              <w:rPr>
                <w:sz w:val="23"/>
                <w:szCs w:val="23"/>
              </w:rPr>
            </w:pPr>
          </w:p>
        </w:tc>
        <w:tc>
          <w:tcPr>
            <w:tcW w:w="520" w:type="dxa"/>
            <w:tcBorders>
              <w:right w:val="single" w:sz="8" w:space="0" w:color="auto"/>
            </w:tcBorders>
            <w:vAlign w:val="bottom"/>
          </w:tcPr>
          <w:p w14:paraId="03B00EAE" w14:textId="77777777" w:rsidR="00105817" w:rsidRPr="00105817" w:rsidRDefault="00105817" w:rsidP="00A05E18">
            <w:pPr>
              <w:rPr>
                <w:sz w:val="23"/>
                <w:szCs w:val="23"/>
              </w:rPr>
            </w:pPr>
          </w:p>
        </w:tc>
        <w:tc>
          <w:tcPr>
            <w:tcW w:w="2020" w:type="dxa"/>
            <w:gridSpan w:val="3"/>
            <w:vAlign w:val="bottom"/>
          </w:tcPr>
          <w:p w14:paraId="142FCE4E" w14:textId="77777777" w:rsidR="00105817" w:rsidRPr="00105817" w:rsidRDefault="00105817" w:rsidP="00A05E18">
            <w:pPr>
              <w:spacing w:line="273" w:lineRule="exact"/>
              <w:ind w:left="80"/>
              <w:rPr>
                <w:sz w:val="20"/>
                <w:szCs w:val="20"/>
              </w:rPr>
            </w:pPr>
            <w:r w:rsidRPr="00105817">
              <w:rPr>
                <w:b/>
                <w:bCs/>
              </w:rPr>
              <w:t>В.В. Хлебников</w:t>
            </w:r>
          </w:p>
        </w:tc>
        <w:tc>
          <w:tcPr>
            <w:tcW w:w="320" w:type="dxa"/>
            <w:vAlign w:val="bottom"/>
          </w:tcPr>
          <w:p w14:paraId="090A3672" w14:textId="77777777" w:rsidR="00105817" w:rsidRPr="00105817" w:rsidRDefault="00105817" w:rsidP="00A05E18">
            <w:pPr>
              <w:rPr>
                <w:sz w:val="23"/>
                <w:szCs w:val="23"/>
              </w:rPr>
            </w:pPr>
          </w:p>
        </w:tc>
        <w:tc>
          <w:tcPr>
            <w:tcW w:w="240" w:type="dxa"/>
            <w:vAlign w:val="bottom"/>
          </w:tcPr>
          <w:p w14:paraId="67D7580D" w14:textId="77777777" w:rsidR="00105817" w:rsidRPr="00105817" w:rsidRDefault="00105817" w:rsidP="00A05E18">
            <w:pPr>
              <w:rPr>
                <w:sz w:val="23"/>
                <w:szCs w:val="23"/>
              </w:rPr>
            </w:pPr>
          </w:p>
        </w:tc>
        <w:tc>
          <w:tcPr>
            <w:tcW w:w="940" w:type="dxa"/>
            <w:tcBorders>
              <w:right w:val="single" w:sz="8" w:space="0" w:color="auto"/>
            </w:tcBorders>
            <w:vAlign w:val="bottom"/>
          </w:tcPr>
          <w:p w14:paraId="4B59E41B" w14:textId="77777777" w:rsidR="00105817" w:rsidRPr="00105817" w:rsidRDefault="00105817" w:rsidP="00A05E18">
            <w:pPr>
              <w:rPr>
                <w:sz w:val="23"/>
                <w:szCs w:val="23"/>
              </w:rPr>
            </w:pPr>
          </w:p>
        </w:tc>
        <w:tc>
          <w:tcPr>
            <w:tcW w:w="0" w:type="dxa"/>
            <w:vAlign w:val="bottom"/>
          </w:tcPr>
          <w:p w14:paraId="5290C38A" w14:textId="77777777" w:rsidR="00105817" w:rsidRPr="00105817" w:rsidRDefault="00105817" w:rsidP="00A05E18">
            <w:pPr>
              <w:rPr>
                <w:sz w:val="1"/>
                <w:szCs w:val="1"/>
              </w:rPr>
            </w:pPr>
          </w:p>
        </w:tc>
      </w:tr>
      <w:tr w:rsidR="00105817" w:rsidRPr="00105817" w14:paraId="3982385E" w14:textId="77777777" w:rsidTr="00A05E18">
        <w:trPr>
          <w:trHeight w:val="274"/>
        </w:trPr>
        <w:tc>
          <w:tcPr>
            <w:tcW w:w="2420" w:type="dxa"/>
            <w:tcBorders>
              <w:left w:val="single" w:sz="8" w:space="0" w:color="auto"/>
              <w:right w:val="single" w:sz="8" w:space="0" w:color="auto"/>
            </w:tcBorders>
            <w:vAlign w:val="bottom"/>
          </w:tcPr>
          <w:p w14:paraId="1FAE77C8" w14:textId="77777777" w:rsidR="00105817" w:rsidRPr="00105817" w:rsidRDefault="00105817" w:rsidP="00A05E18">
            <w:pPr>
              <w:rPr>
                <w:sz w:val="23"/>
                <w:szCs w:val="23"/>
              </w:rPr>
            </w:pPr>
          </w:p>
        </w:tc>
        <w:tc>
          <w:tcPr>
            <w:tcW w:w="660" w:type="dxa"/>
            <w:vAlign w:val="bottom"/>
          </w:tcPr>
          <w:p w14:paraId="0335E69D" w14:textId="77777777" w:rsidR="00105817" w:rsidRPr="00105817" w:rsidRDefault="00105817" w:rsidP="00A05E18">
            <w:pPr>
              <w:rPr>
                <w:sz w:val="23"/>
                <w:szCs w:val="23"/>
              </w:rPr>
            </w:pPr>
          </w:p>
        </w:tc>
        <w:tc>
          <w:tcPr>
            <w:tcW w:w="420" w:type="dxa"/>
            <w:vAlign w:val="bottom"/>
          </w:tcPr>
          <w:p w14:paraId="45DCB5EE" w14:textId="77777777" w:rsidR="00105817" w:rsidRPr="00105817" w:rsidRDefault="00105817" w:rsidP="00A05E18">
            <w:pPr>
              <w:rPr>
                <w:sz w:val="23"/>
                <w:szCs w:val="23"/>
              </w:rPr>
            </w:pPr>
          </w:p>
        </w:tc>
        <w:tc>
          <w:tcPr>
            <w:tcW w:w="1260" w:type="dxa"/>
            <w:vAlign w:val="bottom"/>
          </w:tcPr>
          <w:p w14:paraId="3F3C3B56" w14:textId="77777777" w:rsidR="00105817" w:rsidRPr="00105817" w:rsidRDefault="00105817" w:rsidP="00A05E18">
            <w:pPr>
              <w:rPr>
                <w:sz w:val="23"/>
                <w:szCs w:val="23"/>
              </w:rPr>
            </w:pPr>
          </w:p>
        </w:tc>
        <w:tc>
          <w:tcPr>
            <w:tcW w:w="800" w:type="dxa"/>
            <w:vAlign w:val="bottom"/>
          </w:tcPr>
          <w:p w14:paraId="04BD34DA" w14:textId="77777777" w:rsidR="00105817" w:rsidRPr="00105817" w:rsidRDefault="00105817" w:rsidP="00A05E18">
            <w:pPr>
              <w:rPr>
                <w:sz w:val="23"/>
                <w:szCs w:val="23"/>
              </w:rPr>
            </w:pPr>
          </w:p>
        </w:tc>
        <w:tc>
          <w:tcPr>
            <w:tcW w:w="520" w:type="dxa"/>
            <w:tcBorders>
              <w:right w:val="single" w:sz="8" w:space="0" w:color="auto"/>
            </w:tcBorders>
            <w:vAlign w:val="bottom"/>
          </w:tcPr>
          <w:p w14:paraId="69A1442B" w14:textId="77777777" w:rsidR="00105817" w:rsidRPr="00105817" w:rsidRDefault="00105817" w:rsidP="00A05E18">
            <w:pPr>
              <w:rPr>
                <w:sz w:val="23"/>
                <w:szCs w:val="23"/>
              </w:rPr>
            </w:pPr>
          </w:p>
        </w:tc>
        <w:tc>
          <w:tcPr>
            <w:tcW w:w="2020" w:type="dxa"/>
            <w:gridSpan w:val="3"/>
            <w:vAlign w:val="bottom"/>
          </w:tcPr>
          <w:p w14:paraId="6AC10F91" w14:textId="77777777" w:rsidR="00105817" w:rsidRPr="00105817" w:rsidRDefault="00105817" w:rsidP="00A05E18">
            <w:pPr>
              <w:spacing w:line="273" w:lineRule="exact"/>
              <w:ind w:left="80"/>
              <w:rPr>
                <w:sz w:val="20"/>
                <w:szCs w:val="20"/>
              </w:rPr>
            </w:pPr>
            <w:r w:rsidRPr="00105817">
              <w:t>Стихотворения</w:t>
            </w:r>
          </w:p>
        </w:tc>
        <w:tc>
          <w:tcPr>
            <w:tcW w:w="320" w:type="dxa"/>
            <w:vAlign w:val="bottom"/>
          </w:tcPr>
          <w:p w14:paraId="0B7F27BD" w14:textId="77777777" w:rsidR="00105817" w:rsidRPr="00105817" w:rsidRDefault="00105817" w:rsidP="00A05E18">
            <w:pPr>
              <w:rPr>
                <w:sz w:val="23"/>
                <w:szCs w:val="23"/>
              </w:rPr>
            </w:pPr>
          </w:p>
        </w:tc>
        <w:tc>
          <w:tcPr>
            <w:tcW w:w="1180" w:type="dxa"/>
            <w:gridSpan w:val="2"/>
            <w:tcBorders>
              <w:right w:val="single" w:sz="8" w:space="0" w:color="auto"/>
            </w:tcBorders>
            <w:vAlign w:val="bottom"/>
          </w:tcPr>
          <w:p w14:paraId="28242D04" w14:textId="77777777" w:rsidR="00105817" w:rsidRPr="00105817" w:rsidRDefault="00105817" w:rsidP="00A05E18">
            <w:pPr>
              <w:spacing w:line="273" w:lineRule="exact"/>
              <w:ind w:right="20"/>
              <w:jc w:val="right"/>
              <w:rPr>
                <w:sz w:val="20"/>
                <w:szCs w:val="20"/>
              </w:rPr>
            </w:pPr>
            <w:r w:rsidRPr="00105817">
              <w:t>«</w:t>
            </w:r>
            <w:proofErr w:type="spellStart"/>
            <w:r w:rsidRPr="00105817">
              <w:t>Бобэоби</w:t>
            </w:r>
            <w:proofErr w:type="spellEnd"/>
          </w:p>
        </w:tc>
        <w:tc>
          <w:tcPr>
            <w:tcW w:w="0" w:type="dxa"/>
            <w:vAlign w:val="bottom"/>
          </w:tcPr>
          <w:p w14:paraId="0EDFC481" w14:textId="77777777" w:rsidR="00105817" w:rsidRPr="00105817" w:rsidRDefault="00105817" w:rsidP="00A05E18">
            <w:pPr>
              <w:rPr>
                <w:sz w:val="1"/>
                <w:szCs w:val="1"/>
              </w:rPr>
            </w:pPr>
          </w:p>
        </w:tc>
      </w:tr>
      <w:tr w:rsidR="00105817" w:rsidRPr="00105817" w14:paraId="65516E29" w14:textId="77777777" w:rsidTr="00A05E18">
        <w:trPr>
          <w:trHeight w:val="274"/>
        </w:trPr>
        <w:tc>
          <w:tcPr>
            <w:tcW w:w="2420" w:type="dxa"/>
            <w:tcBorders>
              <w:left w:val="single" w:sz="8" w:space="0" w:color="auto"/>
              <w:right w:val="single" w:sz="8" w:space="0" w:color="auto"/>
            </w:tcBorders>
            <w:vAlign w:val="bottom"/>
          </w:tcPr>
          <w:p w14:paraId="53B94E21" w14:textId="77777777" w:rsidR="00105817" w:rsidRPr="00105817" w:rsidRDefault="00105817" w:rsidP="00A05E18">
            <w:pPr>
              <w:rPr>
                <w:sz w:val="23"/>
                <w:szCs w:val="23"/>
              </w:rPr>
            </w:pPr>
          </w:p>
        </w:tc>
        <w:tc>
          <w:tcPr>
            <w:tcW w:w="660" w:type="dxa"/>
            <w:vAlign w:val="bottom"/>
          </w:tcPr>
          <w:p w14:paraId="06F73BFB" w14:textId="77777777" w:rsidR="00105817" w:rsidRPr="00105817" w:rsidRDefault="00105817" w:rsidP="00A05E18">
            <w:pPr>
              <w:rPr>
                <w:sz w:val="23"/>
                <w:szCs w:val="23"/>
              </w:rPr>
            </w:pPr>
          </w:p>
        </w:tc>
        <w:tc>
          <w:tcPr>
            <w:tcW w:w="420" w:type="dxa"/>
            <w:vAlign w:val="bottom"/>
          </w:tcPr>
          <w:p w14:paraId="55C4C68D" w14:textId="77777777" w:rsidR="00105817" w:rsidRPr="00105817" w:rsidRDefault="00105817" w:rsidP="00A05E18">
            <w:pPr>
              <w:rPr>
                <w:sz w:val="23"/>
                <w:szCs w:val="23"/>
              </w:rPr>
            </w:pPr>
          </w:p>
        </w:tc>
        <w:tc>
          <w:tcPr>
            <w:tcW w:w="1260" w:type="dxa"/>
            <w:vAlign w:val="bottom"/>
          </w:tcPr>
          <w:p w14:paraId="7901FC2A" w14:textId="77777777" w:rsidR="00105817" w:rsidRPr="00105817" w:rsidRDefault="00105817" w:rsidP="00A05E18">
            <w:pPr>
              <w:rPr>
                <w:sz w:val="23"/>
                <w:szCs w:val="23"/>
              </w:rPr>
            </w:pPr>
          </w:p>
        </w:tc>
        <w:tc>
          <w:tcPr>
            <w:tcW w:w="800" w:type="dxa"/>
            <w:vAlign w:val="bottom"/>
          </w:tcPr>
          <w:p w14:paraId="5C33DB81" w14:textId="77777777" w:rsidR="00105817" w:rsidRPr="00105817" w:rsidRDefault="00105817" w:rsidP="00A05E18">
            <w:pPr>
              <w:rPr>
                <w:sz w:val="23"/>
                <w:szCs w:val="23"/>
              </w:rPr>
            </w:pPr>
          </w:p>
        </w:tc>
        <w:tc>
          <w:tcPr>
            <w:tcW w:w="520" w:type="dxa"/>
            <w:tcBorders>
              <w:right w:val="single" w:sz="8" w:space="0" w:color="auto"/>
            </w:tcBorders>
            <w:vAlign w:val="bottom"/>
          </w:tcPr>
          <w:p w14:paraId="4C78D4A1" w14:textId="77777777" w:rsidR="00105817" w:rsidRPr="00105817" w:rsidRDefault="00105817" w:rsidP="00A05E18">
            <w:pPr>
              <w:rPr>
                <w:sz w:val="23"/>
                <w:szCs w:val="23"/>
              </w:rPr>
            </w:pPr>
          </w:p>
        </w:tc>
        <w:tc>
          <w:tcPr>
            <w:tcW w:w="3520" w:type="dxa"/>
            <w:gridSpan w:val="6"/>
            <w:tcBorders>
              <w:right w:val="single" w:sz="8" w:space="0" w:color="auto"/>
            </w:tcBorders>
            <w:vAlign w:val="bottom"/>
          </w:tcPr>
          <w:p w14:paraId="52820C7D" w14:textId="77777777" w:rsidR="00105817" w:rsidRPr="00105817" w:rsidRDefault="00105817" w:rsidP="00A05E18">
            <w:pPr>
              <w:spacing w:line="274" w:lineRule="exact"/>
              <w:ind w:left="80"/>
              <w:rPr>
                <w:sz w:val="20"/>
                <w:szCs w:val="20"/>
              </w:rPr>
            </w:pPr>
            <w:r w:rsidRPr="00105817">
              <w:t>пелись    губы…</w:t>
            </w:r>
            <w:proofErr w:type="gramStart"/>
            <w:r w:rsidRPr="00105817">
              <w:t xml:space="preserve">»,   </w:t>
            </w:r>
            <w:proofErr w:type="gramEnd"/>
            <w:r w:rsidRPr="00105817">
              <w:t xml:space="preserve"> «Заклятие</w:t>
            </w:r>
          </w:p>
        </w:tc>
        <w:tc>
          <w:tcPr>
            <w:tcW w:w="0" w:type="dxa"/>
            <w:vAlign w:val="bottom"/>
          </w:tcPr>
          <w:p w14:paraId="6225F5BE" w14:textId="77777777" w:rsidR="00105817" w:rsidRPr="00105817" w:rsidRDefault="00105817" w:rsidP="00A05E18">
            <w:pPr>
              <w:rPr>
                <w:sz w:val="1"/>
                <w:szCs w:val="1"/>
              </w:rPr>
            </w:pPr>
          </w:p>
        </w:tc>
      </w:tr>
      <w:tr w:rsidR="00105817" w:rsidRPr="00105817" w14:paraId="431E20BD" w14:textId="77777777" w:rsidTr="00A05E18">
        <w:trPr>
          <w:trHeight w:val="278"/>
        </w:trPr>
        <w:tc>
          <w:tcPr>
            <w:tcW w:w="2420" w:type="dxa"/>
            <w:tcBorders>
              <w:left w:val="single" w:sz="8" w:space="0" w:color="auto"/>
              <w:right w:val="single" w:sz="8" w:space="0" w:color="auto"/>
            </w:tcBorders>
            <w:vAlign w:val="bottom"/>
          </w:tcPr>
          <w:p w14:paraId="7FFC098F" w14:textId="77777777" w:rsidR="00105817" w:rsidRPr="00105817" w:rsidRDefault="00105817" w:rsidP="00A05E18"/>
        </w:tc>
        <w:tc>
          <w:tcPr>
            <w:tcW w:w="660" w:type="dxa"/>
            <w:vAlign w:val="bottom"/>
          </w:tcPr>
          <w:p w14:paraId="0307BE05" w14:textId="77777777" w:rsidR="00105817" w:rsidRPr="00105817" w:rsidRDefault="00105817" w:rsidP="00A05E18"/>
        </w:tc>
        <w:tc>
          <w:tcPr>
            <w:tcW w:w="420" w:type="dxa"/>
            <w:vAlign w:val="bottom"/>
          </w:tcPr>
          <w:p w14:paraId="5B117E16" w14:textId="77777777" w:rsidR="00105817" w:rsidRPr="00105817" w:rsidRDefault="00105817" w:rsidP="00A05E18"/>
        </w:tc>
        <w:tc>
          <w:tcPr>
            <w:tcW w:w="1260" w:type="dxa"/>
            <w:vAlign w:val="bottom"/>
          </w:tcPr>
          <w:p w14:paraId="491EFBA5" w14:textId="77777777" w:rsidR="00105817" w:rsidRPr="00105817" w:rsidRDefault="00105817" w:rsidP="00A05E18"/>
        </w:tc>
        <w:tc>
          <w:tcPr>
            <w:tcW w:w="800" w:type="dxa"/>
            <w:vAlign w:val="bottom"/>
          </w:tcPr>
          <w:p w14:paraId="44A8B7C4" w14:textId="77777777" w:rsidR="00105817" w:rsidRPr="00105817" w:rsidRDefault="00105817" w:rsidP="00A05E18"/>
        </w:tc>
        <w:tc>
          <w:tcPr>
            <w:tcW w:w="520" w:type="dxa"/>
            <w:tcBorders>
              <w:right w:val="single" w:sz="8" w:space="0" w:color="auto"/>
            </w:tcBorders>
            <w:vAlign w:val="bottom"/>
          </w:tcPr>
          <w:p w14:paraId="179EB757" w14:textId="77777777" w:rsidR="00105817" w:rsidRPr="00105817" w:rsidRDefault="00105817" w:rsidP="00A05E18"/>
        </w:tc>
        <w:tc>
          <w:tcPr>
            <w:tcW w:w="3520" w:type="dxa"/>
            <w:gridSpan w:val="6"/>
            <w:tcBorders>
              <w:right w:val="single" w:sz="8" w:space="0" w:color="auto"/>
            </w:tcBorders>
            <w:vAlign w:val="bottom"/>
          </w:tcPr>
          <w:p w14:paraId="3EEC55FA" w14:textId="77777777" w:rsidR="00105817" w:rsidRPr="00105817" w:rsidRDefault="00105817" w:rsidP="00A05E18">
            <w:pPr>
              <w:ind w:left="80"/>
              <w:rPr>
                <w:sz w:val="20"/>
                <w:szCs w:val="20"/>
              </w:rPr>
            </w:pPr>
            <w:r w:rsidRPr="00105817">
              <w:t>смехом», «Когда умирают кони</w:t>
            </w:r>
          </w:p>
        </w:tc>
        <w:tc>
          <w:tcPr>
            <w:tcW w:w="0" w:type="dxa"/>
            <w:vAlign w:val="bottom"/>
          </w:tcPr>
          <w:p w14:paraId="0BAB3BB4" w14:textId="77777777" w:rsidR="00105817" w:rsidRPr="00105817" w:rsidRDefault="00105817" w:rsidP="00A05E18">
            <w:pPr>
              <w:rPr>
                <w:sz w:val="1"/>
                <w:szCs w:val="1"/>
              </w:rPr>
            </w:pPr>
          </w:p>
        </w:tc>
      </w:tr>
      <w:tr w:rsidR="00105817" w:rsidRPr="00105817" w14:paraId="6FAC7B7C" w14:textId="77777777" w:rsidTr="00A05E18">
        <w:trPr>
          <w:trHeight w:val="274"/>
        </w:trPr>
        <w:tc>
          <w:tcPr>
            <w:tcW w:w="2420" w:type="dxa"/>
            <w:tcBorders>
              <w:left w:val="single" w:sz="8" w:space="0" w:color="auto"/>
              <w:right w:val="single" w:sz="8" w:space="0" w:color="auto"/>
            </w:tcBorders>
            <w:vAlign w:val="bottom"/>
          </w:tcPr>
          <w:p w14:paraId="75DABCE9" w14:textId="77777777" w:rsidR="00105817" w:rsidRPr="00105817" w:rsidRDefault="00105817" w:rsidP="00A05E18">
            <w:pPr>
              <w:rPr>
                <w:sz w:val="23"/>
                <w:szCs w:val="23"/>
              </w:rPr>
            </w:pPr>
          </w:p>
        </w:tc>
        <w:tc>
          <w:tcPr>
            <w:tcW w:w="660" w:type="dxa"/>
            <w:vAlign w:val="bottom"/>
          </w:tcPr>
          <w:p w14:paraId="638E3712" w14:textId="77777777" w:rsidR="00105817" w:rsidRPr="00105817" w:rsidRDefault="00105817" w:rsidP="00A05E18">
            <w:pPr>
              <w:rPr>
                <w:sz w:val="23"/>
                <w:szCs w:val="23"/>
              </w:rPr>
            </w:pPr>
          </w:p>
        </w:tc>
        <w:tc>
          <w:tcPr>
            <w:tcW w:w="420" w:type="dxa"/>
            <w:vAlign w:val="bottom"/>
          </w:tcPr>
          <w:p w14:paraId="61E39444" w14:textId="77777777" w:rsidR="00105817" w:rsidRPr="00105817" w:rsidRDefault="00105817" w:rsidP="00A05E18">
            <w:pPr>
              <w:rPr>
                <w:sz w:val="23"/>
                <w:szCs w:val="23"/>
              </w:rPr>
            </w:pPr>
          </w:p>
        </w:tc>
        <w:tc>
          <w:tcPr>
            <w:tcW w:w="1260" w:type="dxa"/>
            <w:vAlign w:val="bottom"/>
          </w:tcPr>
          <w:p w14:paraId="72BBCFAA" w14:textId="77777777" w:rsidR="00105817" w:rsidRPr="00105817" w:rsidRDefault="00105817" w:rsidP="00A05E18">
            <w:pPr>
              <w:rPr>
                <w:sz w:val="23"/>
                <w:szCs w:val="23"/>
              </w:rPr>
            </w:pPr>
          </w:p>
        </w:tc>
        <w:tc>
          <w:tcPr>
            <w:tcW w:w="800" w:type="dxa"/>
            <w:vAlign w:val="bottom"/>
          </w:tcPr>
          <w:p w14:paraId="2A1A9A3B" w14:textId="77777777" w:rsidR="00105817" w:rsidRPr="00105817" w:rsidRDefault="00105817" w:rsidP="00A05E18">
            <w:pPr>
              <w:rPr>
                <w:sz w:val="23"/>
                <w:szCs w:val="23"/>
              </w:rPr>
            </w:pPr>
          </w:p>
        </w:tc>
        <w:tc>
          <w:tcPr>
            <w:tcW w:w="520" w:type="dxa"/>
            <w:tcBorders>
              <w:right w:val="single" w:sz="8" w:space="0" w:color="auto"/>
            </w:tcBorders>
            <w:vAlign w:val="bottom"/>
          </w:tcPr>
          <w:p w14:paraId="599B8B72" w14:textId="77777777" w:rsidR="00105817" w:rsidRPr="00105817" w:rsidRDefault="00105817" w:rsidP="00A05E18">
            <w:pPr>
              <w:rPr>
                <w:sz w:val="23"/>
                <w:szCs w:val="23"/>
              </w:rPr>
            </w:pPr>
          </w:p>
        </w:tc>
        <w:tc>
          <w:tcPr>
            <w:tcW w:w="3520" w:type="dxa"/>
            <w:gridSpan w:val="6"/>
            <w:tcBorders>
              <w:right w:val="single" w:sz="8" w:space="0" w:color="auto"/>
            </w:tcBorders>
            <w:vAlign w:val="bottom"/>
          </w:tcPr>
          <w:p w14:paraId="3F416F3A" w14:textId="77777777" w:rsidR="00105817" w:rsidRPr="00105817" w:rsidRDefault="00105817" w:rsidP="00A05E18">
            <w:pPr>
              <w:spacing w:line="273" w:lineRule="exact"/>
              <w:ind w:left="80"/>
              <w:rPr>
                <w:sz w:val="20"/>
                <w:szCs w:val="20"/>
              </w:rPr>
            </w:pPr>
            <w:r w:rsidRPr="00105817">
              <w:t>– дышат…», «Кузнечик», «Мне</w:t>
            </w:r>
          </w:p>
        </w:tc>
        <w:tc>
          <w:tcPr>
            <w:tcW w:w="0" w:type="dxa"/>
            <w:vAlign w:val="bottom"/>
          </w:tcPr>
          <w:p w14:paraId="4C54E39A" w14:textId="77777777" w:rsidR="00105817" w:rsidRPr="00105817" w:rsidRDefault="00105817" w:rsidP="00A05E18">
            <w:pPr>
              <w:rPr>
                <w:sz w:val="1"/>
                <w:szCs w:val="1"/>
              </w:rPr>
            </w:pPr>
          </w:p>
        </w:tc>
      </w:tr>
      <w:tr w:rsidR="00105817" w:rsidRPr="00105817" w14:paraId="79BC93DD" w14:textId="77777777" w:rsidTr="00A05E18">
        <w:trPr>
          <w:trHeight w:val="278"/>
        </w:trPr>
        <w:tc>
          <w:tcPr>
            <w:tcW w:w="2420" w:type="dxa"/>
            <w:tcBorders>
              <w:left w:val="single" w:sz="8" w:space="0" w:color="auto"/>
              <w:right w:val="single" w:sz="8" w:space="0" w:color="auto"/>
            </w:tcBorders>
            <w:vAlign w:val="bottom"/>
          </w:tcPr>
          <w:p w14:paraId="470A3D81" w14:textId="77777777" w:rsidR="00105817" w:rsidRPr="00105817" w:rsidRDefault="00105817" w:rsidP="00A05E18"/>
        </w:tc>
        <w:tc>
          <w:tcPr>
            <w:tcW w:w="660" w:type="dxa"/>
            <w:vAlign w:val="bottom"/>
          </w:tcPr>
          <w:p w14:paraId="6EE668A2" w14:textId="77777777" w:rsidR="00105817" w:rsidRPr="00105817" w:rsidRDefault="00105817" w:rsidP="00A05E18"/>
        </w:tc>
        <w:tc>
          <w:tcPr>
            <w:tcW w:w="420" w:type="dxa"/>
            <w:vAlign w:val="bottom"/>
          </w:tcPr>
          <w:p w14:paraId="184908D6" w14:textId="77777777" w:rsidR="00105817" w:rsidRPr="00105817" w:rsidRDefault="00105817" w:rsidP="00A05E18"/>
        </w:tc>
        <w:tc>
          <w:tcPr>
            <w:tcW w:w="1260" w:type="dxa"/>
            <w:vAlign w:val="bottom"/>
          </w:tcPr>
          <w:p w14:paraId="44E4C87E" w14:textId="77777777" w:rsidR="00105817" w:rsidRPr="00105817" w:rsidRDefault="00105817" w:rsidP="00A05E18"/>
        </w:tc>
        <w:tc>
          <w:tcPr>
            <w:tcW w:w="800" w:type="dxa"/>
            <w:vAlign w:val="bottom"/>
          </w:tcPr>
          <w:p w14:paraId="17EC5FF2" w14:textId="77777777" w:rsidR="00105817" w:rsidRPr="00105817" w:rsidRDefault="00105817" w:rsidP="00A05E18"/>
        </w:tc>
        <w:tc>
          <w:tcPr>
            <w:tcW w:w="520" w:type="dxa"/>
            <w:tcBorders>
              <w:right w:val="single" w:sz="8" w:space="0" w:color="auto"/>
            </w:tcBorders>
            <w:vAlign w:val="bottom"/>
          </w:tcPr>
          <w:p w14:paraId="6229760B" w14:textId="77777777" w:rsidR="00105817" w:rsidRPr="00105817" w:rsidRDefault="00105817" w:rsidP="00A05E18"/>
        </w:tc>
        <w:tc>
          <w:tcPr>
            <w:tcW w:w="3520" w:type="dxa"/>
            <w:gridSpan w:val="6"/>
            <w:tcBorders>
              <w:right w:val="single" w:sz="8" w:space="0" w:color="auto"/>
            </w:tcBorders>
            <w:vAlign w:val="bottom"/>
          </w:tcPr>
          <w:p w14:paraId="6BA26780" w14:textId="77777777" w:rsidR="00105817" w:rsidRPr="00105817" w:rsidRDefault="00105817" w:rsidP="00A05E18">
            <w:pPr>
              <w:ind w:left="80"/>
              <w:rPr>
                <w:sz w:val="20"/>
                <w:szCs w:val="20"/>
              </w:rPr>
            </w:pPr>
            <w:r w:rsidRPr="00105817">
              <w:t>мало   надо</w:t>
            </w:r>
            <w:proofErr w:type="gramStart"/>
            <w:r w:rsidRPr="00105817">
              <w:t xml:space="preserve">»,   </w:t>
            </w:r>
            <w:proofErr w:type="gramEnd"/>
            <w:r w:rsidRPr="00105817">
              <w:t>«Мы   желаем</w:t>
            </w:r>
          </w:p>
        </w:tc>
        <w:tc>
          <w:tcPr>
            <w:tcW w:w="0" w:type="dxa"/>
            <w:vAlign w:val="bottom"/>
          </w:tcPr>
          <w:p w14:paraId="50697BBB" w14:textId="77777777" w:rsidR="00105817" w:rsidRPr="00105817" w:rsidRDefault="00105817" w:rsidP="00A05E18">
            <w:pPr>
              <w:rPr>
                <w:sz w:val="1"/>
                <w:szCs w:val="1"/>
              </w:rPr>
            </w:pPr>
          </w:p>
        </w:tc>
      </w:tr>
      <w:tr w:rsidR="00105817" w:rsidRPr="00105817" w14:paraId="2CCC2391" w14:textId="77777777" w:rsidTr="00A05E18">
        <w:trPr>
          <w:trHeight w:val="274"/>
        </w:trPr>
        <w:tc>
          <w:tcPr>
            <w:tcW w:w="2420" w:type="dxa"/>
            <w:tcBorders>
              <w:left w:val="single" w:sz="8" w:space="0" w:color="auto"/>
              <w:right w:val="single" w:sz="8" w:space="0" w:color="auto"/>
            </w:tcBorders>
            <w:vAlign w:val="bottom"/>
          </w:tcPr>
          <w:p w14:paraId="52818ACE" w14:textId="77777777" w:rsidR="00105817" w:rsidRPr="00105817" w:rsidRDefault="00105817" w:rsidP="00A05E18">
            <w:pPr>
              <w:rPr>
                <w:sz w:val="23"/>
                <w:szCs w:val="23"/>
              </w:rPr>
            </w:pPr>
          </w:p>
        </w:tc>
        <w:tc>
          <w:tcPr>
            <w:tcW w:w="660" w:type="dxa"/>
            <w:vAlign w:val="bottom"/>
          </w:tcPr>
          <w:p w14:paraId="4EB6F50D" w14:textId="77777777" w:rsidR="00105817" w:rsidRPr="00105817" w:rsidRDefault="00105817" w:rsidP="00A05E18">
            <w:pPr>
              <w:rPr>
                <w:sz w:val="23"/>
                <w:szCs w:val="23"/>
              </w:rPr>
            </w:pPr>
          </w:p>
        </w:tc>
        <w:tc>
          <w:tcPr>
            <w:tcW w:w="420" w:type="dxa"/>
            <w:vAlign w:val="bottom"/>
          </w:tcPr>
          <w:p w14:paraId="5BE3C2FF" w14:textId="77777777" w:rsidR="00105817" w:rsidRPr="00105817" w:rsidRDefault="00105817" w:rsidP="00A05E18">
            <w:pPr>
              <w:rPr>
                <w:sz w:val="23"/>
                <w:szCs w:val="23"/>
              </w:rPr>
            </w:pPr>
          </w:p>
        </w:tc>
        <w:tc>
          <w:tcPr>
            <w:tcW w:w="1260" w:type="dxa"/>
            <w:vAlign w:val="bottom"/>
          </w:tcPr>
          <w:p w14:paraId="4BBC9138" w14:textId="77777777" w:rsidR="00105817" w:rsidRPr="00105817" w:rsidRDefault="00105817" w:rsidP="00A05E18">
            <w:pPr>
              <w:rPr>
                <w:sz w:val="23"/>
                <w:szCs w:val="23"/>
              </w:rPr>
            </w:pPr>
          </w:p>
        </w:tc>
        <w:tc>
          <w:tcPr>
            <w:tcW w:w="800" w:type="dxa"/>
            <w:vAlign w:val="bottom"/>
          </w:tcPr>
          <w:p w14:paraId="1C1BF05B" w14:textId="77777777" w:rsidR="00105817" w:rsidRPr="00105817" w:rsidRDefault="00105817" w:rsidP="00A05E18">
            <w:pPr>
              <w:rPr>
                <w:sz w:val="23"/>
                <w:szCs w:val="23"/>
              </w:rPr>
            </w:pPr>
          </w:p>
        </w:tc>
        <w:tc>
          <w:tcPr>
            <w:tcW w:w="520" w:type="dxa"/>
            <w:tcBorders>
              <w:right w:val="single" w:sz="8" w:space="0" w:color="auto"/>
            </w:tcBorders>
            <w:vAlign w:val="bottom"/>
          </w:tcPr>
          <w:p w14:paraId="76E092D2" w14:textId="77777777" w:rsidR="00105817" w:rsidRPr="00105817" w:rsidRDefault="00105817" w:rsidP="00A05E18">
            <w:pPr>
              <w:rPr>
                <w:sz w:val="23"/>
                <w:szCs w:val="23"/>
              </w:rPr>
            </w:pPr>
          </w:p>
        </w:tc>
        <w:tc>
          <w:tcPr>
            <w:tcW w:w="880" w:type="dxa"/>
            <w:vAlign w:val="bottom"/>
          </w:tcPr>
          <w:p w14:paraId="206D723C" w14:textId="77777777" w:rsidR="00105817" w:rsidRPr="00105817" w:rsidRDefault="00105817" w:rsidP="00A05E18">
            <w:pPr>
              <w:spacing w:line="273" w:lineRule="exact"/>
              <w:ind w:left="80"/>
              <w:rPr>
                <w:sz w:val="20"/>
                <w:szCs w:val="20"/>
              </w:rPr>
            </w:pPr>
            <w:r w:rsidRPr="00105817">
              <w:rPr>
                <w:w w:val="98"/>
              </w:rPr>
              <w:t>звездам</w:t>
            </w:r>
          </w:p>
        </w:tc>
        <w:tc>
          <w:tcPr>
            <w:tcW w:w="540" w:type="dxa"/>
            <w:vAlign w:val="bottom"/>
          </w:tcPr>
          <w:p w14:paraId="21C429A9" w14:textId="77777777" w:rsidR="00105817" w:rsidRPr="00105817" w:rsidRDefault="00105817" w:rsidP="00A05E18">
            <w:pPr>
              <w:rPr>
                <w:sz w:val="23"/>
                <w:szCs w:val="23"/>
              </w:rPr>
            </w:pPr>
          </w:p>
        </w:tc>
        <w:tc>
          <w:tcPr>
            <w:tcW w:w="1160" w:type="dxa"/>
            <w:gridSpan w:val="3"/>
            <w:vAlign w:val="bottom"/>
          </w:tcPr>
          <w:p w14:paraId="7D7F0544" w14:textId="77777777" w:rsidR="00105817" w:rsidRPr="00105817" w:rsidRDefault="00105817" w:rsidP="00A05E18">
            <w:pPr>
              <w:spacing w:line="273" w:lineRule="exact"/>
              <w:rPr>
                <w:sz w:val="20"/>
                <w:szCs w:val="20"/>
              </w:rPr>
            </w:pPr>
            <w:r w:rsidRPr="00105817">
              <w:t>тыкать…»,</w:t>
            </w:r>
          </w:p>
        </w:tc>
        <w:tc>
          <w:tcPr>
            <w:tcW w:w="940" w:type="dxa"/>
            <w:tcBorders>
              <w:right w:val="single" w:sz="8" w:space="0" w:color="auto"/>
            </w:tcBorders>
            <w:vAlign w:val="bottom"/>
          </w:tcPr>
          <w:p w14:paraId="0CFA0FD8" w14:textId="77777777" w:rsidR="00105817" w:rsidRPr="00105817" w:rsidRDefault="00105817" w:rsidP="00A05E18">
            <w:pPr>
              <w:spacing w:line="273" w:lineRule="exact"/>
              <w:ind w:right="20"/>
              <w:jc w:val="right"/>
              <w:rPr>
                <w:sz w:val="20"/>
                <w:szCs w:val="20"/>
              </w:rPr>
            </w:pPr>
            <w:r w:rsidRPr="00105817">
              <w:t>«О</w:t>
            </w:r>
          </w:p>
        </w:tc>
        <w:tc>
          <w:tcPr>
            <w:tcW w:w="0" w:type="dxa"/>
            <w:vAlign w:val="bottom"/>
          </w:tcPr>
          <w:p w14:paraId="703E9AF9" w14:textId="77777777" w:rsidR="00105817" w:rsidRPr="00105817" w:rsidRDefault="00105817" w:rsidP="00A05E18">
            <w:pPr>
              <w:rPr>
                <w:sz w:val="1"/>
                <w:szCs w:val="1"/>
              </w:rPr>
            </w:pPr>
          </w:p>
        </w:tc>
      </w:tr>
      <w:tr w:rsidR="00105817" w:rsidRPr="00105817" w14:paraId="021BDE1D" w14:textId="77777777" w:rsidTr="00A05E18">
        <w:trPr>
          <w:trHeight w:val="278"/>
        </w:trPr>
        <w:tc>
          <w:tcPr>
            <w:tcW w:w="2420" w:type="dxa"/>
            <w:tcBorders>
              <w:left w:val="single" w:sz="8" w:space="0" w:color="auto"/>
              <w:right w:val="single" w:sz="8" w:space="0" w:color="auto"/>
            </w:tcBorders>
            <w:vAlign w:val="bottom"/>
          </w:tcPr>
          <w:p w14:paraId="2E7D34BD" w14:textId="77777777" w:rsidR="00105817" w:rsidRPr="00105817" w:rsidRDefault="00105817" w:rsidP="00A05E18"/>
        </w:tc>
        <w:tc>
          <w:tcPr>
            <w:tcW w:w="660" w:type="dxa"/>
            <w:vAlign w:val="bottom"/>
          </w:tcPr>
          <w:p w14:paraId="145CFFF1" w14:textId="77777777" w:rsidR="00105817" w:rsidRPr="00105817" w:rsidRDefault="00105817" w:rsidP="00A05E18"/>
        </w:tc>
        <w:tc>
          <w:tcPr>
            <w:tcW w:w="420" w:type="dxa"/>
            <w:vAlign w:val="bottom"/>
          </w:tcPr>
          <w:p w14:paraId="4ED38CC1" w14:textId="77777777" w:rsidR="00105817" w:rsidRPr="00105817" w:rsidRDefault="00105817" w:rsidP="00A05E18"/>
        </w:tc>
        <w:tc>
          <w:tcPr>
            <w:tcW w:w="1260" w:type="dxa"/>
            <w:vAlign w:val="bottom"/>
          </w:tcPr>
          <w:p w14:paraId="24CB978A" w14:textId="77777777" w:rsidR="00105817" w:rsidRPr="00105817" w:rsidRDefault="00105817" w:rsidP="00A05E18"/>
        </w:tc>
        <w:tc>
          <w:tcPr>
            <w:tcW w:w="800" w:type="dxa"/>
            <w:vAlign w:val="bottom"/>
          </w:tcPr>
          <w:p w14:paraId="3181514A" w14:textId="77777777" w:rsidR="00105817" w:rsidRPr="00105817" w:rsidRDefault="00105817" w:rsidP="00A05E18"/>
        </w:tc>
        <w:tc>
          <w:tcPr>
            <w:tcW w:w="520" w:type="dxa"/>
            <w:tcBorders>
              <w:right w:val="single" w:sz="8" w:space="0" w:color="auto"/>
            </w:tcBorders>
            <w:vAlign w:val="bottom"/>
          </w:tcPr>
          <w:p w14:paraId="49185AA6" w14:textId="77777777" w:rsidR="00105817" w:rsidRPr="00105817" w:rsidRDefault="00105817" w:rsidP="00A05E18"/>
        </w:tc>
        <w:tc>
          <w:tcPr>
            <w:tcW w:w="2020" w:type="dxa"/>
            <w:gridSpan w:val="3"/>
            <w:vAlign w:val="bottom"/>
          </w:tcPr>
          <w:p w14:paraId="465A792E" w14:textId="77777777" w:rsidR="00105817" w:rsidRPr="00105817" w:rsidRDefault="00105817" w:rsidP="00A05E18">
            <w:pPr>
              <w:ind w:left="80"/>
              <w:rPr>
                <w:sz w:val="20"/>
                <w:szCs w:val="20"/>
              </w:rPr>
            </w:pPr>
            <w:proofErr w:type="spellStart"/>
            <w:r w:rsidRPr="00105817">
              <w:t>достоевскиймо</w:t>
            </w:r>
            <w:proofErr w:type="spellEnd"/>
          </w:p>
        </w:tc>
        <w:tc>
          <w:tcPr>
            <w:tcW w:w="320" w:type="dxa"/>
            <w:vAlign w:val="bottom"/>
          </w:tcPr>
          <w:p w14:paraId="17E7C29D" w14:textId="77777777" w:rsidR="00105817" w:rsidRPr="00105817" w:rsidRDefault="00105817" w:rsidP="00A05E18"/>
        </w:tc>
        <w:tc>
          <w:tcPr>
            <w:tcW w:w="1180" w:type="dxa"/>
            <w:gridSpan w:val="2"/>
            <w:tcBorders>
              <w:right w:val="single" w:sz="8" w:space="0" w:color="auto"/>
            </w:tcBorders>
            <w:vAlign w:val="bottom"/>
          </w:tcPr>
          <w:p w14:paraId="3121BFE7" w14:textId="77777777" w:rsidR="00105817" w:rsidRPr="00105817" w:rsidRDefault="00105817" w:rsidP="00A05E18">
            <w:pPr>
              <w:ind w:right="20"/>
              <w:jc w:val="right"/>
              <w:rPr>
                <w:sz w:val="20"/>
                <w:szCs w:val="20"/>
              </w:rPr>
            </w:pPr>
            <w:r w:rsidRPr="00105817">
              <w:t>бегущей</w:t>
            </w:r>
          </w:p>
        </w:tc>
        <w:tc>
          <w:tcPr>
            <w:tcW w:w="0" w:type="dxa"/>
            <w:vAlign w:val="bottom"/>
          </w:tcPr>
          <w:p w14:paraId="76CBC39A" w14:textId="77777777" w:rsidR="00105817" w:rsidRPr="00105817" w:rsidRDefault="00105817" w:rsidP="00A05E18">
            <w:pPr>
              <w:rPr>
                <w:sz w:val="1"/>
                <w:szCs w:val="1"/>
              </w:rPr>
            </w:pPr>
          </w:p>
        </w:tc>
      </w:tr>
      <w:tr w:rsidR="00105817" w:rsidRPr="00105817" w14:paraId="6AB76F8A" w14:textId="77777777" w:rsidTr="00A05E18">
        <w:trPr>
          <w:trHeight w:val="274"/>
        </w:trPr>
        <w:tc>
          <w:tcPr>
            <w:tcW w:w="2420" w:type="dxa"/>
            <w:tcBorders>
              <w:left w:val="single" w:sz="8" w:space="0" w:color="auto"/>
              <w:right w:val="single" w:sz="8" w:space="0" w:color="auto"/>
            </w:tcBorders>
            <w:vAlign w:val="bottom"/>
          </w:tcPr>
          <w:p w14:paraId="0224B90F" w14:textId="77777777" w:rsidR="00105817" w:rsidRPr="00105817" w:rsidRDefault="00105817" w:rsidP="00A05E18">
            <w:pPr>
              <w:rPr>
                <w:sz w:val="23"/>
                <w:szCs w:val="23"/>
              </w:rPr>
            </w:pPr>
          </w:p>
        </w:tc>
        <w:tc>
          <w:tcPr>
            <w:tcW w:w="660" w:type="dxa"/>
            <w:vAlign w:val="bottom"/>
          </w:tcPr>
          <w:p w14:paraId="55DC229B" w14:textId="77777777" w:rsidR="00105817" w:rsidRPr="00105817" w:rsidRDefault="00105817" w:rsidP="00A05E18">
            <w:pPr>
              <w:rPr>
                <w:sz w:val="23"/>
                <w:szCs w:val="23"/>
              </w:rPr>
            </w:pPr>
          </w:p>
        </w:tc>
        <w:tc>
          <w:tcPr>
            <w:tcW w:w="420" w:type="dxa"/>
            <w:vAlign w:val="bottom"/>
          </w:tcPr>
          <w:p w14:paraId="792880F2" w14:textId="77777777" w:rsidR="00105817" w:rsidRPr="00105817" w:rsidRDefault="00105817" w:rsidP="00A05E18">
            <w:pPr>
              <w:rPr>
                <w:sz w:val="23"/>
                <w:szCs w:val="23"/>
              </w:rPr>
            </w:pPr>
          </w:p>
        </w:tc>
        <w:tc>
          <w:tcPr>
            <w:tcW w:w="1260" w:type="dxa"/>
            <w:vAlign w:val="bottom"/>
          </w:tcPr>
          <w:p w14:paraId="21E7CB03" w14:textId="77777777" w:rsidR="00105817" w:rsidRPr="00105817" w:rsidRDefault="00105817" w:rsidP="00A05E18">
            <w:pPr>
              <w:rPr>
                <w:sz w:val="23"/>
                <w:szCs w:val="23"/>
              </w:rPr>
            </w:pPr>
          </w:p>
        </w:tc>
        <w:tc>
          <w:tcPr>
            <w:tcW w:w="800" w:type="dxa"/>
            <w:vAlign w:val="bottom"/>
          </w:tcPr>
          <w:p w14:paraId="5463F8BF" w14:textId="77777777" w:rsidR="00105817" w:rsidRPr="00105817" w:rsidRDefault="00105817" w:rsidP="00A05E18">
            <w:pPr>
              <w:rPr>
                <w:sz w:val="23"/>
                <w:szCs w:val="23"/>
              </w:rPr>
            </w:pPr>
          </w:p>
        </w:tc>
        <w:tc>
          <w:tcPr>
            <w:tcW w:w="520" w:type="dxa"/>
            <w:tcBorders>
              <w:right w:val="single" w:sz="8" w:space="0" w:color="auto"/>
            </w:tcBorders>
            <w:vAlign w:val="bottom"/>
          </w:tcPr>
          <w:p w14:paraId="1A4A9C3E" w14:textId="77777777" w:rsidR="00105817" w:rsidRPr="00105817" w:rsidRDefault="00105817" w:rsidP="00A05E18">
            <w:pPr>
              <w:rPr>
                <w:sz w:val="23"/>
                <w:szCs w:val="23"/>
              </w:rPr>
            </w:pPr>
          </w:p>
        </w:tc>
        <w:tc>
          <w:tcPr>
            <w:tcW w:w="3520" w:type="dxa"/>
            <w:gridSpan w:val="6"/>
            <w:tcBorders>
              <w:right w:val="single" w:sz="8" w:space="0" w:color="auto"/>
            </w:tcBorders>
            <w:vAlign w:val="bottom"/>
          </w:tcPr>
          <w:p w14:paraId="3B58BCBB" w14:textId="77777777" w:rsidR="00105817" w:rsidRPr="00105817" w:rsidRDefault="00105817" w:rsidP="00A05E18">
            <w:pPr>
              <w:spacing w:line="274" w:lineRule="exact"/>
              <w:ind w:left="80"/>
              <w:rPr>
                <w:sz w:val="20"/>
                <w:szCs w:val="20"/>
              </w:rPr>
            </w:pPr>
            <w:r w:rsidRPr="00105817">
              <w:t>тучи…</w:t>
            </w:r>
            <w:proofErr w:type="gramStart"/>
            <w:r w:rsidRPr="00105817">
              <w:t xml:space="preserve">»,   </w:t>
            </w:r>
            <w:proofErr w:type="gramEnd"/>
            <w:r w:rsidRPr="00105817">
              <w:t>«Сегодня   снова   я</w:t>
            </w:r>
          </w:p>
        </w:tc>
        <w:tc>
          <w:tcPr>
            <w:tcW w:w="0" w:type="dxa"/>
            <w:vAlign w:val="bottom"/>
          </w:tcPr>
          <w:p w14:paraId="564D3357" w14:textId="77777777" w:rsidR="00105817" w:rsidRPr="00105817" w:rsidRDefault="00105817" w:rsidP="00A05E18">
            <w:pPr>
              <w:rPr>
                <w:sz w:val="1"/>
                <w:szCs w:val="1"/>
              </w:rPr>
            </w:pPr>
          </w:p>
        </w:tc>
      </w:tr>
      <w:tr w:rsidR="00105817" w:rsidRPr="00105817" w14:paraId="01A94EAC" w14:textId="77777777" w:rsidTr="00A05E18">
        <w:trPr>
          <w:trHeight w:val="278"/>
        </w:trPr>
        <w:tc>
          <w:tcPr>
            <w:tcW w:w="2420" w:type="dxa"/>
            <w:tcBorders>
              <w:left w:val="single" w:sz="8" w:space="0" w:color="auto"/>
              <w:right w:val="single" w:sz="8" w:space="0" w:color="auto"/>
            </w:tcBorders>
            <w:vAlign w:val="bottom"/>
          </w:tcPr>
          <w:p w14:paraId="1A3EE04B" w14:textId="77777777" w:rsidR="00105817" w:rsidRPr="00105817" w:rsidRDefault="00105817" w:rsidP="00A05E18"/>
        </w:tc>
        <w:tc>
          <w:tcPr>
            <w:tcW w:w="660" w:type="dxa"/>
            <w:vAlign w:val="bottom"/>
          </w:tcPr>
          <w:p w14:paraId="792F6AF2" w14:textId="77777777" w:rsidR="00105817" w:rsidRPr="00105817" w:rsidRDefault="00105817" w:rsidP="00A05E18"/>
        </w:tc>
        <w:tc>
          <w:tcPr>
            <w:tcW w:w="420" w:type="dxa"/>
            <w:vAlign w:val="bottom"/>
          </w:tcPr>
          <w:p w14:paraId="2B26AD9E" w14:textId="77777777" w:rsidR="00105817" w:rsidRPr="00105817" w:rsidRDefault="00105817" w:rsidP="00A05E18"/>
        </w:tc>
        <w:tc>
          <w:tcPr>
            <w:tcW w:w="1260" w:type="dxa"/>
            <w:vAlign w:val="bottom"/>
          </w:tcPr>
          <w:p w14:paraId="05DF48DD" w14:textId="77777777" w:rsidR="00105817" w:rsidRPr="00105817" w:rsidRDefault="00105817" w:rsidP="00A05E18"/>
        </w:tc>
        <w:tc>
          <w:tcPr>
            <w:tcW w:w="800" w:type="dxa"/>
            <w:vAlign w:val="bottom"/>
          </w:tcPr>
          <w:p w14:paraId="61FAFE2E" w14:textId="77777777" w:rsidR="00105817" w:rsidRPr="00105817" w:rsidRDefault="00105817" w:rsidP="00A05E18"/>
        </w:tc>
        <w:tc>
          <w:tcPr>
            <w:tcW w:w="520" w:type="dxa"/>
            <w:tcBorders>
              <w:right w:val="single" w:sz="8" w:space="0" w:color="auto"/>
            </w:tcBorders>
            <w:vAlign w:val="bottom"/>
          </w:tcPr>
          <w:p w14:paraId="74F617E1" w14:textId="77777777" w:rsidR="00105817" w:rsidRPr="00105817" w:rsidRDefault="00105817" w:rsidP="00A05E18"/>
        </w:tc>
        <w:tc>
          <w:tcPr>
            <w:tcW w:w="3520" w:type="dxa"/>
            <w:gridSpan w:val="6"/>
            <w:tcBorders>
              <w:right w:val="single" w:sz="8" w:space="0" w:color="auto"/>
            </w:tcBorders>
            <w:vAlign w:val="bottom"/>
          </w:tcPr>
          <w:p w14:paraId="1FFF0588" w14:textId="77777777" w:rsidR="00105817" w:rsidRPr="00105817" w:rsidRDefault="00105817" w:rsidP="00A05E18">
            <w:pPr>
              <w:ind w:left="80"/>
              <w:rPr>
                <w:sz w:val="20"/>
                <w:szCs w:val="20"/>
              </w:rPr>
            </w:pPr>
            <w:r w:rsidRPr="00105817">
              <w:t>пойду…</w:t>
            </w:r>
            <w:proofErr w:type="gramStart"/>
            <w:r w:rsidRPr="00105817">
              <w:t xml:space="preserve">»,   </w:t>
            </w:r>
            <w:proofErr w:type="gramEnd"/>
            <w:r w:rsidRPr="00105817">
              <w:t>«Там,   где   жили</w:t>
            </w:r>
          </w:p>
        </w:tc>
        <w:tc>
          <w:tcPr>
            <w:tcW w:w="0" w:type="dxa"/>
            <w:vAlign w:val="bottom"/>
          </w:tcPr>
          <w:p w14:paraId="1583F060" w14:textId="77777777" w:rsidR="00105817" w:rsidRPr="00105817" w:rsidRDefault="00105817" w:rsidP="00A05E18">
            <w:pPr>
              <w:rPr>
                <w:sz w:val="1"/>
                <w:szCs w:val="1"/>
              </w:rPr>
            </w:pPr>
          </w:p>
        </w:tc>
      </w:tr>
      <w:tr w:rsidR="00105817" w:rsidRPr="00105817" w14:paraId="52F62575" w14:textId="77777777" w:rsidTr="00A05E18">
        <w:trPr>
          <w:trHeight w:val="274"/>
        </w:trPr>
        <w:tc>
          <w:tcPr>
            <w:tcW w:w="2420" w:type="dxa"/>
            <w:tcBorders>
              <w:left w:val="single" w:sz="8" w:space="0" w:color="auto"/>
              <w:right w:val="single" w:sz="8" w:space="0" w:color="auto"/>
            </w:tcBorders>
            <w:vAlign w:val="bottom"/>
          </w:tcPr>
          <w:p w14:paraId="573BCE03" w14:textId="77777777" w:rsidR="00105817" w:rsidRPr="00105817" w:rsidRDefault="00105817" w:rsidP="00A05E18">
            <w:pPr>
              <w:rPr>
                <w:sz w:val="23"/>
                <w:szCs w:val="23"/>
              </w:rPr>
            </w:pPr>
          </w:p>
        </w:tc>
        <w:tc>
          <w:tcPr>
            <w:tcW w:w="660" w:type="dxa"/>
            <w:vAlign w:val="bottom"/>
          </w:tcPr>
          <w:p w14:paraId="2C5B2567" w14:textId="77777777" w:rsidR="00105817" w:rsidRPr="00105817" w:rsidRDefault="00105817" w:rsidP="00A05E18">
            <w:pPr>
              <w:rPr>
                <w:sz w:val="23"/>
                <w:szCs w:val="23"/>
              </w:rPr>
            </w:pPr>
          </w:p>
        </w:tc>
        <w:tc>
          <w:tcPr>
            <w:tcW w:w="420" w:type="dxa"/>
            <w:vAlign w:val="bottom"/>
          </w:tcPr>
          <w:p w14:paraId="3FB6BD54" w14:textId="77777777" w:rsidR="00105817" w:rsidRPr="00105817" w:rsidRDefault="00105817" w:rsidP="00A05E18">
            <w:pPr>
              <w:rPr>
                <w:sz w:val="23"/>
                <w:szCs w:val="23"/>
              </w:rPr>
            </w:pPr>
          </w:p>
        </w:tc>
        <w:tc>
          <w:tcPr>
            <w:tcW w:w="1260" w:type="dxa"/>
            <w:vAlign w:val="bottom"/>
          </w:tcPr>
          <w:p w14:paraId="608A2258" w14:textId="77777777" w:rsidR="00105817" w:rsidRPr="00105817" w:rsidRDefault="00105817" w:rsidP="00A05E18">
            <w:pPr>
              <w:rPr>
                <w:sz w:val="23"/>
                <w:szCs w:val="23"/>
              </w:rPr>
            </w:pPr>
          </w:p>
        </w:tc>
        <w:tc>
          <w:tcPr>
            <w:tcW w:w="800" w:type="dxa"/>
            <w:vAlign w:val="bottom"/>
          </w:tcPr>
          <w:p w14:paraId="2E547A36" w14:textId="77777777" w:rsidR="00105817" w:rsidRPr="00105817" w:rsidRDefault="00105817" w:rsidP="00A05E18">
            <w:pPr>
              <w:rPr>
                <w:sz w:val="23"/>
                <w:szCs w:val="23"/>
              </w:rPr>
            </w:pPr>
          </w:p>
        </w:tc>
        <w:tc>
          <w:tcPr>
            <w:tcW w:w="520" w:type="dxa"/>
            <w:tcBorders>
              <w:right w:val="single" w:sz="8" w:space="0" w:color="auto"/>
            </w:tcBorders>
            <w:vAlign w:val="bottom"/>
          </w:tcPr>
          <w:p w14:paraId="79E14733" w14:textId="77777777" w:rsidR="00105817" w:rsidRPr="00105817" w:rsidRDefault="00105817" w:rsidP="00A05E18">
            <w:pPr>
              <w:rPr>
                <w:sz w:val="23"/>
                <w:szCs w:val="23"/>
              </w:rPr>
            </w:pPr>
          </w:p>
        </w:tc>
        <w:tc>
          <w:tcPr>
            <w:tcW w:w="2020" w:type="dxa"/>
            <w:gridSpan w:val="3"/>
            <w:vAlign w:val="bottom"/>
          </w:tcPr>
          <w:p w14:paraId="52756AB5" w14:textId="77777777" w:rsidR="00105817" w:rsidRPr="00105817" w:rsidRDefault="00105817" w:rsidP="00A05E18">
            <w:pPr>
              <w:spacing w:line="273" w:lineRule="exact"/>
              <w:ind w:left="80"/>
              <w:rPr>
                <w:sz w:val="20"/>
                <w:szCs w:val="20"/>
              </w:rPr>
            </w:pPr>
            <w:r w:rsidRPr="00105817">
              <w:t>свиристели…»,</w:t>
            </w:r>
          </w:p>
        </w:tc>
        <w:tc>
          <w:tcPr>
            <w:tcW w:w="320" w:type="dxa"/>
            <w:vAlign w:val="bottom"/>
          </w:tcPr>
          <w:p w14:paraId="7D8B9344" w14:textId="77777777" w:rsidR="00105817" w:rsidRPr="00105817" w:rsidRDefault="00105817" w:rsidP="00A05E18">
            <w:pPr>
              <w:rPr>
                <w:sz w:val="23"/>
                <w:szCs w:val="23"/>
              </w:rPr>
            </w:pPr>
          </w:p>
        </w:tc>
        <w:tc>
          <w:tcPr>
            <w:tcW w:w="1180" w:type="dxa"/>
            <w:gridSpan w:val="2"/>
            <w:tcBorders>
              <w:right w:val="single" w:sz="8" w:space="0" w:color="auto"/>
            </w:tcBorders>
            <w:vAlign w:val="bottom"/>
          </w:tcPr>
          <w:p w14:paraId="6E9D9F05" w14:textId="77777777" w:rsidR="00105817" w:rsidRPr="00105817" w:rsidRDefault="00105817" w:rsidP="00A05E18">
            <w:pPr>
              <w:spacing w:line="273" w:lineRule="exact"/>
              <w:ind w:right="20"/>
              <w:jc w:val="right"/>
              <w:rPr>
                <w:sz w:val="20"/>
                <w:szCs w:val="20"/>
              </w:rPr>
            </w:pPr>
            <w:r w:rsidRPr="00105817">
              <w:t>«Усадьба</w:t>
            </w:r>
          </w:p>
        </w:tc>
        <w:tc>
          <w:tcPr>
            <w:tcW w:w="0" w:type="dxa"/>
            <w:vAlign w:val="bottom"/>
          </w:tcPr>
          <w:p w14:paraId="2FEA84D1" w14:textId="77777777" w:rsidR="00105817" w:rsidRPr="00105817" w:rsidRDefault="00105817" w:rsidP="00A05E18">
            <w:pPr>
              <w:rPr>
                <w:sz w:val="1"/>
                <w:szCs w:val="1"/>
              </w:rPr>
            </w:pPr>
          </w:p>
        </w:tc>
      </w:tr>
      <w:tr w:rsidR="00105817" w:rsidRPr="00105817" w14:paraId="1F5BCAB2" w14:textId="77777777" w:rsidTr="00A05E18">
        <w:trPr>
          <w:trHeight w:val="278"/>
        </w:trPr>
        <w:tc>
          <w:tcPr>
            <w:tcW w:w="2420" w:type="dxa"/>
            <w:tcBorders>
              <w:left w:val="single" w:sz="8" w:space="0" w:color="auto"/>
              <w:right w:val="single" w:sz="8" w:space="0" w:color="auto"/>
            </w:tcBorders>
            <w:vAlign w:val="bottom"/>
          </w:tcPr>
          <w:p w14:paraId="4807EA0C" w14:textId="77777777" w:rsidR="00105817" w:rsidRPr="00105817" w:rsidRDefault="00105817" w:rsidP="00A05E18"/>
        </w:tc>
        <w:tc>
          <w:tcPr>
            <w:tcW w:w="660" w:type="dxa"/>
            <w:vAlign w:val="bottom"/>
          </w:tcPr>
          <w:p w14:paraId="72AAA174" w14:textId="77777777" w:rsidR="00105817" w:rsidRPr="00105817" w:rsidRDefault="00105817" w:rsidP="00A05E18"/>
        </w:tc>
        <w:tc>
          <w:tcPr>
            <w:tcW w:w="420" w:type="dxa"/>
            <w:vAlign w:val="bottom"/>
          </w:tcPr>
          <w:p w14:paraId="1700C9D7" w14:textId="77777777" w:rsidR="00105817" w:rsidRPr="00105817" w:rsidRDefault="00105817" w:rsidP="00A05E18"/>
        </w:tc>
        <w:tc>
          <w:tcPr>
            <w:tcW w:w="1260" w:type="dxa"/>
            <w:vAlign w:val="bottom"/>
          </w:tcPr>
          <w:p w14:paraId="144C09C3" w14:textId="77777777" w:rsidR="00105817" w:rsidRPr="00105817" w:rsidRDefault="00105817" w:rsidP="00A05E18"/>
        </w:tc>
        <w:tc>
          <w:tcPr>
            <w:tcW w:w="800" w:type="dxa"/>
            <w:vAlign w:val="bottom"/>
          </w:tcPr>
          <w:p w14:paraId="441F2A59" w14:textId="77777777" w:rsidR="00105817" w:rsidRPr="00105817" w:rsidRDefault="00105817" w:rsidP="00A05E18"/>
        </w:tc>
        <w:tc>
          <w:tcPr>
            <w:tcW w:w="520" w:type="dxa"/>
            <w:tcBorders>
              <w:right w:val="single" w:sz="8" w:space="0" w:color="auto"/>
            </w:tcBorders>
            <w:vAlign w:val="bottom"/>
          </w:tcPr>
          <w:p w14:paraId="7AA86E1F" w14:textId="77777777" w:rsidR="00105817" w:rsidRPr="00105817" w:rsidRDefault="00105817" w:rsidP="00A05E18"/>
        </w:tc>
        <w:tc>
          <w:tcPr>
            <w:tcW w:w="2580" w:type="dxa"/>
            <w:gridSpan w:val="5"/>
            <w:vAlign w:val="bottom"/>
          </w:tcPr>
          <w:p w14:paraId="2A959AA4" w14:textId="77777777" w:rsidR="00105817" w:rsidRPr="00105817" w:rsidRDefault="00105817" w:rsidP="00A05E18">
            <w:pPr>
              <w:ind w:left="80"/>
              <w:rPr>
                <w:sz w:val="20"/>
                <w:szCs w:val="20"/>
              </w:rPr>
            </w:pPr>
            <w:r w:rsidRPr="00105817">
              <w:t xml:space="preserve">ночью, </w:t>
            </w:r>
            <w:proofErr w:type="spellStart"/>
            <w:r w:rsidRPr="00105817">
              <w:t>чингисхань</w:t>
            </w:r>
            <w:proofErr w:type="spellEnd"/>
            <w:r w:rsidRPr="00105817">
              <w:t>…».</w:t>
            </w:r>
          </w:p>
        </w:tc>
        <w:tc>
          <w:tcPr>
            <w:tcW w:w="940" w:type="dxa"/>
            <w:tcBorders>
              <w:right w:val="single" w:sz="8" w:space="0" w:color="auto"/>
            </w:tcBorders>
            <w:vAlign w:val="bottom"/>
          </w:tcPr>
          <w:p w14:paraId="485A5753" w14:textId="77777777" w:rsidR="00105817" w:rsidRPr="00105817" w:rsidRDefault="00105817" w:rsidP="00A05E18"/>
        </w:tc>
        <w:tc>
          <w:tcPr>
            <w:tcW w:w="0" w:type="dxa"/>
            <w:vAlign w:val="bottom"/>
          </w:tcPr>
          <w:p w14:paraId="4CD4EB82" w14:textId="77777777" w:rsidR="00105817" w:rsidRPr="00105817" w:rsidRDefault="00105817" w:rsidP="00A05E18">
            <w:pPr>
              <w:rPr>
                <w:sz w:val="1"/>
                <w:szCs w:val="1"/>
              </w:rPr>
            </w:pPr>
          </w:p>
        </w:tc>
      </w:tr>
      <w:tr w:rsidR="00105817" w:rsidRPr="00105817" w14:paraId="3AB2AF50" w14:textId="77777777" w:rsidTr="00A05E18">
        <w:trPr>
          <w:trHeight w:val="274"/>
        </w:trPr>
        <w:tc>
          <w:tcPr>
            <w:tcW w:w="2420" w:type="dxa"/>
            <w:tcBorders>
              <w:left w:val="single" w:sz="8" w:space="0" w:color="auto"/>
              <w:right w:val="single" w:sz="8" w:space="0" w:color="auto"/>
            </w:tcBorders>
            <w:vAlign w:val="bottom"/>
          </w:tcPr>
          <w:p w14:paraId="1F7BDACB" w14:textId="77777777" w:rsidR="00105817" w:rsidRPr="00105817" w:rsidRDefault="00105817" w:rsidP="00A05E18">
            <w:pPr>
              <w:rPr>
                <w:sz w:val="23"/>
                <w:szCs w:val="23"/>
              </w:rPr>
            </w:pPr>
          </w:p>
        </w:tc>
        <w:tc>
          <w:tcPr>
            <w:tcW w:w="660" w:type="dxa"/>
            <w:vAlign w:val="bottom"/>
          </w:tcPr>
          <w:p w14:paraId="6D856633" w14:textId="77777777" w:rsidR="00105817" w:rsidRPr="00105817" w:rsidRDefault="00105817" w:rsidP="00A05E18">
            <w:pPr>
              <w:rPr>
                <w:sz w:val="23"/>
                <w:szCs w:val="23"/>
              </w:rPr>
            </w:pPr>
          </w:p>
        </w:tc>
        <w:tc>
          <w:tcPr>
            <w:tcW w:w="420" w:type="dxa"/>
            <w:vAlign w:val="bottom"/>
          </w:tcPr>
          <w:p w14:paraId="31AEA52B" w14:textId="77777777" w:rsidR="00105817" w:rsidRPr="00105817" w:rsidRDefault="00105817" w:rsidP="00A05E18">
            <w:pPr>
              <w:rPr>
                <w:sz w:val="23"/>
                <w:szCs w:val="23"/>
              </w:rPr>
            </w:pPr>
          </w:p>
        </w:tc>
        <w:tc>
          <w:tcPr>
            <w:tcW w:w="1260" w:type="dxa"/>
            <w:vAlign w:val="bottom"/>
          </w:tcPr>
          <w:p w14:paraId="1403392B" w14:textId="77777777" w:rsidR="00105817" w:rsidRPr="00105817" w:rsidRDefault="00105817" w:rsidP="00A05E18">
            <w:pPr>
              <w:rPr>
                <w:sz w:val="23"/>
                <w:szCs w:val="23"/>
              </w:rPr>
            </w:pPr>
          </w:p>
        </w:tc>
        <w:tc>
          <w:tcPr>
            <w:tcW w:w="800" w:type="dxa"/>
            <w:vAlign w:val="bottom"/>
          </w:tcPr>
          <w:p w14:paraId="5AB4D23A" w14:textId="77777777" w:rsidR="00105817" w:rsidRPr="00105817" w:rsidRDefault="00105817" w:rsidP="00A05E18">
            <w:pPr>
              <w:rPr>
                <w:sz w:val="23"/>
                <w:szCs w:val="23"/>
              </w:rPr>
            </w:pPr>
          </w:p>
        </w:tc>
        <w:tc>
          <w:tcPr>
            <w:tcW w:w="520" w:type="dxa"/>
            <w:tcBorders>
              <w:right w:val="single" w:sz="8" w:space="0" w:color="auto"/>
            </w:tcBorders>
            <w:vAlign w:val="bottom"/>
          </w:tcPr>
          <w:p w14:paraId="65F1F055" w14:textId="77777777" w:rsidR="00105817" w:rsidRPr="00105817" w:rsidRDefault="00105817" w:rsidP="00A05E18">
            <w:pPr>
              <w:rPr>
                <w:sz w:val="23"/>
                <w:szCs w:val="23"/>
              </w:rPr>
            </w:pPr>
          </w:p>
        </w:tc>
        <w:tc>
          <w:tcPr>
            <w:tcW w:w="2020" w:type="dxa"/>
            <w:gridSpan w:val="3"/>
            <w:vAlign w:val="bottom"/>
          </w:tcPr>
          <w:p w14:paraId="0D9DD0FD" w14:textId="77777777" w:rsidR="00105817" w:rsidRPr="00105817" w:rsidRDefault="00105817" w:rsidP="00A05E18">
            <w:pPr>
              <w:spacing w:line="273" w:lineRule="exact"/>
              <w:ind w:left="80"/>
              <w:rPr>
                <w:sz w:val="20"/>
                <w:szCs w:val="20"/>
              </w:rPr>
            </w:pPr>
            <w:r w:rsidRPr="00105817">
              <w:rPr>
                <w:b/>
                <w:bCs/>
              </w:rPr>
              <w:t>М.И. Цветаева</w:t>
            </w:r>
            <w:r w:rsidRPr="00105817">
              <w:t>*</w:t>
            </w:r>
          </w:p>
        </w:tc>
        <w:tc>
          <w:tcPr>
            <w:tcW w:w="320" w:type="dxa"/>
            <w:vAlign w:val="bottom"/>
          </w:tcPr>
          <w:p w14:paraId="7A6720CB" w14:textId="77777777" w:rsidR="00105817" w:rsidRPr="00105817" w:rsidRDefault="00105817" w:rsidP="00A05E18">
            <w:pPr>
              <w:rPr>
                <w:sz w:val="23"/>
                <w:szCs w:val="23"/>
              </w:rPr>
            </w:pPr>
          </w:p>
        </w:tc>
        <w:tc>
          <w:tcPr>
            <w:tcW w:w="240" w:type="dxa"/>
            <w:vAlign w:val="bottom"/>
          </w:tcPr>
          <w:p w14:paraId="6162165D" w14:textId="77777777" w:rsidR="00105817" w:rsidRPr="00105817" w:rsidRDefault="00105817" w:rsidP="00A05E18">
            <w:pPr>
              <w:rPr>
                <w:sz w:val="23"/>
                <w:szCs w:val="23"/>
              </w:rPr>
            </w:pPr>
          </w:p>
        </w:tc>
        <w:tc>
          <w:tcPr>
            <w:tcW w:w="940" w:type="dxa"/>
            <w:tcBorders>
              <w:right w:val="single" w:sz="8" w:space="0" w:color="auto"/>
            </w:tcBorders>
            <w:vAlign w:val="bottom"/>
          </w:tcPr>
          <w:p w14:paraId="0B00C920" w14:textId="77777777" w:rsidR="00105817" w:rsidRPr="00105817" w:rsidRDefault="00105817" w:rsidP="00A05E18">
            <w:pPr>
              <w:rPr>
                <w:sz w:val="23"/>
                <w:szCs w:val="23"/>
              </w:rPr>
            </w:pPr>
          </w:p>
        </w:tc>
        <w:tc>
          <w:tcPr>
            <w:tcW w:w="0" w:type="dxa"/>
            <w:vAlign w:val="bottom"/>
          </w:tcPr>
          <w:p w14:paraId="38309436" w14:textId="77777777" w:rsidR="00105817" w:rsidRPr="00105817" w:rsidRDefault="00105817" w:rsidP="00A05E18">
            <w:pPr>
              <w:rPr>
                <w:sz w:val="1"/>
                <w:szCs w:val="1"/>
              </w:rPr>
            </w:pPr>
          </w:p>
        </w:tc>
      </w:tr>
      <w:tr w:rsidR="00105817" w:rsidRPr="00105817" w14:paraId="15136AC4" w14:textId="77777777" w:rsidTr="00A05E18">
        <w:trPr>
          <w:trHeight w:val="278"/>
        </w:trPr>
        <w:tc>
          <w:tcPr>
            <w:tcW w:w="2420" w:type="dxa"/>
            <w:tcBorders>
              <w:left w:val="single" w:sz="8" w:space="0" w:color="auto"/>
              <w:right w:val="single" w:sz="8" w:space="0" w:color="auto"/>
            </w:tcBorders>
            <w:vAlign w:val="bottom"/>
          </w:tcPr>
          <w:p w14:paraId="73FC65C7" w14:textId="77777777" w:rsidR="00105817" w:rsidRPr="00105817" w:rsidRDefault="00105817" w:rsidP="00A05E18"/>
        </w:tc>
        <w:tc>
          <w:tcPr>
            <w:tcW w:w="660" w:type="dxa"/>
            <w:vAlign w:val="bottom"/>
          </w:tcPr>
          <w:p w14:paraId="34D97BB4" w14:textId="77777777" w:rsidR="00105817" w:rsidRPr="00105817" w:rsidRDefault="00105817" w:rsidP="00A05E18"/>
        </w:tc>
        <w:tc>
          <w:tcPr>
            <w:tcW w:w="420" w:type="dxa"/>
            <w:vAlign w:val="bottom"/>
          </w:tcPr>
          <w:p w14:paraId="166B7E56" w14:textId="77777777" w:rsidR="00105817" w:rsidRPr="00105817" w:rsidRDefault="00105817" w:rsidP="00A05E18"/>
        </w:tc>
        <w:tc>
          <w:tcPr>
            <w:tcW w:w="1260" w:type="dxa"/>
            <w:vAlign w:val="bottom"/>
          </w:tcPr>
          <w:p w14:paraId="34DA69D5" w14:textId="77777777" w:rsidR="00105817" w:rsidRPr="00105817" w:rsidRDefault="00105817" w:rsidP="00A05E18"/>
        </w:tc>
        <w:tc>
          <w:tcPr>
            <w:tcW w:w="800" w:type="dxa"/>
            <w:vAlign w:val="bottom"/>
          </w:tcPr>
          <w:p w14:paraId="3A1AD9E2" w14:textId="77777777" w:rsidR="00105817" w:rsidRPr="00105817" w:rsidRDefault="00105817" w:rsidP="00A05E18"/>
        </w:tc>
        <w:tc>
          <w:tcPr>
            <w:tcW w:w="520" w:type="dxa"/>
            <w:tcBorders>
              <w:right w:val="single" w:sz="8" w:space="0" w:color="auto"/>
            </w:tcBorders>
            <w:vAlign w:val="bottom"/>
          </w:tcPr>
          <w:p w14:paraId="33259436" w14:textId="77777777" w:rsidR="00105817" w:rsidRPr="00105817" w:rsidRDefault="00105817" w:rsidP="00A05E18"/>
        </w:tc>
        <w:tc>
          <w:tcPr>
            <w:tcW w:w="2020" w:type="dxa"/>
            <w:gridSpan w:val="3"/>
            <w:vAlign w:val="bottom"/>
          </w:tcPr>
          <w:p w14:paraId="43B39EAE" w14:textId="77777777" w:rsidR="00105817" w:rsidRPr="00105817" w:rsidRDefault="00105817" w:rsidP="00A05E18">
            <w:pPr>
              <w:ind w:left="80"/>
              <w:rPr>
                <w:sz w:val="20"/>
                <w:szCs w:val="20"/>
              </w:rPr>
            </w:pPr>
            <w:r w:rsidRPr="00105817">
              <w:rPr>
                <w:b/>
                <w:bCs/>
              </w:rPr>
              <w:t>С.А. Есенин</w:t>
            </w:r>
            <w:r w:rsidRPr="00105817">
              <w:t>*</w:t>
            </w:r>
          </w:p>
        </w:tc>
        <w:tc>
          <w:tcPr>
            <w:tcW w:w="320" w:type="dxa"/>
            <w:vAlign w:val="bottom"/>
          </w:tcPr>
          <w:p w14:paraId="5CDB427D" w14:textId="77777777" w:rsidR="00105817" w:rsidRPr="00105817" w:rsidRDefault="00105817" w:rsidP="00A05E18"/>
        </w:tc>
        <w:tc>
          <w:tcPr>
            <w:tcW w:w="240" w:type="dxa"/>
            <w:vAlign w:val="bottom"/>
          </w:tcPr>
          <w:p w14:paraId="6292A7F9" w14:textId="77777777" w:rsidR="00105817" w:rsidRPr="00105817" w:rsidRDefault="00105817" w:rsidP="00A05E18"/>
        </w:tc>
        <w:tc>
          <w:tcPr>
            <w:tcW w:w="940" w:type="dxa"/>
            <w:tcBorders>
              <w:right w:val="single" w:sz="8" w:space="0" w:color="auto"/>
            </w:tcBorders>
            <w:vAlign w:val="bottom"/>
          </w:tcPr>
          <w:p w14:paraId="2F42F13F" w14:textId="77777777" w:rsidR="00105817" w:rsidRPr="00105817" w:rsidRDefault="00105817" w:rsidP="00A05E18"/>
        </w:tc>
        <w:tc>
          <w:tcPr>
            <w:tcW w:w="0" w:type="dxa"/>
            <w:vAlign w:val="bottom"/>
          </w:tcPr>
          <w:p w14:paraId="362DC60B" w14:textId="77777777" w:rsidR="00105817" w:rsidRPr="00105817" w:rsidRDefault="00105817" w:rsidP="00A05E18">
            <w:pPr>
              <w:rPr>
                <w:sz w:val="1"/>
                <w:szCs w:val="1"/>
              </w:rPr>
            </w:pPr>
          </w:p>
        </w:tc>
      </w:tr>
      <w:tr w:rsidR="00105817" w:rsidRPr="00105817" w14:paraId="1B2179A1" w14:textId="77777777" w:rsidTr="00A05E18">
        <w:trPr>
          <w:trHeight w:val="278"/>
        </w:trPr>
        <w:tc>
          <w:tcPr>
            <w:tcW w:w="2420" w:type="dxa"/>
            <w:tcBorders>
              <w:left w:val="single" w:sz="8" w:space="0" w:color="auto"/>
              <w:right w:val="single" w:sz="8" w:space="0" w:color="auto"/>
            </w:tcBorders>
            <w:vAlign w:val="bottom"/>
          </w:tcPr>
          <w:p w14:paraId="24F3A1B8" w14:textId="77777777" w:rsidR="00105817" w:rsidRPr="00105817" w:rsidRDefault="00105817" w:rsidP="00A05E18"/>
        </w:tc>
        <w:tc>
          <w:tcPr>
            <w:tcW w:w="660" w:type="dxa"/>
            <w:vAlign w:val="bottom"/>
          </w:tcPr>
          <w:p w14:paraId="318FD262" w14:textId="77777777" w:rsidR="00105817" w:rsidRPr="00105817" w:rsidRDefault="00105817" w:rsidP="00A05E18"/>
        </w:tc>
        <w:tc>
          <w:tcPr>
            <w:tcW w:w="420" w:type="dxa"/>
            <w:vAlign w:val="bottom"/>
          </w:tcPr>
          <w:p w14:paraId="7586B877" w14:textId="77777777" w:rsidR="00105817" w:rsidRPr="00105817" w:rsidRDefault="00105817" w:rsidP="00A05E18"/>
        </w:tc>
        <w:tc>
          <w:tcPr>
            <w:tcW w:w="1260" w:type="dxa"/>
            <w:vAlign w:val="bottom"/>
          </w:tcPr>
          <w:p w14:paraId="4C5F9648" w14:textId="77777777" w:rsidR="00105817" w:rsidRPr="00105817" w:rsidRDefault="00105817" w:rsidP="00A05E18"/>
        </w:tc>
        <w:tc>
          <w:tcPr>
            <w:tcW w:w="800" w:type="dxa"/>
            <w:vAlign w:val="bottom"/>
          </w:tcPr>
          <w:p w14:paraId="0A15151C" w14:textId="77777777" w:rsidR="00105817" w:rsidRPr="00105817" w:rsidRDefault="00105817" w:rsidP="00A05E18"/>
        </w:tc>
        <w:tc>
          <w:tcPr>
            <w:tcW w:w="520" w:type="dxa"/>
            <w:tcBorders>
              <w:right w:val="single" w:sz="8" w:space="0" w:color="auto"/>
            </w:tcBorders>
            <w:vAlign w:val="bottom"/>
          </w:tcPr>
          <w:p w14:paraId="65D79B8D" w14:textId="77777777" w:rsidR="00105817" w:rsidRPr="00105817" w:rsidRDefault="00105817" w:rsidP="00A05E18"/>
        </w:tc>
        <w:tc>
          <w:tcPr>
            <w:tcW w:w="2020" w:type="dxa"/>
            <w:gridSpan w:val="3"/>
            <w:vAlign w:val="bottom"/>
          </w:tcPr>
          <w:p w14:paraId="1B775BE6" w14:textId="77777777" w:rsidR="00105817" w:rsidRPr="00105817" w:rsidRDefault="00105817" w:rsidP="00A05E18">
            <w:pPr>
              <w:ind w:left="80"/>
              <w:rPr>
                <w:sz w:val="20"/>
                <w:szCs w:val="20"/>
              </w:rPr>
            </w:pPr>
            <w:r w:rsidRPr="00105817">
              <w:rPr>
                <w:rFonts w:eastAsia="Times New Roman CYR"/>
                <w:b/>
                <w:bCs/>
              </w:rPr>
              <w:t>В</w:t>
            </w:r>
            <w:r w:rsidRPr="00105817">
              <w:rPr>
                <w:rFonts w:eastAsia="Arial"/>
                <w:b/>
                <w:bCs/>
              </w:rPr>
              <w:t>.</w:t>
            </w:r>
            <w:r w:rsidRPr="00105817">
              <w:rPr>
                <w:rFonts w:eastAsia="Times New Roman CYR"/>
                <w:b/>
                <w:bCs/>
              </w:rPr>
              <w:t>В</w:t>
            </w:r>
            <w:r w:rsidRPr="00105817">
              <w:rPr>
                <w:rFonts w:eastAsia="Arial"/>
                <w:b/>
                <w:bCs/>
              </w:rPr>
              <w:t>.</w:t>
            </w:r>
            <w:r w:rsidRPr="00105817">
              <w:rPr>
                <w:rFonts w:eastAsia="Times New Roman CYR"/>
                <w:b/>
                <w:bCs/>
              </w:rPr>
              <w:t xml:space="preserve"> Набоков</w:t>
            </w:r>
            <w:r w:rsidRPr="00105817">
              <w:rPr>
                <w:rFonts w:eastAsia="Arial"/>
                <w:b/>
                <w:bCs/>
              </w:rPr>
              <w:t>*</w:t>
            </w:r>
          </w:p>
        </w:tc>
        <w:tc>
          <w:tcPr>
            <w:tcW w:w="320" w:type="dxa"/>
            <w:vAlign w:val="bottom"/>
          </w:tcPr>
          <w:p w14:paraId="4D0D3AB4" w14:textId="77777777" w:rsidR="00105817" w:rsidRPr="00105817" w:rsidRDefault="00105817" w:rsidP="00A05E18"/>
        </w:tc>
        <w:tc>
          <w:tcPr>
            <w:tcW w:w="240" w:type="dxa"/>
            <w:vAlign w:val="bottom"/>
          </w:tcPr>
          <w:p w14:paraId="0F91F56B" w14:textId="77777777" w:rsidR="00105817" w:rsidRPr="00105817" w:rsidRDefault="00105817" w:rsidP="00A05E18"/>
        </w:tc>
        <w:tc>
          <w:tcPr>
            <w:tcW w:w="940" w:type="dxa"/>
            <w:tcBorders>
              <w:right w:val="single" w:sz="8" w:space="0" w:color="auto"/>
            </w:tcBorders>
            <w:vAlign w:val="bottom"/>
          </w:tcPr>
          <w:p w14:paraId="6D80BE2B" w14:textId="77777777" w:rsidR="00105817" w:rsidRPr="00105817" w:rsidRDefault="00105817" w:rsidP="00A05E18"/>
        </w:tc>
        <w:tc>
          <w:tcPr>
            <w:tcW w:w="0" w:type="dxa"/>
            <w:vAlign w:val="bottom"/>
          </w:tcPr>
          <w:p w14:paraId="7F0C6F94" w14:textId="77777777" w:rsidR="00105817" w:rsidRPr="00105817" w:rsidRDefault="00105817" w:rsidP="00A05E18">
            <w:pPr>
              <w:rPr>
                <w:sz w:val="1"/>
                <w:szCs w:val="1"/>
              </w:rPr>
            </w:pPr>
          </w:p>
        </w:tc>
      </w:tr>
      <w:tr w:rsidR="00105817" w:rsidRPr="00105817" w14:paraId="332E5C26" w14:textId="77777777" w:rsidTr="00A05E18">
        <w:trPr>
          <w:trHeight w:val="279"/>
        </w:trPr>
        <w:tc>
          <w:tcPr>
            <w:tcW w:w="2420" w:type="dxa"/>
            <w:tcBorders>
              <w:left w:val="single" w:sz="8" w:space="0" w:color="auto"/>
              <w:right w:val="single" w:sz="8" w:space="0" w:color="auto"/>
            </w:tcBorders>
            <w:vAlign w:val="bottom"/>
          </w:tcPr>
          <w:p w14:paraId="6E43C883" w14:textId="77777777" w:rsidR="00105817" w:rsidRPr="00105817" w:rsidRDefault="00105817" w:rsidP="00A05E18"/>
        </w:tc>
        <w:tc>
          <w:tcPr>
            <w:tcW w:w="660" w:type="dxa"/>
            <w:vAlign w:val="bottom"/>
          </w:tcPr>
          <w:p w14:paraId="39703E2E" w14:textId="77777777" w:rsidR="00105817" w:rsidRPr="00105817" w:rsidRDefault="00105817" w:rsidP="00A05E18"/>
        </w:tc>
        <w:tc>
          <w:tcPr>
            <w:tcW w:w="420" w:type="dxa"/>
            <w:vAlign w:val="bottom"/>
          </w:tcPr>
          <w:p w14:paraId="220E3677" w14:textId="77777777" w:rsidR="00105817" w:rsidRPr="00105817" w:rsidRDefault="00105817" w:rsidP="00A05E18"/>
        </w:tc>
        <w:tc>
          <w:tcPr>
            <w:tcW w:w="1260" w:type="dxa"/>
            <w:vAlign w:val="bottom"/>
          </w:tcPr>
          <w:p w14:paraId="164C3F36" w14:textId="77777777" w:rsidR="00105817" w:rsidRPr="00105817" w:rsidRDefault="00105817" w:rsidP="00A05E18"/>
        </w:tc>
        <w:tc>
          <w:tcPr>
            <w:tcW w:w="800" w:type="dxa"/>
            <w:vAlign w:val="bottom"/>
          </w:tcPr>
          <w:p w14:paraId="0621B524" w14:textId="77777777" w:rsidR="00105817" w:rsidRPr="00105817" w:rsidRDefault="00105817" w:rsidP="00A05E18"/>
        </w:tc>
        <w:tc>
          <w:tcPr>
            <w:tcW w:w="520" w:type="dxa"/>
            <w:tcBorders>
              <w:right w:val="single" w:sz="8" w:space="0" w:color="auto"/>
            </w:tcBorders>
            <w:vAlign w:val="bottom"/>
          </w:tcPr>
          <w:p w14:paraId="562ED43C" w14:textId="77777777" w:rsidR="00105817" w:rsidRPr="00105817" w:rsidRDefault="00105817" w:rsidP="00A05E18"/>
        </w:tc>
        <w:tc>
          <w:tcPr>
            <w:tcW w:w="2020" w:type="dxa"/>
            <w:gridSpan w:val="3"/>
            <w:vAlign w:val="bottom"/>
          </w:tcPr>
          <w:p w14:paraId="5D90D770" w14:textId="77777777" w:rsidR="00105817" w:rsidRPr="00105817" w:rsidRDefault="00105817" w:rsidP="00A05E18">
            <w:pPr>
              <w:ind w:left="80"/>
              <w:rPr>
                <w:sz w:val="20"/>
                <w:szCs w:val="20"/>
              </w:rPr>
            </w:pPr>
            <w:r w:rsidRPr="00105817">
              <w:rPr>
                <w:rFonts w:eastAsia="Times New Roman CYR"/>
                <w:b/>
                <w:bCs/>
              </w:rPr>
              <w:t>И</w:t>
            </w:r>
            <w:r w:rsidRPr="00105817">
              <w:rPr>
                <w:rFonts w:eastAsia="Arial"/>
                <w:b/>
                <w:bCs/>
              </w:rPr>
              <w:t>.</w:t>
            </w:r>
            <w:r w:rsidRPr="00105817">
              <w:rPr>
                <w:rFonts w:eastAsia="Times New Roman CYR"/>
                <w:b/>
                <w:bCs/>
              </w:rPr>
              <w:t>Ф</w:t>
            </w:r>
            <w:r w:rsidRPr="00105817">
              <w:rPr>
                <w:rFonts w:eastAsia="Arial"/>
                <w:b/>
                <w:bCs/>
              </w:rPr>
              <w:t>.</w:t>
            </w:r>
            <w:r w:rsidRPr="00105817">
              <w:rPr>
                <w:rFonts w:eastAsia="Times New Roman CYR"/>
                <w:b/>
                <w:bCs/>
              </w:rPr>
              <w:t xml:space="preserve"> Анненский</w:t>
            </w:r>
            <w:r w:rsidRPr="00105817">
              <w:rPr>
                <w:rFonts w:eastAsia="Arial"/>
                <w:b/>
                <w:bCs/>
              </w:rPr>
              <w:t>,</w:t>
            </w:r>
          </w:p>
        </w:tc>
        <w:tc>
          <w:tcPr>
            <w:tcW w:w="320" w:type="dxa"/>
            <w:vAlign w:val="bottom"/>
          </w:tcPr>
          <w:p w14:paraId="18A5D522" w14:textId="77777777" w:rsidR="00105817" w:rsidRPr="00105817" w:rsidRDefault="00105817" w:rsidP="00A05E18"/>
        </w:tc>
        <w:tc>
          <w:tcPr>
            <w:tcW w:w="240" w:type="dxa"/>
            <w:vAlign w:val="bottom"/>
          </w:tcPr>
          <w:p w14:paraId="2CEE2CFB" w14:textId="77777777" w:rsidR="00105817" w:rsidRPr="00105817" w:rsidRDefault="00105817" w:rsidP="00A05E18"/>
        </w:tc>
        <w:tc>
          <w:tcPr>
            <w:tcW w:w="940" w:type="dxa"/>
            <w:tcBorders>
              <w:right w:val="single" w:sz="8" w:space="0" w:color="auto"/>
            </w:tcBorders>
            <w:vAlign w:val="bottom"/>
          </w:tcPr>
          <w:p w14:paraId="4840526E" w14:textId="77777777" w:rsidR="00105817" w:rsidRPr="00105817" w:rsidRDefault="00105817" w:rsidP="00A05E18"/>
        </w:tc>
        <w:tc>
          <w:tcPr>
            <w:tcW w:w="0" w:type="dxa"/>
            <w:vAlign w:val="bottom"/>
          </w:tcPr>
          <w:p w14:paraId="66A7171B" w14:textId="77777777" w:rsidR="00105817" w:rsidRPr="00105817" w:rsidRDefault="00105817" w:rsidP="00A05E18">
            <w:pPr>
              <w:rPr>
                <w:sz w:val="1"/>
                <w:szCs w:val="1"/>
              </w:rPr>
            </w:pPr>
          </w:p>
        </w:tc>
      </w:tr>
      <w:tr w:rsidR="00105817" w:rsidRPr="00105817" w14:paraId="4C3739E2" w14:textId="77777777" w:rsidTr="00A05E18">
        <w:trPr>
          <w:trHeight w:val="274"/>
        </w:trPr>
        <w:tc>
          <w:tcPr>
            <w:tcW w:w="2420" w:type="dxa"/>
            <w:tcBorders>
              <w:left w:val="single" w:sz="8" w:space="0" w:color="auto"/>
              <w:right w:val="single" w:sz="8" w:space="0" w:color="auto"/>
            </w:tcBorders>
            <w:vAlign w:val="bottom"/>
          </w:tcPr>
          <w:p w14:paraId="1491E284" w14:textId="77777777" w:rsidR="00105817" w:rsidRPr="00105817" w:rsidRDefault="00105817" w:rsidP="00A05E18">
            <w:pPr>
              <w:rPr>
                <w:sz w:val="23"/>
                <w:szCs w:val="23"/>
              </w:rPr>
            </w:pPr>
          </w:p>
        </w:tc>
        <w:tc>
          <w:tcPr>
            <w:tcW w:w="660" w:type="dxa"/>
            <w:vAlign w:val="bottom"/>
          </w:tcPr>
          <w:p w14:paraId="3BABAB15" w14:textId="77777777" w:rsidR="00105817" w:rsidRPr="00105817" w:rsidRDefault="00105817" w:rsidP="00A05E18">
            <w:pPr>
              <w:rPr>
                <w:sz w:val="23"/>
                <w:szCs w:val="23"/>
              </w:rPr>
            </w:pPr>
          </w:p>
        </w:tc>
        <w:tc>
          <w:tcPr>
            <w:tcW w:w="420" w:type="dxa"/>
            <w:vAlign w:val="bottom"/>
          </w:tcPr>
          <w:p w14:paraId="43CF2942" w14:textId="77777777" w:rsidR="00105817" w:rsidRPr="00105817" w:rsidRDefault="00105817" w:rsidP="00A05E18">
            <w:pPr>
              <w:rPr>
                <w:sz w:val="23"/>
                <w:szCs w:val="23"/>
              </w:rPr>
            </w:pPr>
          </w:p>
        </w:tc>
        <w:tc>
          <w:tcPr>
            <w:tcW w:w="1260" w:type="dxa"/>
            <w:vAlign w:val="bottom"/>
          </w:tcPr>
          <w:p w14:paraId="7D6EA0A4" w14:textId="77777777" w:rsidR="00105817" w:rsidRPr="00105817" w:rsidRDefault="00105817" w:rsidP="00A05E18">
            <w:pPr>
              <w:rPr>
                <w:sz w:val="23"/>
                <w:szCs w:val="23"/>
              </w:rPr>
            </w:pPr>
          </w:p>
        </w:tc>
        <w:tc>
          <w:tcPr>
            <w:tcW w:w="800" w:type="dxa"/>
            <w:vAlign w:val="bottom"/>
          </w:tcPr>
          <w:p w14:paraId="1815A15A" w14:textId="77777777" w:rsidR="00105817" w:rsidRPr="00105817" w:rsidRDefault="00105817" w:rsidP="00A05E18">
            <w:pPr>
              <w:rPr>
                <w:sz w:val="23"/>
                <w:szCs w:val="23"/>
              </w:rPr>
            </w:pPr>
          </w:p>
        </w:tc>
        <w:tc>
          <w:tcPr>
            <w:tcW w:w="520" w:type="dxa"/>
            <w:tcBorders>
              <w:right w:val="single" w:sz="8" w:space="0" w:color="auto"/>
            </w:tcBorders>
            <w:vAlign w:val="bottom"/>
          </w:tcPr>
          <w:p w14:paraId="10DBB138" w14:textId="77777777" w:rsidR="00105817" w:rsidRPr="00105817" w:rsidRDefault="00105817" w:rsidP="00A05E18">
            <w:pPr>
              <w:rPr>
                <w:sz w:val="23"/>
                <w:szCs w:val="23"/>
              </w:rPr>
            </w:pPr>
          </w:p>
        </w:tc>
        <w:tc>
          <w:tcPr>
            <w:tcW w:w="2020" w:type="dxa"/>
            <w:gridSpan w:val="3"/>
            <w:vAlign w:val="bottom"/>
          </w:tcPr>
          <w:p w14:paraId="572A7BAC" w14:textId="77777777" w:rsidR="00105817" w:rsidRPr="00105817" w:rsidRDefault="00105817" w:rsidP="00A05E18">
            <w:pPr>
              <w:spacing w:line="274" w:lineRule="exact"/>
              <w:ind w:left="80"/>
              <w:rPr>
                <w:sz w:val="20"/>
                <w:szCs w:val="20"/>
              </w:rPr>
            </w:pPr>
            <w:r w:rsidRPr="00105817">
              <w:rPr>
                <w:rFonts w:eastAsia="Times New Roman CYR"/>
                <w:b/>
                <w:bCs/>
              </w:rPr>
              <w:t>К</w:t>
            </w:r>
            <w:r w:rsidRPr="00105817">
              <w:rPr>
                <w:rFonts w:eastAsia="Arial"/>
                <w:b/>
                <w:bCs/>
              </w:rPr>
              <w:t>.</w:t>
            </w:r>
            <w:r w:rsidRPr="00105817">
              <w:rPr>
                <w:rFonts w:eastAsia="Times New Roman CYR"/>
                <w:b/>
                <w:bCs/>
              </w:rPr>
              <w:t>Д</w:t>
            </w:r>
            <w:r w:rsidRPr="00105817">
              <w:rPr>
                <w:rFonts w:eastAsia="Arial"/>
                <w:b/>
                <w:bCs/>
              </w:rPr>
              <w:t>.</w:t>
            </w:r>
            <w:r w:rsidRPr="00105817">
              <w:rPr>
                <w:rFonts w:eastAsia="Times New Roman CYR"/>
                <w:b/>
                <w:bCs/>
              </w:rPr>
              <w:t xml:space="preserve"> Бальмонт</w:t>
            </w:r>
            <w:r w:rsidRPr="00105817">
              <w:rPr>
                <w:rFonts w:eastAsia="Arial"/>
                <w:b/>
                <w:bCs/>
              </w:rPr>
              <w:t>,</w:t>
            </w:r>
          </w:p>
        </w:tc>
        <w:tc>
          <w:tcPr>
            <w:tcW w:w="320" w:type="dxa"/>
            <w:vAlign w:val="bottom"/>
          </w:tcPr>
          <w:p w14:paraId="13D75685" w14:textId="77777777" w:rsidR="00105817" w:rsidRPr="00105817" w:rsidRDefault="00105817" w:rsidP="00A05E18">
            <w:pPr>
              <w:spacing w:line="274" w:lineRule="exact"/>
              <w:jc w:val="right"/>
              <w:rPr>
                <w:sz w:val="20"/>
                <w:szCs w:val="20"/>
              </w:rPr>
            </w:pPr>
            <w:r w:rsidRPr="00105817">
              <w:rPr>
                <w:rFonts w:eastAsia="Times New Roman CYR"/>
                <w:b/>
                <w:bCs/>
              </w:rPr>
              <w:t>А</w:t>
            </w:r>
            <w:r w:rsidRPr="00105817">
              <w:rPr>
                <w:rFonts w:eastAsia="Arial"/>
                <w:b/>
                <w:bCs/>
              </w:rPr>
              <w:t>.</w:t>
            </w:r>
          </w:p>
        </w:tc>
        <w:tc>
          <w:tcPr>
            <w:tcW w:w="240" w:type="dxa"/>
            <w:vAlign w:val="bottom"/>
          </w:tcPr>
          <w:p w14:paraId="471EE869" w14:textId="77777777" w:rsidR="00105817" w:rsidRPr="00105817" w:rsidRDefault="00105817" w:rsidP="00A05E18">
            <w:pPr>
              <w:rPr>
                <w:sz w:val="23"/>
                <w:szCs w:val="23"/>
              </w:rPr>
            </w:pPr>
          </w:p>
        </w:tc>
        <w:tc>
          <w:tcPr>
            <w:tcW w:w="940" w:type="dxa"/>
            <w:tcBorders>
              <w:right w:val="single" w:sz="8" w:space="0" w:color="auto"/>
            </w:tcBorders>
            <w:vAlign w:val="bottom"/>
          </w:tcPr>
          <w:p w14:paraId="07C6D18D" w14:textId="77777777" w:rsidR="00105817" w:rsidRPr="00105817" w:rsidRDefault="00105817" w:rsidP="00A05E18">
            <w:pPr>
              <w:spacing w:line="274" w:lineRule="exact"/>
              <w:jc w:val="right"/>
              <w:rPr>
                <w:sz w:val="20"/>
                <w:szCs w:val="20"/>
              </w:rPr>
            </w:pPr>
            <w:r w:rsidRPr="00105817">
              <w:rPr>
                <w:rFonts w:eastAsia="Times New Roman CYR"/>
                <w:b/>
                <w:bCs/>
              </w:rPr>
              <w:t>Белый</w:t>
            </w:r>
            <w:r w:rsidRPr="00105817">
              <w:rPr>
                <w:rFonts w:eastAsia="Arial"/>
                <w:b/>
                <w:bCs/>
              </w:rPr>
              <w:t>,</w:t>
            </w:r>
          </w:p>
        </w:tc>
        <w:tc>
          <w:tcPr>
            <w:tcW w:w="0" w:type="dxa"/>
            <w:vAlign w:val="bottom"/>
          </w:tcPr>
          <w:p w14:paraId="7161B3AF" w14:textId="77777777" w:rsidR="00105817" w:rsidRPr="00105817" w:rsidRDefault="00105817" w:rsidP="00A05E18">
            <w:pPr>
              <w:rPr>
                <w:sz w:val="1"/>
                <w:szCs w:val="1"/>
              </w:rPr>
            </w:pPr>
          </w:p>
        </w:tc>
      </w:tr>
      <w:tr w:rsidR="00105817" w:rsidRPr="00105817" w14:paraId="75B38ABB" w14:textId="77777777" w:rsidTr="00A05E18">
        <w:trPr>
          <w:trHeight w:val="278"/>
        </w:trPr>
        <w:tc>
          <w:tcPr>
            <w:tcW w:w="2420" w:type="dxa"/>
            <w:tcBorders>
              <w:left w:val="single" w:sz="8" w:space="0" w:color="auto"/>
              <w:right w:val="single" w:sz="8" w:space="0" w:color="auto"/>
            </w:tcBorders>
            <w:vAlign w:val="bottom"/>
          </w:tcPr>
          <w:p w14:paraId="7DB46FEF" w14:textId="77777777" w:rsidR="00105817" w:rsidRPr="00105817" w:rsidRDefault="00105817" w:rsidP="00A05E18"/>
        </w:tc>
        <w:tc>
          <w:tcPr>
            <w:tcW w:w="660" w:type="dxa"/>
            <w:vAlign w:val="bottom"/>
          </w:tcPr>
          <w:p w14:paraId="0E37260E" w14:textId="77777777" w:rsidR="00105817" w:rsidRPr="00105817" w:rsidRDefault="00105817" w:rsidP="00A05E18"/>
        </w:tc>
        <w:tc>
          <w:tcPr>
            <w:tcW w:w="420" w:type="dxa"/>
            <w:vAlign w:val="bottom"/>
          </w:tcPr>
          <w:p w14:paraId="74BB8EDF" w14:textId="77777777" w:rsidR="00105817" w:rsidRPr="00105817" w:rsidRDefault="00105817" w:rsidP="00A05E18"/>
        </w:tc>
        <w:tc>
          <w:tcPr>
            <w:tcW w:w="1260" w:type="dxa"/>
            <w:vAlign w:val="bottom"/>
          </w:tcPr>
          <w:p w14:paraId="5A64EC28" w14:textId="77777777" w:rsidR="00105817" w:rsidRPr="00105817" w:rsidRDefault="00105817" w:rsidP="00A05E18"/>
        </w:tc>
        <w:tc>
          <w:tcPr>
            <w:tcW w:w="800" w:type="dxa"/>
            <w:vAlign w:val="bottom"/>
          </w:tcPr>
          <w:p w14:paraId="6CC4B124" w14:textId="77777777" w:rsidR="00105817" w:rsidRPr="00105817" w:rsidRDefault="00105817" w:rsidP="00A05E18"/>
        </w:tc>
        <w:tc>
          <w:tcPr>
            <w:tcW w:w="520" w:type="dxa"/>
            <w:tcBorders>
              <w:right w:val="single" w:sz="8" w:space="0" w:color="auto"/>
            </w:tcBorders>
            <w:vAlign w:val="bottom"/>
          </w:tcPr>
          <w:p w14:paraId="50CCA086" w14:textId="77777777" w:rsidR="00105817" w:rsidRPr="00105817" w:rsidRDefault="00105817" w:rsidP="00A05E18"/>
        </w:tc>
        <w:tc>
          <w:tcPr>
            <w:tcW w:w="3520" w:type="dxa"/>
            <w:gridSpan w:val="6"/>
            <w:tcBorders>
              <w:right w:val="single" w:sz="8" w:space="0" w:color="auto"/>
            </w:tcBorders>
            <w:vAlign w:val="bottom"/>
          </w:tcPr>
          <w:p w14:paraId="553704A1" w14:textId="77777777" w:rsidR="00105817" w:rsidRPr="00105817" w:rsidRDefault="00105817" w:rsidP="00A05E18">
            <w:pPr>
              <w:ind w:left="80"/>
              <w:rPr>
                <w:sz w:val="20"/>
                <w:szCs w:val="20"/>
              </w:rPr>
            </w:pPr>
            <w:r w:rsidRPr="00105817">
              <w:rPr>
                <w:rFonts w:eastAsia="Times New Roman CYR"/>
                <w:b/>
                <w:bCs/>
              </w:rPr>
              <w:t>В</w:t>
            </w:r>
            <w:r w:rsidRPr="00105817">
              <w:rPr>
                <w:rFonts w:eastAsia="Arial"/>
                <w:b/>
                <w:bCs/>
              </w:rPr>
              <w:t>.</w:t>
            </w:r>
            <w:r w:rsidRPr="00105817">
              <w:rPr>
                <w:rFonts w:eastAsia="Times New Roman CYR"/>
                <w:b/>
                <w:bCs/>
              </w:rPr>
              <w:t>Я</w:t>
            </w:r>
            <w:r w:rsidRPr="00105817">
              <w:rPr>
                <w:rFonts w:eastAsia="Arial"/>
                <w:b/>
                <w:bCs/>
              </w:rPr>
              <w:t>.</w:t>
            </w:r>
            <w:r w:rsidRPr="00105817">
              <w:rPr>
                <w:rFonts w:eastAsia="Times New Roman CYR"/>
                <w:b/>
                <w:bCs/>
              </w:rPr>
              <w:t xml:space="preserve"> </w:t>
            </w:r>
            <w:proofErr w:type="gramStart"/>
            <w:r w:rsidRPr="00105817">
              <w:rPr>
                <w:rFonts w:eastAsia="Times New Roman CYR"/>
                <w:b/>
                <w:bCs/>
              </w:rPr>
              <w:t>Брюсов</w:t>
            </w:r>
            <w:r w:rsidRPr="00105817">
              <w:rPr>
                <w:rFonts w:eastAsia="Arial"/>
                <w:b/>
                <w:bCs/>
              </w:rPr>
              <w:t>,</w:t>
            </w:r>
            <w:r w:rsidRPr="00105817">
              <w:rPr>
                <w:rFonts w:eastAsia="Times New Roman CYR"/>
                <w:b/>
                <w:bCs/>
              </w:rPr>
              <w:t xml:space="preserve">   </w:t>
            </w:r>
            <w:proofErr w:type="gramEnd"/>
            <w:r w:rsidRPr="00105817">
              <w:rPr>
                <w:rFonts w:eastAsia="Times New Roman CYR"/>
                <w:b/>
                <w:bCs/>
              </w:rPr>
              <w:t>М</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Волошин</w:t>
            </w:r>
            <w:r w:rsidRPr="00105817">
              <w:rPr>
                <w:rFonts w:eastAsia="Arial"/>
                <w:b/>
                <w:bCs/>
              </w:rPr>
              <w:t>,</w:t>
            </w:r>
          </w:p>
        </w:tc>
        <w:tc>
          <w:tcPr>
            <w:tcW w:w="0" w:type="dxa"/>
            <w:vAlign w:val="bottom"/>
          </w:tcPr>
          <w:p w14:paraId="3AB9670F" w14:textId="77777777" w:rsidR="00105817" w:rsidRPr="00105817" w:rsidRDefault="00105817" w:rsidP="00A05E18">
            <w:pPr>
              <w:rPr>
                <w:sz w:val="1"/>
                <w:szCs w:val="1"/>
              </w:rPr>
            </w:pPr>
          </w:p>
        </w:tc>
      </w:tr>
      <w:tr w:rsidR="00105817" w:rsidRPr="00105817" w14:paraId="4146CABF" w14:textId="77777777" w:rsidTr="00A05E18">
        <w:trPr>
          <w:trHeight w:val="274"/>
        </w:trPr>
        <w:tc>
          <w:tcPr>
            <w:tcW w:w="2420" w:type="dxa"/>
            <w:tcBorders>
              <w:left w:val="single" w:sz="8" w:space="0" w:color="auto"/>
              <w:right w:val="single" w:sz="8" w:space="0" w:color="auto"/>
            </w:tcBorders>
            <w:vAlign w:val="bottom"/>
          </w:tcPr>
          <w:p w14:paraId="03DE1170" w14:textId="77777777" w:rsidR="00105817" w:rsidRPr="00105817" w:rsidRDefault="00105817" w:rsidP="00A05E18">
            <w:pPr>
              <w:rPr>
                <w:sz w:val="23"/>
                <w:szCs w:val="23"/>
              </w:rPr>
            </w:pPr>
          </w:p>
        </w:tc>
        <w:tc>
          <w:tcPr>
            <w:tcW w:w="660" w:type="dxa"/>
            <w:vAlign w:val="bottom"/>
          </w:tcPr>
          <w:p w14:paraId="794F9F92" w14:textId="77777777" w:rsidR="00105817" w:rsidRPr="00105817" w:rsidRDefault="00105817" w:rsidP="00A05E18">
            <w:pPr>
              <w:rPr>
                <w:sz w:val="23"/>
                <w:szCs w:val="23"/>
              </w:rPr>
            </w:pPr>
          </w:p>
        </w:tc>
        <w:tc>
          <w:tcPr>
            <w:tcW w:w="420" w:type="dxa"/>
            <w:vAlign w:val="bottom"/>
          </w:tcPr>
          <w:p w14:paraId="7EA9927B" w14:textId="77777777" w:rsidR="00105817" w:rsidRPr="00105817" w:rsidRDefault="00105817" w:rsidP="00A05E18">
            <w:pPr>
              <w:rPr>
                <w:sz w:val="23"/>
                <w:szCs w:val="23"/>
              </w:rPr>
            </w:pPr>
          </w:p>
        </w:tc>
        <w:tc>
          <w:tcPr>
            <w:tcW w:w="1260" w:type="dxa"/>
            <w:vAlign w:val="bottom"/>
          </w:tcPr>
          <w:p w14:paraId="4A656EFF" w14:textId="77777777" w:rsidR="00105817" w:rsidRPr="00105817" w:rsidRDefault="00105817" w:rsidP="00A05E18">
            <w:pPr>
              <w:rPr>
                <w:sz w:val="23"/>
                <w:szCs w:val="23"/>
              </w:rPr>
            </w:pPr>
          </w:p>
        </w:tc>
        <w:tc>
          <w:tcPr>
            <w:tcW w:w="800" w:type="dxa"/>
            <w:vAlign w:val="bottom"/>
          </w:tcPr>
          <w:p w14:paraId="305FFF49" w14:textId="77777777" w:rsidR="00105817" w:rsidRPr="00105817" w:rsidRDefault="00105817" w:rsidP="00A05E18">
            <w:pPr>
              <w:rPr>
                <w:sz w:val="23"/>
                <w:szCs w:val="23"/>
              </w:rPr>
            </w:pPr>
          </w:p>
        </w:tc>
        <w:tc>
          <w:tcPr>
            <w:tcW w:w="520" w:type="dxa"/>
            <w:tcBorders>
              <w:right w:val="single" w:sz="8" w:space="0" w:color="auto"/>
            </w:tcBorders>
            <w:vAlign w:val="bottom"/>
          </w:tcPr>
          <w:p w14:paraId="6DD15468" w14:textId="77777777" w:rsidR="00105817" w:rsidRPr="00105817" w:rsidRDefault="00105817" w:rsidP="00A05E18">
            <w:pPr>
              <w:rPr>
                <w:sz w:val="23"/>
                <w:szCs w:val="23"/>
              </w:rPr>
            </w:pPr>
          </w:p>
        </w:tc>
        <w:tc>
          <w:tcPr>
            <w:tcW w:w="3520" w:type="dxa"/>
            <w:gridSpan w:val="6"/>
            <w:tcBorders>
              <w:right w:val="single" w:sz="8" w:space="0" w:color="auto"/>
            </w:tcBorders>
            <w:vAlign w:val="bottom"/>
          </w:tcPr>
          <w:p w14:paraId="129FFF2A" w14:textId="77777777" w:rsidR="00105817" w:rsidRPr="00105817" w:rsidRDefault="00105817" w:rsidP="00A05E18">
            <w:pPr>
              <w:spacing w:line="274" w:lineRule="exact"/>
              <w:ind w:left="80"/>
              <w:rPr>
                <w:sz w:val="20"/>
                <w:szCs w:val="20"/>
              </w:rPr>
            </w:pPr>
            <w:r w:rsidRPr="00105817">
              <w:rPr>
                <w:rFonts w:eastAsia="Times New Roman CYR"/>
                <w:b/>
                <w:bCs/>
              </w:rPr>
              <w:t>Н</w:t>
            </w:r>
            <w:r w:rsidRPr="00105817">
              <w:rPr>
                <w:rFonts w:eastAsia="Arial"/>
                <w:b/>
                <w:bCs/>
              </w:rPr>
              <w:t>.</w:t>
            </w:r>
            <w:r w:rsidRPr="00105817">
              <w:rPr>
                <w:rFonts w:eastAsia="Times New Roman CYR"/>
                <w:b/>
                <w:bCs/>
              </w:rPr>
              <w:t>С</w:t>
            </w:r>
            <w:r w:rsidRPr="00105817">
              <w:rPr>
                <w:rFonts w:eastAsia="Arial"/>
                <w:b/>
                <w:bCs/>
              </w:rPr>
              <w:t>.</w:t>
            </w:r>
            <w:r w:rsidRPr="00105817">
              <w:rPr>
                <w:rFonts w:eastAsia="Times New Roman CYR"/>
                <w:b/>
                <w:bCs/>
              </w:rPr>
              <w:t xml:space="preserve"> Гумилев</w:t>
            </w:r>
            <w:r w:rsidRPr="00105817">
              <w:rPr>
                <w:rFonts w:eastAsia="Arial"/>
                <w:b/>
                <w:bCs/>
              </w:rPr>
              <w:t>,</w:t>
            </w:r>
            <w:r w:rsidRPr="00105817">
              <w:rPr>
                <w:rFonts w:eastAsia="Times New Roman CYR"/>
                <w:b/>
                <w:bCs/>
              </w:rPr>
              <w:t xml:space="preserve"> Н</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Клюев</w:t>
            </w:r>
            <w:r w:rsidRPr="00105817">
              <w:rPr>
                <w:rFonts w:eastAsia="Arial"/>
                <w:b/>
                <w:bCs/>
              </w:rPr>
              <w:t>,</w:t>
            </w:r>
            <w:r w:rsidRPr="00105817">
              <w:rPr>
                <w:rFonts w:eastAsia="Times New Roman CYR"/>
                <w:b/>
                <w:bCs/>
              </w:rPr>
              <w:t xml:space="preserve"> И</w:t>
            </w:r>
            <w:r w:rsidRPr="00105817">
              <w:rPr>
                <w:rFonts w:eastAsia="Arial"/>
                <w:b/>
                <w:bCs/>
              </w:rPr>
              <w:t>.</w:t>
            </w:r>
          </w:p>
        </w:tc>
        <w:tc>
          <w:tcPr>
            <w:tcW w:w="0" w:type="dxa"/>
            <w:vAlign w:val="bottom"/>
          </w:tcPr>
          <w:p w14:paraId="1F0C9898" w14:textId="77777777" w:rsidR="00105817" w:rsidRPr="00105817" w:rsidRDefault="00105817" w:rsidP="00A05E18">
            <w:pPr>
              <w:rPr>
                <w:sz w:val="1"/>
                <w:szCs w:val="1"/>
              </w:rPr>
            </w:pPr>
          </w:p>
        </w:tc>
      </w:tr>
      <w:tr w:rsidR="00105817" w:rsidRPr="00105817" w14:paraId="3F7C0DFC" w14:textId="77777777" w:rsidTr="00A05E18">
        <w:trPr>
          <w:trHeight w:val="274"/>
        </w:trPr>
        <w:tc>
          <w:tcPr>
            <w:tcW w:w="2420" w:type="dxa"/>
            <w:tcBorders>
              <w:left w:val="single" w:sz="8" w:space="0" w:color="auto"/>
              <w:right w:val="single" w:sz="8" w:space="0" w:color="auto"/>
            </w:tcBorders>
            <w:vAlign w:val="bottom"/>
          </w:tcPr>
          <w:p w14:paraId="53DCDED2" w14:textId="77777777" w:rsidR="00105817" w:rsidRPr="00105817" w:rsidRDefault="00105817" w:rsidP="00A05E18">
            <w:pPr>
              <w:rPr>
                <w:sz w:val="23"/>
                <w:szCs w:val="23"/>
              </w:rPr>
            </w:pPr>
          </w:p>
        </w:tc>
        <w:tc>
          <w:tcPr>
            <w:tcW w:w="660" w:type="dxa"/>
            <w:vAlign w:val="bottom"/>
          </w:tcPr>
          <w:p w14:paraId="5B5D0B88" w14:textId="77777777" w:rsidR="00105817" w:rsidRPr="00105817" w:rsidRDefault="00105817" w:rsidP="00A05E18">
            <w:pPr>
              <w:rPr>
                <w:sz w:val="23"/>
                <w:szCs w:val="23"/>
              </w:rPr>
            </w:pPr>
          </w:p>
        </w:tc>
        <w:tc>
          <w:tcPr>
            <w:tcW w:w="420" w:type="dxa"/>
            <w:vAlign w:val="bottom"/>
          </w:tcPr>
          <w:p w14:paraId="1B905A2B" w14:textId="77777777" w:rsidR="00105817" w:rsidRPr="00105817" w:rsidRDefault="00105817" w:rsidP="00A05E18">
            <w:pPr>
              <w:rPr>
                <w:sz w:val="23"/>
                <w:szCs w:val="23"/>
              </w:rPr>
            </w:pPr>
          </w:p>
        </w:tc>
        <w:tc>
          <w:tcPr>
            <w:tcW w:w="1260" w:type="dxa"/>
            <w:vAlign w:val="bottom"/>
          </w:tcPr>
          <w:p w14:paraId="0BDFDD78" w14:textId="77777777" w:rsidR="00105817" w:rsidRPr="00105817" w:rsidRDefault="00105817" w:rsidP="00A05E18">
            <w:pPr>
              <w:rPr>
                <w:sz w:val="23"/>
                <w:szCs w:val="23"/>
              </w:rPr>
            </w:pPr>
          </w:p>
        </w:tc>
        <w:tc>
          <w:tcPr>
            <w:tcW w:w="800" w:type="dxa"/>
            <w:vAlign w:val="bottom"/>
          </w:tcPr>
          <w:p w14:paraId="264000C3" w14:textId="77777777" w:rsidR="00105817" w:rsidRPr="00105817" w:rsidRDefault="00105817" w:rsidP="00A05E18">
            <w:pPr>
              <w:rPr>
                <w:sz w:val="23"/>
                <w:szCs w:val="23"/>
              </w:rPr>
            </w:pPr>
          </w:p>
        </w:tc>
        <w:tc>
          <w:tcPr>
            <w:tcW w:w="520" w:type="dxa"/>
            <w:tcBorders>
              <w:right w:val="single" w:sz="8" w:space="0" w:color="auto"/>
            </w:tcBorders>
            <w:vAlign w:val="bottom"/>
          </w:tcPr>
          <w:p w14:paraId="006A0D37" w14:textId="77777777" w:rsidR="00105817" w:rsidRPr="00105817" w:rsidRDefault="00105817" w:rsidP="00A05E18">
            <w:pPr>
              <w:rPr>
                <w:sz w:val="23"/>
                <w:szCs w:val="23"/>
              </w:rPr>
            </w:pPr>
          </w:p>
        </w:tc>
        <w:tc>
          <w:tcPr>
            <w:tcW w:w="1420" w:type="dxa"/>
            <w:gridSpan w:val="2"/>
            <w:vAlign w:val="bottom"/>
          </w:tcPr>
          <w:p w14:paraId="7F899852" w14:textId="77777777" w:rsidR="00105817" w:rsidRPr="00105817" w:rsidRDefault="00105817" w:rsidP="00A05E18">
            <w:pPr>
              <w:spacing w:line="274" w:lineRule="exact"/>
              <w:ind w:left="80"/>
              <w:rPr>
                <w:sz w:val="20"/>
                <w:szCs w:val="20"/>
              </w:rPr>
            </w:pPr>
            <w:r w:rsidRPr="00105817">
              <w:rPr>
                <w:rFonts w:eastAsia="Times New Roman CYR"/>
                <w:b/>
                <w:bCs/>
              </w:rPr>
              <w:t>Северянин</w:t>
            </w:r>
            <w:r w:rsidRPr="00105817">
              <w:rPr>
                <w:rFonts w:eastAsia="Arial"/>
                <w:b/>
                <w:bCs/>
              </w:rPr>
              <w:t>,</w:t>
            </w:r>
          </w:p>
        </w:tc>
        <w:tc>
          <w:tcPr>
            <w:tcW w:w="2100" w:type="dxa"/>
            <w:gridSpan w:val="4"/>
            <w:tcBorders>
              <w:right w:val="single" w:sz="8" w:space="0" w:color="auto"/>
            </w:tcBorders>
            <w:vAlign w:val="bottom"/>
          </w:tcPr>
          <w:p w14:paraId="5CA57B79" w14:textId="77777777" w:rsidR="00105817" w:rsidRPr="00105817" w:rsidRDefault="00105817" w:rsidP="00A05E18">
            <w:pPr>
              <w:spacing w:line="274" w:lineRule="exact"/>
              <w:jc w:val="right"/>
              <w:rPr>
                <w:sz w:val="20"/>
                <w:szCs w:val="20"/>
              </w:rPr>
            </w:pPr>
            <w:r w:rsidRPr="00105817">
              <w:rPr>
                <w:rFonts w:eastAsia="Times New Roman CYR"/>
                <w:b/>
                <w:bCs/>
              </w:rPr>
              <w:t>Ф</w:t>
            </w:r>
            <w:r w:rsidRPr="00105817">
              <w:rPr>
                <w:rFonts w:eastAsia="Arial"/>
                <w:b/>
                <w:bCs/>
              </w:rPr>
              <w:t>.</w:t>
            </w:r>
            <w:r w:rsidRPr="00105817">
              <w:rPr>
                <w:rFonts w:eastAsia="Times New Roman CYR"/>
                <w:b/>
                <w:bCs/>
              </w:rPr>
              <w:t>К</w:t>
            </w:r>
            <w:r w:rsidRPr="00105817">
              <w:rPr>
                <w:rFonts w:eastAsia="Arial"/>
                <w:b/>
                <w:bCs/>
              </w:rPr>
              <w:t>.</w:t>
            </w:r>
            <w:r w:rsidRPr="00105817">
              <w:rPr>
                <w:rFonts w:eastAsia="Times New Roman CYR"/>
                <w:b/>
                <w:bCs/>
              </w:rPr>
              <w:t xml:space="preserve"> Сологуб</w:t>
            </w:r>
            <w:r w:rsidRPr="00105817">
              <w:rPr>
                <w:rFonts w:eastAsia="Arial"/>
                <w:b/>
                <w:bCs/>
              </w:rPr>
              <w:t>,</w:t>
            </w:r>
          </w:p>
        </w:tc>
        <w:tc>
          <w:tcPr>
            <w:tcW w:w="0" w:type="dxa"/>
            <w:vAlign w:val="bottom"/>
          </w:tcPr>
          <w:p w14:paraId="537EB895" w14:textId="77777777" w:rsidR="00105817" w:rsidRPr="00105817" w:rsidRDefault="00105817" w:rsidP="00A05E18">
            <w:pPr>
              <w:rPr>
                <w:sz w:val="1"/>
                <w:szCs w:val="1"/>
              </w:rPr>
            </w:pPr>
          </w:p>
        </w:tc>
      </w:tr>
      <w:tr w:rsidR="00105817" w:rsidRPr="00105817" w14:paraId="7740E648" w14:textId="77777777" w:rsidTr="00A05E18">
        <w:trPr>
          <w:trHeight w:val="278"/>
        </w:trPr>
        <w:tc>
          <w:tcPr>
            <w:tcW w:w="2420" w:type="dxa"/>
            <w:tcBorders>
              <w:left w:val="single" w:sz="8" w:space="0" w:color="auto"/>
              <w:right w:val="single" w:sz="8" w:space="0" w:color="auto"/>
            </w:tcBorders>
            <w:vAlign w:val="bottom"/>
          </w:tcPr>
          <w:p w14:paraId="15315EEE" w14:textId="77777777" w:rsidR="00105817" w:rsidRPr="00105817" w:rsidRDefault="00105817" w:rsidP="00A05E18"/>
        </w:tc>
        <w:tc>
          <w:tcPr>
            <w:tcW w:w="660" w:type="dxa"/>
            <w:vAlign w:val="bottom"/>
          </w:tcPr>
          <w:p w14:paraId="221396E5" w14:textId="77777777" w:rsidR="00105817" w:rsidRPr="00105817" w:rsidRDefault="00105817" w:rsidP="00A05E18"/>
        </w:tc>
        <w:tc>
          <w:tcPr>
            <w:tcW w:w="420" w:type="dxa"/>
            <w:vAlign w:val="bottom"/>
          </w:tcPr>
          <w:p w14:paraId="64909F23" w14:textId="77777777" w:rsidR="00105817" w:rsidRPr="00105817" w:rsidRDefault="00105817" w:rsidP="00A05E18"/>
        </w:tc>
        <w:tc>
          <w:tcPr>
            <w:tcW w:w="1260" w:type="dxa"/>
            <w:vAlign w:val="bottom"/>
          </w:tcPr>
          <w:p w14:paraId="1B35FAA7" w14:textId="77777777" w:rsidR="00105817" w:rsidRPr="00105817" w:rsidRDefault="00105817" w:rsidP="00A05E18"/>
        </w:tc>
        <w:tc>
          <w:tcPr>
            <w:tcW w:w="800" w:type="dxa"/>
            <w:vAlign w:val="bottom"/>
          </w:tcPr>
          <w:p w14:paraId="00DD9297" w14:textId="77777777" w:rsidR="00105817" w:rsidRPr="00105817" w:rsidRDefault="00105817" w:rsidP="00A05E18"/>
        </w:tc>
        <w:tc>
          <w:tcPr>
            <w:tcW w:w="520" w:type="dxa"/>
            <w:tcBorders>
              <w:right w:val="single" w:sz="8" w:space="0" w:color="auto"/>
            </w:tcBorders>
            <w:vAlign w:val="bottom"/>
          </w:tcPr>
          <w:p w14:paraId="4F4D6DFE" w14:textId="77777777" w:rsidR="00105817" w:rsidRPr="00105817" w:rsidRDefault="00105817" w:rsidP="00A05E18"/>
        </w:tc>
        <w:tc>
          <w:tcPr>
            <w:tcW w:w="2020" w:type="dxa"/>
            <w:gridSpan w:val="3"/>
            <w:vAlign w:val="bottom"/>
          </w:tcPr>
          <w:p w14:paraId="68817985" w14:textId="77777777" w:rsidR="00105817" w:rsidRPr="00105817" w:rsidRDefault="00105817" w:rsidP="00A05E18">
            <w:pPr>
              <w:ind w:left="80"/>
              <w:rPr>
                <w:sz w:val="20"/>
                <w:szCs w:val="20"/>
              </w:rPr>
            </w:pPr>
            <w:r w:rsidRPr="00105817">
              <w:rPr>
                <w:rFonts w:eastAsia="Times New Roman CYR"/>
                <w:b/>
                <w:bCs/>
              </w:rPr>
              <w:t>В</w:t>
            </w:r>
            <w:r w:rsidRPr="00105817">
              <w:rPr>
                <w:rFonts w:eastAsia="Arial"/>
                <w:b/>
                <w:bCs/>
              </w:rPr>
              <w:t>.</w:t>
            </w:r>
            <w:r w:rsidRPr="00105817">
              <w:rPr>
                <w:rFonts w:eastAsia="Times New Roman CYR"/>
                <w:b/>
                <w:bCs/>
              </w:rPr>
              <w:t>В</w:t>
            </w:r>
            <w:r w:rsidRPr="00105817">
              <w:rPr>
                <w:rFonts w:eastAsia="Arial"/>
                <w:b/>
                <w:bCs/>
              </w:rPr>
              <w:t>.</w:t>
            </w:r>
            <w:r w:rsidRPr="00105817">
              <w:rPr>
                <w:rFonts w:eastAsia="Times New Roman CYR"/>
                <w:b/>
                <w:bCs/>
              </w:rPr>
              <w:t xml:space="preserve"> Хлебников</w:t>
            </w:r>
            <w:r w:rsidRPr="00105817">
              <w:rPr>
                <w:rFonts w:eastAsia="Arial"/>
                <w:b/>
                <w:bCs/>
              </w:rPr>
              <w:t>,</w:t>
            </w:r>
          </w:p>
        </w:tc>
        <w:tc>
          <w:tcPr>
            <w:tcW w:w="320" w:type="dxa"/>
            <w:vAlign w:val="bottom"/>
          </w:tcPr>
          <w:p w14:paraId="4A1FDD39" w14:textId="77777777" w:rsidR="00105817" w:rsidRPr="00105817" w:rsidRDefault="00105817" w:rsidP="00A05E18"/>
        </w:tc>
        <w:tc>
          <w:tcPr>
            <w:tcW w:w="240" w:type="dxa"/>
            <w:vAlign w:val="bottom"/>
          </w:tcPr>
          <w:p w14:paraId="4376C1DA" w14:textId="77777777" w:rsidR="00105817" w:rsidRPr="00105817" w:rsidRDefault="00105817" w:rsidP="00A05E18"/>
        </w:tc>
        <w:tc>
          <w:tcPr>
            <w:tcW w:w="940" w:type="dxa"/>
            <w:tcBorders>
              <w:right w:val="single" w:sz="8" w:space="0" w:color="auto"/>
            </w:tcBorders>
            <w:vAlign w:val="bottom"/>
          </w:tcPr>
          <w:p w14:paraId="3DF7A27C" w14:textId="77777777" w:rsidR="00105817" w:rsidRPr="00105817" w:rsidRDefault="00105817" w:rsidP="00A05E18"/>
        </w:tc>
        <w:tc>
          <w:tcPr>
            <w:tcW w:w="0" w:type="dxa"/>
            <w:vAlign w:val="bottom"/>
          </w:tcPr>
          <w:p w14:paraId="6021442A" w14:textId="77777777" w:rsidR="00105817" w:rsidRPr="00105817" w:rsidRDefault="00105817" w:rsidP="00A05E18">
            <w:pPr>
              <w:rPr>
                <w:sz w:val="1"/>
                <w:szCs w:val="1"/>
              </w:rPr>
            </w:pPr>
          </w:p>
        </w:tc>
      </w:tr>
      <w:tr w:rsidR="00105817" w:rsidRPr="00105817" w14:paraId="44AA6A00" w14:textId="77777777" w:rsidTr="00A05E18">
        <w:trPr>
          <w:trHeight w:val="278"/>
        </w:trPr>
        <w:tc>
          <w:tcPr>
            <w:tcW w:w="2420" w:type="dxa"/>
            <w:tcBorders>
              <w:left w:val="single" w:sz="8" w:space="0" w:color="auto"/>
              <w:bottom w:val="single" w:sz="8" w:space="0" w:color="auto"/>
              <w:right w:val="single" w:sz="8" w:space="0" w:color="auto"/>
            </w:tcBorders>
            <w:vAlign w:val="bottom"/>
          </w:tcPr>
          <w:p w14:paraId="0FCF4EFF" w14:textId="77777777" w:rsidR="00105817" w:rsidRPr="00105817" w:rsidRDefault="00105817" w:rsidP="00A05E18"/>
        </w:tc>
        <w:tc>
          <w:tcPr>
            <w:tcW w:w="660" w:type="dxa"/>
            <w:tcBorders>
              <w:bottom w:val="single" w:sz="8" w:space="0" w:color="auto"/>
            </w:tcBorders>
            <w:vAlign w:val="bottom"/>
          </w:tcPr>
          <w:p w14:paraId="1F164369" w14:textId="77777777" w:rsidR="00105817" w:rsidRPr="00105817" w:rsidRDefault="00105817" w:rsidP="00A05E18"/>
        </w:tc>
        <w:tc>
          <w:tcPr>
            <w:tcW w:w="420" w:type="dxa"/>
            <w:tcBorders>
              <w:bottom w:val="single" w:sz="8" w:space="0" w:color="auto"/>
            </w:tcBorders>
            <w:vAlign w:val="bottom"/>
          </w:tcPr>
          <w:p w14:paraId="3424E485" w14:textId="77777777" w:rsidR="00105817" w:rsidRPr="00105817" w:rsidRDefault="00105817" w:rsidP="00A05E18"/>
        </w:tc>
        <w:tc>
          <w:tcPr>
            <w:tcW w:w="1260" w:type="dxa"/>
            <w:tcBorders>
              <w:bottom w:val="single" w:sz="8" w:space="0" w:color="auto"/>
            </w:tcBorders>
            <w:vAlign w:val="bottom"/>
          </w:tcPr>
          <w:p w14:paraId="065F7FD6" w14:textId="77777777" w:rsidR="00105817" w:rsidRPr="00105817" w:rsidRDefault="00105817" w:rsidP="00A05E18"/>
        </w:tc>
        <w:tc>
          <w:tcPr>
            <w:tcW w:w="800" w:type="dxa"/>
            <w:tcBorders>
              <w:bottom w:val="single" w:sz="8" w:space="0" w:color="auto"/>
            </w:tcBorders>
            <w:vAlign w:val="bottom"/>
          </w:tcPr>
          <w:p w14:paraId="18B7ED17" w14:textId="77777777" w:rsidR="00105817" w:rsidRPr="00105817" w:rsidRDefault="00105817" w:rsidP="00A05E18"/>
        </w:tc>
        <w:tc>
          <w:tcPr>
            <w:tcW w:w="520" w:type="dxa"/>
            <w:tcBorders>
              <w:bottom w:val="single" w:sz="8" w:space="0" w:color="auto"/>
              <w:right w:val="single" w:sz="8" w:space="0" w:color="auto"/>
            </w:tcBorders>
            <w:vAlign w:val="bottom"/>
          </w:tcPr>
          <w:p w14:paraId="630F559C" w14:textId="77777777" w:rsidR="00105817" w:rsidRPr="00105817" w:rsidRDefault="00105817" w:rsidP="00A05E18"/>
        </w:tc>
        <w:tc>
          <w:tcPr>
            <w:tcW w:w="2020" w:type="dxa"/>
            <w:gridSpan w:val="3"/>
            <w:tcBorders>
              <w:bottom w:val="single" w:sz="8" w:space="0" w:color="auto"/>
            </w:tcBorders>
            <w:vAlign w:val="bottom"/>
          </w:tcPr>
          <w:p w14:paraId="5E541BBC" w14:textId="77777777" w:rsidR="00105817" w:rsidRPr="00105817" w:rsidRDefault="00105817" w:rsidP="00A05E18">
            <w:pPr>
              <w:spacing w:line="274" w:lineRule="exact"/>
              <w:ind w:left="80"/>
              <w:rPr>
                <w:sz w:val="20"/>
                <w:szCs w:val="20"/>
              </w:rPr>
            </w:pPr>
            <w:r w:rsidRPr="00105817">
              <w:rPr>
                <w:rFonts w:eastAsia="Times New Roman CYR"/>
                <w:b/>
                <w:bCs/>
              </w:rPr>
              <w:t>В</w:t>
            </w:r>
            <w:r w:rsidRPr="00105817">
              <w:rPr>
                <w:rFonts w:eastAsia="Arial"/>
                <w:b/>
                <w:bCs/>
              </w:rPr>
              <w:t>.</w:t>
            </w:r>
            <w:r w:rsidRPr="00105817">
              <w:rPr>
                <w:rFonts w:eastAsia="Times New Roman CYR"/>
                <w:b/>
                <w:bCs/>
              </w:rPr>
              <w:t>Ф</w:t>
            </w:r>
            <w:r w:rsidRPr="00105817">
              <w:rPr>
                <w:rFonts w:eastAsia="Arial"/>
                <w:b/>
                <w:bCs/>
              </w:rPr>
              <w:t>.</w:t>
            </w:r>
            <w:r w:rsidRPr="00105817">
              <w:rPr>
                <w:rFonts w:eastAsia="Times New Roman CYR"/>
                <w:b/>
                <w:bCs/>
              </w:rPr>
              <w:t xml:space="preserve"> Ходасевич</w:t>
            </w:r>
          </w:p>
        </w:tc>
        <w:tc>
          <w:tcPr>
            <w:tcW w:w="320" w:type="dxa"/>
            <w:tcBorders>
              <w:bottom w:val="single" w:sz="8" w:space="0" w:color="auto"/>
            </w:tcBorders>
            <w:vAlign w:val="bottom"/>
          </w:tcPr>
          <w:p w14:paraId="5BB8E1DF" w14:textId="77777777" w:rsidR="00105817" w:rsidRPr="00105817" w:rsidRDefault="00105817" w:rsidP="00A05E18"/>
        </w:tc>
        <w:tc>
          <w:tcPr>
            <w:tcW w:w="240" w:type="dxa"/>
            <w:tcBorders>
              <w:bottom w:val="single" w:sz="8" w:space="0" w:color="auto"/>
            </w:tcBorders>
            <w:vAlign w:val="bottom"/>
          </w:tcPr>
          <w:p w14:paraId="5EBE1B66" w14:textId="77777777" w:rsidR="00105817" w:rsidRPr="00105817" w:rsidRDefault="00105817" w:rsidP="00A05E18"/>
        </w:tc>
        <w:tc>
          <w:tcPr>
            <w:tcW w:w="940" w:type="dxa"/>
            <w:tcBorders>
              <w:bottom w:val="single" w:sz="8" w:space="0" w:color="auto"/>
              <w:right w:val="single" w:sz="8" w:space="0" w:color="auto"/>
            </w:tcBorders>
            <w:vAlign w:val="bottom"/>
          </w:tcPr>
          <w:p w14:paraId="3E2E0DC4" w14:textId="77777777" w:rsidR="00105817" w:rsidRPr="00105817" w:rsidRDefault="00105817" w:rsidP="00A05E18"/>
        </w:tc>
        <w:tc>
          <w:tcPr>
            <w:tcW w:w="0" w:type="dxa"/>
            <w:vAlign w:val="bottom"/>
          </w:tcPr>
          <w:p w14:paraId="07D2FFC2" w14:textId="77777777" w:rsidR="00105817" w:rsidRPr="00105817" w:rsidRDefault="00105817" w:rsidP="00A05E18">
            <w:pPr>
              <w:rPr>
                <w:sz w:val="1"/>
                <w:szCs w:val="1"/>
              </w:rPr>
            </w:pPr>
          </w:p>
        </w:tc>
      </w:tr>
      <w:tr w:rsidR="00105817" w:rsidRPr="00105817" w14:paraId="6DC679D7" w14:textId="77777777" w:rsidTr="00A05E18">
        <w:trPr>
          <w:trHeight w:val="264"/>
        </w:trPr>
        <w:tc>
          <w:tcPr>
            <w:tcW w:w="2420" w:type="dxa"/>
            <w:tcBorders>
              <w:left w:val="single" w:sz="8" w:space="0" w:color="auto"/>
              <w:right w:val="single" w:sz="8" w:space="0" w:color="auto"/>
            </w:tcBorders>
            <w:vAlign w:val="bottom"/>
          </w:tcPr>
          <w:p w14:paraId="58B16880" w14:textId="77777777" w:rsidR="00105817" w:rsidRPr="00105817" w:rsidRDefault="00105817" w:rsidP="00A05E18">
            <w:pPr>
              <w:spacing w:line="264" w:lineRule="exact"/>
              <w:ind w:left="120"/>
              <w:rPr>
                <w:sz w:val="20"/>
                <w:szCs w:val="20"/>
              </w:rPr>
            </w:pPr>
            <w:r w:rsidRPr="00105817">
              <w:rPr>
                <w:rFonts w:eastAsia="Times New Roman CYR"/>
                <w:b/>
                <w:bCs/>
              </w:rPr>
              <w:t>А</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Ахматова</w:t>
            </w:r>
          </w:p>
        </w:tc>
        <w:tc>
          <w:tcPr>
            <w:tcW w:w="2340" w:type="dxa"/>
            <w:gridSpan w:val="3"/>
            <w:vAlign w:val="bottom"/>
          </w:tcPr>
          <w:p w14:paraId="2902E2EC" w14:textId="77777777" w:rsidR="00105817" w:rsidRPr="00105817" w:rsidRDefault="00105817" w:rsidP="00A05E18">
            <w:pPr>
              <w:spacing w:line="264" w:lineRule="exact"/>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Ахматова</w:t>
            </w:r>
          </w:p>
        </w:tc>
        <w:tc>
          <w:tcPr>
            <w:tcW w:w="800" w:type="dxa"/>
            <w:vAlign w:val="bottom"/>
          </w:tcPr>
          <w:p w14:paraId="6EC84B34" w14:textId="77777777" w:rsidR="00105817" w:rsidRPr="00105817" w:rsidRDefault="00105817" w:rsidP="00A05E18"/>
        </w:tc>
        <w:tc>
          <w:tcPr>
            <w:tcW w:w="520" w:type="dxa"/>
            <w:tcBorders>
              <w:right w:val="single" w:sz="8" w:space="0" w:color="auto"/>
            </w:tcBorders>
            <w:vAlign w:val="bottom"/>
          </w:tcPr>
          <w:p w14:paraId="14F9F112" w14:textId="77777777" w:rsidR="00105817" w:rsidRPr="00105817" w:rsidRDefault="00105817" w:rsidP="00A05E18"/>
        </w:tc>
        <w:tc>
          <w:tcPr>
            <w:tcW w:w="1420" w:type="dxa"/>
            <w:gridSpan w:val="2"/>
            <w:vAlign w:val="bottom"/>
          </w:tcPr>
          <w:p w14:paraId="53A1F7A9" w14:textId="77777777" w:rsidR="00105817" w:rsidRPr="00105817" w:rsidRDefault="00105817" w:rsidP="00A05E18">
            <w:pPr>
              <w:spacing w:line="264" w:lineRule="exact"/>
              <w:ind w:left="80"/>
              <w:rPr>
                <w:sz w:val="20"/>
                <w:szCs w:val="20"/>
              </w:rPr>
            </w:pPr>
            <w:r w:rsidRPr="00105817">
              <w:rPr>
                <w:b/>
                <w:bCs/>
              </w:rPr>
              <w:t>Литература</w:t>
            </w:r>
          </w:p>
        </w:tc>
        <w:tc>
          <w:tcPr>
            <w:tcW w:w="600" w:type="dxa"/>
            <w:vAlign w:val="bottom"/>
          </w:tcPr>
          <w:p w14:paraId="07A6EA1C" w14:textId="77777777" w:rsidR="00105817" w:rsidRPr="00105817" w:rsidRDefault="00105817" w:rsidP="00A05E18"/>
        </w:tc>
        <w:tc>
          <w:tcPr>
            <w:tcW w:w="1500" w:type="dxa"/>
            <w:gridSpan w:val="3"/>
            <w:tcBorders>
              <w:right w:val="single" w:sz="8" w:space="0" w:color="auto"/>
            </w:tcBorders>
            <w:vAlign w:val="bottom"/>
          </w:tcPr>
          <w:p w14:paraId="296FF43D" w14:textId="77777777" w:rsidR="00105817" w:rsidRPr="00105817" w:rsidRDefault="00105817" w:rsidP="00A05E18">
            <w:pPr>
              <w:spacing w:line="264" w:lineRule="exact"/>
              <w:jc w:val="right"/>
              <w:rPr>
                <w:sz w:val="20"/>
                <w:szCs w:val="20"/>
              </w:rPr>
            </w:pPr>
            <w:r w:rsidRPr="00105817">
              <w:rPr>
                <w:b/>
                <w:bCs/>
              </w:rPr>
              <w:t>советского</w:t>
            </w:r>
          </w:p>
        </w:tc>
        <w:tc>
          <w:tcPr>
            <w:tcW w:w="0" w:type="dxa"/>
            <w:vAlign w:val="bottom"/>
          </w:tcPr>
          <w:p w14:paraId="46F98740" w14:textId="77777777" w:rsidR="00105817" w:rsidRPr="00105817" w:rsidRDefault="00105817" w:rsidP="00A05E18">
            <w:pPr>
              <w:rPr>
                <w:sz w:val="1"/>
                <w:szCs w:val="1"/>
              </w:rPr>
            </w:pPr>
          </w:p>
        </w:tc>
      </w:tr>
      <w:tr w:rsidR="00105817" w:rsidRPr="00105817" w14:paraId="6E465DCC" w14:textId="77777777" w:rsidTr="00A05E18">
        <w:trPr>
          <w:trHeight w:val="274"/>
        </w:trPr>
        <w:tc>
          <w:tcPr>
            <w:tcW w:w="2420" w:type="dxa"/>
            <w:tcBorders>
              <w:left w:val="single" w:sz="8" w:space="0" w:color="auto"/>
              <w:right w:val="single" w:sz="8" w:space="0" w:color="auto"/>
            </w:tcBorders>
            <w:vAlign w:val="bottom"/>
          </w:tcPr>
          <w:p w14:paraId="723D13E8" w14:textId="77777777" w:rsidR="00105817" w:rsidRPr="00105817" w:rsidRDefault="00105817" w:rsidP="00A05E18">
            <w:pPr>
              <w:spacing w:line="268" w:lineRule="exact"/>
              <w:ind w:left="120"/>
              <w:rPr>
                <w:sz w:val="20"/>
                <w:szCs w:val="20"/>
              </w:rPr>
            </w:pPr>
            <w:r w:rsidRPr="00105817">
              <w:rPr>
                <w:rFonts w:eastAsia="Times New Roman CYR"/>
              </w:rPr>
              <w:t xml:space="preserve">Поэма </w:t>
            </w:r>
            <w:r w:rsidRPr="00105817">
              <w:t>«</w:t>
            </w:r>
            <w:r w:rsidRPr="00105817">
              <w:rPr>
                <w:rFonts w:eastAsia="Times New Roman CYR"/>
              </w:rPr>
              <w:t>Реквием</w:t>
            </w:r>
            <w:r w:rsidRPr="00105817">
              <w:t>»</w:t>
            </w:r>
          </w:p>
        </w:tc>
        <w:tc>
          <w:tcPr>
            <w:tcW w:w="3660" w:type="dxa"/>
            <w:gridSpan w:val="5"/>
            <w:tcBorders>
              <w:right w:val="single" w:sz="8" w:space="0" w:color="auto"/>
            </w:tcBorders>
            <w:vAlign w:val="bottom"/>
          </w:tcPr>
          <w:p w14:paraId="2C318D37" w14:textId="77777777" w:rsidR="00105817" w:rsidRPr="00105817" w:rsidRDefault="00105817" w:rsidP="00A05E18">
            <w:pPr>
              <w:spacing w:line="268" w:lineRule="exact"/>
              <w:ind w:left="80"/>
              <w:rPr>
                <w:sz w:val="20"/>
                <w:szCs w:val="20"/>
              </w:rPr>
            </w:pPr>
            <w:r w:rsidRPr="00105817">
              <w:rPr>
                <w:rFonts w:eastAsia="Times New Roman CYR"/>
              </w:rPr>
              <w:t>Стихотворения</w:t>
            </w:r>
            <w:r w:rsidRPr="00105817">
              <w:rPr>
                <w:rFonts w:eastAsia="Arial"/>
              </w:rPr>
              <w:t>:</w:t>
            </w:r>
            <w:r w:rsidRPr="00105817">
              <w:rPr>
                <w:rFonts w:eastAsia="Times New Roman CYR"/>
              </w:rPr>
              <w:t xml:space="preserve"> </w:t>
            </w:r>
            <w:r w:rsidRPr="00105817">
              <w:t>«Вечером», «Все</w:t>
            </w:r>
          </w:p>
        </w:tc>
        <w:tc>
          <w:tcPr>
            <w:tcW w:w="1420" w:type="dxa"/>
            <w:gridSpan w:val="2"/>
            <w:vAlign w:val="bottom"/>
          </w:tcPr>
          <w:p w14:paraId="04033A0C" w14:textId="77777777" w:rsidR="00105817" w:rsidRPr="00105817" w:rsidRDefault="00105817" w:rsidP="00A05E18">
            <w:pPr>
              <w:spacing w:line="273" w:lineRule="exact"/>
              <w:ind w:left="80"/>
              <w:rPr>
                <w:sz w:val="20"/>
                <w:szCs w:val="20"/>
              </w:rPr>
            </w:pPr>
            <w:r w:rsidRPr="00105817">
              <w:rPr>
                <w:b/>
                <w:bCs/>
              </w:rPr>
              <w:t>времени</w:t>
            </w:r>
          </w:p>
        </w:tc>
        <w:tc>
          <w:tcPr>
            <w:tcW w:w="600" w:type="dxa"/>
            <w:vAlign w:val="bottom"/>
          </w:tcPr>
          <w:p w14:paraId="0AD68148" w14:textId="77777777" w:rsidR="00105817" w:rsidRPr="00105817" w:rsidRDefault="00105817" w:rsidP="00A05E18">
            <w:pPr>
              <w:rPr>
                <w:sz w:val="23"/>
                <w:szCs w:val="23"/>
              </w:rPr>
            </w:pPr>
          </w:p>
        </w:tc>
        <w:tc>
          <w:tcPr>
            <w:tcW w:w="320" w:type="dxa"/>
            <w:vAlign w:val="bottom"/>
          </w:tcPr>
          <w:p w14:paraId="622A4CFE" w14:textId="77777777" w:rsidR="00105817" w:rsidRPr="00105817" w:rsidRDefault="00105817" w:rsidP="00A05E18">
            <w:pPr>
              <w:rPr>
                <w:sz w:val="23"/>
                <w:szCs w:val="23"/>
              </w:rPr>
            </w:pPr>
          </w:p>
        </w:tc>
        <w:tc>
          <w:tcPr>
            <w:tcW w:w="240" w:type="dxa"/>
            <w:vAlign w:val="bottom"/>
          </w:tcPr>
          <w:p w14:paraId="0BD8A210" w14:textId="77777777" w:rsidR="00105817" w:rsidRPr="00105817" w:rsidRDefault="00105817" w:rsidP="00A05E18">
            <w:pPr>
              <w:rPr>
                <w:sz w:val="23"/>
                <w:szCs w:val="23"/>
              </w:rPr>
            </w:pPr>
          </w:p>
        </w:tc>
        <w:tc>
          <w:tcPr>
            <w:tcW w:w="940" w:type="dxa"/>
            <w:tcBorders>
              <w:right w:val="single" w:sz="8" w:space="0" w:color="auto"/>
            </w:tcBorders>
            <w:vAlign w:val="bottom"/>
          </w:tcPr>
          <w:p w14:paraId="10CE07F9" w14:textId="77777777" w:rsidR="00105817" w:rsidRPr="00105817" w:rsidRDefault="00105817" w:rsidP="00A05E18">
            <w:pPr>
              <w:rPr>
                <w:sz w:val="23"/>
                <w:szCs w:val="23"/>
              </w:rPr>
            </w:pPr>
          </w:p>
        </w:tc>
        <w:tc>
          <w:tcPr>
            <w:tcW w:w="0" w:type="dxa"/>
            <w:vAlign w:val="bottom"/>
          </w:tcPr>
          <w:p w14:paraId="4B148BDC" w14:textId="77777777" w:rsidR="00105817" w:rsidRPr="00105817" w:rsidRDefault="00105817" w:rsidP="00A05E18">
            <w:pPr>
              <w:rPr>
                <w:sz w:val="1"/>
                <w:szCs w:val="1"/>
              </w:rPr>
            </w:pPr>
          </w:p>
        </w:tc>
      </w:tr>
      <w:tr w:rsidR="00105817" w:rsidRPr="00105817" w14:paraId="1B6D869D" w14:textId="77777777" w:rsidTr="00A05E18">
        <w:trPr>
          <w:trHeight w:val="278"/>
        </w:trPr>
        <w:tc>
          <w:tcPr>
            <w:tcW w:w="2420" w:type="dxa"/>
            <w:tcBorders>
              <w:left w:val="single" w:sz="8" w:space="0" w:color="auto"/>
              <w:right w:val="single" w:sz="8" w:space="0" w:color="auto"/>
            </w:tcBorders>
            <w:vAlign w:val="bottom"/>
          </w:tcPr>
          <w:p w14:paraId="1C894403" w14:textId="77777777" w:rsidR="00105817" w:rsidRPr="00105817" w:rsidRDefault="00105817" w:rsidP="00A05E18"/>
        </w:tc>
        <w:tc>
          <w:tcPr>
            <w:tcW w:w="2340" w:type="dxa"/>
            <w:gridSpan w:val="3"/>
            <w:vAlign w:val="bottom"/>
          </w:tcPr>
          <w:p w14:paraId="5902E5F4" w14:textId="77777777" w:rsidR="00105817" w:rsidRPr="00105817" w:rsidRDefault="00105817" w:rsidP="00A05E18">
            <w:pPr>
              <w:spacing w:line="273" w:lineRule="exact"/>
              <w:ind w:left="80"/>
              <w:rPr>
                <w:sz w:val="20"/>
                <w:szCs w:val="20"/>
              </w:rPr>
            </w:pPr>
            <w:r w:rsidRPr="00105817">
              <w:t>расхищено,</w:t>
            </w:r>
          </w:p>
        </w:tc>
        <w:tc>
          <w:tcPr>
            <w:tcW w:w="1320" w:type="dxa"/>
            <w:gridSpan w:val="2"/>
            <w:tcBorders>
              <w:right w:val="single" w:sz="8" w:space="0" w:color="auto"/>
            </w:tcBorders>
            <w:vAlign w:val="bottom"/>
          </w:tcPr>
          <w:p w14:paraId="5F3CAAB0" w14:textId="77777777" w:rsidR="00105817" w:rsidRPr="00105817" w:rsidRDefault="00105817" w:rsidP="00A05E18">
            <w:pPr>
              <w:spacing w:line="273" w:lineRule="exact"/>
              <w:jc w:val="right"/>
              <w:rPr>
                <w:sz w:val="20"/>
                <w:szCs w:val="20"/>
              </w:rPr>
            </w:pPr>
            <w:r w:rsidRPr="00105817">
              <w:t>предано,</w:t>
            </w:r>
          </w:p>
        </w:tc>
        <w:tc>
          <w:tcPr>
            <w:tcW w:w="2020" w:type="dxa"/>
            <w:gridSpan w:val="3"/>
            <w:vAlign w:val="bottom"/>
          </w:tcPr>
          <w:p w14:paraId="356D151A" w14:textId="77777777" w:rsidR="00105817" w:rsidRPr="00105817" w:rsidRDefault="00105817" w:rsidP="00A05E18">
            <w:pPr>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Ахматова</w:t>
            </w:r>
          </w:p>
        </w:tc>
        <w:tc>
          <w:tcPr>
            <w:tcW w:w="320" w:type="dxa"/>
            <w:vAlign w:val="bottom"/>
          </w:tcPr>
          <w:p w14:paraId="34CF6741" w14:textId="77777777" w:rsidR="00105817" w:rsidRPr="00105817" w:rsidRDefault="00105817" w:rsidP="00A05E18"/>
        </w:tc>
        <w:tc>
          <w:tcPr>
            <w:tcW w:w="240" w:type="dxa"/>
            <w:vAlign w:val="bottom"/>
          </w:tcPr>
          <w:p w14:paraId="13B8F62B" w14:textId="77777777" w:rsidR="00105817" w:rsidRPr="00105817" w:rsidRDefault="00105817" w:rsidP="00A05E18"/>
        </w:tc>
        <w:tc>
          <w:tcPr>
            <w:tcW w:w="940" w:type="dxa"/>
            <w:tcBorders>
              <w:right w:val="single" w:sz="8" w:space="0" w:color="auto"/>
            </w:tcBorders>
            <w:vAlign w:val="bottom"/>
          </w:tcPr>
          <w:p w14:paraId="39C88306" w14:textId="77777777" w:rsidR="00105817" w:rsidRPr="00105817" w:rsidRDefault="00105817" w:rsidP="00A05E18"/>
        </w:tc>
        <w:tc>
          <w:tcPr>
            <w:tcW w:w="0" w:type="dxa"/>
            <w:vAlign w:val="bottom"/>
          </w:tcPr>
          <w:p w14:paraId="5C5747E2" w14:textId="77777777" w:rsidR="00105817" w:rsidRPr="00105817" w:rsidRDefault="00105817" w:rsidP="00A05E18">
            <w:pPr>
              <w:rPr>
                <w:sz w:val="1"/>
                <w:szCs w:val="1"/>
              </w:rPr>
            </w:pPr>
          </w:p>
        </w:tc>
      </w:tr>
      <w:tr w:rsidR="00105817" w:rsidRPr="00105817" w14:paraId="3A47F889" w14:textId="77777777" w:rsidTr="00A05E18">
        <w:trPr>
          <w:trHeight w:val="269"/>
        </w:trPr>
        <w:tc>
          <w:tcPr>
            <w:tcW w:w="2420" w:type="dxa"/>
            <w:tcBorders>
              <w:left w:val="single" w:sz="8" w:space="0" w:color="auto"/>
              <w:right w:val="single" w:sz="8" w:space="0" w:color="auto"/>
            </w:tcBorders>
            <w:vAlign w:val="bottom"/>
          </w:tcPr>
          <w:p w14:paraId="53D202E3" w14:textId="77777777" w:rsidR="00105817" w:rsidRPr="00105817" w:rsidRDefault="00105817" w:rsidP="00A05E18">
            <w:pPr>
              <w:rPr>
                <w:sz w:val="23"/>
                <w:szCs w:val="23"/>
              </w:rPr>
            </w:pPr>
          </w:p>
        </w:tc>
        <w:tc>
          <w:tcPr>
            <w:tcW w:w="3660" w:type="dxa"/>
            <w:gridSpan w:val="5"/>
            <w:tcBorders>
              <w:right w:val="single" w:sz="8" w:space="0" w:color="auto"/>
            </w:tcBorders>
            <w:vAlign w:val="bottom"/>
          </w:tcPr>
          <w:p w14:paraId="3AC58DBD" w14:textId="77777777" w:rsidR="00105817" w:rsidRPr="00105817" w:rsidRDefault="00105817" w:rsidP="00A05E18">
            <w:pPr>
              <w:spacing w:line="268" w:lineRule="exact"/>
              <w:ind w:left="80"/>
              <w:rPr>
                <w:sz w:val="20"/>
                <w:szCs w:val="20"/>
              </w:rPr>
            </w:pPr>
            <w:r w:rsidRPr="00105817">
              <w:t>продано…</w:t>
            </w:r>
            <w:proofErr w:type="gramStart"/>
            <w:r w:rsidRPr="00105817">
              <w:t xml:space="preserve">»,   </w:t>
            </w:r>
            <w:proofErr w:type="gramEnd"/>
            <w:r w:rsidRPr="00105817">
              <w:t>«Когда   в   тоске</w:t>
            </w:r>
          </w:p>
        </w:tc>
        <w:tc>
          <w:tcPr>
            <w:tcW w:w="3520" w:type="dxa"/>
            <w:gridSpan w:val="6"/>
            <w:tcBorders>
              <w:right w:val="single" w:sz="8" w:space="0" w:color="auto"/>
            </w:tcBorders>
            <w:vAlign w:val="bottom"/>
          </w:tcPr>
          <w:p w14:paraId="47DB6C3E" w14:textId="77777777" w:rsidR="00105817" w:rsidRPr="00105817" w:rsidRDefault="00105817" w:rsidP="00A05E18">
            <w:pPr>
              <w:spacing w:line="268" w:lineRule="exact"/>
              <w:ind w:right="20"/>
              <w:jc w:val="right"/>
              <w:rPr>
                <w:sz w:val="20"/>
                <w:szCs w:val="20"/>
              </w:rPr>
            </w:pPr>
            <w:r w:rsidRPr="00105817">
              <w:t>«Все   мы   бражники   здесь,</w:t>
            </w:r>
          </w:p>
        </w:tc>
        <w:tc>
          <w:tcPr>
            <w:tcW w:w="0" w:type="dxa"/>
            <w:vAlign w:val="bottom"/>
          </w:tcPr>
          <w:p w14:paraId="47D46588" w14:textId="77777777" w:rsidR="00105817" w:rsidRPr="00105817" w:rsidRDefault="00105817" w:rsidP="00A05E18">
            <w:pPr>
              <w:rPr>
                <w:sz w:val="1"/>
                <w:szCs w:val="1"/>
              </w:rPr>
            </w:pPr>
          </w:p>
        </w:tc>
      </w:tr>
      <w:tr w:rsidR="00105817" w:rsidRPr="00105817" w14:paraId="050B35E1" w14:textId="77777777" w:rsidTr="00A05E18">
        <w:trPr>
          <w:trHeight w:val="278"/>
        </w:trPr>
        <w:tc>
          <w:tcPr>
            <w:tcW w:w="2420" w:type="dxa"/>
            <w:tcBorders>
              <w:left w:val="single" w:sz="8" w:space="0" w:color="auto"/>
              <w:right w:val="single" w:sz="8" w:space="0" w:color="auto"/>
            </w:tcBorders>
            <w:vAlign w:val="bottom"/>
          </w:tcPr>
          <w:p w14:paraId="76166959" w14:textId="77777777" w:rsidR="00105817" w:rsidRPr="00105817" w:rsidRDefault="00105817" w:rsidP="00A05E18"/>
        </w:tc>
        <w:tc>
          <w:tcPr>
            <w:tcW w:w="3660" w:type="dxa"/>
            <w:gridSpan w:val="5"/>
            <w:tcBorders>
              <w:right w:val="single" w:sz="8" w:space="0" w:color="auto"/>
            </w:tcBorders>
            <w:vAlign w:val="bottom"/>
          </w:tcPr>
          <w:p w14:paraId="54D46368" w14:textId="77777777" w:rsidR="00105817" w:rsidRPr="00105817" w:rsidRDefault="00105817" w:rsidP="00A05E18">
            <w:pPr>
              <w:ind w:left="80"/>
              <w:rPr>
                <w:sz w:val="20"/>
                <w:szCs w:val="20"/>
              </w:rPr>
            </w:pPr>
            <w:r w:rsidRPr="00105817">
              <w:t>самоубийства…</w:t>
            </w:r>
            <w:proofErr w:type="gramStart"/>
            <w:r w:rsidRPr="00105817">
              <w:t xml:space="preserve">»,   </w:t>
            </w:r>
            <w:proofErr w:type="gramEnd"/>
            <w:r w:rsidRPr="00105817">
              <w:t>«Мне   ни   к</w:t>
            </w:r>
          </w:p>
        </w:tc>
        <w:tc>
          <w:tcPr>
            <w:tcW w:w="3520" w:type="dxa"/>
            <w:gridSpan w:val="6"/>
            <w:tcBorders>
              <w:right w:val="single" w:sz="8" w:space="0" w:color="auto"/>
            </w:tcBorders>
            <w:vAlign w:val="bottom"/>
          </w:tcPr>
          <w:p w14:paraId="72F67228" w14:textId="77777777" w:rsidR="00105817" w:rsidRPr="00105817" w:rsidRDefault="00105817" w:rsidP="00A05E18">
            <w:pPr>
              <w:ind w:left="80"/>
              <w:rPr>
                <w:sz w:val="20"/>
                <w:szCs w:val="20"/>
              </w:rPr>
            </w:pPr>
            <w:r w:rsidRPr="00105817">
              <w:t>блудницы…</w:t>
            </w:r>
            <w:proofErr w:type="gramStart"/>
            <w:r w:rsidRPr="00105817">
              <w:t>»,  «</w:t>
            </w:r>
            <w:proofErr w:type="gramEnd"/>
            <w:r w:rsidRPr="00105817">
              <w:t>Перед  весной</w:t>
            </w:r>
          </w:p>
        </w:tc>
        <w:tc>
          <w:tcPr>
            <w:tcW w:w="0" w:type="dxa"/>
            <w:vAlign w:val="bottom"/>
          </w:tcPr>
          <w:p w14:paraId="73865F84" w14:textId="77777777" w:rsidR="00105817" w:rsidRPr="00105817" w:rsidRDefault="00105817" w:rsidP="00A05E18">
            <w:pPr>
              <w:rPr>
                <w:sz w:val="1"/>
                <w:szCs w:val="1"/>
              </w:rPr>
            </w:pPr>
          </w:p>
        </w:tc>
      </w:tr>
      <w:tr w:rsidR="00105817" w:rsidRPr="00105817" w14:paraId="5E7786EC" w14:textId="77777777" w:rsidTr="00A05E18">
        <w:trPr>
          <w:trHeight w:val="274"/>
        </w:trPr>
        <w:tc>
          <w:tcPr>
            <w:tcW w:w="2420" w:type="dxa"/>
            <w:tcBorders>
              <w:left w:val="single" w:sz="8" w:space="0" w:color="auto"/>
              <w:right w:val="single" w:sz="8" w:space="0" w:color="auto"/>
            </w:tcBorders>
            <w:vAlign w:val="bottom"/>
          </w:tcPr>
          <w:p w14:paraId="1A1EB402" w14:textId="77777777" w:rsidR="00105817" w:rsidRPr="00105817" w:rsidRDefault="00105817" w:rsidP="00A05E18">
            <w:pPr>
              <w:rPr>
                <w:sz w:val="23"/>
                <w:szCs w:val="23"/>
              </w:rPr>
            </w:pPr>
          </w:p>
        </w:tc>
        <w:tc>
          <w:tcPr>
            <w:tcW w:w="660" w:type="dxa"/>
            <w:vAlign w:val="bottom"/>
          </w:tcPr>
          <w:p w14:paraId="26EC7E34" w14:textId="77777777" w:rsidR="00105817" w:rsidRPr="00105817" w:rsidRDefault="00105817" w:rsidP="00A05E18">
            <w:pPr>
              <w:spacing w:line="273" w:lineRule="exact"/>
              <w:ind w:left="80"/>
              <w:rPr>
                <w:sz w:val="20"/>
                <w:szCs w:val="20"/>
              </w:rPr>
            </w:pPr>
            <w:r w:rsidRPr="00105817">
              <w:t>чему</w:t>
            </w:r>
          </w:p>
        </w:tc>
        <w:tc>
          <w:tcPr>
            <w:tcW w:w="420" w:type="dxa"/>
            <w:vAlign w:val="bottom"/>
          </w:tcPr>
          <w:p w14:paraId="59B263AF" w14:textId="77777777" w:rsidR="00105817" w:rsidRPr="00105817" w:rsidRDefault="00105817" w:rsidP="00A05E18">
            <w:pPr>
              <w:rPr>
                <w:sz w:val="23"/>
                <w:szCs w:val="23"/>
              </w:rPr>
            </w:pPr>
          </w:p>
        </w:tc>
        <w:tc>
          <w:tcPr>
            <w:tcW w:w="1260" w:type="dxa"/>
            <w:vAlign w:val="bottom"/>
          </w:tcPr>
          <w:p w14:paraId="2BA725C3" w14:textId="77777777" w:rsidR="00105817" w:rsidRPr="00105817" w:rsidRDefault="00105817" w:rsidP="00A05E18">
            <w:pPr>
              <w:spacing w:line="273" w:lineRule="exact"/>
              <w:ind w:right="80"/>
              <w:jc w:val="right"/>
              <w:rPr>
                <w:sz w:val="20"/>
                <w:szCs w:val="20"/>
              </w:rPr>
            </w:pPr>
            <w:r w:rsidRPr="00105817">
              <w:rPr>
                <w:w w:val="98"/>
              </w:rPr>
              <w:t>одические</w:t>
            </w:r>
          </w:p>
        </w:tc>
        <w:tc>
          <w:tcPr>
            <w:tcW w:w="1320" w:type="dxa"/>
            <w:gridSpan w:val="2"/>
            <w:tcBorders>
              <w:right w:val="single" w:sz="8" w:space="0" w:color="auto"/>
            </w:tcBorders>
            <w:vAlign w:val="bottom"/>
          </w:tcPr>
          <w:p w14:paraId="466086FA" w14:textId="77777777" w:rsidR="00105817" w:rsidRPr="00105817" w:rsidRDefault="00105817" w:rsidP="00A05E18">
            <w:pPr>
              <w:spacing w:line="273" w:lineRule="exact"/>
              <w:ind w:right="20"/>
              <w:jc w:val="right"/>
              <w:rPr>
                <w:sz w:val="20"/>
                <w:szCs w:val="20"/>
              </w:rPr>
            </w:pPr>
            <w:r w:rsidRPr="00105817">
              <w:t>рати…»,</w:t>
            </w:r>
          </w:p>
        </w:tc>
        <w:tc>
          <w:tcPr>
            <w:tcW w:w="3520" w:type="dxa"/>
            <w:gridSpan w:val="6"/>
            <w:tcBorders>
              <w:right w:val="single" w:sz="8" w:space="0" w:color="auto"/>
            </w:tcBorders>
            <w:vAlign w:val="bottom"/>
          </w:tcPr>
          <w:p w14:paraId="0026F632" w14:textId="77777777" w:rsidR="00105817" w:rsidRPr="00105817" w:rsidRDefault="00105817" w:rsidP="00A05E18">
            <w:pPr>
              <w:spacing w:line="273" w:lineRule="exact"/>
              <w:ind w:left="80"/>
              <w:rPr>
                <w:sz w:val="20"/>
                <w:szCs w:val="20"/>
              </w:rPr>
            </w:pPr>
            <w:r w:rsidRPr="00105817">
              <w:t>бывают дни такие…», «Родная</w:t>
            </w:r>
          </w:p>
        </w:tc>
        <w:tc>
          <w:tcPr>
            <w:tcW w:w="0" w:type="dxa"/>
            <w:vAlign w:val="bottom"/>
          </w:tcPr>
          <w:p w14:paraId="71BF99AD" w14:textId="77777777" w:rsidR="00105817" w:rsidRPr="00105817" w:rsidRDefault="00105817" w:rsidP="00A05E18">
            <w:pPr>
              <w:rPr>
                <w:sz w:val="1"/>
                <w:szCs w:val="1"/>
              </w:rPr>
            </w:pPr>
          </w:p>
        </w:tc>
      </w:tr>
      <w:tr w:rsidR="00105817" w:rsidRPr="00105817" w14:paraId="21EF6ACF" w14:textId="77777777" w:rsidTr="00A05E18">
        <w:trPr>
          <w:trHeight w:val="279"/>
        </w:trPr>
        <w:tc>
          <w:tcPr>
            <w:tcW w:w="2420" w:type="dxa"/>
            <w:tcBorders>
              <w:left w:val="single" w:sz="8" w:space="0" w:color="auto"/>
              <w:right w:val="single" w:sz="8" w:space="0" w:color="auto"/>
            </w:tcBorders>
            <w:vAlign w:val="bottom"/>
          </w:tcPr>
          <w:p w14:paraId="2A7FE460" w14:textId="77777777" w:rsidR="00105817" w:rsidRPr="00105817" w:rsidRDefault="00105817" w:rsidP="00A05E18"/>
        </w:tc>
        <w:tc>
          <w:tcPr>
            <w:tcW w:w="3660" w:type="dxa"/>
            <w:gridSpan w:val="5"/>
            <w:tcBorders>
              <w:right w:val="single" w:sz="8" w:space="0" w:color="auto"/>
            </w:tcBorders>
            <w:vAlign w:val="bottom"/>
          </w:tcPr>
          <w:p w14:paraId="07690C26" w14:textId="77777777" w:rsidR="00105817" w:rsidRPr="00105817" w:rsidRDefault="00105817" w:rsidP="00A05E18">
            <w:pPr>
              <w:ind w:left="80"/>
              <w:rPr>
                <w:sz w:val="20"/>
                <w:szCs w:val="20"/>
              </w:rPr>
            </w:pPr>
            <w:r w:rsidRPr="00105817">
              <w:t>«Мужество</w:t>
            </w:r>
            <w:proofErr w:type="gramStart"/>
            <w:r w:rsidRPr="00105817">
              <w:t>»,  «</w:t>
            </w:r>
            <w:proofErr w:type="gramEnd"/>
            <w:r w:rsidRPr="00105817">
              <w:t>Муза»  («Когда  я</w:t>
            </w:r>
          </w:p>
        </w:tc>
        <w:tc>
          <w:tcPr>
            <w:tcW w:w="3520" w:type="dxa"/>
            <w:gridSpan w:val="6"/>
            <w:tcBorders>
              <w:right w:val="single" w:sz="8" w:space="0" w:color="auto"/>
            </w:tcBorders>
            <w:vAlign w:val="bottom"/>
          </w:tcPr>
          <w:p w14:paraId="6403B60A" w14:textId="77777777" w:rsidR="00105817" w:rsidRPr="00105817" w:rsidRDefault="00105817" w:rsidP="00A05E18">
            <w:pPr>
              <w:ind w:left="80"/>
              <w:rPr>
                <w:sz w:val="20"/>
                <w:szCs w:val="20"/>
              </w:rPr>
            </w:pPr>
            <w:r w:rsidRPr="00105817">
              <w:t>земля», «Творчество», «Широк</w:t>
            </w:r>
          </w:p>
        </w:tc>
        <w:tc>
          <w:tcPr>
            <w:tcW w:w="0" w:type="dxa"/>
            <w:vAlign w:val="bottom"/>
          </w:tcPr>
          <w:p w14:paraId="7D6B8C39" w14:textId="77777777" w:rsidR="00105817" w:rsidRPr="00105817" w:rsidRDefault="00105817" w:rsidP="00A05E18">
            <w:pPr>
              <w:rPr>
                <w:sz w:val="1"/>
                <w:szCs w:val="1"/>
              </w:rPr>
            </w:pPr>
          </w:p>
        </w:tc>
      </w:tr>
      <w:tr w:rsidR="00105817" w:rsidRPr="00105817" w14:paraId="4AE578DE" w14:textId="77777777" w:rsidTr="00A05E18">
        <w:trPr>
          <w:trHeight w:val="274"/>
        </w:trPr>
        <w:tc>
          <w:tcPr>
            <w:tcW w:w="2420" w:type="dxa"/>
            <w:tcBorders>
              <w:left w:val="single" w:sz="8" w:space="0" w:color="auto"/>
              <w:right w:val="single" w:sz="8" w:space="0" w:color="auto"/>
            </w:tcBorders>
            <w:vAlign w:val="bottom"/>
          </w:tcPr>
          <w:p w14:paraId="78E143AA" w14:textId="77777777" w:rsidR="00105817" w:rsidRPr="00105817" w:rsidRDefault="00105817" w:rsidP="00A05E18">
            <w:pPr>
              <w:rPr>
                <w:sz w:val="23"/>
                <w:szCs w:val="23"/>
              </w:rPr>
            </w:pPr>
          </w:p>
        </w:tc>
        <w:tc>
          <w:tcPr>
            <w:tcW w:w="3660" w:type="dxa"/>
            <w:gridSpan w:val="5"/>
            <w:tcBorders>
              <w:right w:val="single" w:sz="8" w:space="0" w:color="auto"/>
            </w:tcBorders>
            <w:vAlign w:val="bottom"/>
          </w:tcPr>
          <w:p w14:paraId="74EDC0FF" w14:textId="77777777" w:rsidR="00105817" w:rsidRPr="00105817" w:rsidRDefault="00105817" w:rsidP="00A05E18">
            <w:pPr>
              <w:spacing w:line="273" w:lineRule="exact"/>
              <w:ind w:left="80"/>
              <w:rPr>
                <w:sz w:val="20"/>
                <w:szCs w:val="20"/>
              </w:rPr>
            </w:pPr>
            <w:r w:rsidRPr="00105817">
              <w:t>ночью жду ее прихода…».) «Не с</w:t>
            </w:r>
          </w:p>
        </w:tc>
        <w:tc>
          <w:tcPr>
            <w:tcW w:w="3520" w:type="dxa"/>
            <w:gridSpan w:val="6"/>
            <w:tcBorders>
              <w:right w:val="single" w:sz="8" w:space="0" w:color="auto"/>
            </w:tcBorders>
            <w:vAlign w:val="bottom"/>
          </w:tcPr>
          <w:p w14:paraId="6011FABC" w14:textId="77777777" w:rsidR="00105817" w:rsidRPr="00105817" w:rsidRDefault="00105817" w:rsidP="00A05E18">
            <w:pPr>
              <w:spacing w:line="273" w:lineRule="exact"/>
              <w:ind w:left="80"/>
              <w:rPr>
                <w:sz w:val="20"/>
                <w:szCs w:val="20"/>
              </w:rPr>
            </w:pPr>
            <w:proofErr w:type="gramStart"/>
            <w:r w:rsidRPr="00105817">
              <w:t>и  желт</w:t>
            </w:r>
            <w:proofErr w:type="gramEnd"/>
            <w:r w:rsidRPr="00105817">
              <w:t xml:space="preserve">  вечерний  свет…»,  «Я</w:t>
            </w:r>
          </w:p>
        </w:tc>
        <w:tc>
          <w:tcPr>
            <w:tcW w:w="0" w:type="dxa"/>
            <w:vAlign w:val="bottom"/>
          </w:tcPr>
          <w:p w14:paraId="2CCCE121" w14:textId="77777777" w:rsidR="00105817" w:rsidRPr="00105817" w:rsidRDefault="00105817" w:rsidP="00A05E18">
            <w:pPr>
              <w:rPr>
                <w:sz w:val="1"/>
                <w:szCs w:val="1"/>
              </w:rPr>
            </w:pPr>
          </w:p>
        </w:tc>
      </w:tr>
      <w:tr w:rsidR="00105817" w:rsidRPr="00105817" w14:paraId="5070E4DE" w14:textId="77777777" w:rsidTr="00A05E18">
        <w:trPr>
          <w:trHeight w:val="278"/>
        </w:trPr>
        <w:tc>
          <w:tcPr>
            <w:tcW w:w="2420" w:type="dxa"/>
            <w:tcBorders>
              <w:left w:val="single" w:sz="8" w:space="0" w:color="auto"/>
              <w:right w:val="single" w:sz="8" w:space="0" w:color="auto"/>
            </w:tcBorders>
            <w:vAlign w:val="bottom"/>
          </w:tcPr>
          <w:p w14:paraId="605ABA3B" w14:textId="77777777" w:rsidR="00105817" w:rsidRPr="00105817" w:rsidRDefault="00105817" w:rsidP="00A05E18"/>
        </w:tc>
        <w:tc>
          <w:tcPr>
            <w:tcW w:w="660" w:type="dxa"/>
            <w:vAlign w:val="bottom"/>
          </w:tcPr>
          <w:p w14:paraId="13A7649E" w14:textId="77777777" w:rsidR="00105817" w:rsidRPr="00105817" w:rsidRDefault="00105817" w:rsidP="00A05E18">
            <w:pPr>
              <w:ind w:left="80"/>
              <w:rPr>
                <w:sz w:val="20"/>
                <w:szCs w:val="20"/>
              </w:rPr>
            </w:pPr>
            <w:r w:rsidRPr="00105817">
              <w:t>теми</w:t>
            </w:r>
          </w:p>
        </w:tc>
        <w:tc>
          <w:tcPr>
            <w:tcW w:w="420" w:type="dxa"/>
            <w:vAlign w:val="bottom"/>
          </w:tcPr>
          <w:p w14:paraId="17CBCC8E" w14:textId="77777777" w:rsidR="00105817" w:rsidRPr="00105817" w:rsidRDefault="00105817" w:rsidP="00A05E18">
            <w:pPr>
              <w:ind w:left="80"/>
              <w:rPr>
                <w:sz w:val="20"/>
                <w:szCs w:val="20"/>
              </w:rPr>
            </w:pPr>
            <w:r w:rsidRPr="00105817">
              <w:t>я,</w:t>
            </w:r>
          </w:p>
        </w:tc>
        <w:tc>
          <w:tcPr>
            <w:tcW w:w="1260" w:type="dxa"/>
            <w:vAlign w:val="bottom"/>
          </w:tcPr>
          <w:p w14:paraId="00731E2F" w14:textId="77777777" w:rsidR="00105817" w:rsidRPr="00105817" w:rsidRDefault="00105817" w:rsidP="00A05E18">
            <w:pPr>
              <w:jc w:val="center"/>
              <w:rPr>
                <w:sz w:val="20"/>
                <w:szCs w:val="20"/>
              </w:rPr>
            </w:pPr>
            <w:proofErr w:type="gramStart"/>
            <w:r w:rsidRPr="00105817">
              <w:t>кто  бросил</w:t>
            </w:r>
            <w:proofErr w:type="gramEnd"/>
          </w:p>
        </w:tc>
        <w:tc>
          <w:tcPr>
            <w:tcW w:w="1320" w:type="dxa"/>
            <w:gridSpan w:val="2"/>
            <w:tcBorders>
              <w:right w:val="single" w:sz="8" w:space="0" w:color="auto"/>
            </w:tcBorders>
            <w:vAlign w:val="bottom"/>
          </w:tcPr>
          <w:p w14:paraId="5B59A632" w14:textId="77777777" w:rsidR="00105817" w:rsidRPr="00105817" w:rsidRDefault="00105817" w:rsidP="00A05E18">
            <w:pPr>
              <w:jc w:val="right"/>
              <w:rPr>
                <w:sz w:val="20"/>
                <w:szCs w:val="20"/>
              </w:rPr>
            </w:pPr>
            <w:r w:rsidRPr="00105817">
              <w:t>землю…»,</w:t>
            </w:r>
          </w:p>
        </w:tc>
        <w:tc>
          <w:tcPr>
            <w:tcW w:w="1420" w:type="dxa"/>
            <w:gridSpan w:val="2"/>
            <w:vAlign w:val="bottom"/>
          </w:tcPr>
          <w:p w14:paraId="1949C40E" w14:textId="77777777" w:rsidR="00105817" w:rsidRPr="00105817" w:rsidRDefault="00105817" w:rsidP="00A05E18">
            <w:pPr>
              <w:ind w:left="80"/>
              <w:rPr>
                <w:sz w:val="20"/>
                <w:szCs w:val="20"/>
              </w:rPr>
            </w:pPr>
            <w:r w:rsidRPr="00105817">
              <w:t>научилась</w:t>
            </w:r>
          </w:p>
        </w:tc>
        <w:tc>
          <w:tcPr>
            <w:tcW w:w="920" w:type="dxa"/>
            <w:gridSpan w:val="2"/>
            <w:vAlign w:val="bottom"/>
          </w:tcPr>
          <w:p w14:paraId="3DF2FDA4" w14:textId="77777777" w:rsidR="00105817" w:rsidRPr="00105817" w:rsidRDefault="00105817" w:rsidP="00A05E18">
            <w:pPr>
              <w:jc w:val="right"/>
              <w:rPr>
                <w:sz w:val="20"/>
                <w:szCs w:val="20"/>
              </w:rPr>
            </w:pPr>
            <w:r w:rsidRPr="00105817">
              <w:t>просто,</w:t>
            </w:r>
          </w:p>
        </w:tc>
        <w:tc>
          <w:tcPr>
            <w:tcW w:w="240" w:type="dxa"/>
            <w:vAlign w:val="bottom"/>
          </w:tcPr>
          <w:p w14:paraId="2DF94B08" w14:textId="77777777" w:rsidR="00105817" w:rsidRPr="00105817" w:rsidRDefault="00105817" w:rsidP="00A05E18"/>
        </w:tc>
        <w:tc>
          <w:tcPr>
            <w:tcW w:w="940" w:type="dxa"/>
            <w:tcBorders>
              <w:right w:val="single" w:sz="8" w:space="0" w:color="auto"/>
            </w:tcBorders>
            <w:vAlign w:val="bottom"/>
          </w:tcPr>
          <w:p w14:paraId="4FC02C33" w14:textId="77777777" w:rsidR="00105817" w:rsidRPr="00105817" w:rsidRDefault="00105817" w:rsidP="00A05E18">
            <w:pPr>
              <w:ind w:right="20"/>
              <w:jc w:val="right"/>
              <w:rPr>
                <w:sz w:val="20"/>
                <w:szCs w:val="20"/>
              </w:rPr>
            </w:pPr>
            <w:r w:rsidRPr="00105817">
              <w:t>мудро</w:t>
            </w:r>
          </w:p>
        </w:tc>
        <w:tc>
          <w:tcPr>
            <w:tcW w:w="0" w:type="dxa"/>
            <w:vAlign w:val="bottom"/>
          </w:tcPr>
          <w:p w14:paraId="1A6C8682" w14:textId="77777777" w:rsidR="00105817" w:rsidRPr="00105817" w:rsidRDefault="00105817" w:rsidP="00A05E18">
            <w:pPr>
              <w:rPr>
                <w:sz w:val="1"/>
                <w:szCs w:val="1"/>
              </w:rPr>
            </w:pPr>
          </w:p>
        </w:tc>
      </w:tr>
      <w:tr w:rsidR="00105817" w:rsidRPr="00105817" w14:paraId="6335CBC3" w14:textId="77777777" w:rsidTr="00A05E18">
        <w:trPr>
          <w:trHeight w:val="274"/>
        </w:trPr>
        <w:tc>
          <w:tcPr>
            <w:tcW w:w="2420" w:type="dxa"/>
            <w:tcBorders>
              <w:left w:val="single" w:sz="8" w:space="0" w:color="auto"/>
              <w:right w:val="single" w:sz="8" w:space="0" w:color="auto"/>
            </w:tcBorders>
            <w:vAlign w:val="bottom"/>
          </w:tcPr>
          <w:p w14:paraId="160908F8" w14:textId="77777777" w:rsidR="00105817" w:rsidRPr="00105817" w:rsidRDefault="00105817" w:rsidP="00A05E18">
            <w:pPr>
              <w:rPr>
                <w:sz w:val="23"/>
                <w:szCs w:val="23"/>
              </w:rPr>
            </w:pPr>
          </w:p>
        </w:tc>
        <w:tc>
          <w:tcPr>
            <w:tcW w:w="1080" w:type="dxa"/>
            <w:gridSpan w:val="2"/>
            <w:vAlign w:val="bottom"/>
          </w:tcPr>
          <w:p w14:paraId="73A9D048" w14:textId="77777777" w:rsidR="00105817" w:rsidRPr="00105817" w:rsidRDefault="00105817" w:rsidP="00A05E18">
            <w:pPr>
              <w:spacing w:line="273" w:lineRule="exact"/>
              <w:ind w:left="80"/>
              <w:rPr>
                <w:sz w:val="20"/>
                <w:szCs w:val="20"/>
              </w:rPr>
            </w:pPr>
            <w:r w:rsidRPr="00105817">
              <w:t>«Песня</w:t>
            </w:r>
          </w:p>
        </w:tc>
        <w:tc>
          <w:tcPr>
            <w:tcW w:w="1260" w:type="dxa"/>
            <w:vAlign w:val="bottom"/>
          </w:tcPr>
          <w:p w14:paraId="54A85137" w14:textId="77777777" w:rsidR="00105817" w:rsidRPr="00105817" w:rsidRDefault="00105817" w:rsidP="00A05E18">
            <w:pPr>
              <w:spacing w:line="273" w:lineRule="exact"/>
              <w:jc w:val="center"/>
              <w:rPr>
                <w:sz w:val="20"/>
                <w:szCs w:val="20"/>
              </w:rPr>
            </w:pPr>
            <w:r w:rsidRPr="00105817">
              <w:rPr>
                <w:w w:val="99"/>
              </w:rPr>
              <w:t>последней</w:t>
            </w:r>
          </w:p>
        </w:tc>
        <w:tc>
          <w:tcPr>
            <w:tcW w:w="1320" w:type="dxa"/>
            <w:gridSpan w:val="2"/>
            <w:tcBorders>
              <w:right w:val="single" w:sz="8" w:space="0" w:color="auto"/>
            </w:tcBorders>
            <w:vAlign w:val="bottom"/>
          </w:tcPr>
          <w:p w14:paraId="58409CF2" w14:textId="77777777" w:rsidR="00105817" w:rsidRPr="00105817" w:rsidRDefault="00105817" w:rsidP="00A05E18">
            <w:pPr>
              <w:spacing w:line="273" w:lineRule="exact"/>
              <w:ind w:right="20"/>
              <w:jc w:val="right"/>
              <w:rPr>
                <w:sz w:val="20"/>
                <w:szCs w:val="20"/>
              </w:rPr>
            </w:pPr>
            <w:r w:rsidRPr="00105817">
              <w:t>встречи»,</w:t>
            </w:r>
          </w:p>
        </w:tc>
        <w:tc>
          <w:tcPr>
            <w:tcW w:w="1420" w:type="dxa"/>
            <w:gridSpan w:val="2"/>
            <w:vAlign w:val="bottom"/>
          </w:tcPr>
          <w:p w14:paraId="41D1D451" w14:textId="77777777" w:rsidR="00105817" w:rsidRPr="00105817" w:rsidRDefault="00105817" w:rsidP="00A05E18">
            <w:pPr>
              <w:spacing w:line="273" w:lineRule="exact"/>
              <w:ind w:left="80"/>
              <w:rPr>
                <w:sz w:val="20"/>
                <w:szCs w:val="20"/>
              </w:rPr>
            </w:pPr>
            <w:r w:rsidRPr="00105817">
              <w:t>жить…».</w:t>
            </w:r>
          </w:p>
        </w:tc>
        <w:tc>
          <w:tcPr>
            <w:tcW w:w="600" w:type="dxa"/>
            <w:vAlign w:val="bottom"/>
          </w:tcPr>
          <w:p w14:paraId="29CB108D" w14:textId="77777777" w:rsidR="00105817" w:rsidRPr="00105817" w:rsidRDefault="00105817" w:rsidP="00A05E18">
            <w:pPr>
              <w:rPr>
                <w:sz w:val="23"/>
                <w:szCs w:val="23"/>
              </w:rPr>
            </w:pPr>
          </w:p>
        </w:tc>
        <w:tc>
          <w:tcPr>
            <w:tcW w:w="320" w:type="dxa"/>
            <w:vAlign w:val="bottom"/>
          </w:tcPr>
          <w:p w14:paraId="6E46C4FD" w14:textId="77777777" w:rsidR="00105817" w:rsidRPr="00105817" w:rsidRDefault="00105817" w:rsidP="00A05E18">
            <w:pPr>
              <w:rPr>
                <w:sz w:val="23"/>
                <w:szCs w:val="23"/>
              </w:rPr>
            </w:pPr>
          </w:p>
        </w:tc>
        <w:tc>
          <w:tcPr>
            <w:tcW w:w="240" w:type="dxa"/>
            <w:vAlign w:val="bottom"/>
          </w:tcPr>
          <w:p w14:paraId="2C0020F6" w14:textId="77777777" w:rsidR="00105817" w:rsidRPr="00105817" w:rsidRDefault="00105817" w:rsidP="00A05E18">
            <w:pPr>
              <w:rPr>
                <w:sz w:val="23"/>
                <w:szCs w:val="23"/>
              </w:rPr>
            </w:pPr>
          </w:p>
        </w:tc>
        <w:tc>
          <w:tcPr>
            <w:tcW w:w="940" w:type="dxa"/>
            <w:tcBorders>
              <w:right w:val="single" w:sz="8" w:space="0" w:color="auto"/>
            </w:tcBorders>
            <w:vAlign w:val="bottom"/>
          </w:tcPr>
          <w:p w14:paraId="1BFD4B5F" w14:textId="77777777" w:rsidR="00105817" w:rsidRPr="00105817" w:rsidRDefault="00105817" w:rsidP="00A05E18">
            <w:pPr>
              <w:rPr>
                <w:sz w:val="23"/>
                <w:szCs w:val="23"/>
              </w:rPr>
            </w:pPr>
          </w:p>
        </w:tc>
        <w:tc>
          <w:tcPr>
            <w:tcW w:w="0" w:type="dxa"/>
            <w:vAlign w:val="bottom"/>
          </w:tcPr>
          <w:p w14:paraId="5F41325C" w14:textId="77777777" w:rsidR="00105817" w:rsidRPr="00105817" w:rsidRDefault="00105817" w:rsidP="00A05E18">
            <w:pPr>
              <w:rPr>
                <w:sz w:val="1"/>
                <w:szCs w:val="1"/>
              </w:rPr>
            </w:pPr>
          </w:p>
        </w:tc>
      </w:tr>
      <w:tr w:rsidR="00105817" w:rsidRPr="00105817" w14:paraId="4A1A6F9B" w14:textId="77777777" w:rsidTr="00A05E18">
        <w:trPr>
          <w:trHeight w:val="278"/>
        </w:trPr>
        <w:tc>
          <w:tcPr>
            <w:tcW w:w="2420" w:type="dxa"/>
            <w:tcBorders>
              <w:left w:val="single" w:sz="8" w:space="0" w:color="auto"/>
              <w:right w:val="single" w:sz="8" w:space="0" w:color="auto"/>
            </w:tcBorders>
            <w:vAlign w:val="bottom"/>
          </w:tcPr>
          <w:p w14:paraId="21D6D79A" w14:textId="77777777" w:rsidR="00105817" w:rsidRPr="00105817" w:rsidRDefault="00105817" w:rsidP="00A05E18"/>
        </w:tc>
        <w:tc>
          <w:tcPr>
            <w:tcW w:w="3660" w:type="dxa"/>
            <w:gridSpan w:val="5"/>
            <w:tcBorders>
              <w:right w:val="single" w:sz="8" w:space="0" w:color="auto"/>
            </w:tcBorders>
            <w:vAlign w:val="bottom"/>
          </w:tcPr>
          <w:p w14:paraId="4A19E7AA" w14:textId="77777777" w:rsidR="00105817" w:rsidRPr="00105817" w:rsidRDefault="00105817" w:rsidP="00A05E18">
            <w:pPr>
              <w:ind w:left="80"/>
              <w:rPr>
                <w:sz w:val="20"/>
                <w:szCs w:val="20"/>
              </w:rPr>
            </w:pPr>
            <w:r w:rsidRPr="00105817">
              <w:t>«Сероглазый   король</w:t>
            </w:r>
            <w:proofErr w:type="gramStart"/>
            <w:r w:rsidRPr="00105817">
              <w:t xml:space="preserve">»,   </w:t>
            </w:r>
            <w:proofErr w:type="gramEnd"/>
            <w:r w:rsidRPr="00105817">
              <w:t>«Сжала</w:t>
            </w:r>
          </w:p>
        </w:tc>
        <w:tc>
          <w:tcPr>
            <w:tcW w:w="2020" w:type="dxa"/>
            <w:gridSpan w:val="3"/>
            <w:vAlign w:val="bottom"/>
          </w:tcPr>
          <w:p w14:paraId="5ED951DA" w14:textId="77777777" w:rsidR="00105817" w:rsidRPr="00105817" w:rsidRDefault="00105817" w:rsidP="00A05E18">
            <w:pPr>
              <w:ind w:left="80"/>
              <w:rPr>
                <w:sz w:val="20"/>
                <w:szCs w:val="20"/>
              </w:rPr>
            </w:pPr>
            <w:r w:rsidRPr="00105817">
              <w:t>«Поэма без героя»</w:t>
            </w:r>
          </w:p>
        </w:tc>
        <w:tc>
          <w:tcPr>
            <w:tcW w:w="320" w:type="dxa"/>
            <w:vAlign w:val="bottom"/>
          </w:tcPr>
          <w:p w14:paraId="52260404" w14:textId="77777777" w:rsidR="00105817" w:rsidRPr="00105817" w:rsidRDefault="00105817" w:rsidP="00A05E18"/>
        </w:tc>
        <w:tc>
          <w:tcPr>
            <w:tcW w:w="240" w:type="dxa"/>
            <w:vAlign w:val="bottom"/>
          </w:tcPr>
          <w:p w14:paraId="1774F5E8" w14:textId="77777777" w:rsidR="00105817" w:rsidRPr="00105817" w:rsidRDefault="00105817" w:rsidP="00A05E18"/>
        </w:tc>
        <w:tc>
          <w:tcPr>
            <w:tcW w:w="940" w:type="dxa"/>
            <w:tcBorders>
              <w:right w:val="single" w:sz="8" w:space="0" w:color="auto"/>
            </w:tcBorders>
            <w:vAlign w:val="bottom"/>
          </w:tcPr>
          <w:p w14:paraId="7D0A80B2" w14:textId="77777777" w:rsidR="00105817" w:rsidRPr="00105817" w:rsidRDefault="00105817" w:rsidP="00A05E18"/>
        </w:tc>
        <w:tc>
          <w:tcPr>
            <w:tcW w:w="0" w:type="dxa"/>
            <w:vAlign w:val="bottom"/>
          </w:tcPr>
          <w:p w14:paraId="16F82E71" w14:textId="77777777" w:rsidR="00105817" w:rsidRPr="00105817" w:rsidRDefault="00105817" w:rsidP="00A05E18">
            <w:pPr>
              <w:rPr>
                <w:sz w:val="1"/>
                <w:szCs w:val="1"/>
              </w:rPr>
            </w:pPr>
          </w:p>
        </w:tc>
      </w:tr>
      <w:tr w:rsidR="00105817" w:rsidRPr="00105817" w14:paraId="242D0D39" w14:textId="77777777" w:rsidTr="00A05E18">
        <w:trPr>
          <w:trHeight w:val="274"/>
        </w:trPr>
        <w:tc>
          <w:tcPr>
            <w:tcW w:w="2420" w:type="dxa"/>
            <w:tcBorders>
              <w:left w:val="single" w:sz="8" w:space="0" w:color="auto"/>
              <w:right w:val="single" w:sz="8" w:space="0" w:color="auto"/>
            </w:tcBorders>
            <w:vAlign w:val="bottom"/>
          </w:tcPr>
          <w:p w14:paraId="73385CE1" w14:textId="77777777" w:rsidR="00105817" w:rsidRPr="00105817" w:rsidRDefault="00105817" w:rsidP="00A05E18">
            <w:pPr>
              <w:rPr>
                <w:sz w:val="23"/>
                <w:szCs w:val="23"/>
              </w:rPr>
            </w:pPr>
          </w:p>
        </w:tc>
        <w:tc>
          <w:tcPr>
            <w:tcW w:w="660" w:type="dxa"/>
            <w:vAlign w:val="bottom"/>
          </w:tcPr>
          <w:p w14:paraId="54502031" w14:textId="77777777" w:rsidR="00105817" w:rsidRPr="00105817" w:rsidRDefault="00105817" w:rsidP="00A05E18">
            <w:pPr>
              <w:spacing w:line="273" w:lineRule="exact"/>
              <w:ind w:left="80"/>
              <w:rPr>
                <w:sz w:val="20"/>
                <w:szCs w:val="20"/>
              </w:rPr>
            </w:pPr>
            <w:r w:rsidRPr="00105817">
              <w:t>руки</w:t>
            </w:r>
          </w:p>
        </w:tc>
        <w:tc>
          <w:tcPr>
            <w:tcW w:w="1680" w:type="dxa"/>
            <w:gridSpan w:val="2"/>
            <w:vAlign w:val="bottom"/>
          </w:tcPr>
          <w:p w14:paraId="20EFECC4" w14:textId="77777777" w:rsidR="00105817" w:rsidRPr="00105817" w:rsidRDefault="00105817" w:rsidP="00A05E18">
            <w:pPr>
              <w:spacing w:line="273" w:lineRule="exact"/>
              <w:ind w:right="80"/>
              <w:jc w:val="right"/>
              <w:rPr>
                <w:sz w:val="20"/>
                <w:szCs w:val="20"/>
              </w:rPr>
            </w:pPr>
            <w:r w:rsidRPr="00105817">
              <w:t>под   темной</w:t>
            </w:r>
          </w:p>
        </w:tc>
        <w:tc>
          <w:tcPr>
            <w:tcW w:w="1320" w:type="dxa"/>
            <w:gridSpan w:val="2"/>
            <w:tcBorders>
              <w:right w:val="single" w:sz="8" w:space="0" w:color="auto"/>
            </w:tcBorders>
            <w:vAlign w:val="bottom"/>
          </w:tcPr>
          <w:p w14:paraId="2F5AE36F" w14:textId="77777777" w:rsidR="00105817" w:rsidRPr="00105817" w:rsidRDefault="00105817" w:rsidP="00A05E18">
            <w:pPr>
              <w:spacing w:line="273" w:lineRule="exact"/>
              <w:ind w:right="20"/>
              <w:jc w:val="right"/>
              <w:rPr>
                <w:sz w:val="20"/>
                <w:szCs w:val="20"/>
              </w:rPr>
            </w:pPr>
            <w:r w:rsidRPr="00105817">
              <w:rPr>
                <w:w w:val="99"/>
              </w:rPr>
              <w:t>вуалью…»,</w:t>
            </w:r>
          </w:p>
        </w:tc>
        <w:tc>
          <w:tcPr>
            <w:tcW w:w="880" w:type="dxa"/>
            <w:vAlign w:val="bottom"/>
          </w:tcPr>
          <w:p w14:paraId="4CD3F70F" w14:textId="77777777" w:rsidR="00105817" w:rsidRPr="00105817" w:rsidRDefault="00105817" w:rsidP="00A05E18">
            <w:pPr>
              <w:rPr>
                <w:sz w:val="23"/>
                <w:szCs w:val="23"/>
              </w:rPr>
            </w:pPr>
          </w:p>
        </w:tc>
        <w:tc>
          <w:tcPr>
            <w:tcW w:w="540" w:type="dxa"/>
            <w:vAlign w:val="bottom"/>
          </w:tcPr>
          <w:p w14:paraId="7AB9DD34" w14:textId="77777777" w:rsidR="00105817" w:rsidRPr="00105817" w:rsidRDefault="00105817" w:rsidP="00A05E18">
            <w:pPr>
              <w:rPr>
                <w:sz w:val="23"/>
                <w:szCs w:val="23"/>
              </w:rPr>
            </w:pPr>
          </w:p>
        </w:tc>
        <w:tc>
          <w:tcPr>
            <w:tcW w:w="600" w:type="dxa"/>
            <w:vAlign w:val="bottom"/>
          </w:tcPr>
          <w:p w14:paraId="4767FD2A" w14:textId="77777777" w:rsidR="00105817" w:rsidRPr="00105817" w:rsidRDefault="00105817" w:rsidP="00A05E18">
            <w:pPr>
              <w:rPr>
                <w:sz w:val="23"/>
                <w:szCs w:val="23"/>
              </w:rPr>
            </w:pPr>
          </w:p>
        </w:tc>
        <w:tc>
          <w:tcPr>
            <w:tcW w:w="320" w:type="dxa"/>
            <w:vAlign w:val="bottom"/>
          </w:tcPr>
          <w:p w14:paraId="7B681609" w14:textId="77777777" w:rsidR="00105817" w:rsidRPr="00105817" w:rsidRDefault="00105817" w:rsidP="00A05E18">
            <w:pPr>
              <w:rPr>
                <w:sz w:val="23"/>
                <w:szCs w:val="23"/>
              </w:rPr>
            </w:pPr>
          </w:p>
        </w:tc>
        <w:tc>
          <w:tcPr>
            <w:tcW w:w="240" w:type="dxa"/>
            <w:vAlign w:val="bottom"/>
          </w:tcPr>
          <w:p w14:paraId="6322590B" w14:textId="77777777" w:rsidR="00105817" w:rsidRPr="00105817" w:rsidRDefault="00105817" w:rsidP="00A05E18">
            <w:pPr>
              <w:rPr>
                <w:sz w:val="23"/>
                <w:szCs w:val="23"/>
              </w:rPr>
            </w:pPr>
          </w:p>
        </w:tc>
        <w:tc>
          <w:tcPr>
            <w:tcW w:w="940" w:type="dxa"/>
            <w:tcBorders>
              <w:right w:val="single" w:sz="8" w:space="0" w:color="auto"/>
            </w:tcBorders>
            <w:vAlign w:val="bottom"/>
          </w:tcPr>
          <w:p w14:paraId="37BEEBEA" w14:textId="77777777" w:rsidR="00105817" w:rsidRPr="00105817" w:rsidRDefault="00105817" w:rsidP="00A05E18">
            <w:pPr>
              <w:rPr>
                <w:sz w:val="23"/>
                <w:szCs w:val="23"/>
              </w:rPr>
            </w:pPr>
          </w:p>
        </w:tc>
        <w:tc>
          <w:tcPr>
            <w:tcW w:w="0" w:type="dxa"/>
            <w:vAlign w:val="bottom"/>
          </w:tcPr>
          <w:p w14:paraId="326D3F95" w14:textId="77777777" w:rsidR="00105817" w:rsidRPr="00105817" w:rsidRDefault="00105817" w:rsidP="00A05E18">
            <w:pPr>
              <w:rPr>
                <w:sz w:val="1"/>
                <w:szCs w:val="1"/>
              </w:rPr>
            </w:pPr>
          </w:p>
        </w:tc>
      </w:tr>
      <w:tr w:rsidR="00105817" w:rsidRPr="00105817" w14:paraId="7397B353" w14:textId="77777777" w:rsidTr="00A05E18">
        <w:trPr>
          <w:trHeight w:val="279"/>
        </w:trPr>
        <w:tc>
          <w:tcPr>
            <w:tcW w:w="2420" w:type="dxa"/>
            <w:tcBorders>
              <w:left w:val="single" w:sz="8" w:space="0" w:color="auto"/>
              <w:right w:val="single" w:sz="8" w:space="0" w:color="auto"/>
            </w:tcBorders>
            <w:vAlign w:val="bottom"/>
          </w:tcPr>
          <w:p w14:paraId="6F61123B" w14:textId="77777777" w:rsidR="00105817" w:rsidRPr="00105817" w:rsidRDefault="00105817" w:rsidP="00A05E18"/>
        </w:tc>
        <w:tc>
          <w:tcPr>
            <w:tcW w:w="3660" w:type="dxa"/>
            <w:gridSpan w:val="5"/>
            <w:tcBorders>
              <w:right w:val="single" w:sz="8" w:space="0" w:color="auto"/>
            </w:tcBorders>
            <w:vAlign w:val="bottom"/>
          </w:tcPr>
          <w:p w14:paraId="7A05490E" w14:textId="77777777" w:rsidR="00105817" w:rsidRPr="00105817" w:rsidRDefault="00105817" w:rsidP="00A05E18">
            <w:pPr>
              <w:ind w:left="80"/>
              <w:rPr>
                <w:sz w:val="20"/>
                <w:szCs w:val="20"/>
              </w:rPr>
            </w:pPr>
            <w:r w:rsidRPr="00105817">
              <w:t>«Смуглый   отрок   бродил   по</w:t>
            </w:r>
          </w:p>
        </w:tc>
        <w:tc>
          <w:tcPr>
            <w:tcW w:w="880" w:type="dxa"/>
            <w:vAlign w:val="bottom"/>
          </w:tcPr>
          <w:p w14:paraId="37D0A662" w14:textId="77777777" w:rsidR="00105817" w:rsidRPr="00105817" w:rsidRDefault="00105817" w:rsidP="00A05E18"/>
        </w:tc>
        <w:tc>
          <w:tcPr>
            <w:tcW w:w="540" w:type="dxa"/>
            <w:vAlign w:val="bottom"/>
          </w:tcPr>
          <w:p w14:paraId="5A8BC0A9" w14:textId="77777777" w:rsidR="00105817" w:rsidRPr="00105817" w:rsidRDefault="00105817" w:rsidP="00A05E18"/>
        </w:tc>
        <w:tc>
          <w:tcPr>
            <w:tcW w:w="600" w:type="dxa"/>
            <w:vAlign w:val="bottom"/>
          </w:tcPr>
          <w:p w14:paraId="3E6B030A" w14:textId="77777777" w:rsidR="00105817" w:rsidRPr="00105817" w:rsidRDefault="00105817" w:rsidP="00A05E18"/>
        </w:tc>
        <w:tc>
          <w:tcPr>
            <w:tcW w:w="320" w:type="dxa"/>
            <w:vAlign w:val="bottom"/>
          </w:tcPr>
          <w:p w14:paraId="2A6062D6" w14:textId="77777777" w:rsidR="00105817" w:rsidRPr="00105817" w:rsidRDefault="00105817" w:rsidP="00A05E18"/>
        </w:tc>
        <w:tc>
          <w:tcPr>
            <w:tcW w:w="240" w:type="dxa"/>
            <w:vAlign w:val="bottom"/>
          </w:tcPr>
          <w:p w14:paraId="4EBC7B2A" w14:textId="77777777" w:rsidR="00105817" w:rsidRPr="00105817" w:rsidRDefault="00105817" w:rsidP="00A05E18"/>
        </w:tc>
        <w:tc>
          <w:tcPr>
            <w:tcW w:w="940" w:type="dxa"/>
            <w:tcBorders>
              <w:right w:val="single" w:sz="8" w:space="0" w:color="auto"/>
            </w:tcBorders>
            <w:vAlign w:val="bottom"/>
          </w:tcPr>
          <w:p w14:paraId="2FCDE8C7" w14:textId="77777777" w:rsidR="00105817" w:rsidRPr="00105817" w:rsidRDefault="00105817" w:rsidP="00A05E18"/>
        </w:tc>
        <w:tc>
          <w:tcPr>
            <w:tcW w:w="0" w:type="dxa"/>
            <w:vAlign w:val="bottom"/>
          </w:tcPr>
          <w:p w14:paraId="0967F110" w14:textId="77777777" w:rsidR="00105817" w:rsidRPr="00105817" w:rsidRDefault="00105817" w:rsidP="00A05E18">
            <w:pPr>
              <w:rPr>
                <w:sz w:val="1"/>
                <w:szCs w:val="1"/>
              </w:rPr>
            </w:pPr>
          </w:p>
        </w:tc>
      </w:tr>
      <w:tr w:rsidR="00105817" w:rsidRPr="00105817" w14:paraId="11CF9AFC" w14:textId="77777777" w:rsidTr="00A05E18">
        <w:trPr>
          <w:trHeight w:val="274"/>
        </w:trPr>
        <w:tc>
          <w:tcPr>
            <w:tcW w:w="2420" w:type="dxa"/>
            <w:tcBorders>
              <w:left w:val="single" w:sz="8" w:space="0" w:color="auto"/>
              <w:right w:val="single" w:sz="8" w:space="0" w:color="auto"/>
            </w:tcBorders>
            <w:vAlign w:val="bottom"/>
          </w:tcPr>
          <w:p w14:paraId="1DC7600E" w14:textId="77777777" w:rsidR="00105817" w:rsidRPr="00105817" w:rsidRDefault="00105817" w:rsidP="00A05E18">
            <w:pPr>
              <w:rPr>
                <w:sz w:val="23"/>
                <w:szCs w:val="23"/>
              </w:rPr>
            </w:pPr>
          </w:p>
        </w:tc>
        <w:tc>
          <w:tcPr>
            <w:tcW w:w="2340" w:type="dxa"/>
            <w:gridSpan w:val="3"/>
            <w:vAlign w:val="bottom"/>
          </w:tcPr>
          <w:p w14:paraId="04BCB7F4" w14:textId="77777777" w:rsidR="00105817" w:rsidRPr="00105817" w:rsidRDefault="00105817" w:rsidP="00A05E18">
            <w:pPr>
              <w:spacing w:line="273" w:lineRule="exact"/>
              <w:ind w:left="80"/>
              <w:rPr>
                <w:sz w:val="20"/>
                <w:szCs w:val="20"/>
              </w:rPr>
            </w:pPr>
            <w:r w:rsidRPr="00105817">
              <w:t>аллеям…»</w:t>
            </w:r>
          </w:p>
        </w:tc>
        <w:tc>
          <w:tcPr>
            <w:tcW w:w="800" w:type="dxa"/>
            <w:vAlign w:val="bottom"/>
          </w:tcPr>
          <w:p w14:paraId="56E9CE53" w14:textId="77777777" w:rsidR="00105817" w:rsidRPr="00105817" w:rsidRDefault="00105817" w:rsidP="00A05E18">
            <w:pPr>
              <w:rPr>
                <w:sz w:val="23"/>
                <w:szCs w:val="23"/>
              </w:rPr>
            </w:pPr>
          </w:p>
        </w:tc>
        <w:tc>
          <w:tcPr>
            <w:tcW w:w="520" w:type="dxa"/>
            <w:tcBorders>
              <w:right w:val="single" w:sz="8" w:space="0" w:color="auto"/>
            </w:tcBorders>
            <w:vAlign w:val="bottom"/>
          </w:tcPr>
          <w:p w14:paraId="629D3951" w14:textId="77777777" w:rsidR="00105817" w:rsidRPr="00105817" w:rsidRDefault="00105817" w:rsidP="00A05E18">
            <w:pPr>
              <w:rPr>
                <w:sz w:val="23"/>
                <w:szCs w:val="23"/>
              </w:rPr>
            </w:pPr>
          </w:p>
        </w:tc>
        <w:tc>
          <w:tcPr>
            <w:tcW w:w="880" w:type="dxa"/>
            <w:vAlign w:val="bottom"/>
          </w:tcPr>
          <w:p w14:paraId="44ACB93C" w14:textId="77777777" w:rsidR="00105817" w:rsidRPr="00105817" w:rsidRDefault="00105817" w:rsidP="00A05E18">
            <w:pPr>
              <w:rPr>
                <w:sz w:val="23"/>
                <w:szCs w:val="23"/>
              </w:rPr>
            </w:pPr>
          </w:p>
        </w:tc>
        <w:tc>
          <w:tcPr>
            <w:tcW w:w="540" w:type="dxa"/>
            <w:vAlign w:val="bottom"/>
          </w:tcPr>
          <w:p w14:paraId="314B0059" w14:textId="77777777" w:rsidR="00105817" w:rsidRPr="00105817" w:rsidRDefault="00105817" w:rsidP="00A05E18">
            <w:pPr>
              <w:rPr>
                <w:sz w:val="23"/>
                <w:szCs w:val="23"/>
              </w:rPr>
            </w:pPr>
          </w:p>
        </w:tc>
        <w:tc>
          <w:tcPr>
            <w:tcW w:w="600" w:type="dxa"/>
            <w:vAlign w:val="bottom"/>
          </w:tcPr>
          <w:p w14:paraId="25593019" w14:textId="77777777" w:rsidR="00105817" w:rsidRPr="00105817" w:rsidRDefault="00105817" w:rsidP="00A05E18">
            <w:pPr>
              <w:rPr>
                <w:sz w:val="23"/>
                <w:szCs w:val="23"/>
              </w:rPr>
            </w:pPr>
          </w:p>
        </w:tc>
        <w:tc>
          <w:tcPr>
            <w:tcW w:w="320" w:type="dxa"/>
            <w:vAlign w:val="bottom"/>
          </w:tcPr>
          <w:p w14:paraId="6996F9C9" w14:textId="77777777" w:rsidR="00105817" w:rsidRPr="00105817" w:rsidRDefault="00105817" w:rsidP="00A05E18">
            <w:pPr>
              <w:rPr>
                <w:sz w:val="23"/>
                <w:szCs w:val="23"/>
              </w:rPr>
            </w:pPr>
          </w:p>
        </w:tc>
        <w:tc>
          <w:tcPr>
            <w:tcW w:w="240" w:type="dxa"/>
            <w:vAlign w:val="bottom"/>
          </w:tcPr>
          <w:p w14:paraId="5FF97187" w14:textId="77777777" w:rsidR="00105817" w:rsidRPr="00105817" w:rsidRDefault="00105817" w:rsidP="00A05E18">
            <w:pPr>
              <w:rPr>
                <w:sz w:val="23"/>
                <w:szCs w:val="23"/>
              </w:rPr>
            </w:pPr>
          </w:p>
        </w:tc>
        <w:tc>
          <w:tcPr>
            <w:tcW w:w="940" w:type="dxa"/>
            <w:tcBorders>
              <w:right w:val="single" w:sz="8" w:space="0" w:color="auto"/>
            </w:tcBorders>
            <w:vAlign w:val="bottom"/>
          </w:tcPr>
          <w:p w14:paraId="7F853C41" w14:textId="77777777" w:rsidR="00105817" w:rsidRPr="00105817" w:rsidRDefault="00105817" w:rsidP="00A05E18">
            <w:pPr>
              <w:rPr>
                <w:sz w:val="23"/>
                <w:szCs w:val="23"/>
              </w:rPr>
            </w:pPr>
          </w:p>
        </w:tc>
        <w:tc>
          <w:tcPr>
            <w:tcW w:w="0" w:type="dxa"/>
            <w:vAlign w:val="bottom"/>
          </w:tcPr>
          <w:p w14:paraId="35657F40" w14:textId="77777777" w:rsidR="00105817" w:rsidRPr="00105817" w:rsidRDefault="00105817" w:rsidP="00A05E18">
            <w:pPr>
              <w:rPr>
                <w:sz w:val="1"/>
                <w:szCs w:val="1"/>
              </w:rPr>
            </w:pPr>
          </w:p>
        </w:tc>
      </w:tr>
      <w:tr w:rsidR="00105817" w:rsidRPr="00105817" w14:paraId="02D5B8DE" w14:textId="77777777" w:rsidTr="00A05E18">
        <w:trPr>
          <w:trHeight w:val="286"/>
        </w:trPr>
        <w:tc>
          <w:tcPr>
            <w:tcW w:w="2420" w:type="dxa"/>
            <w:tcBorders>
              <w:left w:val="single" w:sz="8" w:space="0" w:color="auto"/>
              <w:right w:val="single" w:sz="8" w:space="0" w:color="auto"/>
            </w:tcBorders>
            <w:vAlign w:val="bottom"/>
          </w:tcPr>
          <w:p w14:paraId="64797C21" w14:textId="77777777" w:rsidR="00105817" w:rsidRPr="00105817" w:rsidRDefault="00105817" w:rsidP="00A05E18"/>
        </w:tc>
        <w:tc>
          <w:tcPr>
            <w:tcW w:w="2340" w:type="dxa"/>
            <w:gridSpan w:val="3"/>
            <w:tcBorders>
              <w:bottom w:val="single" w:sz="8" w:space="0" w:color="auto"/>
            </w:tcBorders>
            <w:vAlign w:val="bottom"/>
          </w:tcPr>
          <w:p w14:paraId="239BDBE0" w14:textId="77777777" w:rsidR="00105817" w:rsidRPr="00105817" w:rsidRDefault="00105817" w:rsidP="00A05E18"/>
        </w:tc>
        <w:tc>
          <w:tcPr>
            <w:tcW w:w="800" w:type="dxa"/>
            <w:tcBorders>
              <w:bottom w:val="single" w:sz="8" w:space="0" w:color="auto"/>
            </w:tcBorders>
            <w:vAlign w:val="bottom"/>
          </w:tcPr>
          <w:p w14:paraId="2D4EEAB5" w14:textId="77777777" w:rsidR="00105817" w:rsidRPr="00105817" w:rsidRDefault="00105817" w:rsidP="00A05E18"/>
        </w:tc>
        <w:tc>
          <w:tcPr>
            <w:tcW w:w="520" w:type="dxa"/>
            <w:tcBorders>
              <w:bottom w:val="single" w:sz="8" w:space="0" w:color="auto"/>
              <w:right w:val="single" w:sz="8" w:space="0" w:color="auto"/>
            </w:tcBorders>
            <w:vAlign w:val="bottom"/>
          </w:tcPr>
          <w:p w14:paraId="478EDC6C" w14:textId="77777777" w:rsidR="00105817" w:rsidRPr="00105817" w:rsidRDefault="00105817" w:rsidP="00A05E18"/>
        </w:tc>
        <w:tc>
          <w:tcPr>
            <w:tcW w:w="1420" w:type="dxa"/>
            <w:gridSpan w:val="2"/>
            <w:vMerge w:val="restart"/>
            <w:vAlign w:val="bottom"/>
          </w:tcPr>
          <w:p w14:paraId="4EAAFDB1" w14:textId="77777777" w:rsidR="00105817" w:rsidRPr="00105817" w:rsidRDefault="00105817" w:rsidP="00A05E18">
            <w:pPr>
              <w:ind w:left="80"/>
              <w:rPr>
                <w:sz w:val="20"/>
                <w:szCs w:val="20"/>
              </w:rPr>
            </w:pPr>
            <w:r w:rsidRPr="00105817">
              <w:rPr>
                <w:b/>
                <w:bCs/>
              </w:rPr>
              <w:t>С.А. Есенин</w:t>
            </w:r>
          </w:p>
        </w:tc>
        <w:tc>
          <w:tcPr>
            <w:tcW w:w="600" w:type="dxa"/>
            <w:vAlign w:val="bottom"/>
          </w:tcPr>
          <w:p w14:paraId="10D33CB4" w14:textId="77777777" w:rsidR="00105817" w:rsidRPr="00105817" w:rsidRDefault="00105817" w:rsidP="00A05E18"/>
        </w:tc>
        <w:tc>
          <w:tcPr>
            <w:tcW w:w="320" w:type="dxa"/>
            <w:vAlign w:val="bottom"/>
          </w:tcPr>
          <w:p w14:paraId="12CC9139" w14:textId="77777777" w:rsidR="00105817" w:rsidRPr="00105817" w:rsidRDefault="00105817" w:rsidP="00A05E18"/>
        </w:tc>
        <w:tc>
          <w:tcPr>
            <w:tcW w:w="240" w:type="dxa"/>
            <w:vAlign w:val="bottom"/>
          </w:tcPr>
          <w:p w14:paraId="4CEBE44A" w14:textId="77777777" w:rsidR="00105817" w:rsidRPr="00105817" w:rsidRDefault="00105817" w:rsidP="00A05E18"/>
        </w:tc>
        <w:tc>
          <w:tcPr>
            <w:tcW w:w="940" w:type="dxa"/>
            <w:tcBorders>
              <w:right w:val="single" w:sz="8" w:space="0" w:color="auto"/>
            </w:tcBorders>
            <w:vAlign w:val="bottom"/>
          </w:tcPr>
          <w:p w14:paraId="10A1C7A6" w14:textId="77777777" w:rsidR="00105817" w:rsidRPr="00105817" w:rsidRDefault="00105817" w:rsidP="00A05E18"/>
        </w:tc>
        <w:tc>
          <w:tcPr>
            <w:tcW w:w="0" w:type="dxa"/>
            <w:vAlign w:val="bottom"/>
          </w:tcPr>
          <w:p w14:paraId="2974D9D6" w14:textId="77777777" w:rsidR="00105817" w:rsidRPr="00105817" w:rsidRDefault="00105817" w:rsidP="00A05E18">
            <w:pPr>
              <w:rPr>
                <w:sz w:val="1"/>
                <w:szCs w:val="1"/>
              </w:rPr>
            </w:pPr>
          </w:p>
        </w:tc>
      </w:tr>
      <w:tr w:rsidR="00105817" w:rsidRPr="00105817" w14:paraId="77C3EE07" w14:textId="77777777" w:rsidTr="00A05E18">
        <w:trPr>
          <w:trHeight w:val="260"/>
        </w:trPr>
        <w:tc>
          <w:tcPr>
            <w:tcW w:w="2420" w:type="dxa"/>
            <w:tcBorders>
              <w:left w:val="single" w:sz="8" w:space="0" w:color="auto"/>
              <w:right w:val="single" w:sz="8" w:space="0" w:color="auto"/>
            </w:tcBorders>
            <w:vAlign w:val="bottom"/>
          </w:tcPr>
          <w:p w14:paraId="5C21D31F" w14:textId="77777777" w:rsidR="00105817" w:rsidRPr="00105817" w:rsidRDefault="00105817" w:rsidP="00A05E18"/>
        </w:tc>
        <w:tc>
          <w:tcPr>
            <w:tcW w:w="2340" w:type="dxa"/>
            <w:gridSpan w:val="3"/>
            <w:vAlign w:val="bottom"/>
          </w:tcPr>
          <w:p w14:paraId="18AD2821" w14:textId="77777777" w:rsidR="00105817" w:rsidRPr="00105817" w:rsidRDefault="00105817" w:rsidP="00A05E18">
            <w:pPr>
              <w:spacing w:line="260" w:lineRule="exact"/>
              <w:ind w:left="80"/>
              <w:rPr>
                <w:sz w:val="20"/>
                <w:szCs w:val="20"/>
              </w:rPr>
            </w:pPr>
            <w:r w:rsidRPr="00105817">
              <w:rPr>
                <w:b/>
                <w:bCs/>
              </w:rPr>
              <w:t>С.А. Есенин</w:t>
            </w:r>
          </w:p>
        </w:tc>
        <w:tc>
          <w:tcPr>
            <w:tcW w:w="800" w:type="dxa"/>
            <w:vAlign w:val="bottom"/>
          </w:tcPr>
          <w:p w14:paraId="45E938A1" w14:textId="77777777" w:rsidR="00105817" w:rsidRPr="00105817" w:rsidRDefault="00105817" w:rsidP="00A05E18"/>
        </w:tc>
        <w:tc>
          <w:tcPr>
            <w:tcW w:w="520" w:type="dxa"/>
            <w:tcBorders>
              <w:right w:val="single" w:sz="8" w:space="0" w:color="auto"/>
            </w:tcBorders>
            <w:vAlign w:val="bottom"/>
          </w:tcPr>
          <w:p w14:paraId="1F2E4CA3" w14:textId="77777777" w:rsidR="00105817" w:rsidRPr="00105817" w:rsidRDefault="00105817" w:rsidP="00A05E18"/>
        </w:tc>
        <w:tc>
          <w:tcPr>
            <w:tcW w:w="1420" w:type="dxa"/>
            <w:gridSpan w:val="2"/>
            <w:vMerge/>
            <w:vAlign w:val="bottom"/>
          </w:tcPr>
          <w:p w14:paraId="4E3EBC04" w14:textId="77777777" w:rsidR="00105817" w:rsidRPr="00105817" w:rsidRDefault="00105817" w:rsidP="00A05E18"/>
        </w:tc>
        <w:tc>
          <w:tcPr>
            <w:tcW w:w="600" w:type="dxa"/>
            <w:vAlign w:val="bottom"/>
          </w:tcPr>
          <w:p w14:paraId="57BFC523" w14:textId="77777777" w:rsidR="00105817" w:rsidRPr="00105817" w:rsidRDefault="00105817" w:rsidP="00A05E18"/>
        </w:tc>
        <w:tc>
          <w:tcPr>
            <w:tcW w:w="320" w:type="dxa"/>
            <w:vAlign w:val="bottom"/>
          </w:tcPr>
          <w:p w14:paraId="72FAA7D4" w14:textId="77777777" w:rsidR="00105817" w:rsidRPr="00105817" w:rsidRDefault="00105817" w:rsidP="00A05E18"/>
        </w:tc>
        <w:tc>
          <w:tcPr>
            <w:tcW w:w="240" w:type="dxa"/>
            <w:vAlign w:val="bottom"/>
          </w:tcPr>
          <w:p w14:paraId="1505613C" w14:textId="77777777" w:rsidR="00105817" w:rsidRPr="00105817" w:rsidRDefault="00105817" w:rsidP="00A05E18"/>
        </w:tc>
        <w:tc>
          <w:tcPr>
            <w:tcW w:w="940" w:type="dxa"/>
            <w:tcBorders>
              <w:right w:val="single" w:sz="8" w:space="0" w:color="auto"/>
            </w:tcBorders>
            <w:vAlign w:val="bottom"/>
          </w:tcPr>
          <w:p w14:paraId="0A6FFFF6" w14:textId="77777777" w:rsidR="00105817" w:rsidRPr="00105817" w:rsidRDefault="00105817" w:rsidP="00A05E18"/>
        </w:tc>
        <w:tc>
          <w:tcPr>
            <w:tcW w:w="0" w:type="dxa"/>
            <w:vAlign w:val="bottom"/>
          </w:tcPr>
          <w:p w14:paraId="05BB2696" w14:textId="77777777" w:rsidR="00105817" w:rsidRPr="00105817" w:rsidRDefault="00105817" w:rsidP="00A05E18">
            <w:pPr>
              <w:rPr>
                <w:sz w:val="1"/>
                <w:szCs w:val="1"/>
              </w:rPr>
            </w:pPr>
          </w:p>
        </w:tc>
      </w:tr>
      <w:tr w:rsidR="00105817" w:rsidRPr="00105817" w14:paraId="4B19BD00" w14:textId="77777777" w:rsidTr="00A05E18">
        <w:trPr>
          <w:trHeight w:val="274"/>
        </w:trPr>
        <w:tc>
          <w:tcPr>
            <w:tcW w:w="2420" w:type="dxa"/>
            <w:tcBorders>
              <w:left w:val="single" w:sz="8" w:space="0" w:color="auto"/>
              <w:right w:val="single" w:sz="8" w:space="0" w:color="auto"/>
            </w:tcBorders>
            <w:vAlign w:val="bottom"/>
          </w:tcPr>
          <w:p w14:paraId="328F82D2" w14:textId="77777777" w:rsidR="00105817" w:rsidRPr="00105817" w:rsidRDefault="00105817" w:rsidP="00A05E18">
            <w:pPr>
              <w:rPr>
                <w:sz w:val="23"/>
                <w:szCs w:val="23"/>
              </w:rPr>
            </w:pPr>
          </w:p>
        </w:tc>
        <w:tc>
          <w:tcPr>
            <w:tcW w:w="3660" w:type="dxa"/>
            <w:gridSpan w:val="5"/>
            <w:tcBorders>
              <w:right w:val="single" w:sz="8" w:space="0" w:color="auto"/>
            </w:tcBorders>
            <w:vAlign w:val="bottom"/>
          </w:tcPr>
          <w:p w14:paraId="469A8AEE" w14:textId="77777777" w:rsidR="00105817" w:rsidRPr="00105817" w:rsidRDefault="00105817" w:rsidP="00A05E18">
            <w:pPr>
              <w:spacing w:line="273" w:lineRule="exact"/>
              <w:ind w:left="80"/>
              <w:rPr>
                <w:sz w:val="20"/>
                <w:szCs w:val="20"/>
              </w:rPr>
            </w:pPr>
            <w:proofErr w:type="gramStart"/>
            <w:r w:rsidRPr="00105817">
              <w:t>Стихотворения:  «</w:t>
            </w:r>
            <w:proofErr w:type="gramEnd"/>
            <w:r w:rsidRPr="00105817">
              <w:t>Гой  ты,  Русь</w:t>
            </w:r>
          </w:p>
        </w:tc>
        <w:tc>
          <w:tcPr>
            <w:tcW w:w="3520" w:type="dxa"/>
            <w:gridSpan w:val="6"/>
            <w:tcBorders>
              <w:right w:val="single" w:sz="8" w:space="0" w:color="auto"/>
            </w:tcBorders>
            <w:vAlign w:val="bottom"/>
          </w:tcPr>
          <w:p w14:paraId="31D0A1BB" w14:textId="77777777" w:rsidR="00105817" w:rsidRPr="00105817" w:rsidRDefault="00105817" w:rsidP="00A05E18">
            <w:pPr>
              <w:spacing w:line="264" w:lineRule="exact"/>
              <w:ind w:left="80"/>
              <w:rPr>
                <w:sz w:val="20"/>
                <w:szCs w:val="20"/>
              </w:rPr>
            </w:pPr>
            <w:r w:rsidRPr="00105817">
              <w:t>«Клен ты мой опавший…», «Не</w:t>
            </w:r>
          </w:p>
        </w:tc>
        <w:tc>
          <w:tcPr>
            <w:tcW w:w="0" w:type="dxa"/>
            <w:vAlign w:val="bottom"/>
          </w:tcPr>
          <w:p w14:paraId="2BD95189" w14:textId="77777777" w:rsidR="00105817" w:rsidRPr="00105817" w:rsidRDefault="00105817" w:rsidP="00A05E18">
            <w:pPr>
              <w:rPr>
                <w:sz w:val="1"/>
                <w:szCs w:val="1"/>
              </w:rPr>
            </w:pPr>
          </w:p>
        </w:tc>
      </w:tr>
      <w:tr w:rsidR="00105817" w:rsidRPr="00105817" w14:paraId="6C236069" w14:textId="77777777" w:rsidTr="00A05E18">
        <w:trPr>
          <w:trHeight w:val="274"/>
        </w:trPr>
        <w:tc>
          <w:tcPr>
            <w:tcW w:w="2420" w:type="dxa"/>
            <w:tcBorders>
              <w:left w:val="single" w:sz="8" w:space="0" w:color="auto"/>
              <w:right w:val="single" w:sz="8" w:space="0" w:color="auto"/>
            </w:tcBorders>
            <w:vAlign w:val="bottom"/>
          </w:tcPr>
          <w:p w14:paraId="357486BC" w14:textId="77777777" w:rsidR="00105817" w:rsidRPr="00105817" w:rsidRDefault="00105817" w:rsidP="00A05E18">
            <w:pPr>
              <w:rPr>
                <w:sz w:val="23"/>
                <w:szCs w:val="23"/>
              </w:rPr>
            </w:pPr>
          </w:p>
        </w:tc>
        <w:tc>
          <w:tcPr>
            <w:tcW w:w="3660" w:type="dxa"/>
            <w:gridSpan w:val="5"/>
            <w:tcBorders>
              <w:right w:val="single" w:sz="8" w:space="0" w:color="auto"/>
            </w:tcBorders>
            <w:vAlign w:val="bottom"/>
          </w:tcPr>
          <w:p w14:paraId="5261BD0D" w14:textId="77777777" w:rsidR="00105817" w:rsidRPr="00105817" w:rsidRDefault="00105817" w:rsidP="00A05E18">
            <w:pPr>
              <w:spacing w:line="273" w:lineRule="exact"/>
              <w:ind w:left="80"/>
              <w:rPr>
                <w:sz w:val="20"/>
                <w:szCs w:val="20"/>
              </w:rPr>
            </w:pPr>
            <w:r w:rsidRPr="00105817">
              <w:t>моя   родная…</w:t>
            </w:r>
            <w:proofErr w:type="gramStart"/>
            <w:r w:rsidRPr="00105817">
              <w:t xml:space="preserve">»,   </w:t>
            </w:r>
            <w:proofErr w:type="gramEnd"/>
            <w:r w:rsidRPr="00105817">
              <w:t>«Да!   Теперь</w:t>
            </w:r>
          </w:p>
        </w:tc>
        <w:tc>
          <w:tcPr>
            <w:tcW w:w="3520" w:type="dxa"/>
            <w:gridSpan w:val="6"/>
            <w:tcBorders>
              <w:right w:val="single" w:sz="8" w:space="0" w:color="auto"/>
            </w:tcBorders>
            <w:vAlign w:val="bottom"/>
          </w:tcPr>
          <w:p w14:paraId="0A9E8500" w14:textId="77777777" w:rsidR="00105817" w:rsidRPr="00105817" w:rsidRDefault="00105817" w:rsidP="00A05E18">
            <w:pPr>
              <w:spacing w:line="264" w:lineRule="exact"/>
              <w:ind w:left="80"/>
              <w:rPr>
                <w:sz w:val="20"/>
                <w:szCs w:val="20"/>
              </w:rPr>
            </w:pPr>
            <w:proofErr w:type="gramStart"/>
            <w:r w:rsidRPr="00105817">
              <w:t xml:space="preserve">бродить,   </w:t>
            </w:r>
            <w:proofErr w:type="gramEnd"/>
            <w:r w:rsidRPr="00105817">
              <w:t>не   мять   в   кустах</w:t>
            </w:r>
          </w:p>
        </w:tc>
        <w:tc>
          <w:tcPr>
            <w:tcW w:w="0" w:type="dxa"/>
            <w:vAlign w:val="bottom"/>
          </w:tcPr>
          <w:p w14:paraId="7E610C57" w14:textId="77777777" w:rsidR="00105817" w:rsidRPr="00105817" w:rsidRDefault="00105817" w:rsidP="00A05E18">
            <w:pPr>
              <w:rPr>
                <w:sz w:val="1"/>
                <w:szCs w:val="1"/>
              </w:rPr>
            </w:pPr>
          </w:p>
        </w:tc>
      </w:tr>
      <w:tr w:rsidR="00105817" w:rsidRPr="00105817" w14:paraId="67C18FF3" w14:textId="77777777" w:rsidTr="00A05E18">
        <w:trPr>
          <w:trHeight w:val="279"/>
        </w:trPr>
        <w:tc>
          <w:tcPr>
            <w:tcW w:w="2420" w:type="dxa"/>
            <w:tcBorders>
              <w:left w:val="single" w:sz="8" w:space="0" w:color="auto"/>
              <w:right w:val="single" w:sz="8" w:space="0" w:color="auto"/>
            </w:tcBorders>
            <w:vAlign w:val="bottom"/>
          </w:tcPr>
          <w:p w14:paraId="24369142" w14:textId="77777777" w:rsidR="00105817" w:rsidRPr="00105817" w:rsidRDefault="00105817" w:rsidP="00A05E18"/>
        </w:tc>
        <w:tc>
          <w:tcPr>
            <w:tcW w:w="3660" w:type="dxa"/>
            <w:gridSpan w:val="5"/>
            <w:tcBorders>
              <w:right w:val="single" w:sz="8" w:space="0" w:color="auto"/>
            </w:tcBorders>
            <w:vAlign w:val="bottom"/>
          </w:tcPr>
          <w:p w14:paraId="5C6F6738" w14:textId="77777777" w:rsidR="00105817" w:rsidRPr="00105817" w:rsidRDefault="00105817" w:rsidP="00A05E18">
            <w:pPr>
              <w:ind w:left="80"/>
              <w:rPr>
                <w:sz w:val="20"/>
                <w:szCs w:val="20"/>
              </w:rPr>
            </w:pPr>
            <w:r w:rsidRPr="00105817">
              <w:t xml:space="preserve">решено.  </w:t>
            </w:r>
            <w:proofErr w:type="gramStart"/>
            <w:r w:rsidRPr="00105817">
              <w:t>Без  возврата</w:t>
            </w:r>
            <w:proofErr w:type="gramEnd"/>
            <w:r w:rsidRPr="00105817">
              <w:t>…»,  «До</w:t>
            </w:r>
          </w:p>
        </w:tc>
        <w:tc>
          <w:tcPr>
            <w:tcW w:w="3520" w:type="dxa"/>
            <w:gridSpan w:val="6"/>
            <w:tcBorders>
              <w:right w:val="single" w:sz="8" w:space="0" w:color="auto"/>
            </w:tcBorders>
            <w:vAlign w:val="bottom"/>
          </w:tcPr>
          <w:p w14:paraId="38D7ABCE" w14:textId="77777777" w:rsidR="00105817" w:rsidRPr="00105817" w:rsidRDefault="00105817" w:rsidP="00A05E18">
            <w:pPr>
              <w:spacing w:line="270" w:lineRule="exact"/>
              <w:ind w:left="80"/>
              <w:rPr>
                <w:sz w:val="20"/>
                <w:szCs w:val="20"/>
              </w:rPr>
            </w:pPr>
            <w:r w:rsidRPr="00105817">
              <w:t>багряных…</w:t>
            </w:r>
            <w:proofErr w:type="gramStart"/>
            <w:r w:rsidRPr="00105817">
              <w:t xml:space="preserve">»,   </w:t>
            </w:r>
            <w:proofErr w:type="gramEnd"/>
            <w:r w:rsidRPr="00105817">
              <w:t>«Нивы   сжаты,</w:t>
            </w:r>
          </w:p>
        </w:tc>
        <w:tc>
          <w:tcPr>
            <w:tcW w:w="0" w:type="dxa"/>
            <w:vAlign w:val="bottom"/>
          </w:tcPr>
          <w:p w14:paraId="44E6DD38" w14:textId="77777777" w:rsidR="00105817" w:rsidRPr="00105817" w:rsidRDefault="00105817" w:rsidP="00A05E18">
            <w:pPr>
              <w:rPr>
                <w:sz w:val="1"/>
                <w:szCs w:val="1"/>
              </w:rPr>
            </w:pPr>
          </w:p>
        </w:tc>
      </w:tr>
      <w:tr w:rsidR="00105817" w:rsidRPr="00105817" w14:paraId="5A942921" w14:textId="77777777" w:rsidTr="00A05E18">
        <w:trPr>
          <w:trHeight w:val="280"/>
        </w:trPr>
        <w:tc>
          <w:tcPr>
            <w:tcW w:w="2420" w:type="dxa"/>
            <w:tcBorders>
              <w:left w:val="single" w:sz="8" w:space="0" w:color="auto"/>
              <w:bottom w:val="single" w:sz="8" w:space="0" w:color="auto"/>
              <w:right w:val="single" w:sz="8" w:space="0" w:color="auto"/>
            </w:tcBorders>
            <w:vAlign w:val="bottom"/>
          </w:tcPr>
          <w:p w14:paraId="07BC389E" w14:textId="77777777" w:rsidR="00105817" w:rsidRPr="00105817" w:rsidRDefault="00105817" w:rsidP="00A05E18"/>
        </w:tc>
        <w:tc>
          <w:tcPr>
            <w:tcW w:w="1080" w:type="dxa"/>
            <w:gridSpan w:val="2"/>
            <w:tcBorders>
              <w:bottom w:val="single" w:sz="8" w:space="0" w:color="auto"/>
            </w:tcBorders>
            <w:vAlign w:val="bottom"/>
          </w:tcPr>
          <w:p w14:paraId="5AD4C8FC" w14:textId="77777777" w:rsidR="00105817" w:rsidRPr="00105817" w:rsidRDefault="00105817" w:rsidP="00A05E18">
            <w:pPr>
              <w:spacing w:line="273" w:lineRule="exact"/>
              <w:ind w:left="80"/>
              <w:rPr>
                <w:sz w:val="20"/>
                <w:szCs w:val="20"/>
              </w:rPr>
            </w:pPr>
            <w:r w:rsidRPr="00105817">
              <w:rPr>
                <w:w w:val="99"/>
              </w:rPr>
              <w:t>свиданья,</w:t>
            </w:r>
          </w:p>
        </w:tc>
        <w:tc>
          <w:tcPr>
            <w:tcW w:w="1260" w:type="dxa"/>
            <w:tcBorders>
              <w:bottom w:val="single" w:sz="8" w:space="0" w:color="auto"/>
            </w:tcBorders>
            <w:vAlign w:val="bottom"/>
          </w:tcPr>
          <w:p w14:paraId="302F3F3E" w14:textId="77777777" w:rsidR="00105817" w:rsidRPr="00105817" w:rsidRDefault="00105817" w:rsidP="00A05E18">
            <w:pPr>
              <w:spacing w:line="273" w:lineRule="exact"/>
              <w:ind w:right="260"/>
              <w:jc w:val="right"/>
              <w:rPr>
                <w:sz w:val="20"/>
                <w:szCs w:val="20"/>
              </w:rPr>
            </w:pPr>
            <w:r w:rsidRPr="00105817">
              <w:t>друг</w:t>
            </w:r>
          </w:p>
        </w:tc>
        <w:tc>
          <w:tcPr>
            <w:tcW w:w="800" w:type="dxa"/>
            <w:tcBorders>
              <w:bottom w:val="single" w:sz="8" w:space="0" w:color="auto"/>
            </w:tcBorders>
            <w:vAlign w:val="bottom"/>
          </w:tcPr>
          <w:p w14:paraId="1F9A033E" w14:textId="77777777" w:rsidR="00105817" w:rsidRPr="00105817" w:rsidRDefault="00105817" w:rsidP="00A05E18">
            <w:pPr>
              <w:spacing w:line="273" w:lineRule="exact"/>
              <w:ind w:right="160"/>
              <w:jc w:val="right"/>
              <w:rPr>
                <w:sz w:val="20"/>
                <w:szCs w:val="20"/>
              </w:rPr>
            </w:pPr>
            <w:r w:rsidRPr="00105817">
              <w:t>мой,</w:t>
            </w:r>
          </w:p>
        </w:tc>
        <w:tc>
          <w:tcPr>
            <w:tcW w:w="520" w:type="dxa"/>
            <w:tcBorders>
              <w:bottom w:val="single" w:sz="8" w:space="0" w:color="auto"/>
              <w:right w:val="single" w:sz="8" w:space="0" w:color="auto"/>
            </w:tcBorders>
            <w:vAlign w:val="bottom"/>
          </w:tcPr>
          <w:p w14:paraId="727B3391" w14:textId="77777777" w:rsidR="00105817" w:rsidRPr="00105817" w:rsidRDefault="00105817" w:rsidP="00A05E18">
            <w:pPr>
              <w:spacing w:line="273" w:lineRule="exact"/>
              <w:jc w:val="right"/>
              <w:rPr>
                <w:sz w:val="20"/>
                <w:szCs w:val="20"/>
              </w:rPr>
            </w:pPr>
            <w:r w:rsidRPr="00105817">
              <w:t>до</w:t>
            </w:r>
          </w:p>
        </w:tc>
        <w:tc>
          <w:tcPr>
            <w:tcW w:w="880" w:type="dxa"/>
            <w:tcBorders>
              <w:bottom w:val="single" w:sz="8" w:space="0" w:color="auto"/>
            </w:tcBorders>
            <w:vAlign w:val="bottom"/>
          </w:tcPr>
          <w:p w14:paraId="7B763DE7" w14:textId="77777777" w:rsidR="00105817" w:rsidRPr="00105817" w:rsidRDefault="00105817" w:rsidP="00A05E18">
            <w:pPr>
              <w:spacing w:line="264" w:lineRule="exact"/>
              <w:ind w:left="80"/>
              <w:rPr>
                <w:sz w:val="20"/>
                <w:szCs w:val="20"/>
              </w:rPr>
            </w:pPr>
            <w:r w:rsidRPr="00105817">
              <w:t>рощи</w:t>
            </w:r>
          </w:p>
        </w:tc>
        <w:tc>
          <w:tcPr>
            <w:tcW w:w="1140" w:type="dxa"/>
            <w:gridSpan w:val="2"/>
            <w:tcBorders>
              <w:bottom w:val="single" w:sz="8" w:space="0" w:color="auto"/>
            </w:tcBorders>
            <w:vAlign w:val="bottom"/>
          </w:tcPr>
          <w:p w14:paraId="0231CD6B" w14:textId="77777777" w:rsidR="00105817" w:rsidRPr="00105817" w:rsidRDefault="00105817" w:rsidP="00A05E18">
            <w:pPr>
              <w:spacing w:line="264" w:lineRule="exact"/>
              <w:ind w:left="20"/>
              <w:rPr>
                <w:sz w:val="20"/>
                <w:szCs w:val="20"/>
              </w:rPr>
            </w:pPr>
            <w:r w:rsidRPr="00105817">
              <w:t>голы…»,</w:t>
            </w:r>
          </w:p>
        </w:tc>
        <w:tc>
          <w:tcPr>
            <w:tcW w:w="1500" w:type="dxa"/>
            <w:gridSpan w:val="3"/>
            <w:tcBorders>
              <w:bottom w:val="single" w:sz="8" w:space="0" w:color="auto"/>
              <w:right w:val="single" w:sz="8" w:space="0" w:color="auto"/>
            </w:tcBorders>
            <w:vAlign w:val="bottom"/>
          </w:tcPr>
          <w:p w14:paraId="4BA23725" w14:textId="77777777" w:rsidR="00105817" w:rsidRPr="00105817" w:rsidRDefault="00105817" w:rsidP="00A05E18">
            <w:pPr>
              <w:spacing w:line="264" w:lineRule="exact"/>
              <w:jc w:val="right"/>
              <w:rPr>
                <w:sz w:val="20"/>
                <w:szCs w:val="20"/>
              </w:rPr>
            </w:pPr>
            <w:r w:rsidRPr="00105817">
              <w:t>«Отговорила</w:t>
            </w:r>
          </w:p>
        </w:tc>
        <w:tc>
          <w:tcPr>
            <w:tcW w:w="0" w:type="dxa"/>
            <w:vAlign w:val="bottom"/>
          </w:tcPr>
          <w:p w14:paraId="292A65E7" w14:textId="77777777" w:rsidR="00105817" w:rsidRPr="00105817" w:rsidRDefault="00105817" w:rsidP="00A05E18">
            <w:pPr>
              <w:rPr>
                <w:sz w:val="1"/>
                <w:szCs w:val="1"/>
              </w:rPr>
            </w:pPr>
          </w:p>
        </w:tc>
      </w:tr>
      <w:tr w:rsidR="00105817" w:rsidRPr="00105817" w14:paraId="7247CD89" w14:textId="77777777" w:rsidTr="00A05E18">
        <w:trPr>
          <w:trHeight w:val="473"/>
        </w:trPr>
        <w:tc>
          <w:tcPr>
            <w:tcW w:w="2420" w:type="dxa"/>
            <w:vAlign w:val="bottom"/>
          </w:tcPr>
          <w:p w14:paraId="00FACB82" w14:textId="77777777" w:rsidR="00105817" w:rsidRPr="00105817" w:rsidRDefault="00105817" w:rsidP="00A05E18"/>
        </w:tc>
        <w:tc>
          <w:tcPr>
            <w:tcW w:w="660" w:type="dxa"/>
            <w:vAlign w:val="bottom"/>
          </w:tcPr>
          <w:p w14:paraId="305DD8A6" w14:textId="77777777" w:rsidR="00105817" w:rsidRPr="00105817" w:rsidRDefault="00105817" w:rsidP="00A05E18"/>
        </w:tc>
        <w:tc>
          <w:tcPr>
            <w:tcW w:w="420" w:type="dxa"/>
            <w:vAlign w:val="bottom"/>
          </w:tcPr>
          <w:p w14:paraId="1B4D2868" w14:textId="77777777" w:rsidR="00105817" w:rsidRPr="00105817" w:rsidRDefault="00105817" w:rsidP="00A05E18"/>
        </w:tc>
        <w:tc>
          <w:tcPr>
            <w:tcW w:w="1260" w:type="dxa"/>
            <w:vAlign w:val="bottom"/>
          </w:tcPr>
          <w:p w14:paraId="7A13E36D" w14:textId="77777777" w:rsidR="00105817" w:rsidRPr="00105817" w:rsidRDefault="00105817" w:rsidP="00A05E18"/>
        </w:tc>
        <w:tc>
          <w:tcPr>
            <w:tcW w:w="800" w:type="dxa"/>
            <w:vAlign w:val="bottom"/>
          </w:tcPr>
          <w:p w14:paraId="6808B349" w14:textId="77777777" w:rsidR="00105817" w:rsidRPr="00105817" w:rsidRDefault="00105817" w:rsidP="00A05E18">
            <w:pPr>
              <w:ind w:right="40"/>
              <w:jc w:val="right"/>
              <w:rPr>
                <w:sz w:val="20"/>
                <w:szCs w:val="20"/>
              </w:rPr>
            </w:pPr>
          </w:p>
        </w:tc>
        <w:tc>
          <w:tcPr>
            <w:tcW w:w="520" w:type="dxa"/>
            <w:vAlign w:val="bottom"/>
          </w:tcPr>
          <w:p w14:paraId="30D2E24B" w14:textId="77777777" w:rsidR="00105817" w:rsidRPr="00105817" w:rsidRDefault="00105817" w:rsidP="00A05E18"/>
        </w:tc>
        <w:tc>
          <w:tcPr>
            <w:tcW w:w="880" w:type="dxa"/>
            <w:vAlign w:val="bottom"/>
          </w:tcPr>
          <w:p w14:paraId="25402ADE" w14:textId="77777777" w:rsidR="00105817" w:rsidRPr="00105817" w:rsidRDefault="00105817" w:rsidP="00A05E18"/>
        </w:tc>
        <w:tc>
          <w:tcPr>
            <w:tcW w:w="540" w:type="dxa"/>
            <w:vAlign w:val="bottom"/>
          </w:tcPr>
          <w:p w14:paraId="29B95566" w14:textId="77777777" w:rsidR="00105817" w:rsidRPr="00105817" w:rsidRDefault="00105817" w:rsidP="00A05E18"/>
        </w:tc>
        <w:tc>
          <w:tcPr>
            <w:tcW w:w="600" w:type="dxa"/>
            <w:vAlign w:val="bottom"/>
          </w:tcPr>
          <w:p w14:paraId="460E0039" w14:textId="77777777" w:rsidR="00105817" w:rsidRPr="00105817" w:rsidRDefault="00105817" w:rsidP="00A05E18"/>
        </w:tc>
        <w:tc>
          <w:tcPr>
            <w:tcW w:w="320" w:type="dxa"/>
            <w:vAlign w:val="bottom"/>
          </w:tcPr>
          <w:p w14:paraId="222B6034" w14:textId="77777777" w:rsidR="00105817" w:rsidRPr="00105817" w:rsidRDefault="00105817" w:rsidP="00A05E18"/>
        </w:tc>
        <w:tc>
          <w:tcPr>
            <w:tcW w:w="240" w:type="dxa"/>
            <w:vAlign w:val="bottom"/>
          </w:tcPr>
          <w:p w14:paraId="75166807" w14:textId="77777777" w:rsidR="00105817" w:rsidRPr="00105817" w:rsidRDefault="00105817" w:rsidP="00A05E18"/>
        </w:tc>
        <w:tc>
          <w:tcPr>
            <w:tcW w:w="940" w:type="dxa"/>
            <w:vAlign w:val="bottom"/>
          </w:tcPr>
          <w:p w14:paraId="77A1DD22" w14:textId="77777777" w:rsidR="00105817" w:rsidRPr="00105817" w:rsidRDefault="00105817" w:rsidP="00A05E18"/>
        </w:tc>
        <w:tc>
          <w:tcPr>
            <w:tcW w:w="0" w:type="dxa"/>
            <w:vAlign w:val="bottom"/>
          </w:tcPr>
          <w:p w14:paraId="17AD66A7" w14:textId="77777777" w:rsidR="00105817" w:rsidRPr="00105817" w:rsidRDefault="00105817" w:rsidP="00A05E18">
            <w:pPr>
              <w:rPr>
                <w:sz w:val="1"/>
                <w:szCs w:val="1"/>
              </w:rPr>
            </w:pPr>
          </w:p>
        </w:tc>
      </w:tr>
    </w:tbl>
    <w:p w14:paraId="47A4FBCD" w14:textId="77777777" w:rsidR="00105817" w:rsidRPr="00105817" w:rsidRDefault="00105817" w:rsidP="00105817">
      <w:pPr>
        <w:spacing w:line="20" w:lineRule="exact"/>
        <w:rPr>
          <w:sz w:val="20"/>
          <w:szCs w:val="20"/>
        </w:rPr>
      </w:pPr>
      <w:r w:rsidRPr="00105817">
        <w:rPr>
          <w:noProof/>
          <w:sz w:val="20"/>
          <w:szCs w:val="20"/>
        </w:rPr>
        <mc:AlternateContent>
          <mc:Choice Requires="wps">
            <w:drawing>
              <wp:anchor distT="0" distB="0" distL="114300" distR="114300" simplePos="0" relativeHeight="251660288" behindDoc="1" locked="0" layoutInCell="0" allowOverlap="1" wp14:anchorId="009ED462" wp14:editId="68465D56">
                <wp:simplePos x="0" y="0"/>
                <wp:positionH relativeFrom="column">
                  <wp:posOffset>-3810</wp:posOffset>
                </wp:positionH>
                <wp:positionV relativeFrom="paragraph">
                  <wp:posOffset>-1196340</wp:posOffset>
                </wp:positionV>
                <wp:extent cx="11430" cy="1206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6DF6DDE6" id="Shape 88" o:spid="_x0000_s1026" style="position:absolute;margin-left:-.3pt;margin-top:-94.2pt;width:.9pt;height:.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" o:allowincell="f" fillcolor="black" stroked="f">
                <v:path arrowok="t"/>
              </v:rect>
            </w:pict>
          </mc:Fallback>
        </mc:AlternateContent>
      </w:r>
      <w:r w:rsidRPr="00105817">
        <w:rPr>
          <w:noProof/>
          <w:sz w:val="20"/>
          <w:szCs w:val="20"/>
        </w:rPr>
        <mc:AlternateContent>
          <mc:Choice Requires="wps">
            <w:drawing>
              <wp:anchor distT="0" distB="0" distL="114300" distR="114300" simplePos="0" relativeHeight="251661312" behindDoc="1" locked="0" layoutInCell="0" allowOverlap="1" wp14:anchorId="6E778CC0" wp14:editId="7B5F8540">
                <wp:simplePos x="0" y="0"/>
                <wp:positionH relativeFrom="column">
                  <wp:posOffset>6075045</wp:posOffset>
                </wp:positionH>
                <wp:positionV relativeFrom="paragraph">
                  <wp:posOffset>-1196340</wp:posOffset>
                </wp:positionV>
                <wp:extent cx="12700" cy="1206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932E866" id="Shape 89" o:spid="_x0000_s1026" style="position:absolute;margin-left:478.35pt;margin-top:-94.2pt;width:1pt;height:.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" o:allowincell="f" fillcolor="black" stroked="f">
                <v:path arrowok="t"/>
              </v:rect>
            </w:pict>
          </mc:Fallback>
        </mc:AlternateContent>
      </w:r>
    </w:p>
    <w:p w14:paraId="1F5CCB34" w14:textId="77777777" w:rsidR="00105817" w:rsidRPr="00105817" w:rsidRDefault="00105817" w:rsidP="00105817">
      <w:pPr>
        <w:sectPr w:rsidR="00105817" w:rsidRPr="00105817">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780"/>
        <w:gridCol w:w="460"/>
        <w:gridCol w:w="220"/>
        <w:gridCol w:w="580"/>
        <w:gridCol w:w="280"/>
        <w:gridCol w:w="180"/>
        <w:gridCol w:w="460"/>
        <w:gridCol w:w="700"/>
        <w:gridCol w:w="940"/>
        <w:gridCol w:w="300"/>
        <w:gridCol w:w="800"/>
        <w:gridCol w:w="700"/>
        <w:gridCol w:w="780"/>
        <w:gridCol w:w="30"/>
      </w:tblGrid>
      <w:tr w:rsidR="00105817" w:rsidRPr="00105817" w14:paraId="3E35FD72" w14:textId="77777777" w:rsidTr="00A05E18">
        <w:trPr>
          <w:trHeight w:val="276"/>
        </w:trPr>
        <w:tc>
          <w:tcPr>
            <w:tcW w:w="2420" w:type="dxa"/>
            <w:tcBorders>
              <w:top w:val="single" w:sz="8" w:space="0" w:color="auto"/>
              <w:left w:val="single" w:sz="8" w:space="0" w:color="auto"/>
              <w:right w:val="single" w:sz="8" w:space="0" w:color="auto"/>
            </w:tcBorders>
            <w:vAlign w:val="bottom"/>
          </w:tcPr>
          <w:p w14:paraId="45EC5AAA" w14:textId="77777777" w:rsidR="00105817" w:rsidRPr="00105817" w:rsidRDefault="00105817" w:rsidP="00A05E18">
            <w:pPr>
              <w:rPr>
                <w:sz w:val="23"/>
                <w:szCs w:val="23"/>
              </w:rPr>
            </w:pPr>
          </w:p>
        </w:tc>
        <w:tc>
          <w:tcPr>
            <w:tcW w:w="3660" w:type="dxa"/>
            <w:gridSpan w:val="8"/>
            <w:tcBorders>
              <w:top w:val="single" w:sz="8" w:space="0" w:color="auto"/>
              <w:right w:val="single" w:sz="8" w:space="0" w:color="auto"/>
            </w:tcBorders>
            <w:vAlign w:val="bottom"/>
          </w:tcPr>
          <w:p w14:paraId="175EFE42" w14:textId="77777777" w:rsidR="00105817" w:rsidRPr="00105817" w:rsidRDefault="00105817" w:rsidP="00A05E18">
            <w:pPr>
              <w:ind w:left="80"/>
              <w:rPr>
                <w:sz w:val="20"/>
                <w:szCs w:val="20"/>
              </w:rPr>
            </w:pPr>
            <w:r w:rsidRPr="00105817">
              <w:t>свиданья!..», «Не жалею, не зову,</w:t>
            </w:r>
          </w:p>
        </w:tc>
        <w:tc>
          <w:tcPr>
            <w:tcW w:w="2040" w:type="dxa"/>
            <w:gridSpan w:val="3"/>
            <w:tcBorders>
              <w:top w:val="single" w:sz="8" w:space="0" w:color="auto"/>
            </w:tcBorders>
            <w:vAlign w:val="bottom"/>
          </w:tcPr>
          <w:p w14:paraId="324CDCEE" w14:textId="77777777" w:rsidR="00105817" w:rsidRPr="00105817" w:rsidRDefault="00105817" w:rsidP="00A05E18">
            <w:pPr>
              <w:ind w:left="80"/>
              <w:rPr>
                <w:sz w:val="20"/>
                <w:szCs w:val="20"/>
              </w:rPr>
            </w:pPr>
            <w:r w:rsidRPr="00105817">
              <w:t>роща золотая…»,</w:t>
            </w:r>
          </w:p>
        </w:tc>
        <w:tc>
          <w:tcPr>
            <w:tcW w:w="1480" w:type="dxa"/>
            <w:gridSpan w:val="2"/>
            <w:tcBorders>
              <w:top w:val="single" w:sz="8" w:space="0" w:color="auto"/>
              <w:right w:val="single" w:sz="8" w:space="0" w:color="auto"/>
            </w:tcBorders>
            <w:vAlign w:val="bottom"/>
          </w:tcPr>
          <w:p w14:paraId="49C45DB8" w14:textId="77777777" w:rsidR="00105817" w:rsidRPr="00105817" w:rsidRDefault="00105817" w:rsidP="00A05E18">
            <w:pPr>
              <w:ind w:right="20"/>
              <w:jc w:val="right"/>
              <w:rPr>
                <w:sz w:val="20"/>
                <w:szCs w:val="20"/>
              </w:rPr>
            </w:pPr>
            <w:r w:rsidRPr="00105817">
              <w:t>«Мы теперь</w:t>
            </w:r>
          </w:p>
        </w:tc>
        <w:tc>
          <w:tcPr>
            <w:tcW w:w="0" w:type="dxa"/>
            <w:vAlign w:val="bottom"/>
          </w:tcPr>
          <w:p w14:paraId="0D4C2BB9" w14:textId="77777777" w:rsidR="00105817" w:rsidRPr="00105817" w:rsidRDefault="00105817" w:rsidP="00A05E18">
            <w:pPr>
              <w:rPr>
                <w:sz w:val="1"/>
                <w:szCs w:val="1"/>
              </w:rPr>
            </w:pPr>
          </w:p>
        </w:tc>
      </w:tr>
      <w:tr w:rsidR="00105817" w:rsidRPr="00105817" w14:paraId="551CBEFD" w14:textId="77777777" w:rsidTr="00A05E18">
        <w:trPr>
          <w:trHeight w:val="278"/>
        </w:trPr>
        <w:tc>
          <w:tcPr>
            <w:tcW w:w="2420" w:type="dxa"/>
            <w:tcBorders>
              <w:left w:val="single" w:sz="8" w:space="0" w:color="auto"/>
              <w:right w:val="single" w:sz="8" w:space="0" w:color="auto"/>
            </w:tcBorders>
            <w:vAlign w:val="bottom"/>
          </w:tcPr>
          <w:p w14:paraId="3848E2D2" w14:textId="77777777" w:rsidR="00105817" w:rsidRPr="00105817" w:rsidRDefault="00105817" w:rsidP="00A05E18"/>
        </w:tc>
        <w:tc>
          <w:tcPr>
            <w:tcW w:w="1460" w:type="dxa"/>
            <w:gridSpan w:val="3"/>
            <w:vAlign w:val="bottom"/>
          </w:tcPr>
          <w:p w14:paraId="5F32550C" w14:textId="77777777" w:rsidR="00105817" w:rsidRPr="00105817" w:rsidRDefault="00105817" w:rsidP="00A05E18">
            <w:pPr>
              <w:ind w:left="80"/>
              <w:rPr>
                <w:sz w:val="20"/>
                <w:szCs w:val="20"/>
              </w:rPr>
            </w:pPr>
            <w:r w:rsidRPr="00105817">
              <w:t>не плачу…»,</w:t>
            </w:r>
          </w:p>
        </w:tc>
        <w:tc>
          <w:tcPr>
            <w:tcW w:w="2200" w:type="dxa"/>
            <w:gridSpan w:val="5"/>
            <w:tcBorders>
              <w:right w:val="single" w:sz="8" w:space="0" w:color="auto"/>
            </w:tcBorders>
            <w:vAlign w:val="bottom"/>
          </w:tcPr>
          <w:p w14:paraId="28F5A77F" w14:textId="77777777" w:rsidR="00105817" w:rsidRPr="00105817" w:rsidRDefault="00105817" w:rsidP="00A05E18">
            <w:pPr>
              <w:ind w:right="20"/>
              <w:jc w:val="right"/>
              <w:rPr>
                <w:sz w:val="20"/>
                <w:szCs w:val="20"/>
              </w:rPr>
            </w:pPr>
            <w:r w:rsidRPr="00105817">
              <w:t>«Песнь о собаке»,</w:t>
            </w:r>
          </w:p>
        </w:tc>
        <w:tc>
          <w:tcPr>
            <w:tcW w:w="3520" w:type="dxa"/>
            <w:gridSpan w:val="5"/>
            <w:tcBorders>
              <w:right w:val="single" w:sz="8" w:space="0" w:color="auto"/>
            </w:tcBorders>
            <w:vAlign w:val="bottom"/>
          </w:tcPr>
          <w:p w14:paraId="73276975" w14:textId="77777777" w:rsidR="00105817" w:rsidRPr="00105817" w:rsidRDefault="00105817" w:rsidP="00A05E18">
            <w:pPr>
              <w:ind w:left="80"/>
              <w:rPr>
                <w:sz w:val="20"/>
                <w:szCs w:val="20"/>
              </w:rPr>
            </w:pPr>
            <w:proofErr w:type="gramStart"/>
            <w:r w:rsidRPr="00105817">
              <w:t>уходим  понемногу</w:t>
            </w:r>
            <w:proofErr w:type="gramEnd"/>
            <w:r w:rsidRPr="00105817">
              <w:t>…»,   «Русь</w:t>
            </w:r>
          </w:p>
        </w:tc>
        <w:tc>
          <w:tcPr>
            <w:tcW w:w="0" w:type="dxa"/>
            <w:vAlign w:val="bottom"/>
          </w:tcPr>
          <w:p w14:paraId="4A05A1CB" w14:textId="77777777" w:rsidR="00105817" w:rsidRPr="00105817" w:rsidRDefault="00105817" w:rsidP="00A05E18">
            <w:pPr>
              <w:rPr>
                <w:sz w:val="1"/>
                <w:szCs w:val="1"/>
              </w:rPr>
            </w:pPr>
          </w:p>
        </w:tc>
      </w:tr>
      <w:tr w:rsidR="00105817" w:rsidRPr="00105817" w14:paraId="0CA9B65E" w14:textId="77777777" w:rsidTr="00A05E18">
        <w:trPr>
          <w:trHeight w:val="274"/>
        </w:trPr>
        <w:tc>
          <w:tcPr>
            <w:tcW w:w="2420" w:type="dxa"/>
            <w:tcBorders>
              <w:left w:val="single" w:sz="8" w:space="0" w:color="auto"/>
              <w:right w:val="single" w:sz="8" w:space="0" w:color="auto"/>
            </w:tcBorders>
            <w:vAlign w:val="bottom"/>
          </w:tcPr>
          <w:p w14:paraId="4AD7CC5F" w14:textId="77777777" w:rsidR="00105817" w:rsidRPr="00105817" w:rsidRDefault="00105817" w:rsidP="00A05E18">
            <w:pPr>
              <w:rPr>
                <w:sz w:val="23"/>
                <w:szCs w:val="23"/>
              </w:rPr>
            </w:pPr>
          </w:p>
        </w:tc>
        <w:tc>
          <w:tcPr>
            <w:tcW w:w="3660" w:type="dxa"/>
            <w:gridSpan w:val="8"/>
            <w:tcBorders>
              <w:right w:val="single" w:sz="8" w:space="0" w:color="auto"/>
            </w:tcBorders>
            <w:vAlign w:val="bottom"/>
          </w:tcPr>
          <w:p w14:paraId="53C837E5" w14:textId="77777777" w:rsidR="00105817" w:rsidRPr="00105817" w:rsidRDefault="00105817" w:rsidP="00A05E18">
            <w:pPr>
              <w:spacing w:line="273" w:lineRule="exact"/>
              <w:ind w:left="80"/>
              <w:rPr>
                <w:sz w:val="20"/>
                <w:szCs w:val="20"/>
              </w:rPr>
            </w:pPr>
            <w:r w:rsidRPr="00105817">
              <w:t>«</w:t>
            </w:r>
            <w:proofErr w:type="gramStart"/>
            <w:r w:rsidRPr="00105817">
              <w:t>Письмо  к</w:t>
            </w:r>
            <w:proofErr w:type="gramEnd"/>
            <w:r w:rsidRPr="00105817">
              <w:t xml:space="preserve">  женщине»,  «Письмо</w:t>
            </w:r>
          </w:p>
        </w:tc>
        <w:tc>
          <w:tcPr>
            <w:tcW w:w="3520" w:type="dxa"/>
            <w:gridSpan w:val="5"/>
            <w:tcBorders>
              <w:right w:val="single" w:sz="8" w:space="0" w:color="auto"/>
            </w:tcBorders>
            <w:vAlign w:val="bottom"/>
          </w:tcPr>
          <w:p w14:paraId="43152ECC" w14:textId="77777777" w:rsidR="00105817" w:rsidRPr="00105817" w:rsidRDefault="00105817" w:rsidP="00A05E18">
            <w:pPr>
              <w:spacing w:line="273" w:lineRule="exact"/>
              <w:ind w:left="80"/>
              <w:rPr>
                <w:sz w:val="20"/>
                <w:szCs w:val="20"/>
              </w:rPr>
            </w:pPr>
            <w:r w:rsidRPr="00105817">
              <w:t>советская</w:t>
            </w:r>
            <w:proofErr w:type="gramStart"/>
            <w:r w:rsidRPr="00105817">
              <w:t>»,«</w:t>
            </w:r>
            <w:proofErr w:type="spellStart"/>
            <w:proofErr w:type="gramEnd"/>
            <w:r w:rsidRPr="00105817">
              <w:t>Спитковыль</w:t>
            </w:r>
            <w:proofErr w:type="spellEnd"/>
            <w:r w:rsidRPr="00105817">
              <w:t>.</w:t>
            </w:r>
          </w:p>
        </w:tc>
        <w:tc>
          <w:tcPr>
            <w:tcW w:w="0" w:type="dxa"/>
            <w:vAlign w:val="bottom"/>
          </w:tcPr>
          <w:p w14:paraId="1EB12373" w14:textId="77777777" w:rsidR="00105817" w:rsidRPr="00105817" w:rsidRDefault="00105817" w:rsidP="00A05E18">
            <w:pPr>
              <w:rPr>
                <w:sz w:val="1"/>
                <w:szCs w:val="1"/>
              </w:rPr>
            </w:pPr>
          </w:p>
        </w:tc>
      </w:tr>
      <w:tr w:rsidR="00105817" w:rsidRPr="00105817" w14:paraId="7AD39248" w14:textId="77777777" w:rsidTr="00A05E18">
        <w:trPr>
          <w:trHeight w:val="278"/>
        </w:trPr>
        <w:tc>
          <w:tcPr>
            <w:tcW w:w="2420" w:type="dxa"/>
            <w:tcBorders>
              <w:left w:val="single" w:sz="8" w:space="0" w:color="auto"/>
              <w:right w:val="single" w:sz="8" w:space="0" w:color="auto"/>
            </w:tcBorders>
            <w:vAlign w:val="bottom"/>
          </w:tcPr>
          <w:p w14:paraId="65C5E17A" w14:textId="77777777" w:rsidR="00105817" w:rsidRPr="00105817" w:rsidRDefault="00105817" w:rsidP="00A05E18"/>
        </w:tc>
        <w:tc>
          <w:tcPr>
            <w:tcW w:w="1240" w:type="dxa"/>
            <w:gridSpan w:val="2"/>
            <w:vAlign w:val="bottom"/>
          </w:tcPr>
          <w:p w14:paraId="73680166" w14:textId="77777777" w:rsidR="00105817" w:rsidRPr="00105817" w:rsidRDefault="00105817" w:rsidP="00A05E18">
            <w:pPr>
              <w:ind w:left="80"/>
              <w:rPr>
                <w:sz w:val="20"/>
                <w:szCs w:val="20"/>
              </w:rPr>
            </w:pPr>
            <w:r w:rsidRPr="00105817">
              <w:t>матери»,</w:t>
            </w:r>
          </w:p>
        </w:tc>
        <w:tc>
          <w:tcPr>
            <w:tcW w:w="1080" w:type="dxa"/>
            <w:gridSpan w:val="3"/>
            <w:vAlign w:val="bottom"/>
          </w:tcPr>
          <w:p w14:paraId="780A9E76" w14:textId="77777777" w:rsidR="00105817" w:rsidRPr="00105817" w:rsidRDefault="00105817" w:rsidP="00A05E18">
            <w:pPr>
              <w:ind w:left="20"/>
              <w:rPr>
                <w:sz w:val="20"/>
                <w:szCs w:val="20"/>
              </w:rPr>
            </w:pPr>
            <w:r w:rsidRPr="00105817">
              <w:t>«Собаке</w:t>
            </w:r>
          </w:p>
        </w:tc>
        <w:tc>
          <w:tcPr>
            <w:tcW w:w="1340" w:type="dxa"/>
            <w:gridSpan w:val="3"/>
            <w:tcBorders>
              <w:right w:val="single" w:sz="8" w:space="0" w:color="auto"/>
            </w:tcBorders>
            <w:vAlign w:val="bottom"/>
          </w:tcPr>
          <w:p w14:paraId="4A6E112C" w14:textId="77777777" w:rsidR="00105817" w:rsidRPr="00105817" w:rsidRDefault="00105817" w:rsidP="00A05E18">
            <w:pPr>
              <w:ind w:right="20"/>
              <w:jc w:val="right"/>
              <w:rPr>
                <w:sz w:val="20"/>
                <w:szCs w:val="20"/>
              </w:rPr>
            </w:pPr>
            <w:r w:rsidRPr="00105817">
              <w:t>Качалова»,</w:t>
            </w:r>
          </w:p>
        </w:tc>
        <w:tc>
          <w:tcPr>
            <w:tcW w:w="940" w:type="dxa"/>
            <w:vAlign w:val="bottom"/>
          </w:tcPr>
          <w:p w14:paraId="7B95AC02" w14:textId="77777777" w:rsidR="00105817" w:rsidRPr="00105817" w:rsidRDefault="00105817" w:rsidP="00A05E18">
            <w:pPr>
              <w:ind w:left="80"/>
              <w:rPr>
                <w:sz w:val="20"/>
                <w:szCs w:val="20"/>
              </w:rPr>
            </w:pPr>
            <w:r w:rsidRPr="00105817">
              <w:rPr>
                <w:w w:val="99"/>
              </w:rPr>
              <w:t>Равнина</w:t>
            </w:r>
          </w:p>
        </w:tc>
        <w:tc>
          <w:tcPr>
            <w:tcW w:w="300" w:type="dxa"/>
            <w:vAlign w:val="bottom"/>
          </w:tcPr>
          <w:p w14:paraId="37F4BF90" w14:textId="77777777" w:rsidR="00105817" w:rsidRPr="00105817" w:rsidRDefault="00105817" w:rsidP="00A05E18"/>
        </w:tc>
        <w:tc>
          <w:tcPr>
            <w:tcW w:w="1500" w:type="dxa"/>
            <w:gridSpan w:val="2"/>
            <w:vAlign w:val="bottom"/>
          </w:tcPr>
          <w:p w14:paraId="4365D473" w14:textId="77777777" w:rsidR="00105817" w:rsidRPr="00105817" w:rsidRDefault="00105817" w:rsidP="00A05E18">
            <w:pPr>
              <w:ind w:left="180"/>
              <w:rPr>
                <w:sz w:val="20"/>
                <w:szCs w:val="20"/>
              </w:rPr>
            </w:pPr>
            <w:r w:rsidRPr="00105817">
              <w:t>дорогая…»,</w:t>
            </w:r>
          </w:p>
        </w:tc>
        <w:tc>
          <w:tcPr>
            <w:tcW w:w="780" w:type="dxa"/>
            <w:tcBorders>
              <w:right w:val="single" w:sz="8" w:space="0" w:color="auto"/>
            </w:tcBorders>
            <w:vAlign w:val="bottom"/>
          </w:tcPr>
          <w:p w14:paraId="34941127" w14:textId="77777777" w:rsidR="00105817" w:rsidRPr="00105817" w:rsidRDefault="00105817" w:rsidP="00A05E18">
            <w:pPr>
              <w:ind w:right="20"/>
              <w:jc w:val="right"/>
              <w:rPr>
                <w:sz w:val="20"/>
                <w:szCs w:val="20"/>
              </w:rPr>
            </w:pPr>
            <w:r w:rsidRPr="00105817">
              <w:t>«Я</w:t>
            </w:r>
          </w:p>
        </w:tc>
        <w:tc>
          <w:tcPr>
            <w:tcW w:w="0" w:type="dxa"/>
            <w:vAlign w:val="bottom"/>
          </w:tcPr>
          <w:p w14:paraId="2F62C2AF" w14:textId="77777777" w:rsidR="00105817" w:rsidRPr="00105817" w:rsidRDefault="00105817" w:rsidP="00A05E18">
            <w:pPr>
              <w:rPr>
                <w:sz w:val="1"/>
                <w:szCs w:val="1"/>
              </w:rPr>
            </w:pPr>
          </w:p>
        </w:tc>
      </w:tr>
      <w:tr w:rsidR="00105817" w:rsidRPr="00105817" w14:paraId="5C5F0542" w14:textId="77777777" w:rsidTr="00A05E18">
        <w:trPr>
          <w:trHeight w:val="274"/>
        </w:trPr>
        <w:tc>
          <w:tcPr>
            <w:tcW w:w="2420" w:type="dxa"/>
            <w:tcBorders>
              <w:left w:val="single" w:sz="8" w:space="0" w:color="auto"/>
              <w:right w:val="single" w:sz="8" w:space="0" w:color="auto"/>
            </w:tcBorders>
            <w:vAlign w:val="bottom"/>
          </w:tcPr>
          <w:p w14:paraId="219FC4C7" w14:textId="77777777" w:rsidR="00105817" w:rsidRPr="00105817" w:rsidRDefault="00105817" w:rsidP="00A05E18">
            <w:pPr>
              <w:rPr>
                <w:sz w:val="23"/>
                <w:szCs w:val="23"/>
              </w:rPr>
            </w:pPr>
          </w:p>
        </w:tc>
        <w:tc>
          <w:tcPr>
            <w:tcW w:w="3660" w:type="dxa"/>
            <w:gridSpan w:val="8"/>
            <w:tcBorders>
              <w:right w:val="single" w:sz="8" w:space="0" w:color="auto"/>
            </w:tcBorders>
            <w:vAlign w:val="bottom"/>
          </w:tcPr>
          <w:p w14:paraId="094CBA12" w14:textId="77777777" w:rsidR="00105817" w:rsidRPr="00105817" w:rsidRDefault="00105817" w:rsidP="00A05E18">
            <w:pPr>
              <w:spacing w:line="273" w:lineRule="exact"/>
              <w:ind w:left="80"/>
              <w:rPr>
                <w:sz w:val="20"/>
                <w:szCs w:val="20"/>
              </w:rPr>
            </w:pPr>
            <w:r w:rsidRPr="00105817">
              <w:t>«Шаганэ ты моя, Шаганэ…», «Я</w:t>
            </w:r>
          </w:p>
        </w:tc>
        <w:tc>
          <w:tcPr>
            <w:tcW w:w="3520" w:type="dxa"/>
            <w:gridSpan w:val="5"/>
            <w:tcBorders>
              <w:right w:val="single" w:sz="8" w:space="0" w:color="auto"/>
            </w:tcBorders>
            <w:vAlign w:val="bottom"/>
          </w:tcPr>
          <w:p w14:paraId="5F8B0BB8" w14:textId="77777777" w:rsidR="00105817" w:rsidRPr="00105817" w:rsidRDefault="00105817" w:rsidP="00A05E18">
            <w:pPr>
              <w:spacing w:line="273" w:lineRule="exact"/>
              <w:ind w:left="80"/>
              <w:rPr>
                <w:sz w:val="20"/>
                <w:szCs w:val="20"/>
              </w:rPr>
            </w:pPr>
            <w:proofErr w:type="gramStart"/>
            <w:r w:rsidRPr="00105817">
              <w:t>обманывать  себя</w:t>
            </w:r>
            <w:proofErr w:type="gramEnd"/>
            <w:r w:rsidRPr="00105817">
              <w:t xml:space="preserve">  не  стану…».</w:t>
            </w:r>
          </w:p>
        </w:tc>
        <w:tc>
          <w:tcPr>
            <w:tcW w:w="0" w:type="dxa"/>
            <w:vAlign w:val="bottom"/>
          </w:tcPr>
          <w:p w14:paraId="744D811C" w14:textId="77777777" w:rsidR="00105817" w:rsidRPr="00105817" w:rsidRDefault="00105817" w:rsidP="00A05E18">
            <w:pPr>
              <w:rPr>
                <w:sz w:val="1"/>
                <w:szCs w:val="1"/>
              </w:rPr>
            </w:pPr>
          </w:p>
        </w:tc>
      </w:tr>
      <w:tr w:rsidR="00105817" w:rsidRPr="00105817" w14:paraId="028833C6" w14:textId="77777777" w:rsidTr="00A05E18">
        <w:trPr>
          <w:trHeight w:val="279"/>
        </w:trPr>
        <w:tc>
          <w:tcPr>
            <w:tcW w:w="2420" w:type="dxa"/>
            <w:tcBorders>
              <w:left w:val="single" w:sz="8" w:space="0" w:color="auto"/>
              <w:right w:val="single" w:sz="8" w:space="0" w:color="auto"/>
            </w:tcBorders>
            <w:vAlign w:val="bottom"/>
          </w:tcPr>
          <w:p w14:paraId="44599902" w14:textId="77777777" w:rsidR="00105817" w:rsidRPr="00105817" w:rsidRDefault="00105817" w:rsidP="00A05E18"/>
        </w:tc>
        <w:tc>
          <w:tcPr>
            <w:tcW w:w="2960" w:type="dxa"/>
            <w:gridSpan w:val="7"/>
            <w:vAlign w:val="bottom"/>
          </w:tcPr>
          <w:p w14:paraId="3C4FA803" w14:textId="77777777" w:rsidR="00105817" w:rsidRPr="00105817" w:rsidRDefault="00105817" w:rsidP="00A05E18">
            <w:pPr>
              <w:ind w:left="80"/>
              <w:rPr>
                <w:sz w:val="20"/>
                <w:szCs w:val="20"/>
              </w:rPr>
            </w:pPr>
            <w:r w:rsidRPr="00105817">
              <w:t>последний поэт деревни…»</w:t>
            </w:r>
          </w:p>
        </w:tc>
        <w:tc>
          <w:tcPr>
            <w:tcW w:w="700" w:type="dxa"/>
            <w:tcBorders>
              <w:right w:val="single" w:sz="8" w:space="0" w:color="auto"/>
            </w:tcBorders>
            <w:vAlign w:val="bottom"/>
          </w:tcPr>
          <w:p w14:paraId="56ED3D1A" w14:textId="77777777" w:rsidR="00105817" w:rsidRPr="00105817" w:rsidRDefault="00105817" w:rsidP="00A05E18"/>
        </w:tc>
        <w:tc>
          <w:tcPr>
            <w:tcW w:w="3520" w:type="dxa"/>
            <w:gridSpan w:val="5"/>
            <w:tcBorders>
              <w:right w:val="single" w:sz="8" w:space="0" w:color="auto"/>
            </w:tcBorders>
            <w:vAlign w:val="bottom"/>
          </w:tcPr>
          <w:p w14:paraId="664DE942" w14:textId="77777777" w:rsidR="00105817" w:rsidRPr="00105817" w:rsidRDefault="00105817" w:rsidP="00A05E18">
            <w:pPr>
              <w:ind w:left="80"/>
              <w:rPr>
                <w:sz w:val="20"/>
                <w:szCs w:val="20"/>
              </w:rPr>
            </w:pPr>
            <w:proofErr w:type="spellStart"/>
            <w:proofErr w:type="gramStart"/>
            <w:r w:rsidRPr="00105817">
              <w:rPr>
                <w:w w:val="97"/>
              </w:rPr>
              <w:t>Романвстихах«</w:t>
            </w:r>
            <w:proofErr w:type="gramEnd"/>
            <w:r w:rsidRPr="00105817">
              <w:rPr>
                <w:w w:val="97"/>
              </w:rPr>
              <w:t>Анна</w:t>
            </w:r>
            <w:proofErr w:type="spellEnd"/>
          </w:p>
        </w:tc>
        <w:tc>
          <w:tcPr>
            <w:tcW w:w="0" w:type="dxa"/>
            <w:vAlign w:val="bottom"/>
          </w:tcPr>
          <w:p w14:paraId="55FA6882" w14:textId="77777777" w:rsidR="00105817" w:rsidRPr="00105817" w:rsidRDefault="00105817" w:rsidP="00A05E18">
            <w:pPr>
              <w:rPr>
                <w:sz w:val="1"/>
                <w:szCs w:val="1"/>
              </w:rPr>
            </w:pPr>
          </w:p>
        </w:tc>
      </w:tr>
      <w:tr w:rsidR="00105817" w:rsidRPr="00105817" w14:paraId="758CF05C" w14:textId="77777777" w:rsidTr="00A05E18">
        <w:trPr>
          <w:trHeight w:val="274"/>
        </w:trPr>
        <w:tc>
          <w:tcPr>
            <w:tcW w:w="2420" w:type="dxa"/>
            <w:tcBorders>
              <w:left w:val="single" w:sz="8" w:space="0" w:color="auto"/>
              <w:right w:val="single" w:sz="8" w:space="0" w:color="auto"/>
            </w:tcBorders>
            <w:vAlign w:val="bottom"/>
          </w:tcPr>
          <w:p w14:paraId="3E36DFAA" w14:textId="77777777" w:rsidR="00105817" w:rsidRPr="00105817" w:rsidRDefault="00105817" w:rsidP="00A05E18">
            <w:pPr>
              <w:rPr>
                <w:sz w:val="23"/>
                <w:szCs w:val="23"/>
              </w:rPr>
            </w:pPr>
          </w:p>
        </w:tc>
        <w:tc>
          <w:tcPr>
            <w:tcW w:w="780" w:type="dxa"/>
            <w:vAlign w:val="bottom"/>
          </w:tcPr>
          <w:p w14:paraId="5A2F4118" w14:textId="77777777" w:rsidR="00105817" w:rsidRPr="00105817" w:rsidRDefault="00105817" w:rsidP="00A05E18">
            <w:pPr>
              <w:rPr>
                <w:sz w:val="23"/>
                <w:szCs w:val="23"/>
              </w:rPr>
            </w:pPr>
          </w:p>
        </w:tc>
        <w:tc>
          <w:tcPr>
            <w:tcW w:w="460" w:type="dxa"/>
            <w:vAlign w:val="bottom"/>
          </w:tcPr>
          <w:p w14:paraId="61E1195F" w14:textId="77777777" w:rsidR="00105817" w:rsidRPr="00105817" w:rsidRDefault="00105817" w:rsidP="00A05E18">
            <w:pPr>
              <w:rPr>
                <w:sz w:val="23"/>
                <w:szCs w:val="23"/>
              </w:rPr>
            </w:pPr>
          </w:p>
        </w:tc>
        <w:tc>
          <w:tcPr>
            <w:tcW w:w="220" w:type="dxa"/>
            <w:vAlign w:val="bottom"/>
          </w:tcPr>
          <w:p w14:paraId="139741AF" w14:textId="77777777" w:rsidR="00105817" w:rsidRPr="00105817" w:rsidRDefault="00105817" w:rsidP="00A05E18">
            <w:pPr>
              <w:rPr>
                <w:sz w:val="23"/>
                <w:szCs w:val="23"/>
              </w:rPr>
            </w:pPr>
          </w:p>
        </w:tc>
        <w:tc>
          <w:tcPr>
            <w:tcW w:w="580" w:type="dxa"/>
            <w:vAlign w:val="bottom"/>
          </w:tcPr>
          <w:p w14:paraId="2CBF86D4" w14:textId="77777777" w:rsidR="00105817" w:rsidRPr="00105817" w:rsidRDefault="00105817" w:rsidP="00A05E18">
            <w:pPr>
              <w:rPr>
                <w:sz w:val="23"/>
                <w:szCs w:val="23"/>
              </w:rPr>
            </w:pPr>
          </w:p>
        </w:tc>
        <w:tc>
          <w:tcPr>
            <w:tcW w:w="280" w:type="dxa"/>
            <w:vAlign w:val="bottom"/>
          </w:tcPr>
          <w:p w14:paraId="4AA44BF5" w14:textId="77777777" w:rsidR="00105817" w:rsidRPr="00105817" w:rsidRDefault="00105817" w:rsidP="00A05E18">
            <w:pPr>
              <w:rPr>
                <w:sz w:val="23"/>
                <w:szCs w:val="23"/>
              </w:rPr>
            </w:pPr>
          </w:p>
        </w:tc>
        <w:tc>
          <w:tcPr>
            <w:tcW w:w="180" w:type="dxa"/>
            <w:vAlign w:val="bottom"/>
          </w:tcPr>
          <w:p w14:paraId="1C02C0C9" w14:textId="77777777" w:rsidR="00105817" w:rsidRPr="00105817" w:rsidRDefault="00105817" w:rsidP="00A05E18">
            <w:pPr>
              <w:rPr>
                <w:sz w:val="23"/>
                <w:szCs w:val="23"/>
              </w:rPr>
            </w:pPr>
          </w:p>
        </w:tc>
        <w:tc>
          <w:tcPr>
            <w:tcW w:w="460" w:type="dxa"/>
            <w:vAlign w:val="bottom"/>
          </w:tcPr>
          <w:p w14:paraId="30AA9D23" w14:textId="77777777" w:rsidR="00105817" w:rsidRPr="00105817" w:rsidRDefault="00105817" w:rsidP="00A05E18">
            <w:pPr>
              <w:rPr>
                <w:sz w:val="23"/>
                <w:szCs w:val="23"/>
              </w:rPr>
            </w:pPr>
          </w:p>
        </w:tc>
        <w:tc>
          <w:tcPr>
            <w:tcW w:w="700" w:type="dxa"/>
            <w:tcBorders>
              <w:right w:val="single" w:sz="8" w:space="0" w:color="auto"/>
            </w:tcBorders>
            <w:vAlign w:val="bottom"/>
          </w:tcPr>
          <w:p w14:paraId="1C5B1172" w14:textId="77777777" w:rsidR="00105817" w:rsidRPr="00105817" w:rsidRDefault="00105817" w:rsidP="00A05E18">
            <w:pPr>
              <w:rPr>
                <w:sz w:val="23"/>
                <w:szCs w:val="23"/>
              </w:rPr>
            </w:pPr>
          </w:p>
        </w:tc>
        <w:tc>
          <w:tcPr>
            <w:tcW w:w="1240" w:type="dxa"/>
            <w:gridSpan w:val="2"/>
            <w:vAlign w:val="bottom"/>
          </w:tcPr>
          <w:p w14:paraId="6CB9120F" w14:textId="77777777" w:rsidR="00105817" w:rsidRPr="00105817" w:rsidRDefault="00105817" w:rsidP="00A05E18">
            <w:pPr>
              <w:spacing w:line="273" w:lineRule="exact"/>
              <w:ind w:left="80"/>
              <w:rPr>
                <w:sz w:val="20"/>
                <w:szCs w:val="20"/>
              </w:rPr>
            </w:pPr>
            <w:r w:rsidRPr="00105817">
              <w:t>Снегина».</w:t>
            </w:r>
          </w:p>
        </w:tc>
        <w:tc>
          <w:tcPr>
            <w:tcW w:w="800" w:type="dxa"/>
            <w:vAlign w:val="bottom"/>
          </w:tcPr>
          <w:p w14:paraId="12F6CCE0" w14:textId="77777777" w:rsidR="00105817" w:rsidRPr="00105817" w:rsidRDefault="00105817" w:rsidP="00A05E18">
            <w:pPr>
              <w:rPr>
                <w:sz w:val="23"/>
                <w:szCs w:val="23"/>
              </w:rPr>
            </w:pPr>
          </w:p>
        </w:tc>
        <w:tc>
          <w:tcPr>
            <w:tcW w:w="1480" w:type="dxa"/>
            <w:gridSpan w:val="2"/>
            <w:tcBorders>
              <w:right w:val="single" w:sz="8" w:space="0" w:color="auto"/>
            </w:tcBorders>
            <w:vAlign w:val="bottom"/>
          </w:tcPr>
          <w:p w14:paraId="211E77EE" w14:textId="77777777" w:rsidR="00105817" w:rsidRPr="00105817" w:rsidRDefault="00105817" w:rsidP="00A05E18">
            <w:pPr>
              <w:spacing w:line="273" w:lineRule="exact"/>
              <w:jc w:val="right"/>
              <w:rPr>
                <w:sz w:val="20"/>
                <w:szCs w:val="20"/>
              </w:rPr>
            </w:pPr>
            <w:r w:rsidRPr="00105817">
              <w:t>Поэмы:</w:t>
            </w:r>
          </w:p>
        </w:tc>
        <w:tc>
          <w:tcPr>
            <w:tcW w:w="0" w:type="dxa"/>
            <w:vAlign w:val="bottom"/>
          </w:tcPr>
          <w:p w14:paraId="28EBB509" w14:textId="77777777" w:rsidR="00105817" w:rsidRPr="00105817" w:rsidRDefault="00105817" w:rsidP="00A05E18">
            <w:pPr>
              <w:rPr>
                <w:sz w:val="1"/>
                <w:szCs w:val="1"/>
              </w:rPr>
            </w:pPr>
          </w:p>
        </w:tc>
      </w:tr>
      <w:tr w:rsidR="00105817" w:rsidRPr="00105817" w14:paraId="5EF475AC" w14:textId="77777777" w:rsidTr="00A05E18">
        <w:trPr>
          <w:trHeight w:val="278"/>
        </w:trPr>
        <w:tc>
          <w:tcPr>
            <w:tcW w:w="2420" w:type="dxa"/>
            <w:tcBorders>
              <w:left w:val="single" w:sz="8" w:space="0" w:color="auto"/>
              <w:right w:val="single" w:sz="8" w:space="0" w:color="auto"/>
            </w:tcBorders>
            <w:vAlign w:val="bottom"/>
          </w:tcPr>
          <w:p w14:paraId="3AEDEE50" w14:textId="77777777" w:rsidR="00105817" w:rsidRPr="00105817" w:rsidRDefault="00105817" w:rsidP="00A05E18"/>
        </w:tc>
        <w:tc>
          <w:tcPr>
            <w:tcW w:w="780" w:type="dxa"/>
            <w:vAlign w:val="bottom"/>
          </w:tcPr>
          <w:p w14:paraId="54DC3453" w14:textId="77777777" w:rsidR="00105817" w:rsidRPr="00105817" w:rsidRDefault="00105817" w:rsidP="00A05E18"/>
        </w:tc>
        <w:tc>
          <w:tcPr>
            <w:tcW w:w="460" w:type="dxa"/>
            <w:vAlign w:val="bottom"/>
          </w:tcPr>
          <w:p w14:paraId="1ED03603" w14:textId="77777777" w:rsidR="00105817" w:rsidRPr="00105817" w:rsidRDefault="00105817" w:rsidP="00A05E18"/>
        </w:tc>
        <w:tc>
          <w:tcPr>
            <w:tcW w:w="220" w:type="dxa"/>
            <w:vAlign w:val="bottom"/>
          </w:tcPr>
          <w:p w14:paraId="34B4CD1C" w14:textId="77777777" w:rsidR="00105817" w:rsidRPr="00105817" w:rsidRDefault="00105817" w:rsidP="00A05E18"/>
        </w:tc>
        <w:tc>
          <w:tcPr>
            <w:tcW w:w="580" w:type="dxa"/>
            <w:vAlign w:val="bottom"/>
          </w:tcPr>
          <w:p w14:paraId="172D719B" w14:textId="77777777" w:rsidR="00105817" w:rsidRPr="00105817" w:rsidRDefault="00105817" w:rsidP="00A05E18"/>
        </w:tc>
        <w:tc>
          <w:tcPr>
            <w:tcW w:w="280" w:type="dxa"/>
            <w:vAlign w:val="bottom"/>
          </w:tcPr>
          <w:p w14:paraId="456C1742" w14:textId="77777777" w:rsidR="00105817" w:rsidRPr="00105817" w:rsidRDefault="00105817" w:rsidP="00A05E18"/>
        </w:tc>
        <w:tc>
          <w:tcPr>
            <w:tcW w:w="180" w:type="dxa"/>
            <w:vAlign w:val="bottom"/>
          </w:tcPr>
          <w:p w14:paraId="5EC5118C" w14:textId="77777777" w:rsidR="00105817" w:rsidRPr="00105817" w:rsidRDefault="00105817" w:rsidP="00A05E18"/>
        </w:tc>
        <w:tc>
          <w:tcPr>
            <w:tcW w:w="460" w:type="dxa"/>
            <w:vAlign w:val="bottom"/>
          </w:tcPr>
          <w:p w14:paraId="493F0824" w14:textId="77777777" w:rsidR="00105817" w:rsidRPr="00105817" w:rsidRDefault="00105817" w:rsidP="00A05E18"/>
        </w:tc>
        <w:tc>
          <w:tcPr>
            <w:tcW w:w="700" w:type="dxa"/>
            <w:tcBorders>
              <w:right w:val="single" w:sz="8" w:space="0" w:color="auto"/>
            </w:tcBorders>
            <w:vAlign w:val="bottom"/>
          </w:tcPr>
          <w:p w14:paraId="12283695" w14:textId="77777777" w:rsidR="00105817" w:rsidRPr="00105817" w:rsidRDefault="00105817" w:rsidP="00A05E18"/>
        </w:tc>
        <w:tc>
          <w:tcPr>
            <w:tcW w:w="2040" w:type="dxa"/>
            <w:gridSpan w:val="3"/>
            <w:vAlign w:val="bottom"/>
          </w:tcPr>
          <w:p w14:paraId="2BC29C04" w14:textId="77777777" w:rsidR="00105817" w:rsidRPr="00105817" w:rsidRDefault="00105817" w:rsidP="00A05E18">
            <w:pPr>
              <w:ind w:left="80"/>
              <w:rPr>
                <w:sz w:val="20"/>
                <w:szCs w:val="20"/>
              </w:rPr>
            </w:pPr>
            <w:r w:rsidRPr="00105817">
              <w:t>«Сорокоуст»,</w:t>
            </w:r>
          </w:p>
        </w:tc>
        <w:tc>
          <w:tcPr>
            <w:tcW w:w="1480" w:type="dxa"/>
            <w:gridSpan w:val="2"/>
            <w:tcBorders>
              <w:right w:val="single" w:sz="8" w:space="0" w:color="auto"/>
            </w:tcBorders>
            <w:vAlign w:val="bottom"/>
          </w:tcPr>
          <w:p w14:paraId="63E80D88" w14:textId="77777777" w:rsidR="00105817" w:rsidRPr="00105817" w:rsidRDefault="00105817" w:rsidP="00A05E18">
            <w:pPr>
              <w:ind w:right="20"/>
              <w:jc w:val="right"/>
              <w:rPr>
                <w:sz w:val="20"/>
                <w:szCs w:val="20"/>
              </w:rPr>
            </w:pPr>
            <w:r w:rsidRPr="00105817">
              <w:t>«Черный</w:t>
            </w:r>
          </w:p>
        </w:tc>
        <w:tc>
          <w:tcPr>
            <w:tcW w:w="0" w:type="dxa"/>
            <w:vAlign w:val="bottom"/>
          </w:tcPr>
          <w:p w14:paraId="585C1091" w14:textId="77777777" w:rsidR="00105817" w:rsidRPr="00105817" w:rsidRDefault="00105817" w:rsidP="00A05E18">
            <w:pPr>
              <w:rPr>
                <w:sz w:val="1"/>
                <w:szCs w:val="1"/>
              </w:rPr>
            </w:pPr>
          </w:p>
        </w:tc>
      </w:tr>
      <w:tr w:rsidR="00105817" w:rsidRPr="00105817" w14:paraId="6A748D96" w14:textId="77777777" w:rsidTr="00A05E18">
        <w:trPr>
          <w:trHeight w:val="276"/>
        </w:trPr>
        <w:tc>
          <w:tcPr>
            <w:tcW w:w="2420" w:type="dxa"/>
            <w:tcBorders>
              <w:left w:val="single" w:sz="8" w:space="0" w:color="auto"/>
              <w:right w:val="single" w:sz="8" w:space="0" w:color="auto"/>
            </w:tcBorders>
            <w:vAlign w:val="bottom"/>
          </w:tcPr>
          <w:p w14:paraId="63533002" w14:textId="77777777" w:rsidR="00105817" w:rsidRPr="00105817" w:rsidRDefault="00105817" w:rsidP="00A05E18">
            <w:pPr>
              <w:rPr>
                <w:sz w:val="23"/>
                <w:szCs w:val="23"/>
              </w:rPr>
            </w:pPr>
          </w:p>
        </w:tc>
        <w:tc>
          <w:tcPr>
            <w:tcW w:w="780" w:type="dxa"/>
            <w:tcBorders>
              <w:bottom w:val="single" w:sz="8" w:space="0" w:color="auto"/>
            </w:tcBorders>
            <w:vAlign w:val="bottom"/>
          </w:tcPr>
          <w:p w14:paraId="0965A57B" w14:textId="77777777" w:rsidR="00105817" w:rsidRPr="00105817" w:rsidRDefault="00105817" w:rsidP="00A05E18">
            <w:pPr>
              <w:rPr>
                <w:sz w:val="23"/>
                <w:szCs w:val="23"/>
              </w:rPr>
            </w:pPr>
          </w:p>
        </w:tc>
        <w:tc>
          <w:tcPr>
            <w:tcW w:w="460" w:type="dxa"/>
            <w:tcBorders>
              <w:bottom w:val="single" w:sz="8" w:space="0" w:color="auto"/>
            </w:tcBorders>
            <w:vAlign w:val="bottom"/>
          </w:tcPr>
          <w:p w14:paraId="1B8A109D" w14:textId="77777777" w:rsidR="00105817" w:rsidRPr="00105817" w:rsidRDefault="00105817" w:rsidP="00A05E18">
            <w:pPr>
              <w:rPr>
                <w:sz w:val="23"/>
                <w:szCs w:val="23"/>
              </w:rPr>
            </w:pPr>
          </w:p>
        </w:tc>
        <w:tc>
          <w:tcPr>
            <w:tcW w:w="220" w:type="dxa"/>
            <w:tcBorders>
              <w:bottom w:val="single" w:sz="8" w:space="0" w:color="auto"/>
            </w:tcBorders>
            <w:vAlign w:val="bottom"/>
          </w:tcPr>
          <w:p w14:paraId="1AAC21F7" w14:textId="77777777" w:rsidR="00105817" w:rsidRPr="00105817" w:rsidRDefault="00105817" w:rsidP="00A05E18">
            <w:pPr>
              <w:rPr>
                <w:sz w:val="23"/>
                <w:szCs w:val="23"/>
              </w:rPr>
            </w:pPr>
          </w:p>
        </w:tc>
        <w:tc>
          <w:tcPr>
            <w:tcW w:w="580" w:type="dxa"/>
            <w:tcBorders>
              <w:bottom w:val="single" w:sz="8" w:space="0" w:color="auto"/>
            </w:tcBorders>
            <w:vAlign w:val="bottom"/>
          </w:tcPr>
          <w:p w14:paraId="589FCCC8" w14:textId="77777777" w:rsidR="00105817" w:rsidRPr="00105817" w:rsidRDefault="00105817" w:rsidP="00A05E18">
            <w:pPr>
              <w:rPr>
                <w:sz w:val="23"/>
                <w:szCs w:val="23"/>
              </w:rPr>
            </w:pPr>
          </w:p>
        </w:tc>
        <w:tc>
          <w:tcPr>
            <w:tcW w:w="280" w:type="dxa"/>
            <w:tcBorders>
              <w:bottom w:val="single" w:sz="8" w:space="0" w:color="auto"/>
            </w:tcBorders>
            <w:vAlign w:val="bottom"/>
          </w:tcPr>
          <w:p w14:paraId="057FFC83" w14:textId="77777777" w:rsidR="00105817" w:rsidRPr="00105817" w:rsidRDefault="00105817" w:rsidP="00A05E18">
            <w:pPr>
              <w:rPr>
                <w:sz w:val="23"/>
                <w:szCs w:val="23"/>
              </w:rPr>
            </w:pPr>
          </w:p>
        </w:tc>
        <w:tc>
          <w:tcPr>
            <w:tcW w:w="180" w:type="dxa"/>
            <w:tcBorders>
              <w:bottom w:val="single" w:sz="8" w:space="0" w:color="auto"/>
            </w:tcBorders>
            <w:vAlign w:val="bottom"/>
          </w:tcPr>
          <w:p w14:paraId="1A06D7A1" w14:textId="77777777" w:rsidR="00105817" w:rsidRPr="00105817" w:rsidRDefault="00105817" w:rsidP="00A05E18">
            <w:pPr>
              <w:rPr>
                <w:sz w:val="23"/>
                <w:szCs w:val="23"/>
              </w:rPr>
            </w:pPr>
          </w:p>
        </w:tc>
        <w:tc>
          <w:tcPr>
            <w:tcW w:w="460" w:type="dxa"/>
            <w:tcBorders>
              <w:bottom w:val="single" w:sz="8" w:space="0" w:color="auto"/>
            </w:tcBorders>
            <w:vAlign w:val="bottom"/>
          </w:tcPr>
          <w:p w14:paraId="138AEB25" w14:textId="77777777" w:rsidR="00105817" w:rsidRPr="00105817" w:rsidRDefault="00105817" w:rsidP="00A05E18">
            <w:pPr>
              <w:rPr>
                <w:sz w:val="23"/>
                <w:szCs w:val="23"/>
              </w:rPr>
            </w:pPr>
          </w:p>
        </w:tc>
        <w:tc>
          <w:tcPr>
            <w:tcW w:w="700" w:type="dxa"/>
            <w:tcBorders>
              <w:bottom w:val="single" w:sz="8" w:space="0" w:color="auto"/>
              <w:right w:val="single" w:sz="8" w:space="0" w:color="auto"/>
            </w:tcBorders>
            <w:vAlign w:val="bottom"/>
          </w:tcPr>
          <w:p w14:paraId="536BB1FF" w14:textId="77777777" w:rsidR="00105817" w:rsidRPr="00105817" w:rsidRDefault="00105817" w:rsidP="00A05E18">
            <w:pPr>
              <w:rPr>
                <w:sz w:val="23"/>
                <w:szCs w:val="23"/>
              </w:rPr>
            </w:pPr>
          </w:p>
        </w:tc>
        <w:tc>
          <w:tcPr>
            <w:tcW w:w="1240" w:type="dxa"/>
            <w:gridSpan w:val="2"/>
            <w:vAlign w:val="bottom"/>
          </w:tcPr>
          <w:p w14:paraId="65986F62" w14:textId="77777777" w:rsidR="00105817" w:rsidRPr="00105817" w:rsidRDefault="00105817" w:rsidP="00A05E18">
            <w:pPr>
              <w:spacing w:line="273" w:lineRule="exact"/>
              <w:ind w:left="80"/>
              <w:rPr>
                <w:sz w:val="20"/>
                <w:szCs w:val="20"/>
              </w:rPr>
            </w:pPr>
            <w:r w:rsidRPr="00105817">
              <w:t>человек»</w:t>
            </w:r>
          </w:p>
        </w:tc>
        <w:tc>
          <w:tcPr>
            <w:tcW w:w="800" w:type="dxa"/>
            <w:vAlign w:val="bottom"/>
          </w:tcPr>
          <w:p w14:paraId="23F5E416" w14:textId="77777777" w:rsidR="00105817" w:rsidRPr="00105817" w:rsidRDefault="00105817" w:rsidP="00A05E18">
            <w:pPr>
              <w:rPr>
                <w:sz w:val="23"/>
                <w:szCs w:val="23"/>
              </w:rPr>
            </w:pPr>
          </w:p>
        </w:tc>
        <w:tc>
          <w:tcPr>
            <w:tcW w:w="700" w:type="dxa"/>
            <w:vAlign w:val="bottom"/>
          </w:tcPr>
          <w:p w14:paraId="2B3BDF88" w14:textId="77777777" w:rsidR="00105817" w:rsidRPr="00105817" w:rsidRDefault="00105817" w:rsidP="00A05E18">
            <w:pPr>
              <w:rPr>
                <w:sz w:val="23"/>
                <w:szCs w:val="23"/>
              </w:rPr>
            </w:pPr>
          </w:p>
        </w:tc>
        <w:tc>
          <w:tcPr>
            <w:tcW w:w="780" w:type="dxa"/>
            <w:tcBorders>
              <w:right w:val="single" w:sz="8" w:space="0" w:color="auto"/>
            </w:tcBorders>
            <w:vAlign w:val="bottom"/>
          </w:tcPr>
          <w:p w14:paraId="32FB3F72" w14:textId="77777777" w:rsidR="00105817" w:rsidRPr="00105817" w:rsidRDefault="00105817" w:rsidP="00A05E18">
            <w:pPr>
              <w:rPr>
                <w:sz w:val="23"/>
                <w:szCs w:val="23"/>
              </w:rPr>
            </w:pPr>
          </w:p>
        </w:tc>
        <w:tc>
          <w:tcPr>
            <w:tcW w:w="0" w:type="dxa"/>
            <w:vAlign w:val="bottom"/>
          </w:tcPr>
          <w:p w14:paraId="6BBDC67D" w14:textId="77777777" w:rsidR="00105817" w:rsidRPr="00105817" w:rsidRDefault="00105817" w:rsidP="00A05E18">
            <w:pPr>
              <w:rPr>
                <w:sz w:val="1"/>
                <w:szCs w:val="1"/>
              </w:rPr>
            </w:pPr>
          </w:p>
        </w:tc>
      </w:tr>
      <w:tr w:rsidR="00105817" w:rsidRPr="00105817" w14:paraId="39021A43" w14:textId="77777777" w:rsidTr="00A05E18">
        <w:trPr>
          <w:trHeight w:val="266"/>
        </w:trPr>
        <w:tc>
          <w:tcPr>
            <w:tcW w:w="2420" w:type="dxa"/>
            <w:tcBorders>
              <w:left w:val="single" w:sz="8" w:space="0" w:color="auto"/>
              <w:right w:val="single" w:sz="8" w:space="0" w:color="auto"/>
            </w:tcBorders>
            <w:vAlign w:val="bottom"/>
          </w:tcPr>
          <w:p w14:paraId="1468AE27" w14:textId="77777777" w:rsidR="00105817" w:rsidRPr="00105817" w:rsidRDefault="00105817" w:rsidP="00A05E18">
            <w:pPr>
              <w:rPr>
                <w:sz w:val="23"/>
                <w:szCs w:val="23"/>
              </w:rPr>
            </w:pPr>
          </w:p>
        </w:tc>
        <w:tc>
          <w:tcPr>
            <w:tcW w:w="2040" w:type="dxa"/>
            <w:gridSpan w:val="4"/>
            <w:vAlign w:val="bottom"/>
          </w:tcPr>
          <w:p w14:paraId="0EEDCEE9" w14:textId="77777777" w:rsidR="00105817" w:rsidRPr="00105817" w:rsidRDefault="00105817" w:rsidP="00A05E18">
            <w:pPr>
              <w:spacing w:line="266" w:lineRule="exact"/>
              <w:ind w:left="80"/>
              <w:rPr>
                <w:sz w:val="20"/>
                <w:szCs w:val="20"/>
              </w:rPr>
            </w:pPr>
            <w:r w:rsidRPr="00105817">
              <w:rPr>
                <w:rFonts w:eastAsia="Times New Roman CYR"/>
                <w:b/>
                <w:bCs/>
              </w:rPr>
              <w:t>В</w:t>
            </w:r>
            <w:r w:rsidRPr="00105817">
              <w:rPr>
                <w:rFonts w:eastAsia="Arial"/>
                <w:b/>
                <w:bCs/>
              </w:rPr>
              <w:t>.</w:t>
            </w:r>
            <w:r w:rsidRPr="00105817">
              <w:rPr>
                <w:rFonts w:eastAsia="Times New Roman CYR"/>
                <w:b/>
                <w:bCs/>
              </w:rPr>
              <w:t>В</w:t>
            </w:r>
            <w:r w:rsidRPr="00105817">
              <w:rPr>
                <w:rFonts w:eastAsia="Arial"/>
                <w:b/>
                <w:bCs/>
              </w:rPr>
              <w:t>.</w:t>
            </w:r>
            <w:r w:rsidRPr="00105817">
              <w:rPr>
                <w:rFonts w:eastAsia="Times New Roman CYR"/>
                <w:b/>
                <w:bCs/>
              </w:rPr>
              <w:t xml:space="preserve"> Маяковский</w:t>
            </w:r>
          </w:p>
        </w:tc>
        <w:tc>
          <w:tcPr>
            <w:tcW w:w="280" w:type="dxa"/>
            <w:vAlign w:val="bottom"/>
          </w:tcPr>
          <w:p w14:paraId="542771B9" w14:textId="77777777" w:rsidR="00105817" w:rsidRPr="00105817" w:rsidRDefault="00105817" w:rsidP="00A05E18">
            <w:pPr>
              <w:rPr>
                <w:sz w:val="23"/>
                <w:szCs w:val="23"/>
              </w:rPr>
            </w:pPr>
          </w:p>
        </w:tc>
        <w:tc>
          <w:tcPr>
            <w:tcW w:w="180" w:type="dxa"/>
            <w:vAlign w:val="bottom"/>
          </w:tcPr>
          <w:p w14:paraId="08429F13" w14:textId="77777777" w:rsidR="00105817" w:rsidRPr="00105817" w:rsidRDefault="00105817" w:rsidP="00A05E18">
            <w:pPr>
              <w:rPr>
                <w:sz w:val="23"/>
                <w:szCs w:val="23"/>
              </w:rPr>
            </w:pPr>
          </w:p>
        </w:tc>
        <w:tc>
          <w:tcPr>
            <w:tcW w:w="460" w:type="dxa"/>
            <w:vAlign w:val="bottom"/>
          </w:tcPr>
          <w:p w14:paraId="7EDD5FB5" w14:textId="77777777" w:rsidR="00105817" w:rsidRPr="00105817" w:rsidRDefault="00105817" w:rsidP="00A05E18">
            <w:pPr>
              <w:rPr>
                <w:sz w:val="23"/>
                <w:szCs w:val="23"/>
              </w:rPr>
            </w:pPr>
          </w:p>
        </w:tc>
        <w:tc>
          <w:tcPr>
            <w:tcW w:w="700" w:type="dxa"/>
            <w:tcBorders>
              <w:right w:val="single" w:sz="8" w:space="0" w:color="auto"/>
            </w:tcBorders>
            <w:vAlign w:val="bottom"/>
          </w:tcPr>
          <w:p w14:paraId="0DADB1B8" w14:textId="77777777" w:rsidR="00105817" w:rsidRPr="00105817" w:rsidRDefault="00105817" w:rsidP="00A05E18">
            <w:pPr>
              <w:rPr>
                <w:sz w:val="23"/>
                <w:szCs w:val="23"/>
              </w:rPr>
            </w:pPr>
          </w:p>
        </w:tc>
        <w:tc>
          <w:tcPr>
            <w:tcW w:w="2040" w:type="dxa"/>
            <w:gridSpan w:val="3"/>
            <w:vAlign w:val="bottom"/>
          </w:tcPr>
          <w:p w14:paraId="5B87A932" w14:textId="77777777" w:rsidR="00105817" w:rsidRPr="00105817" w:rsidRDefault="00105817" w:rsidP="00A05E18">
            <w:pPr>
              <w:spacing w:line="261" w:lineRule="exact"/>
              <w:ind w:left="80"/>
              <w:rPr>
                <w:sz w:val="20"/>
                <w:szCs w:val="20"/>
              </w:rPr>
            </w:pPr>
            <w:r w:rsidRPr="00105817">
              <w:rPr>
                <w:rFonts w:eastAsia="Times New Roman CYR"/>
                <w:b/>
                <w:bCs/>
              </w:rPr>
              <w:t>В</w:t>
            </w:r>
            <w:r w:rsidRPr="00105817">
              <w:rPr>
                <w:rFonts w:eastAsia="Arial"/>
                <w:b/>
                <w:bCs/>
              </w:rPr>
              <w:t>.</w:t>
            </w:r>
            <w:r w:rsidRPr="00105817">
              <w:rPr>
                <w:rFonts w:eastAsia="Times New Roman CYR"/>
                <w:b/>
                <w:bCs/>
              </w:rPr>
              <w:t>В</w:t>
            </w:r>
            <w:r w:rsidRPr="00105817">
              <w:rPr>
                <w:rFonts w:eastAsia="Arial"/>
                <w:b/>
                <w:bCs/>
              </w:rPr>
              <w:t>.</w:t>
            </w:r>
            <w:r w:rsidRPr="00105817">
              <w:rPr>
                <w:rFonts w:eastAsia="Times New Roman CYR"/>
                <w:b/>
                <w:bCs/>
              </w:rPr>
              <w:t xml:space="preserve"> Маяковский</w:t>
            </w:r>
          </w:p>
        </w:tc>
        <w:tc>
          <w:tcPr>
            <w:tcW w:w="700" w:type="dxa"/>
            <w:vAlign w:val="bottom"/>
          </w:tcPr>
          <w:p w14:paraId="7E72DCB2" w14:textId="77777777" w:rsidR="00105817" w:rsidRPr="00105817" w:rsidRDefault="00105817" w:rsidP="00A05E18">
            <w:pPr>
              <w:rPr>
                <w:sz w:val="23"/>
                <w:szCs w:val="23"/>
              </w:rPr>
            </w:pPr>
          </w:p>
        </w:tc>
        <w:tc>
          <w:tcPr>
            <w:tcW w:w="780" w:type="dxa"/>
            <w:tcBorders>
              <w:right w:val="single" w:sz="8" w:space="0" w:color="auto"/>
            </w:tcBorders>
            <w:vAlign w:val="bottom"/>
          </w:tcPr>
          <w:p w14:paraId="17898A55" w14:textId="77777777" w:rsidR="00105817" w:rsidRPr="00105817" w:rsidRDefault="00105817" w:rsidP="00A05E18">
            <w:pPr>
              <w:rPr>
                <w:sz w:val="23"/>
                <w:szCs w:val="23"/>
              </w:rPr>
            </w:pPr>
          </w:p>
        </w:tc>
        <w:tc>
          <w:tcPr>
            <w:tcW w:w="0" w:type="dxa"/>
            <w:vAlign w:val="bottom"/>
          </w:tcPr>
          <w:p w14:paraId="128CA77D" w14:textId="77777777" w:rsidR="00105817" w:rsidRPr="00105817" w:rsidRDefault="00105817" w:rsidP="00A05E18">
            <w:pPr>
              <w:rPr>
                <w:sz w:val="1"/>
                <w:szCs w:val="1"/>
              </w:rPr>
            </w:pPr>
          </w:p>
        </w:tc>
      </w:tr>
      <w:tr w:rsidR="00105817" w:rsidRPr="00105817" w14:paraId="3066C030" w14:textId="77777777" w:rsidTr="00A05E18">
        <w:trPr>
          <w:trHeight w:val="273"/>
        </w:trPr>
        <w:tc>
          <w:tcPr>
            <w:tcW w:w="2420" w:type="dxa"/>
            <w:tcBorders>
              <w:left w:val="single" w:sz="8" w:space="0" w:color="auto"/>
              <w:right w:val="single" w:sz="8" w:space="0" w:color="auto"/>
            </w:tcBorders>
            <w:vAlign w:val="bottom"/>
          </w:tcPr>
          <w:p w14:paraId="20B64A7E" w14:textId="77777777" w:rsidR="00105817" w:rsidRPr="00105817" w:rsidRDefault="00105817" w:rsidP="00A05E18">
            <w:pPr>
              <w:rPr>
                <w:sz w:val="23"/>
                <w:szCs w:val="23"/>
              </w:rPr>
            </w:pPr>
          </w:p>
        </w:tc>
        <w:tc>
          <w:tcPr>
            <w:tcW w:w="3660" w:type="dxa"/>
            <w:gridSpan w:val="8"/>
            <w:tcBorders>
              <w:right w:val="single" w:sz="8" w:space="0" w:color="auto"/>
            </w:tcBorders>
            <w:vAlign w:val="bottom"/>
          </w:tcPr>
          <w:p w14:paraId="0C548890" w14:textId="77777777" w:rsidR="00105817" w:rsidRPr="00105817" w:rsidRDefault="00105817" w:rsidP="00A05E18">
            <w:pPr>
              <w:spacing w:line="273" w:lineRule="exact"/>
              <w:ind w:left="80"/>
              <w:rPr>
                <w:sz w:val="20"/>
                <w:szCs w:val="20"/>
              </w:rPr>
            </w:pPr>
            <w:proofErr w:type="gramStart"/>
            <w:r w:rsidRPr="00105817">
              <w:rPr>
                <w:rFonts w:eastAsia="Times New Roman CYR"/>
              </w:rPr>
              <w:t>Стихотворения</w:t>
            </w:r>
            <w:r w:rsidRPr="00105817">
              <w:rPr>
                <w:rFonts w:eastAsia="Arial"/>
              </w:rPr>
              <w:t>:</w:t>
            </w:r>
            <w:r w:rsidRPr="00105817">
              <w:rPr>
                <w:rFonts w:eastAsia="Times New Roman CYR"/>
              </w:rPr>
              <w:t xml:space="preserve">  </w:t>
            </w:r>
            <w:r w:rsidRPr="00105817">
              <w:rPr>
                <w:b/>
                <w:bCs/>
              </w:rPr>
              <w:t>«</w:t>
            </w:r>
            <w:proofErr w:type="gramEnd"/>
            <w:r w:rsidRPr="00105817">
              <w:t>А  вы  могли</w:t>
            </w:r>
          </w:p>
        </w:tc>
        <w:tc>
          <w:tcPr>
            <w:tcW w:w="2040" w:type="dxa"/>
            <w:gridSpan w:val="3"/>
            <w:vAlign w:val="bottom"/>
          </w:tcPr>
          <w:p w14:paraId="2207A60D" w14:textId="77777777" w:rsidR="00105817" w:rsidRPr="00105817" w:rsidRDefault="00105817" w:rsidP="00A05E18">
            <w:pPr>
              <w:spacing w:line="264" w:lineRule="exact"/>
              <w:ind w:left="80"/>
              <w:rPr>
                <w:sz w:val="20"/>
                <w:szCs w:val="20"/>
              </w:rPr>
            </w:pPr>
            <w:r w:rsidRPr="00105817">
              <w:t>Стихотворения:</w:t>
            </w:r>
          </w:p>
        </w:tc>
        <w:tc>
          <w:tcPr>
            <w:tcW w:w="1480" w:type="dxa"/>
            <w:gridSpan w:val="2"/>
            <w:tcBorders>
              <w:right w:val="single" w:sz="8" w:space="0" w:color="auto"/>
            </w:tcBorders>
            <w:vAlign w:val="bottom"/>
          </w:tcPr>
          <w:p w14:paraId="1A79FADF" w14:textId="77777777" w:rsidR="00105817" w:rsidRPr="00105817" w:rsidRDefault="00105817" w:rsidP="00A05E18">
            <w:pPr>
              <w:spacing w:line="264" w:lineRule="exact"/>
              <w:ind w:right="20"/>
              <w:jc w:val="right"/>
              <w:rPr>
                <w:sz w:val="20"/>
                <w:szCs w:val="20"/>
              </w:rPr>
            </w:pPr>
            <w:r w:rsidRPr="00105817">
              <w:t>«</w:t>
            </w:r>
            <w:proofErr w:type="spellStart"/>
            <w:r w:rsidRPr="00105817">
              <w:t>Адище</w:t>
            </w:r>
            <w:proofErr w:type="spellEnd"/>
          </w:p>
        </w:tc>
        <w:tc>
          <w:tcPr>
            <w:tcW w:w="0" w:type="dxa"/>
            <w:vAlign w:val="bottom"/>
          </w:tcPr>
          <w:p w14:paraId="5499EEB0" w14:textId="77777777" w:rsidR="00105817" w:rsidRPr="00105817" w:rsidRDefault="00105817" w:rsidP="00A05E18">
            <w:pPr>
              <w:rPr>
                <w:sz w:val="1"/>
                <w:szCs w:val="1"/>
              </w:rPr>
            </w:pPr>
          </w:p>
        </w:tc>
      </w:tr>
      <w:tr w:rsidR="00105817" w:rsidRPr="00105817" w14:paraId="0F96CE4E" w14:textId="77777777" w:rsidTr="00A05E18">
        <w:trPr>
          <w:trHeight w:val="278"/>
        </w:trPr>
        <w:tc>
          <w:tcPr>
            <w:tcW w:w="2420" w:type="dxa"/>
            <w:tcBorders>
              <w:left w:val="single" w:sz="8" w:space="0" w:color="auto"/>
              <w:right w:val="single" w:sz="8" w:space="0" w:color="auto"/>
            </w:tcBorders>
            <w:vAlign w:val="bottom"/>
          </w:tcPr>
          <w:p w14:paraId="70E7BAA4" w14:textId="77777777" w:rsidR="00105817" w:rsidRPr="00105817" w:rsidRDefault="00105817" w:rsidP="00A05E18"/>
        </w:tc>
        <w:tc>
          <w:tcPr>
            <w:tcW w:w="2500" w:type="dxa"/>
            <w:gridSpan w:val="6"/>
            <w:vAlign w:val="bottom"/>
          </w:tcPr>
          <w:p w14:paraId="04F0112E" w14:textId="77777777" w:rsidR="00105817" w:rsidRPr="00105817" w:rsidRDefault="00105817" w:rsidP="00A05E18">
            <w:pPr>
              <w:ind w:left="80"/>
              <w:rPr>
                <w:sz w:val="20"/>
                <w:szCs w:val="20"/>
              </w:rPr>
            </w:pPr>
            <w:r w:rsidRPr="00105817">
              <w:t>бы?</w:t>
            </w:r>
            <w:proofErr w:type="gramStart"/>
            <w:r w:rsidRPr="00105817">
              <w:t>»,  «</w:t>
            </w:r>
            <w:proofErr w:type="gramEnd"/>
            <w:r w:rsidRPr="00105817">
              <w:t>Левый  марш»,</w:t>
            </w:r>
          </w:p>
        </w:tc>
        <w:tc>
          <w:tcPr>
            <w:tcW w:w="1160" w:type="dxa"/>
            <w:gridSpan w:val="2"/>
            <w:tcBorders>
              <w:right w:val="single" w:sz="8" w:space="0" w:color="auto"/>
            </w:tcBorders>
            <w:vAlign w:val="bottom"/>
          </w:tcPr>
          <w:p w14:paraId="08CFBEE5" w14:textId="77777777" w:rsidR="00105817" w:rsidRPr="00105817" w:rsidRDefault="00105817" w:rsidP="00A05E18">
            <w:pPr>
              <w:ind w:right="20"/>
              <w:jc w:val="right"/>
              <w:rPr>
                <w:sz w:val="20"/>
                <w:szCs w:val="20"/>
              </w:rPr>
            </w:pPr>
            <w:r w:rsidRPr="00105817">
              <w:t>«Нате!»,</w:t>
            </w:r>
          </w:p>
        </w:tc>
        <w:tc>
          <w:tcPr>
            <w:tcW w:w="1240" w:type="dxa"/>
            <w:gridSpan w:val="2"/>
            <w:vAlign w:val="bottom"/>
          </w:tcPr>
          <w:p w14:paraId="24DB1EFA" w14:textId="77777777" w:rsidR="00105817" w:rsidRPr="00105817" w:rsidRDefault="00105817" w:rsidP="00A05E18">
            <w:pPr>
              <w:spacing w:line="268" w:lineRule="exact"/>
              <w:ind w:left="80"/>
              <w:rPr>
                <w:sz w:val="20"/>
                <w:szCs w:val="20"/>
              </w:rPr>
            </w:pPr>
            <w:r w:rsidRPr="00105817">
              <w:t>города»,</w:t>
            </w:r>
          </w:p>
        </w:tc>
        <w:tc>
          <w:tcPr>
            <w:tcW w:w="800" w:type="dxa"/>
            <w:vAlign w:val="bottom"/>
          </w:tcPr>
          <w:p w14:paraId="054010C0" w14:textId="77777777" w:rsidR="00105817" w:rsidRPr="00105817" w:rsidRDefault="00105817" w:rsidP="00A05E18">
            <w:pPr>
              <w:spacing w:line="268" w:lineRule="exact"/>
              <w:jc w:val="right"/>
              <w:rPr>
                <w:sz w:val="20"/>
                <w:szCs w:val="20"/>
              </w:rPr>
            </w:pPr>
            <w:r w:rsidRPr="00105817">
              <w:rPr>
                <w:w w:val="97"/>
              </w:rPr>
              <w:t>«Вам!»,</w:t>
            </w:r>
          </w:p>
        </w:tc>
        <w:tc>
          <w:tcPr>
            <w:tcW w:w="1480" w:type="dxa"/>
            <w:gridSpan w:val="2"/>
            <w:tcBorders>
              <w:right w:val="single" w:sz="8" w:space="0" w:color="auto"/>
            </w:tcBorders>
            <w:vAlign w:val="bottom"/>
          </w:tcPr>
          <w:p w14:paraId="05CF4482" w14:textId="77777777" w:rsidR="00105817" w:rsidRPr="00105817" w:rsidRDefault="00105817" w:rsidP="00A05E18">
            <w:pPr>
              <w:spacing w:line="268" w:lineRule="exact"/>
              <w:ind w:right="20"/>
              <w:jc w:val="right"/>
              <w:rPr>
                <w:sz w:val="20"/>
                <w:szCs w:val="20"/>
              </w:rPr>
            </w:pPr>
            <w:r w:rsidRPr="00105817">
              <w:t>«Домой!»,</w:t>
            </w:r>
          </w:p>
        </w:tc>
        <w:tc>
          <w:tcPr>
            <w:tcW w:w="0" w:type="dxa"/>
            <w:vAlign w:val="bottom"/>
          </w:tcPr>
          <w:p w14:paraId="7B83EFE3" w14:textId="77777777" w:rsidR="00105817" w:rsidRPr="00105817" w:rsidRDefault="00105817" w:rsidP="00A05E18">
            <w:pPr>
              <w:rPr>
                <w:sz w:val="1"/>
                <w:szCs w:val="1"/>
              </w:rPr>
            </w:pPr>
          </w:p>
        </w:tc>
      </w:tr>
      <w:tr w:rsidR="00105817" w:rsidRPr="00105817" w14:paraId="15574D98" w14:textId="77777777" w:rsidTr="00A05E18">
        <w:trPr>
          <w:trHeight w:val="274"/>
        </w:trPr>
        <w:tc>
          <w:tcPr>
            <w:tcW w:w="2420" w:type="dxa"/>
            <w:tcBorders>
              <w:left w:val="single" w:sz="8" w:space="0" w:color="auto"/>
              <w:right w:val="single" w:sz="8" w:space="0" w:color="auto"/>
            </w:tcBorders>
            <w:vAlign w:val="bottom"/>
          </w:tcPr>
          <w:p w14:paraId="27753D1C" w14:textId="77777777" w:rsidR="00105817" w:rsidRPr="00105817" w:rsidRDefault="00105817" w:rsidP="00A05E18">
            <w:pPr>
              <w:rPr>
                <w:sz w:val="23"/>
                <w:szCs w:val="23"/>
              </w:rPr>
            </w:pPr>
          </w:p>
        </w:tc>
        <w:tc>
          <w:tcPr>
            <w:tcW w:w="2040" w:type="dxa"/>
            <w:gridSpan w:val="4"/>
            <w:vAlign w:val="bottom"/>
          </w:tcPr>
          <w:p w14:paraId="57B62C8B" w14:textId="77777777" w:rsidR="00105817" w:rsidRPr="00105817" w:rsidRDefault="00105817" w:rsidP="00A05E18">
            <w:pPr>
              <w:spacing w:line="274" w:lineRule="exact"/>
              <w:ind w:left="80"/>
              <w:rPr>
                <w:sz w:val="20"/>
                <w:szCs w:val="20"/>
              </w:rPr>
            </w:pPr>
            <w:r w:rsidRPr="00105817">
              <w:t>«Необычайное</w:t>
            </w:r>
          </w:p>
        </w:tc>
        <w:tc>
          <w:tcPr>
            <w:tcW w:w="1620" w:type="dxa"/>
            <w:gridSpan w:val="4"/>
            <w:tcBorders>
              <w:right w:val="single" w:sz="8" w:space="0" w:color="auto"/>
            </w:tcBorders>
            <w:vAlign w:val="bottom"/>
          </w:tcPr>
          <w:p w14:paraId="02D7B461" w14:textId="77777777" w:rsidR="00105817" w:rsidRPr="00105817" w:rsidRDefault="00105817" w:rsidP="00A05E18">
            <w:pPr>
              <w:spacing w:line="274" w:lineRule="exact"/>
              <w:jc w:val="right"/>
              <w:rPr>
                <w:sz w:val="20"/>
                <w:szCs w:val="20"/>
              </w:rPr>
            </w:pPr>
            <w:r w:rsidRPr="00105817">
              <w:t>приключение,</w:t>
            </w:r>
          </w:p>
        </w:tc>
        <w:tc>
          <w:tcPr>
            <w:tcW w:w="940" w:type="dxa"/>
            <w:vAlign w:val="bottom"/>
          </w:tcPr>
          <w:p w14:paraId="282FA596" w14:textId="77777777" w:rsidR="00105817" w:rsidRPr="00105817" w:rsidRDefault="00105817" w:rsidP="00A05E18">
            <w:pPr>
              <w:spacing w:line="264" w:lineRule="exact"/>
              <w:ind w:left="80"/>
              <w:rPr>
                <w:sz w:val="20"/>
                <w:szCs w:val="20"/>
              </w:rPr>
            </w:pPr>
            <w:r w:rsidRPr="00105817">
              <w:t>«Ода</w:t>
            </w:r>
          </w:p>
        </w:tc>
        <w:tc>
          <w:tcPr>
            <w:tcW w:w="300" w:type="dxa"/>
            <w:vAlign w:val="bottom"/>
          </w:tcPr>
          <w:p w14:paraId="46F035C0" w14:textId="77777777" w:rsidR="00105817" w:rsidRPr="00105817" w:rsidRDefault="00105817" w:rsidP="00A05E18">
            <w:pPr>
              <w:rPr>
                <w:sz w:val="23"/>
                <w:szCs w:val="23"/>
              </w:rPr>
            </w:pPr>
          </w:p>
        </w:tc>
        <w:tc>
          <w:tcPr>
            <w:tcW w:w="800" w:type="dxa"/>
            <w:vAlign w:val="bottom"/>
          </w:tcPr>
          <w:p w14:paraId="084AD175" w14:textId="77777777" w:rsidR="00105817" w:rsidRPr="00105817" w:rsidRDefault="00105817" w:rsidP="00A05E18">
            <w:pPr>
              <w:rPr>
                <w:sz w:val="23"/>
                <w:szCs w:val="23"/>
              </w:rPr>
            </w:pPr>
          </w:p>
        </w:tc>
        <w:tc>
          <w:tcPr>
            <w:tcW w:w="1480" w:type="dxa"/>
            <w:gridSpan w:val="2"/>
            <w:tcBorders>
              <w:right w:val="single" w:sz="8" w:space="0" w:color="auto"/>
            </w:tcBorders>
            <w:vAlign w:val="bottom"/>
          </w:tcPr>
          <w:p w14:paraId="39522CA7" w14:textId="77777777" w:rsidR="00105817" w:rsidRPr="00105817" w:rsidRDefault="00105817" w:rsidP="00A05E18">
            <w:pPr>
              <w:spacing w:line="264" w:lineRule="exact"/>
              <w:ind w:right="20"/>
              <w:jc w:val="right"/>
              <w:rPr>
                <w:sz w:val="20"/>
                <w:szCs w:val="20"/>
              </w:rPr>
            </w:pPr>
            <w:r w:rsidRPr="00105817">
              <w:rPr>
                <w:w w:val="99"/>
              </w:rPr>
              <w:t>революции»,</w:t>
            </w:r>
          </w:p>
        </w:tc>
        <w:tc>
          <w:tcPr>
            <w:tcW w:w="0" w:type="dxa"/>
            <w:vAlign w:val="bottom"/>
          </w:tcPr>
          <w:p w14:paraId="2087D085" w14:textId="77777777" w:rsidR="00105817" w:rsidRPr="00105817" w:rsidRDefault="00105817" w:rsidP="00A05E18">
            <w:pPr>
              <w:rPr>
                <w:sz w:val="1"/>
                <w:szCs w:val="1"/>
              </w:rPr>
            </w:pPr>
          </w:p>
        </w:tc>
      </w:tr>
      <w:tr w:rsidR="00105817" w:rsidRPr="00105817" w14:paraId="1F186417" w14:textId="77777777" w:rsidTr="00A05E18">
        <w:trPr>
          <w:trHeight w:val="278"/>
        </w:trPr>
        <w:tc>
          <w:tcPr>
            <w:tcW w:w="2420" w:type="dxa"/>
            <w:tcBorders>
              <w:left w:val="single" w:sz="8" w:space="0" w:color="auto"/>
              <w:right w:val="single" w:sz="8" w:space="0" w:color="auto"/>
            </w:tcBorders>
            <w:vAlign w:val="bottom"/>
          </w:tcPr>
          <w:p w14:paraId="51487A70" w14:textId="77777777" w:rsidR="00105817" w:rsidRPr="00105817" w:rsidRDefault="00105817" w:rsidP="00A05E18"/>
        </w:tc>
        <w:tc>
          <w:tcPr>
            <w:tcW w:w="1240" w:type="dxa"/>
            <w:gridSpan w:val="2"/>
            <w:vAlign w:val="bottom"/>
          </w:tcPr>
          <w:p w14:paraId="648DF9B2" w14:textId="77777777" w:rsidR="00105817" w:rsidRPr="00105817" w:rsidRDefault="00105817" w:rsidP="00A05E18">
            <w:pPr>
              <w:ind w:left="80"/>
              <w:rPr>
                <w:sz w:val="20"/>
                <w:szCs w:val="20"/>
              </w:rPr>
            </w:pPr>
            <w:r w:rsidRPr="00105817">
              <w:t>бывшее</w:t>
            </w:r>
          </w:p>
        </w:tc>
        <w:tc>
          <w:tcPr>
            <w:tcW w:w="220" w:type="dxa"/>
            <w:vAlign w:val="bottom"/>
          </w:tcPr>
          <w:p w14:paraId="35B107CB" w14:textId="77777777" w:rsidR="00105817" w:rsidRPr="00105817" w:rsidRDefault="00105817" w:rsidP="00A05E18"/>
        </w:tc>
        <w:tc>
          <w:tcPr>
            <w:tcW w:w="580" w:type="dxa"/>
            <w:vAlign w:val="bottom"/>
          </w:tcPr>
          <w:p w14:paraId="6384C053" w14:textId="77777777" w:rsidR="00105817" w:rsidRPr="00105817" w:rsidRDefault="00105817" w:rsidP="00A05E18">
            <w:pPr>
              <w:ind w:right="300"/>
              <w:jc w:val="right"/>
              <w:rPr>
                <w:sz w:val="20"/>
                <w:szCs w:val="20"/>
              </w:rPr>
            </w:pPr>
            <w:r w:rsidRPr="00105817">
              <w:t>с</w:t>
            </w:r>
          </w:p>
        </w:tc>
        <w:tc>
          <w:tcPr>
            <w:tcW w:w="1620" w:type="dxa"/>
            <w:gridSpan w:val="4"/>
            <w:tcBorders>
              <w:right w:val="single" w:sz="8" w:space="0" w:color="auto"/>
            </w:tcBorders>
            <w:vAlign w:val="bottom"/>
          </w:tcPr>
          <w:p w14:paraId="76D3183A" w14:textId="77777777" w:rsidR="00105817" w:rsidRPr="00105817" w:rsidRDefault="00105817" w:rsidP="00A05E18">
            <w:pPr>
              <w:jc w:val="right"/>
              <w:rPr>
                <w:sz w:val="20"/>
                <w:szCs w:val="20"/>
              </w:rPr>
            </w:pPr>
            <w:r w:rsidRPr="00105817">
              <w:t>Владимиром</w:t>
            </w:r>
          </w:p>
        </w:tc>
        <w:tc>
          <w:tcPr>
            <w:tcW w:w="3520" w:type="dxa"/>
            <w:gridSpan w:val="5"/>
            <w:tcBorders>
              <w:right w:val="single" w:sz="8" w:space="0" w:color="auto"/>
            </w:tcBorders>
            <w:vAlign w:val="bottom"/>
          </w:tcPr>
          <w:p w14:paraId="1B554E60" w14:textId="77777777" w:rsidR="00105817" w:rsidRPr="00105817" w:rsidRDefault="00105817" w:rsidP="00A05E18">
            <w:pPr>
              <w:spacing w:line="268" w:lineRule="exact"/>
              <w:ind w:left="80"/>
              <w:rPr>
                <w:sz w:val="20"/>
                <w:szCs w:val="20"/>
              </w:rPr>
            </w:pPr>
            <w:r w:rsidRPr="00105817">
              <w:rPr>
                <w:b/>
                <w:bCs/>
              </w:rPr>
              <w:t>«</w:t>
            </w:r>
            <w:r w:rsidRPr="00105817">
              <w:t>Прозаседавшиеся</w:t>
            </w:r>
            <w:proofErr w:type="gramStart"/>
            <w:r w:rsidRPr="00105817">
              <w:t>»,  «</w:t>
            </w:r>
            <w:proofErr w:type="gramEnd"/>
            <w:r w:rsidRPr="00105817">
              <w:t>Разговор</w:t>
            </w:r>
          </w:p>
        </w:tc>
        <w:tc>
          <w:tcPr>
            <w:tcW w:w="0" w:type="dxa"/>
            <w:vAlign w:val="bottom"/>
          </w:tcPr>
          <w:p w14:paraId="32AC8288" w14:textId="77777777" w:rsidR="00105817" w:rsidRPr="00105817" w:rsidRDefault="00105817" w:rsidP="00A05E18">
            <w:pPr>
              <w:rPr>
                <w:sz w:val="1"/>
                <w:szCs w:val="1"/>
              </w:rPr>
            </w:pPr>
          </w:p>
        </w:tc>
      </w:tr>
      <w:tr w:rsidR="00105817" w:rsidRPr="00105817" w14:paraId="049A8D30" w14:textId="77777777" w:rsidTr="00A05E18">
        <w:trPr>
          <w:trHeight w:val="274"/>
        </w:trPr>
        <w:tc>
          <w:tcPr>
            <w:tcW w:w="2420" w:type="dxa"/>
            <w:tcBorders>
              <w:left w:val="single" w:sz="8" w:space="0" w:color="auto"/>
              <w:right w:val="single" w:sz="8" w:space="0" w:color="auto"/>
            </w:tcBorders>
            <w:vAlign w:val="bottom"/>
          </w:tcPr>
          <w:p w14:paraId="05C4812E" w14:textId="77777777" w:rsidR="00105817" w:rsidRPr="00105817" w:rsidRDefault="00105817" w:rsidP="00A05E18">
            <w:pPr>
              <w:rPr>
                <w:sz w:val="23"/>
                <w:szCs w:val="23"/>
              </w:rPr>
            </w:pPr>
          </w:p>
        </w:tc>
        <w:tc>
          <w:tcPr>
            <w:tcW w:w="1460" w:type="dxa"/>
            <w:gridSpan w:val="3"/>
            <w:vAlign w:val="bottom"/>
          </w:tcPr>
          <w:p w14:paraId="5E9C6560" w14:textId="77777777" w:rsidR="00105817" w:rsidRPr="00105817" w:rsidRDefault="00105817" w:rsidP="00A05E18">
            <w:pPr>
              <w:spacing w:line="273" w:lineRule="exact"/>
              <w:ind w:left="80"/>
              <w:rPr>
                <w:sz w:val="20"/>
                <w:szCs w:val="20"/>
              </w:rPr>
            </w:pPr>
            <w:r w:rsidRPr="00105817">
              <w:t>Маяковским</w:t>
            </w:r>
          </w:p>
        </w:tc>
        <w:tc>
          <w:tcPr>
            <w:tcW w:w="860" w:type="dxa"/>
            <w:gridSpan w:val="2"/>
            <w:vAlign w:val="bottom"/>
          </w:tcPr>
          <w:p w14:paraId="30E9FF66" w14:textId="77777777" w:rsidR="00105817" w:rsidRPr="00105817" w:rsidRDefault="00105817" w:rsidP="00A05E18">
            <w:pPr>
              <w:spacing w:line="273" w:lineRule="exact"/>
              <w:jc w:val="center"/>
              <w:rPr>
                <w:sz w:val="20"/>
                <w:szCs w:val="20"/>
              </w:rPr>
            </w:pPr>
            <w:r w:rsidRPr="00105817">
              <w:rPr>
                <w:w w:val="99"/>
              </w:rPr>
              <w:t>летом</w:t>
            </w:r>
          </w:p>
        </w:tc>
        <w:tc>
          <w:tcPr>
            <w:tcW w:w="1340" w:type="dxa"/>
            <w:gridSpan w:val="3"/>
            <w:tcBorders>
              <w:right w:val="single" w:sz="8" w:space="0" w:color="auto"/>
            </w:tcBorders>
            <w:vAlign w:val="bottom"/>
          </w:tcPr>
          <w:p w14:paraId="1BF7B8A2" w14:textId="77777777" w:rsidR="00105817" w:rsidRPr="00105817" w:rsidRDefault="00105817" w:rsidP="00A05E18">
            <w:pPr>
              <w:spacing w:line="273" w:lineRule="exact"/>
              <w:ind w:right="20"/>
              <w:jc w:val="right"/>
              <w:rPr>
                <w:sz w:val="20"/>
                <w:szCs w:val="20"/>
              </w:rPr>
            </w:pPr>
            <w:r w:rsidRPr="00105817">
              <w:t>на   даче»,</w:t>
            </w:r>
          </w:p>
        </w:tc>
        <w:tc>
          <w:tcPr>
            <w:tcW w:w="3520" w:type="dxa"/>
            <w:gridSpan w:val="5"/>
            <w:tcBorders>
              <w:right w:val="single" w:sz="8" w:space="0" w:color="auto"/>
            </w:tcBorders>
            <w:vAlign w:val="bottom"/>
          </w:tcPr>
          <w:p w14:paraId="0972EAC2" w14:textId="77777777" w:rsidR="00105817" w:rsidRPr="00105817" w:rsidRDefault="00105817" w:rsidP="00A05E18">
            <w:pPr>
              <w:spacing w:line="264" w:lineRule="exact"/>
              <w:ind w:left="80"/>
              <w:rPr>
                <w:sz w:val="20"/>
                <w:szCs w:val="20"/>
              </w:rPr>
            </w:pPr>
            <w:proofErr w:type="gramStart"/>
            <w:r w:rsidRPr="00105817">
              <w:t>с  фининспектором</w:t>
            </w:r>
            <w:proofErr w:type="gramEnd"/>
            <w:r w:rsidRPr="00105817">
              <w:t xml:space="preserve">  о  поэзии»,</w:t>
            </w:r>
          </w:p>
        </w:tc>
        <w:tc>
          <w:tcPr>
            <w:tcW w:w="0" w:type="dxa"/>
            <w:vAlign w:val="bottom"/>
          </w:tcPr>
          <w:p w14:paraId="18A4C808" w14:textId="77777777" w:rsidR="00105817" w:rsidRPr="00105817" w:rsidRDefault="00105817" w:rsidP="00A05E18">
            <w:pPr>
              <w:rPr>
                <w:sz w:val="1"/>
                <w:szCs w:val="1"/>
              </w:rPr>
            </w:pPr>
          </w:p>
        </w:tc>
      </w:tr>
      <w:tr w:rsidR="00105817" w:rsidRPr="00105817" w14:paraId="12388D59" w14:textId="77777777" w:rsidTr="00A05E18">
        <w:trPr>
          <w:trHeight w:val="278"/>
        </w:trPr>
        <w:tc>
          <w:tcPr>
            <w:tcW w:w="2420" w:type="dxa"/>
            <w:tcBorders>
              <w:left w:val="single" w:sz="8" w:space="0" w:color="auto"/>
              <w:right w:val="single" w:sz="8" w:space="0" w:color="auto"/>
            </w:tcBorders>
            <w:vAlign w:val="bottom"/>
          </w:tcPr>
          <w:p w14:paraId="38271958" w14:textId="77777777" w:rsidR="00105817" w:rsidRPr="00105817" w:rsidRDefault="00105817" w:rsidP="00A05E18"/>
        </w:tc>
        <w:tc>
          <w:tcPr>
            <w:tcW w:w="1460" w:type="dxa"/>
            <w:gridSpan w:val="3"/>
            <w:vAlign w:val="bottom"/>
          </w:tcPr>
          <w:p w14:paraId="4F041391" w14:textId="77777777" w:rsidR="00105817" w:rsidRPr="00105817" w:rsidRDefault="00105817" w:rsidP="00A05E18">
            <w:pPr>
              <w:ind w:left="80"/>
              <w:rPr>
                <w:sz w:val="20"/>
                <w:szCs w:val="20"/>
              </w:rPr>
            </w:pPr>
            <w:r w:rsidRPr="00105817">
              <w:t>«</w:t>
            </w:r>
            <w:proofErr w:type="spellStart"/>
            <w:r w:rsidRPr="00105817">
              <w:rPr>
                <w:rFonts w:eastAsia="Times New Roman CYR"/>
              </w:rPr>
              <w:t>Лиличка</w:t>
            </w:r>
            <w:proofErr w:type="spellEnd"/>
            <w:r w:rsidRPr="00105817">
              <w:rPr>
                <w:rFonts w:eastAsia="Arial"/>
              </w:rPr>
              <w:t>!</w:t>
            </w:r>
            <w:r w:rsidRPr="00105817">
              <w:t>»,</w:t>
            </w:r>
          </w:p>
        </w:tc>
        <w:tc>
          <w:tcPr>
            <w:tcW w:w="2200" w:type="dxa"/>
            <w:gridSpan w:val="5"/>
            <w:tcBorders>
              <w:right w:val="single" w:sz="8" w:space="0" w:color="auto"/>
            </w:tcBorders>
            <w:vAlign w:val="bottom"/>
          </w:tcPr>
          <w:p w14:paraId="6A6F9045" w14:textId="77777777" w:rsidR="00105817" w:rsidRPr="00105817" w:rsidRDefault="00105817" w:rsidP="00A05E18">
            <w:pPr>
              <w:ind w:right="20"/>
              <w:jc w:val="right"/>
              <w:rPr>
                <w:sz w:val="20"/>
                <w:szCs w:val="20"/>
              </w:rPr>
            </w:pPr>
            <w:r w:rsidRPr="00105817">
              <w:t>«Послушайте!»,</w:t>
            </w:r>
          </w:p>
        </w:tc>
        <w:tc>
          <w:tcPr>
            <w:tcW w:w="3520" w:type="dxa"/>
            <w:gridSpan w:val="5"/>
            <w:tcBorders>
              <w:right w:val="single" w:sz="8" w:space="0" w:color="auto"/>
            </w:tcBorders>
            <w:vAlign w:val="bottom"/>
          </w:tcPr>
          <w:p w14:paraId="54FE84CD" w14:textId="77777777" w:rsidR="00105817" w:rsidRPr="00105817" w:rsidRDefault="00105817" w:rsidP="00A05E18">
            <w:pPr>
              <w:spacing w:line="268" w:lineRule="exact"/>
              <w:ind w:left="80"/>
              <w:rPr>
                <w:sz w:val="20"/>
                <w:szCs w:val="20"/>
              </w:rPr>
            </w:pPr>
            <w:r w:rsidRPr="00105817">
              <w:t>«</w:t>
            </w:r>
            <w:proofErr w:type="gramStart"/>
            <w:r w:rsidRPr="00105817">
              <w:t>Уже  второй</w:t>
            </w:r>
            <w:proofErr w:type="gramEnd"/>
            <w:r w:rsidRPr="00105817">
              <w:t xml:space="preserve">  должно  быть  ты</w:t>
            </w:r>
          </w:p>
        </w:tc>
        <w:tc>
          <w:tcPr>
            <w:tcW w:w="0" w:type="dxa"/>
            <w:vAlign w:val="bottom"/>
          </w:tcPr>
          <w:p w14:paraId="43398F3A" w14:textId="77777777" w:rsidR="00105817" w:rsidRPr="00105817" w:rsidRDefault="00105817" w:rsidP="00A05E18">
            <w:pPr>
              <w:rPr>
                <w:sz w:val="1"/>
                <w:szCs w:val="1"/>
              </w:rPr>
            </w:pPr>
          </w:p>
        </w:tc>
      </w:tr>
      <w:tr w:rsidR="00105817" w:rsidRPr="00105817" w14:paraId="7A6443D0" w14:textId="77777777" w:rsidTr="00A05E18">
        <w:trPr>
          <w:trHeight w:val="274"/>
        </w:trPr>
        <w:tc>
          <w:tcPr>
            <w:tcW w:w="2420" w:type="dxa"/>
            <w:tcBorders>
              <w:left w:val="single" w:sz="8" w:space="0" w:color="auto"/>
              <w:right w:val="single" w:sz="8" w:space="0" w:color="auto"/>
            </w:tcBorders>
            <w:vAlign w:val="bottom"/>
          </w:tcPr>
          <w:p w14:paraId="1E934AAD" w14:textId="77777777" w:rsidR="00105817" w:rsidRPr="00105817" w:rsidRDefault="00105817" w:rsidP="00A05E18">
            <w:pPr>
              <w:rPr>
                <w:sz w:val="23"/>
                <w:szCs w:val="23"/>
              </w:rPr>
            </w:pPr>
          </w:p>
        </w:tc>
        <w:tc>
          <w:tcPr>
            <w:tcW w:w="3660" w:type="dxa"/>
            <w:gridSpan w:val="8"/>
            <w:tcBorders>
              <w:right w:val="single" w:sz="8" w:space="0" w:color="auto"/>
            </w:tcBorders>
            <w:vAlign w:val="bottom"/>
          </w:tcPr>
          <w:p w14:paraId="13A4A34B" w14:textId="77777777" w:rsidR="00105817" w:rsidRPr="00105817" w:rsidRDefault="00105817" w:rsidP="00A05E18">
            <w:pPr>
              <w:spacing w:line="273" w:lineRule="exact"/>
              <w:ind w:left="80"/>
              <w:rPr>
                <w:sz w:val="20"/>
                <w:szCs w:val="20"/>
              </w:rPr>
            </w:pPr>
            <w:r w:rsidRPr="00105817">
              <w:t>«Сергею   Есенину</w:t>
            </w:r>
            <w:proofErr w:type="gramStart"/>
            <w:r w:rsidRPr="00105817">
              <w:t xml:space="preserve">»,   </w:t>
            </w:r>
            <w:proofErr w:type="gramEnd"/>
            <w:r w:rsidRPr="00105817">
              <w:t>«Письмо</w:t>
            </w:r>
          </w:p>
        </w:tc>
        <w:tc>
          <w:tcPr>
            <w:tcW w:w="2740" w:type="dxa"/>
            <w:gridSpan w:val="4"/>
            <w:vAlign w:val="bottom"/>
          </w:tcPr>
          <w:p w14:paraId="2E1942EC" w14:textId="77777777" w:rsidR="00105817" w:rsidRPr="00105817" w:rsidRDefault="00105817" w:rsidP="00A05E18">
            <w:pPr>
              <w:spacing w:line="264" w:lineRule="exact"/>
              <w:ind w:left="80"/>
              <w:rPr>
                <w:sz w:val="20"/>
                <w:szCs w:val="20"/>
              </w:rPr>
            </w:pPr>
            <w:r w:rsidRPr="00105817">
              <w:t>легла…», «Юбилейное»</w:t>
            </w:r>
          </w:p>
        </w:tc>
        <w:tc>
          <w:tcPr>
            <w:tcW w:w="780" w:type="dxa"/>
            <w:tcBorders>
              <w:right w:val="single" w:sz="8" w:space="0" w:color="auto"/>
            </w:tcBorders>
            <w:vAlign w:val="bottom"/>
          </w:tcPr>
          <w:p w14:paraId="1A2926F0" w14:textId="77777777" w:rsidR="00105817" w:rsidRPr="00105817" w:rsidRDefault="00105817" w:rsidP="00A05E18">
            <w:pPr>
              <w:rPr>
                <w:sz w:val="23"/>
                <w:szCs w:val="23"/>
              </w:rPr>
            </w:pPr>
          </w:p>
        </w:tc>
        <w:tc>
          <w:tcPr>
            <w:tcW w:w="0" w:type="dxa"/>
            <w:vAlign w:val="bottom"/>
          </w:tcPr>
          <w:p w14:paraId="37C77870" w14:textId="77777777" w:rsidR="00105817" w:rsidRPr="00105817" w:rsidRDefault="00105817" w:rsidP="00A05E18">
            <w:pPr>
              <w:rPr>
                <w:sz w:val="1"/>
                <w:szCs w:val="1"/>
              </w:rPr>
            </w:pPr>
          </w:p>
        </w:tc>
      </w:tr>
      <w:tr w:rsidR="00105817" w:rsidRPr="00105817" w14:paraId="27BDC321" w14:textId="77777777" w:rsidTr="00A05E18">
        <w:trPr>
          <w:trHeight w:val="278"/>
        </w:trPr>
        <w:tc>
          <w:tcPr>
            <w:tcW w:w="2420" w:type="dxa"/>
            <w:tcBorders>
              <w:left w:val="single" w:sz="8" w:space="0" w:color="auto"/>
              <w:right w:val="single" w:sz="8" w:space="0" w:color="auto"/>
            </w:tcBorders>
            <w:vAlign w:val="bottom"/>
          </w:tcPr>
          <w:p w14:paraId="738A8EAD" w14:textId="77777777" w:rsidR="00105817" w:rsidRPr="00105817" w:rsidRDefault="00105817" w:rsidP="00A05E18"/>
        </w:tc>
        <w:tc>
          <w:tcPr>
            <w:tcW w:w="3660" w:type="dxa"/>
            <w:gridSpan w:val="8"/>
            <w:tcBorders>
              <w:right w:val="single" w:sz="8" w:space="0" w:color="auto"/>
            </w:tcBorders>
            <w:vAlign w:val="bottom"/>
          </w:tcPr>
          <w:p w14:paraId="25907677" w14:textId="77777777" w:rsidR="00105817" w:rsidRPr="00105817" w:rsidRDefault="00105817" w:rsidP="00A05E18">
            <w:pPr>
              <w:ind w:left="80"/>
              <w:rPr>
                <w:sz w:val="20"/>
                <w:szCs w:val="20"/>
              </w:rPr>
            </w:pPr>
            <w:r w:rsidRPr="00105817">
              <w:t>Татьяне Яковлевой», «Скрипка и</w:t>
            </w:r>
          </w:p>
        </w:tc>
        <w:tc>
          <w:tcPr>
            <w:tcW w:w="2040" w:type="dxa"/>
            <w:gridSpan w:val="3"/>
            <w:vAlign w:val="bottom"/>
          </w:tcPr>
          <w:p w14:paraId="321D7133" w14:textId="77777777" w:rsidR="00105817" w:rsidRPr="00105817" w:rsidRDefault="00105817" w:rsidP="00A05E18">
            <w:pPr>
              <w:spacing w:line="268" w:lineRule="exact"/>
              <w:ind w:left="80"/>
              <w:rPr>
                <w:sz w:val="20"/>
                <w:szCs w:val="20"/>
              </w:rPr>
            </w:pPr>
            <w:r w:rsidRPr="00105817">
              <w:rPr>
                <w:rFonts w:eastAsia="Times New Roman CYR"/>
              </w:rPr>
              <w:t>Поэма</w:t>
            </w:r>
            <w:r w:rsidRPr="00105817">
              <w:rPr>
                <w:rFonts w:eastAsia="Arial"/>
              </w:rPr>
              <w:t>: «</w:t>
            </w:r>
            <w:r w:rsidRPr="00105817">
              <w:rPr>
                <w:rFonts w:eastAsia="Times New Roman CYR"/>
              </w:rPr>
              <w:t>Про это</w:t>
            </w:r>
            <w:r w:rsidRPr="00105817">
              <w:rPr>
                <w:rFonts w:eastAsia="Arial"/>
              </w:rPr>
              <w:t>»</w:t>
            </w:r>
          </w:p>
        </w:tc>
        <w:tc>
          <w:tcPr>
            <w:tcW w:w="700" w:type="dxa"/>
            <w:vAlign w:val="bottom"/>
          </w:tcPr>
          <w:p w14:paraId="2E8C6D52" w14:textId="77777777" w:rsidR="00105817" w:rsidRPr="00105817" w:rsidRDefault="00105817" w:rsidP="00A05E18"/>
        </w:tc>
        <w:tc>
          <w:tcPr>
            <w:tcW w:w="780" w:type="dxa"/>
            <w:tcBorders>
              <w:right w:val="single" w:sz="8" w:space="0" w:color="auto"/>
            </w:tcBorders>
            <w:vAlign w:val="bottom"/>
          </w:tcPr>
          <w:p w14:paraId="5C4ABAAE" w14:textId="77777777" w:rsidR="00105817" w:rsidRPr="00105817" w:rsidRDefault="00105817" w:rsidP="00A05E18"/>
        </w:tc>
        <w:tc>
          <w:tcPr>
            <w:tcW w:w="0" w:type="dxa"/>
            <w:vAlign w:val="bottom"/>
          </w:tcPr>
          <w:p w14:paraId="39E88186" w14:textId="77777777" w:rsidR="00105817" w:rsidRPr="00105817" w:rsidRDefault="00105817" w:rsidP="00A05E18">
            <w:pPr>
              <w:rPr>
                <w:sz w:val="1"/>
                <w:szCs w:val="1"/>
              </w:rPr>
            </w:pPr>
          </w:p>
        </w:tc>
      </w:tr>
      <w:tr w:rsidR="00105817" w:rsidRPr="00105817" w14:paraId="642AF602" w14:textId="77777777" w:rsidTr="00A05E18">
        <w:trPr>
          <w:trHeight w:val="274"/>
        </w:trPr>
        <w:tc>
          <w:tcPr>
            <w:tcW w:w="2420" w:type="dxa"/>
            <w:tcBorders>
              <w:left w:val="single" w:sz="8" w:space="0" w:color="auto"/>
              <w:right w:val="single" w:sz="8" w:space="0" w:color="auto"/>
            </w:tcBorders>
            <w:vAlign w:val="bottom"/>
          </w:tcPr>
          <w:p w14:paraId="35F38D79" w14:textId="77777777" w:rsidR="00105817" w:rsidRPr="00105817" w:rsidRDefault="00105817" w:rsidP="00A05E18">
            <w:pPr>
              <w:rPr>
                <w:sz w:val="23"/>
                <w:szCs w:val="23"/>
              </w:rPr>
            </w:pPr>
          </w:p>
        </w:tc>
        <w:tc>
          <w:tcPr>
            <w:tcW w:w="2320" w:type="dxa"/>
            <w:gridSpan w:val="5"/>
            <w:vAlign w:val="bottom"/>
          </w:tcPr>
          <w:p w14:paraId="5B87358B" w14:textId="77777777" w:rsidR="00105817" w:rsidRPr="00105817" w:rsidRDefault="00105817" w:rsidP="00A05E18">
            <w:pPr>
              <w:spacing w:line="274" w:lineRule="exact"/>
              <w:ind w:left="80"/>
              <w:rPr>
                <w:sz w:val="20"/>
                <w:szCs w:val="20"/>
              </w:rPr>
            </w:pPr>
            <w:r w:rsidRPr="00105817">
              <w:t>немножко нервно»,</w:t>
            </w:r>
          </w:p>
        </w:tc>
        <w:tc>
          <w:tcPr>
            <w:tcW w:w="1340" w:type="dxa"/>
            <w:gridSpan w:val="3"/>
            <w:tcBorders>
              <w:right w:val="single" w:sz="8" w:space="0" w:color="auto"/>
            </w:tcBorders>
            <w:vAlign w:val="bottom"/>
          </w:tcPr>
          <w:p w14:paraId="6D1E067C" w14:textId="77777777" w:rsidR="00105817" w:rsidRPr="00105817" w:rsidRDefault="00105817" w:rsidP="00A05E18">
            <w:pPr>
              <w:spacing w:line="274" w:lineRule="exact"/>
              <w:jc w:val="right"/>
              <w:rPr>
                <w:sz w:val="20"/>
                <w:szCs w:val="20"/>
              </w:rPr>
            </w:pPr>
            <w:r w:rsidRPr="00105817">
              <w:t>«Товарищу</w:t>
            </w:r>
          </w:p>
        </w:tc>
        <w:tc>
          <w:tcPr>
            <w:tcW w:w="940" w:type="dxa"/>
            <w:vAlign w:val="bottom"/>
          </w:tcPr>
          <w:p w14:paraId="33EBBFF4" w14:textId="77777777" w:rsidR="00105817" w:rsidRPr="00105817" w:rsidRDefault="00105817" w:rsidP="00A05E18">
            <w:pPr>
              <w:rPr>
                <w:sz w:val="23"/>
                <w:szCs w:val="23"/>
              </w:rPr>
            </w:pPr>
          </w:p>
        </w:tc>
        <w:tc>
          <w:tcPr>
            <w:tcW w:w="300" w:type="dxa"/>
            <w:vAlign w:val="bottom"/>
          </w:tcPr>
          <w:p w14:paraId="762FC5AF" w14:textId="77777777" w:rsidR="00105817" w:rsidRPr="00105817" w:rsidRDefault="00105817" w:rsidP="00A05E18">
            <w:pPr>
              <w:rPr>
                <w:sz w:val="23"/>
                <w:szCs w:val="23"/>
              </w:rPr>
            </w:pPr>
          </w:p>
        </w:tc>
        <w:tc>
          <w:tcPr>
            <w:tcW w:w="800" w:type="dxa"/>
            <w:vAlign w:val="bottom"/>
          </w:tcPr>
          <w:p w14:paraId="21BFC6CF" w14:textId="77777777" w:rsidR="00105817" w:rsidRPr="00105817" w:rsidRDefault="00105817" w:rsidP="00A05E18">
            <w:pPr>
              <w:rPr>
                <w:sz w:val="23"/>
                <w:szCs w:val="23"/>
              </w:rPr>
            </w:pPr>
          </w:p>
        </w:tc>
        <w:tc>
          <w:tcPr>
            <w:tcW w:w="700" w:type="dxa"/>
            <w:vAlign w:val="bottom"/>
          </w:tcPr>
          <w:p w14:paraId="553AACF8" w14:textId="77777777" w:rsidR="00105817" w:rsidRPr="00105817" w:rsidRDefault="00105817" w:rsidP="00A05E18">
            <w:pPr>
              <w:rPr>
                <w:sz w:val="23"/>
                <w:szCs w:val="23"/>
              </w:rPr>
            </w:pPr>
          </w:p>
        </w:tc>
        <w:tc>
          <w:tcPr>
            <w:tcW w:w="780" w:type="dxa"/>
            <w:tcBorders>
              <w:right w:val="single" w:sz="8" w:space="0" w:color="auto"/>
            </w:tcBorders>
            <w:vAlign w:val="bottom"/>
          </w:tcPr>
          <w:p w14:paraId="470A81A8" w14:textId="77777777" w:rsidR="00105817" w:rsidRPr="00105817" w:rsidRDefault="00105817" w:rsidP="00A05E18">
            <w:pPr>
              <w:rPr>
                <w:sz w:val="23"/>
                <w:szCs w:val="23"/>
              </w:rPr>
            </w:pPr>
          </w:p>
        </w:tc>
        <w:tc>
          <w:tcPr>
            <w:tcW w:w="0" w:type="dxa"/>
            <w:vAlign w:val="bottom"/>
          </w:tcPr>
          <w:p w14:paraId="791CE285" w14:textId="77777777" w:rsidR="00105817" w:rsidRPr="00105817" w:rsidRDefault="00105817" w:rsidP="00A05E18">
            <w:pPr>
              <w:rPr>
                <w:sz w:val="1"/>
                <w:szCs w:val="1"/>
              </w:rPr>
            </w:pPr>
          </w:p>
        </w:tc>
      </w:tr>
      <w:tr w:rsidR="00105817" w:rsidRPr="00105817" w14:paraId="71CD9D0E" w14:textId="77777777" w:rsidTr="00A05E18">
        <w:trPr>
          <w:trHeight w:val="278"/>
        </w:trPr>
        <w:tc>
          <w:tcPr>
            <w:tcW w:w="2420" w:type="dxa"/>
            <w:tcBorders>
              <w:left w:val="single" w:sz="8" w:space="0" w:color="auto"/>
              <w:right w:val="single" w:sz="8" w:space="0" w:color="auto"/>
            </w:tcBorders>
            <w:vAlign w:val="bottom"/>
          </w:tcPr>
          <w:p w14:paraId="5F2CA7EE" w14:textId="77777777" w:rsidR="00105817" w:rsidRPr="00105817" w:rsidRDefault="00105817" w:rsidP="00A05E18"/>
        </w:tc>
        <w:tc>
          <w:tcPr>
            <w:tcW w:w="780" w:type="dxa"/>
            <w:vAlign w:val="bottom"/>
          </w:tcPr>
          <w:p w14:paraId="4F33434E" w14:textId="77777777" w:rsidR="00105817" w:rsidRPr="00105817" w:rsidRDefault="00105817" w:rsidP="00A05E18">
            <w:pPr>
              <w:ind w:left="80"/>
              <w:rPr>
                <w:sz w:val="20"/>
                <w:szCs w:val="20"/>
              </w:rPr>
            </w:pPr>
            <w:r w:rsidRPr="00105817">
              <w:t>Нетте,</w:t>
            </w:r>
          </w:p>
        </w:tc>
        <w:tc>
          <w:tcPr>
            <w:tcW w:w="1260" w:type="dxa"/>
            <w:gridSpan w:val="3"/>
            <w:vAlign w:val="bottom"/>
          </w:tcPr>
          <w:p w14:paraId="7CA9EC1C" w14:textId="77777777" w:rsidR="00105817" w:rsidRPr="00105817" w:rsidRDefault="00105817" w:rsidP="00A05E18">
            <w:pPr>
              <w:ind w:right="20"/>
              <w:jc w:val="right"/>
              <w:rPr>
                <w:sz w:val="20"/>
                <w:szCs w:val="20"/>
              </w:rPr>
            </w:pPr>
            <w:r w:rsidRPr="00105817">
              <w:t>пароходу</w:t>
            </w:r>
          </w:p>
        </w:tc>
        <w:tc>
          <w:tcPr>
            <w:tcW w:w="280" w:type="dxa"/>
            <w:vAlign w:val="bottom"/>
          </w:tcPr>
          <w:p w14:paraId="1DD3FA24" w14:textId="77777777" w:rsidR="00105817" w:rsidRPr="00105817" w:rsidRDefault="00105817" w:rsidP="00A05E18">
            <w:pPr>
              <w:ind w:left="60"/>
              <w:rPr>
                <w:sz w:val="20"/>
                <w:szCs w:val="20"/>
              </w:rPr>
            </w:pPr>
            <w:r w:rsidRPr="00105817">
              <w:t>и</w:t>
            </w:r>
          </w:p>
        </w:tc>
        <w:tc>
          <w:tcPr>
            <w:tcW w:w="1340" w:type="dxa"/>
            <w:gridSpan w:val="3"/>
            <w:tcBorders>
              <w:right w:val="single" w:sz="8" w:space="0" w:color="auto"/>
            </w:tcBorders>
            <w:vAlign w:val="bottom"/>
          </w:tcPr>
          <w:p w14:paraId="682FF63E" w14:textId="77777777" w:rsidR="00105817" w:rsidRPr="00105817" w:rsidRDefault="00105817" w:rsidP="00A05E18">
            <w:pPr>
              <w:ind w:right="20"/>
              <w:jc w:val="right"/>
              <w:rPr>
                <w:sz w:val="20"/>
                <w:szCs w:val="20"/>
              </w:rPr>
            </w:pPr>
            <w:r w:rsidRPr="00105817">
              <w:t>человеку»,</w:t>
            </w:r>
          </w:p>
        </w:tc>
        <w:tc>
          <w:tcPr>
            <w:tcW w:w="940" w:type="dxa"/>
            <w:vAlign w:val="bottom"/>
          </w:tcPr>
          <w:p w14:paraId="13068716" w14:textId="77777777" w:rsidR="00105817" w:rsidRPr="00105817" w:rsidRDefault="00105817" w:rsidP="00A05E18"/>
        </w:tc>
        <w:tc>
          <w:tcPr>
            <w:tcW w:w="300" w:type="dxa"/>
            <w:vAlign w:val="bottom"/>
          </w:tcPr>
          <w:p w14:paraId="7C79134E" w14:textId="77777777" w:rsidR="00105817" w:rsidRPr="00105817" w:rsidRDefault="00105817" w:rsidP="00A05E18"/>
        </w:tc>
        <w:tc>
          <w:tcPr>
            <w:tcW w:w="800" w:type="dxa"/>
            <w:vAlign w:val="bottom"/>
          </w:tcPr>
          <w:p w14:paraId="4BE6A001" w14:textId="77777777" w:rsidR="00105817" w:rsidRPr="00105817" w:rsidRDefault="00105817" w:rsidP="00A05E18"/>
        </w:tc>
        <w:tc>
          <w:tcPr>
            <w:tcW w:w="700" w:type="dxa"/>
            <w:vAlign w:val="bottom"/>
          </w:tcPr>
          <w:p w14:paraId="69952C30" w14:textId="77777777" w:rsidR="00105817" w:rsidRPr="00105817" w:rsidRDefault="00105817" w:rsidP="00A05E18"/>
        </w:tc>
        <w:tc>
          <w:tcPr>
            <w:tcW w:w="780" w:type="dxa"/>
            <w:tcBorders>
              <w:right w:val="single" w:sz="8" w:space="0" w:color="auto"/>
            </w:tcBorders>
            <w:vAlign w:val="bottom"/>
          </w:tcPr>
          <w:p w14:paraId="1ACD27DF" w14:textId="77777777" w:rsidR="00105817" w:rsidRPr="00105817" w:rsidRDefault="00105817" w:rsidP="00A05E18"/>
        </w:tc>
        <w:tc>
          <w:tcPr>
            <w:tcW w:w="0" w:type="dxa"/>
            <w:vAlign w:val="bottom"/>
          </w:tcPr>
          <w:p w14:paraId="4B7F6835" w14:textId="77777777" w:rsidR="00105817" w:rsidRPr="00105817" w:rsidRDefault="00105817" w:rsidP="00A05E18">
            <w:pPr>
              <w:rPr>
                <w:sz w:val="1"/>
                <w:szCs w:val="1"/>
              </w:rPr>
            </w:pPr>
          </w:p>
        </w:tc>
      </w:tr>
      <w:tr w:rsidR="00105817" w:rsidRPr="00105817" w14:paraId="72458017" w14:textId="77777777" w:rsidTr="00A05E18">
        <w:trPr>
          <w:trHeight w:val="274"/>
        </w:trPr>
        <w:tc>
          <w:tcPr>
            <w:tcW w:w="2420" w:type="dxa"/>
            <w:tcBorders>
              <w:left w:val="single" w:sz="8" w:space="0" w:color="auto"/>
              <w:right w:val="single" w:sz="8" w:space="0" w:color="auto"/>
            </w:tcBorders>
            <w:vAlign w:val="bottom"/>
          </w:tcPr>
          <w:p w14:paraId="780F2030" w14:textId="77777777" w:rsidR="00105817" w:rsidRPr="00105817" w:rsidRDefault="00105817" w:rsidP="00A05E18">
            <w:pPr>
              <w:rPr>
                <w:sz w:val="23"/>
                <w:szCs w:val="23"/>
              </w:rPr>
            </w:pPr>
          </w:p>
        </w:tc>
        <w:tc>
          <w:tcPr>
            <w:tcW w:w="1240" w:type="dxa"/>
            <w:gridSpan w:val="2"/>
            <w:vAlign w:val="bottom"/>
          </w:tcPr>
          <w:p w14:paraId="7752C63F" w14:textId="77777777" w:rsidR="00105817" w:rsidRPr="00105817" w:rsidRDefault="00105817" w:rsidP="00A05E18">
            <w:pPr>
              <w:spacing w:line="273" w:lineRule="exact"/>
              <w:ind w:left="80"/>
              <w:rPr>
                <w:sz w:val="20"/>
                <w:szCs w:val="20"/>
              </w:rPr>
            </w:pPr>
            <w:r w:rsidRPr="00105817">
              <w:t>«Хорошее</w:t>
            </w:r>
          </w:p>
        </w:tc>
        <w:tc>
          <w:tcPr>
            <w:tcW w:w="220" w:type="dxa"/>
            <w:vAlign w:val="bottom"/>
          </w:tcPr>
          <w:p w14:paraId="3D8C65FC" w14:textId="77777777" w:rsidR="00105817" w:rsidRPr="00105817" w:rsidRDefault="00105817" w:rsidP="00A05E18">
            <w:pPr>
              <w:rPr>
                <w:sz w:val="23"/>
                <w:szCs w:val="23"/>
              </w:rPr>
            </w:pPr>
          </w:p>
        </w:tc>
        <w:tc>
          <w:tcPr>
            <w:tcW w:w="1500" w:type="dxa"/>
            <w:gridSpan w:val="4"/>
            <w:vAlign w:val="bottom"/>
          </w:tcPr>
          <w:p w14:paraId="4E313B34" w14:textId="77777777" w:rsidR="00105817" w:rsidRPr="00105817" w:rsidRDefault="00105817" w:rsidP="00A05E18">
            <w:pPr>
              <w:spacing w:line="273" w:lineRule="exact"/>
              <w:jc w:val="right"/>
              <w:rPr>
                <w:sz w:val="20"/>
                <w:szCs w:val="20"/>
              </w:rPr>
            </w:pPr>
            <w:r w:rsidRPr="00105817">
              <w:t>отношение</w:t>
            </w:r>
          </w:p>
        </w:tc>
        <w:tc>
          <w:tcPr>
            <w:tcW w:w="700" w:type="dxa"/>
            <w:tcBorders>
              <w:right w:val="single" w:sz="8" w:space="0" w:color="auto"/>
            </w:tcBorders>
            <w:vAlign w:val="bottom"/>
          </w:tcPr>
          <w:p w14:paraId="51B91EBE" w14:textId="77777777" w:rsidR="00105817" w:rsidRPr="00105817" w:rsidRDefault="00105817" w:rsidP="00A05E18">
            <w:pPr>
              <w:spacing w:line="273" w:lineRule="exact"/>
              <w:jc w:val="right"/>
              <w:rPr>
                <w:sz w:val="20"/>
                <w:szCs w:val="20"/>
              </w:rPr>
            </w:pPr>
            <w:r w:rsidRPr="00105817">
              <w:t>к</w:t>
            </w:r>
          </w:p>
        </w:tc>
        <w:tc>
          <w:tcPr>
            <w:tcW w:w="940" w:type="dxa"/>
            <w:vAlign w:val="bottom"/>
          </w:tcPr>
          <w:p w14:paraId="45DD4B98" w14:textId="77777777" w:rsidR="00105817" w:rsidRPr="00105817" w:rsidRDefault="00105817" w:rsidP="00A05E18">
            <w:pPr>
              <w:rPr>
                <w:sz w:val="23"/>
                <w:szCs w:val="23"/>
              </w:rPr>
            </w:pPr>
          </w:p>
        </w:tc>
        <w:tc>
          <w:tcPr>
            <w:tcW w:w="300" w:type="dxa"/>
            <w:vAlign w:val="bottom"/>
          </w:tcPr>
          <w:p w14:paraId="55A9E7A0" w14:textId="77777777" w:rsidR="00105817" w:rsidRPr="00105817" w:rsidRDefault="00105817" w:rsidP="00A05E18">
            <w:pPr>
              <w:rPr>
                <w:sz w:val="23"/>
                <w:szCs w:val="23"/>
              </w:rPr>
            </w:pPr>
          </w:p>
        </w:tc>
        <w:tc>
          <w:tcPr>
            <w:tcW w:w="800" w:type="dxa"/>
            <w:vAlign w:val="bottom"/>
          </w:tcPr>
          <w:p w14:paraId="7227C40E" w14:textId="77777777" w:rsidR="00105817" w:rsidRPr="00105817" w:rsidRDefault="00105817" w:rsidP="00A05E18">
            <w:pPr>
              <w:rPr>
                <w:sz w:val="23"/>
                <w:szCs w:val="23"/>
              </w:rPr>
            </w:pPr>
          </w:p>
        </w:tc>
        <w:tc>
          <w:tcPr>
            <w:tcW w:w="700" w:type="dxa"/>
            <w:vAlign w:val="bottom"/>
          </w:tcPr>
          <w:p w14:paraId="7A99529B" w14:textId="77777777" w:rsidR="00105817" w:rsidRPr="00105817" w:rsidRDefault="00105817" w:rsidP="00A05E18">
            <w:pPr>
              <w:rPr>
                <w:sz w:val="23"/>
                <w:szCs w:val="23"/>
              </w:rPr>
            </w:pPr>
          </w:p>
        </w:tc>
        <w:tc>
          <w:tcPr>
            <w:tcW w:w="780" w:type="dxa"/>
            <w:tcBorders>
              <w:right w:val="single" w:sz="8" w:space="0" w:color="auto"/>
            </w:tcBorders>
            <w:vAlign w:val="bottom"/>
          </w:tcPr>
          <w:p w14:paraId="6702F885" w14:textId="77777777" w:rsidR="00105817" w:rsidRPr="00105817" w:rsidRDefault="00105817" w:rsidP="00A05E18">
            <w:pPr>
              <w:rPr>
                <w:sz w:val="23"/>
                <w:szCs w:val="23"/>
              </w:rPr>
            </w:pPr>
          </w:p>
        </w:tc>
        <w:tc>
          <w:tcPr>
            <w:tcW w:w="0" w:type="dxa"/>
            <w:vAlign w:val="bottom"/>
          </w:tcPr>
          <w:p w14:paraId="7804FC07" w14:textId="77777777" w:rsidR="00105817" w:rsidRPr="00105817" w:rsidRDefault="00105817" w:rsidP="00A05E18">
            <w:pPr>
              <w:rPr>
                <w:sz w:val="1"/>
                <w:szCs w:val="1"/>
              </w:rPr>
            </w:pPr>
          </w:p>
        </w:tc>
      </w:tr>
      <w:tr w:rsidR="00105817" w:rsidRPr="00105817" w14:paraId="34FEDD48" w14:textId="77777777" w:rsidTr="00A05E18">
        <w:trPr>
          <w:trHeight w:val="278"/>
        </w:trPr>
        <w:tc>
          <w:tcPr>
            <w:tcW w:w="2420" w:type="dxa"/>
            <w:tcBorders>
              <w:left w:val="single" w:sz="8" w:space="0" w:color="auto"/>
              <w:right w:val="single" w:sz="8" w:space="0" w:color="auto"/>
            </w:tcBorders>
            <w:vAlign w:val="bottom"/>
          </w:tcPr>
          <w:p w14:paraId="6F4FF3C1" w14:textId="77777777" w:rsidR="00105817" w:rsidRPr="00105817" w:rsidRDefault="00105817" w:rsidP="00A05E18"/>
        </w:tc>
        <w:tc>
          <w:tcPr>
            <w:tcW w:w="1240" w:type="dxa"/>
            <w:gridSpan w:val="2"/>
            <w:vAlign w:val="bottom"/>
          </w:tcPr>
          <w:p w14:paraId="694727A0" w14:textId="77777777" w:rsidR="00105817" w:rsidRPr="00105817" w:rsidRDefault="00105817" w:rsidP="00A05E18">
            <w:pPr>
              <w:ind w:left="80"/>
              <w:rPr>
                <w:sz w:val="20"/>
                <w:szCs w:val="20"/>
              </w:rPr>
            </w:pPr>
            <w:r w:rsidRPr="00105817">
              <w:t>лошадям»</w:t>
            </w:r>
          </w:p>
        </w:tc>
        <w:tc>
          <w:tcPr>
            <w:tcW w:w="220" w:type="dxa"/>
            <w:vAlign w:val="bottom"/>
          </w:tcPr>
          <w:p w14:paraId="69C81058" w14:textId="77777777" w:rsidR="00105817" w:rsidRPr="00105817" w:rsidRDefault="00105817" w:rsidP="00A05E18"/>
        </w:tc>
        <w:tc>
          <w:tcPr>
            <w:tcW w:w="580" w:type="dxa"/>
            <w:vAlign w:val="bottom"/>
          </w:tcPr>
          <w:p w14:paraId="3B27FD66" w14:textId="77777777" w:rsidR="00105817" w:rsidRPr="00105817" w:rsidRDefault="00105817" w:rsidP="00A05E18"/>
        </w:tc>
        <w:tc>
          <w:tcPr>
            <w:tcW w:w="280" w:type="dxa"/>
            <w:vAlign w:val="bottom"/>
          </w:tcPr>
          <w:p w14:paraId="08310E72" w14:textId="77777777" w:rsidR="00105817" w:rsidRPr="00105817" w:rsidRDefault="00105817" w:rsidP="00A05E18"/>
        </w:tc>
        <w:tc>
          <w:tcPr>
            <w:tcW w:w="180" w:type="dxa"/>
            <w:vAlign w:val="bottom"/>
          </w:tcPr>
          <w:p w14:paraId="5D03DD77" w14:textId="77777777" w:rsidR="00105817" w:rsidRPr="00105817" w:rsidRDefault="00105817" w:rsidP="00A05E18"/>
        </w:tc>
        <w:tc>
          <w:tcPr>
            <w:tcW w:w="460" w:type="dxa"/>
            <w:vAlign w:val="bottom"/>
          </w:tcPr>
          <w:p w14:paraId="785404F4" w14:textId="77777777" w:rsidR="00105817" w:rsidRPr="00105817" w:rsidRDefault="00105817" w:rsidP="00A05E18"/>
        </w:tc>
        <w:tc>
          <w:tcPr>
            <w:tcW w:w="700" w:type="dxa"/>
            <w:tcBorders>
              <w:right w:val="single" w:sz="8" w:space="0" w:color="auto"/>
            </w:tcBorders>
            <w:vAlign w:val="bottom"/>
          </w:tcPr>
          <w:p w14:paraId="4A4F05F7" w14:textId="77777777" w:rsidR="00105817" w:rsidRPr="00105817" w:rsidRDefault="00105817" w:rsidP="00A05E18"/>
        </w:tc>
        <w:tc>
          <w:tcPr>
            <w:tcW w:w="940" w:type="dxa"/>
            <w:vAlign w:val="bottom"/>
          </w:tcPr>
          <w:p w14:paraId="54A4C25A" w14:textId="77777777" w:rsidR="00105817" w:rsidRPr="00105817" w:rsidRDefault="00105817" w:rsidP="00A05E18"/>
        </w:tc>
        <w:tc>
          <w:tcPr>
            <w:tcW w:w="300" w:type="dxa"/>
            <w:vAlign w:val="bottom"/>
          </w:tcPr>
          <w:p w14:paraId="4FC0C691" w14:textId="77777777" w:rsidR="00105817" w:rsidRPr="00105817" w:rsidRDefault="00105817" w:rsidP="00A05E18"/>
        </w:tc>
        <w:tc>
          <w:tcPr>
            <w:tcW w:w="800" w:type="dxa"/>
            <w:vAlign w:val="bottom"/>
          </w:tcPr>
          <w:p w14:paraId="318E9AA5" w14:textId="77777777" w:rsidR="00105817" w:rsidRPr="00105817" w:rsidRDefault="00105817" w:rsidP="00A05E18"/>
        </w:tc>
        <w:tc>
          <w:tcPr>
            <w:tcW w:w="700" w:type="dxa"/>
            <w:vAlign w:val="bottom"/>
          </w:tcPr>
          <w:p w14:paraId="46CF69FB" w14:textId="77777777" w:rsidR="00105817" w:rsidRPr="00105817" w:rsidRDefault="00105817" w:rsidP="00A05E18"/>
        </w:tc>
        <w:tc>
          <w:tcPr>
            <w:tcW w:w="780" w:type="dxa"/>
            <w:tcBorders>
              <w:right w:val="single" w:sz="8" w:space="0" w:color="auto"/>
            </w:tcBorders>
            <w:vAlign w:val="bottom"/>
          </w:tcPr>
          <w:p w14:paraId="1E21AB4F" w14:textId="77777777" w:rsidR="00105817" w:rsidRPr="00105817" w:rsidRDefault="00105817" w:rsidP="00A05E18"/>
        </w:tc>
        <w:tc>
          <w:tcPr>
            <w:tcW w:w="0" w:type="dxa"/>
            <w:vAlign w:val="bottom"/>
          </w:tcPr>
          <w:p w14:paraId="0CB5C979" w14:textId="77777777" w:rsidR="00105817" w:rsidRPr="00105817" w:rsidRDefault="00105817" w:rsidP="00A05E18">
            <w:pPr>
              <w:rPr>
                <w:sz w:val="1"/>
                <w:szCs w:val="1"/>
              </w:rPr>
            </w:pPr>
          </w:p>
        </w:tc>
      </w:tr>
      <w:tr w:rsidR="00105817" w:rsidRPr="00105817" w14:paraId="5614A85B" w14:textId="77777777" w:rsidTr="00A05E18">
        <w:trPr>
          <w:trHeight w:val="274"/>
        </w:trPr>
        <w:tc>
          <w:tcPr>
            <w:tcW w:w="2420" w:type="dxa"/>
            <w:tcBorders>
              <w:left w:val="single" w:sz="8" w:space="0" w:color="auto"/>
              <w:right w:val="single" w:sz="8" w:space="0" w:color="auto"/>
            </w:tcBorders>
            <w:vAlign w:val="bottom"/>
          </w:tcPr>
          <w:p w14:paraId="307BE115" w14:textId="77777777" w:rsidR="00105817" w:rsidRPr="00105817" w:rsidRDefault="00105817" w:rsidP="00A05E18">
            <w:pPr>
              <w:rPr>
                <w:sz w:val="23"/>
                <w:szCs w:val="23"/>
              </w:rPr>
            </w:pPr>
          </w:p>
        </w:tc>
        <w:tc>
          <w:tcPr>
            <w:tcW w:w="780" w:type="dxa"/>
            <w:vAlign w:val="bottom"/>
          </w:tcPr>
          <w:p w14:paraId="1B76B8E0" w14:textId="77777777" w:rsidR="00105817" w:rsidRPr="00105817" w:rsidRDefault="00105817" w:rsidP="00A05E18">
            <w:pPr>
              <w:spacing w:line="273" w:lineRule="exact"/>
              <w:ind w:left="80"/>
              <w:rPr>
                <w:sz w:val="20"/>
                <w:szCs w:val="20"/>
              </w:rPr>
            </w:pPr>
            <w:r w:rsidRPr="00105817">
              <w:rPr>
                <w:rFonts w:eastAsia="Times New Roman CYR"/>
              </w:rPr>
              <w:t>Поэма</w:t>
            </w:r>
          </w:p>
        </w:tc>
        <w:tc>
          <w:tcPr>
            <w:tcW w:w="1260" w:type="dxa"/>
            <w:gridSpan w:val="3"/>
            <w:vAlign w:val="bottom"/>
          </w:tcPr>
          <w:p w14:paraId="349F1F79" w14:textId="77777777" w:rsidR="00105817" w:rsidRPr="00105817" w:rsidRDefault="00105817" w:rsidP="00A05E18">
            <w:pPr>
              <w:spacing w:line="274" w:lineRule="exact"/>
              <w:ind w:right="20"/>
              <w:jc w:val="right"/>
              <w:rPr>
                <w:sz w:val="20"/>
                <w:szCs w:val="20"/>
              </w:rPr>
            </w:pPr>
            <w:r w:rsidRPr="00105817">
              <w:rPr>
                <w:rFonts w:eastAsia="Arial"/>
              </w:rPr>
              <w:t>«</w:t>
            </w:r>
            <w:r w:rsidRPr="00105817">
              <w:rPr>
                <w:rFonts w:eastAsia="Times New Roman CYR"/>
              </w:rPr>
              <w:t>Облако</w:t>
            </w:r>
          </w:p>
        </w:tc>
        <w:tc>
          <w:tcPr>
            <w:tcW w:w="280" w:type="dxa"/>
            <w:vAlign w:val="bottom"/>
          </w:tcPr>
          <w:p w14:paraId="57874457" w14:textId="77777777" w:rsidR="00105817" w:rsidRPr="00105817" w:rsidRDefault="00105817" w:rsidP="00A05E18">
            <w:pPr>
              <w:spacing w:line="273" w:lineRule="exact"/>
              <w:ind w:left="160"/>
              <w:rPr>
                <w:sz w:val="20"/>
                <w:szCs w:val="20"/>
              </w:rPr>
            </w:pPr>
            <w:r w:rsidRPr="00105817">
              <w:rPr>
                <w:rFonts w:eastAsia="Times New Roman CYR"/>
                <w:w w:val="87"/>
              </w:rPr>
              <w:t>в</w:t>
            </w:r>
          </w:p>
        </w:tc>
        <w:tc>
          <w:tcPr>
            <w:tcW w:w="180" w:type="dxa"/>
            <w:vAlign w:val="bottom"/>
          </w:tcPr>
          <w:p w14:paraId="7B55A035" w14:textId="77777777" w:rsidR="00105817" w:rsidRPr="00105817" w:rsidRDefault="00105817" w:rsidP="00A05E18">
            <w:pPr>
              <w:rPr>
                <w:sz w:val="23"/>
                <w:szCs w:val="23"/>
              </w:rPr>
            </w:pPr>
          </w:p>
        </w:tc>
        <w:tc>
          <w:tcPr>
            <w:tcW w:w="1160" w:type="dxa"/>
            <w:gridSpan w:val="2"/>
            <w:tcBorders>
              <w:right w:val="single" w:sz="8" w:space="0" w:color="auto"/>
            </w:tcBorders>
            <w:vAlign w:val="bottom"/>
          </w:tcPr>
          <w:p w14:paraId="1EF012F5" w14:textId="77777777" w:rsidR="00105817" w:rsidRPr="00105817" w:rsidRDefault="00105817" w:rsidP="00A05E18">
            <w:pPr>
              <w:spacing w:line="274" w:lineRule="exact"/>
              <w:ind w:right="20"/>
              <w:jc w:val="right"/>
              <w:rPr>
                <w:sz w:val="20"/>
                <w:szCs w:val="20"/>
              </w:rPr>
            </w:pPr>
            <w:r w:rsidRPr="00105817">
              <w:rPr>
                <w:rFonts w:eastAsia="Times New Roman CYR"/>
              </w:rPr>
              <w:t>штанах</w:t>
            </w:r>
            <w:r w:rsidRPr="00105817">
              <w:rPr>
                <w:rFonts w:eastAsia="Arial"/>
              </w:rPr>
              <w:t>»,</w:t>
            </w:r>
          </w:p>
        </w:tc>
        <w:tc>
          <w:tcPr>
            <w:tcW w:w="940" w:type="dxa"/>
            <w:vAlign w:val="bottom"/>
          </w:tcPr>
          <w:p w14:paraId="7B1404A9" w14:textId="77777777" w:rsidR="00105817" w:rsidRPr="00105817" w:rsidRDefault="00105817" w:rsidP="00A05E18">
            <w:pPr>
              <w:rPr>
                <w:sz w:val="23"/>
                <w:szCs w:val="23"/>
              </w:rPr>
            </w:pPr>
          </w:p>
        </w:tc>
        <w:tc>
          <w:tcPr>
            <w:tcW w:w="300" w:type="dxa"/>
            <w:vAlign w:val="bottom"/>
          </w:tcPr>
          <w:p w14:paraId="4A03C86C" w14:textId="77777777" w:rsidR="00105817" w:rsidRPr="00105817" w:rsidRDefault="00105817" w:rsidP="00A05E18">
            <w:pPr>
              <w:rPr>
                <w:sz w:val="23"/>
                <w:szCs w:val="23"/>
              </w:rPr>
            </w:pPr>
          </w:p>
        </w:tc>
        <w:tc>
          <w:tcPr>
            <w:tcW w:w="800" w:type="dxa"/>
            <w:vAlign w:val="bottom"/>
          </w:tcPr>
          <w:p w14:paraId="0E2CA8FC" w14:textId="77777777" w:rsidR="00105817" w:rsidRPr="00105817" w:rsidRDefault="00105817" w:rsidP="00A05E18">
            <w:pPr>
              <w:rPr>
                <w:sz w:val="23"/>
                <w:szCs w:val="23"/>
              </w:rPr>
            </w:pPr>
          </w:p>
        </w:tc>
        <w:tc>
          <w:tcPr>
            <w:tcW w:w="700" w:type="dxa"/>
            <w:vAlign w:val="bottom"/>
          </w:tcPr>
          <w:p w14:paraId="625B858A" w14:textId="77777777" w:rsidR="00105817" w:rsidRPr="00105817" w:rsidRDefault="00105817" w:rsidP="00A05E18">
            <w:pPr>
              <w:rPr>
                <w:sz w:val="23"/>
                <w:szCs w:val="23"/>
              </w:rPr>
            </w:pPr>
          </w:p>
        </w:tc>
        <w:tc>
          <w:tcPr>
            <w:tcW w:w="780" w:type="dxa"/>
            <w:tcBorders>
              <w:right w:val="single" w:sz="8" w:space="0" w:color="auto"/>
            </w:tcBorders>
            <w:vAlign w:val="bottom"/>
          </w:tcPr>
          <w:p w14:paraId="6C1EEF99" w14:textId="77777777" w:rsidR="00105817" w:rsidRPr="00105817" w:rsidRDefault="00105817" w:rsidP="00A05E18">
            <w:pPr>
              <w:rPr>
                <w:sz w:val="23"/>
                <w:szCs w:val="23"/>
              </w:rPr>
            </w:pPr>
          </w:p>
        </w:tc>
        <w:tc>
          <w:tcPr>
            <w:tcW w:w="0" w:type="dxa"/>
            <w:vAlign w:val="bottom"/>
          </w:tcPr>
          <w:p w14:paraId="79DAB312" w14:textId="77777777" w:rsidR="00105817" w:rsidRPr="00105817" w:rsidRDefault="00105817" w:rsidP="00A05E18">
            <w:pPr>
              <w:rPr>
                <w:sz w:val="1"/>
                <w:szCs w:val="1"/>
              </w:rPr>
            </w:pPr>
          </w:p>
        </w:tc>
      </w:tr>
      <w:tr w:rsidR="00105817" w:rsidRPr="00105817" w14:paraId="2B84EE43" w14:textId="77777777" w:rsidTr="00A05E18">
        <w:trPr>
          <w:trHeight w:val="278"/>
        </w:trPr>
        <w:tc>
          <w:tcPr>
            <w:tcW w:w="2420" w:type="dxa"/>
            <w:tcBorders>
              <w:left w:val="single" w:sz="8" w:space="0" w:color="auto"/>
              <w:right w:val="single" w:sz="8" w:space="0" w:color="auto"/>
            </w:tcBorders>
            <w:vAlign w:val="bottom"/>
          </w:tcPr>
          <w:p w14:paraId="718B9DC5" w14:textId="77777777" w:rsidR="00105817" w:rsidRPr="00105817" w:rsidRDefault="00105817" w:rsidP="00A05E18"/>
        </w:tc>
        <w:tc>
          <w:tcPr>
            <w:tcW w:w="3660" w:type="dxa"/>
            <w:gridSpan w:val="8"/>
            <w:tcBorders>
              <w:right w:val="single" w:sz="8" w:space="0" w:color="auto"/>
            </w:tcBorders>
            <w:vAlign w:val="bottom"/>
          </w:tcPr>
          <w:p w14:paraId="1430924B" w14:textId="77777777" w:rsidR="00105817" w:rsidRPr="00105817" w:rsidRDefault="00105817" w:rsidP="00A05E18">
            <w:pPr>
              <w:ind w:left="80"/>
              <w:rPr>
                <w:sz w:val="20"/>
                <w:szCs w:val="20"/>
              </w:rPr>
            </w:pPr>
            <w:r w:rsidRPr="00105817">
              <w:rPr>
                <w:rFonts w:eastAsia="Arial"/>
              </w:rPr>
              <w:t>«</w:t>
            </w:r>
            <w:r w:rsidRPr="00105817">
              <w:rPr>
                <w:rFonts w:eastAsia="Times New Roman CYR"/>
              </w:rPr>
              <w:t>Первое вступление к поэме</w:t>
            </w:r>
            <w:r w:rsidRPr="00105817">
              <w:rPr>
                <w:rFonts w:eastAsia="Arial"/>
              </w:rPr>
              <w:t xml:space="preserve"> «</w:t>
            </w:r>
            <w:r w:rsidRPr="00105817">
              <w:rPr>
                <w:rFonts w:eastAsia="Times New Roman CYR"/>
              </w:rPr>
              <w:t>Во</w:t>
            </w:r>
          </w:p>
        </w:tc>
        <w:tc>
          <w:tcPr>
            <w:tcW w:w="940" w:type="dxa"/>
            <w:vAlign w:val="bottom"/>
          </w:tcPr>
          <w:p w14:paraId="26690750" w14:textId="77777777" w:rsidR="00105817" w:rsidRPr="00105817" w:rsidRDefault="00105817" w:rsidP="00A05E18"/>
        </w:tc>
        <w:tc>
          <w:tcPr>
            <w:tcW w:w="300" w:type="dxa"/>
            <w:vAlign w:val="bottom"/>
          </w:tcPr>
          <w:p w14:paraId="264A4727" w14:textId="77777777" w:rsidR="00105817" w:rsidRPr="00105817" w:rsidRDefault="00105817" w:rsidP="00A05E18"/>
        </w:tc>
        <w:tc>
          <w:tcPr>
            <w:tcW w:w="800" w:type="dxa"/>
            <w:vAlign w:val="bottom"/>
          </w:tcPr>
          <w:p w14:paraId="0A987AC3" w14:textId="77777777" w:rsidR="00105817" w:rsidRPr="00105817" w:rsidRDefault="00105817" w:rsidP="00A05E18"/>
        </w:tc>
        <w:tc>
          <w:tcPr>
            <w:tcW w:w="700" w:type="dxa"/>
            <w:vAlign w:val="bottom"/>
          </w:tcPr>
          <w:p w14:paraId="16AA4B48" w14:textId="77777777" w:rsidR="00105817" w:rsidRPr="00105817" w:rsidRDefault="00105817" w:rsidP="00A05E18"/>
        </w:tc>
        <w:tc>
          <w:tcPr>
            <w:tcW w:w="780" w:type="dxa"/>
            <w:tcBorders>
              <w:right w:val="single" w:sz="8" w:space="0" w:color="auto"/>
            </w:tcBorders>
            <w:vAlign w:val="bottom"/>
          </w:tcPr>
          <w:p w14:paraId="1E16C4BA" w14:textId="77777777" w:rsidR="00105817" w:rsidRPr="00105817" w:rsidRDefault="00105817" w:rsidP="00A05E18"/>
        </w:tc>
        <w:tc>
          <w:tcPr>
            <w:tcW w:w="0" w:type="dxa"/>
            <w:vAlign w:val="bottom"/>
          </w:tcPr>
          <w:p w14:paraId="6A85D68E" w14:textId="77777777" w:rsidR="00105817" w:rsidRPr="00105817" w:rsidRDefault="00105817" w:rsidP="00A05E18">
            <w:pPr>
              <w:rPr>
                <w:sz w:val="1"/>
                <w:szCs w:val="1"/>
              </w:rPr>
            </w:pPr>
          </w:p>
        </w:tc>
      </w:tr>
      <w:tr w:rsidR="00105817" w:rsidRPr="00105817" w14:paraId="26849998" w14:textId="77777777" w:rsidTr="00A05E18">
        <w:trPr>
          <w:trHeight w:val="276"/>
        </w:trPr>
        <w:tc>
          <w:tcPr>
            <w:tcW w:w="2420" w:type="dxa"/>
            <w:tcBorders>
              <w:left w:val="single" w:sz="8" w:space="0" w:color="auto"/>
              <w:right w:val="single" w:sz="8" w:space="0" w:color="auto"/>
            </w:tcBorders>
            <w:vAlign w:val="bottom"/>
          </w:tcPr>
          <w:p w14:paraId="25B550AA" w14:textId="77777777" w:rsidR="00105817" w:rsidRPr="00105817" w:rsidRDefault="00105817" w:rsidP="00A05E18"/>
        </w:tc>
        <w:tc>
          <w:tcPr>
            <w:tcW w:w="1460" w:type="dxa"/>
            <w:gridSpan w:val="3"/>
            <w:tcBorders>
              <w:bottom w:val="single" w:sz="8" w:space="0" w:color="auto"/>
            </w:tcBorders>
            <w:vAlign w:val="bottom"/>
          </w:tcPr>
          <w:p w14:paraId="37E458CF" w14:textId="77777777" w:rsidR="00105817" w:rsidRPr="00105817" w:rsidRDefault="00105817" w:rsidP="00A05E18">
            <w:pPr>
              <w:spacing w:line="274" w:lineRule="exact"/>
              <w:ind w:left="80"/>
              <w:rPr>
                <w:sz w:val="20"/>
                <w:szCs w:val="20"/>
              </w:rPr>
            </w:pPr>
            <w:r w:rsidRPr="00105817">
              <w:rPr>
                <w:rFonts w:eastAsia="Times New Roman CYR"/>
              </w:rPr>
              <w:t>весь голос</w:t>
            </w:r>
            <w:r w:rsidRPr="00105817">
              <w:rPr>
                <w:rFonts w:eastAsia="Arial"/>
              </w:rPr>
              <w:t>»</w:t>
            </w:r>
          </w:p>
        </w:tc>
        <w:tc>
          <w:tcPr>
            <w:tcW w:w="580" w:type="dxa"/>
            <w:tcBorders>
              <w:bottom w:val="single" w:sz="8" w:space="0" w:color="auto"/>
            </w:tcBorders>
            <w:vAlign w:val="bottom"/>
          </w:tcPr>
          <w:p w14:paraId="4E2FC8E0" w14:textId="77777777" w:rsidR="00105817" w:rsidRPr="00105817" w:rsidRDefault="00105817" w:rsidP="00A05E18"/>
        </w:tc>
        <w:tc>
          <w:tcPr>
            <w:tcW w:w="280" w:type="dxa"/>
            <w:tcBorders>
              <w:bottom w:val="single" w:sz="8" w:space="0" w:color="auto"/>
            </w:tcBorders>
            <w:vAlign w:val="bottom"/>
          </w:tcPr>
          <w:p w14:paraId="1A3A24C0" w14:textId="77777777" w:rsidR="00105817" w:rsidRPr="00105817" w:rsidRDefault="00105817" w:rsidP="00A05E18"/>
        </w:tc>
        <w:tc>
          <w:tcPr>
            <w:tcW w:w="180" w:type="dxa"/>
            <w:tcBorders>
              <w:bottom w:val="single" w:sz="8" w:space="0" w:color="auto"/>
            </w:tcBorders>
            <w:vAlign w:val="bottom"/>
          </w:tcPr>
          <w:p w14:paraId="43A09864" w14:textId="77777777" w:rsidR="00105817" w:rsidRPr="00105817" w:rsidRDefault="00105817" w:rsidP="00A05E18"/>
        </w:tc>
        <w:tc>
          <w:tcPr>
            <w:tcW w:w="460" w:type="dxa"/>
            <w:tcBorders>
              <w:bottom w:val="single" w:sz="8" w:space="0" w:color="auto"/>
            </w:tcBorders>
            <w:vAlign w:val="bottom"/>
          </w:tcPr>
          <w:p w14:paraId="0303087A" w14:textId="77777777" w:rsidR="00105817" w:rsidRPr="00105817" w:rsidRDefault="00105817" w:rsidP="00A05E18"/>
        </w:tc>
        <w:tc>
          <w:tcPr>
            <w:tcW w:w="700" w:type="dxa"/>
            <w:tcBorders>
              <w:bottom w:val="single" w:sz="8" w:space="0" w:color="auto"/>
              <w:right w:val="single" w:sz="8" w:space="0" w:color="auto"/>
            </w:tcBorders>
            <w:vAlign w:val="bottom"/>
          </w:tcPr>
          <w:p w14:paraId="2668E320" w14:textId="77777777" w:rsidR="00105817" w:rsidRPr="00105817" w:rsidRDefault="00105817" w:rsidP="00A05E18"/>
        </w:tc>
        <w:tc>
          <w:tcPr>
            <w:tcW w:w="940" w:type="dxa"/>
            <w:vAlign w:val="bottom"/>
          </w:tcPr>
          <w:p w14:paraId="20DDFBF3" w14:textId="77777777" w:rsidR="00105817" w:rsidRPr="00105817" w:rsidRDefault="00105817" w:rsidP="00A05E18"/>
        </w:tc>
        <w:tc>
          <w:tcPr>
            <w:tcW w:w="300" w:type="dxa"/>
            <w:vAlign w:val="bottom"/>
          </w:tcPr>
          <w:p w14:paraId="7F176207" w14:textId="77777777" w:rsidR="00105817" w:rsidRPr="00105817" w:rsidRDefault="00105817" w:rsidP="00A05E18"/>
        </w:tc>
        <w:tc>
          <w:tcPr>
            <w:tcW w:w="800" w:type="dxa"/>
            <w:vAlign w:val="bottom"/>
          </w:tcPr>
          <w:p w14:paraId="3F18B50F" w14:textId="77777777" w:rsidR="00105817" w:rsidRPr="00105817" w:rsidRDefault="00105817" w:rsidP="00A05E18"/>
        </w:tc>
        <w:tc>
          <w:tcPr>
            <w:tcW w:w="700" w:type="dxa"/>
            <w:vAlign w:val="bottom"/>
          </w:tcPr>
          <w:p w14:paraId="31E6C682" w14:textId="77777777" w:rsidR="00105817" w:rsidRPr="00105817" w:rsidRDefault="00105817" w:rsidP="00A05E18"/>
        </w:tc>
        <w:tc>
          <w:tcPr>
            <w:tcW w:w="780" w:type="dxa"/>
            <w:tcBorders>
              <w:right w:val="single" w:sz="8" w:space="0" w:color="auto"/>
            </w:tcBorders>
            <w:vAlign w:val="bottom"/>
          </w:tcPr>
          <w:p w14:paraId="7D5A3CB1" w14:textId="77777777" w:rsidR="00105817" w:rsidRPr="00105817" w:rsidRDefault="00105817" w:rsidP="00A05E18"/>
        </w:tc>
        <w:tc>
          <w:tcPr>
            <w:tcW w:w="0" w:type="dxa"/>
            <w:vAlign w:val="bottom"/>
          </w:tcPr>
          <w:p w14:paraId="09D75FD8" w14:textId="77777777" w:rsidR="00105817" w:rsidRPr="00105817" w:rsidRDefault="00105817" w:rsidP="00A05E18">
            <w:pPr>
              <w:rPr>
                <w:sz w:val="1"/>
                <w:szCs w:val="1"/>
              </w:rPr>
            </w:pPr>
          </w:p>
        </w:tc>
      </w:tr>
      <w:tr w:rsidR="00105817" w:rsidRPr="00105817" w14:paraId="18507901" w14:textId="77777777" w:rsidTr="00A05E18">
        <w:trPr>
          <w:trHeight w:val="257"/>
        </w:trPr>
        <w:tc>
          <w:tcPr>
            <w:tcW w:w="2420" w:type="dxa"/>
            <w:tcBorders>
              <w:left w:val="single" w:sz="8" w:space="0" w:color="auto"/>
              <w:right w:val="single" w:sz="8" w:space="0" w:color="auto"/>
            </w:tcBorders>
            <w:vAlign w:val="bottom"/>
          </w:tcPr>
          <w:p w14:paraId="48051191" w14:textId="77777777" w:rsidR="00105817" w:rsidRPr="00105817" w:rsidRDefault="00105817" w:rsidP="00A05E18"/>
        </w:tc>
        <w:tc>
          <w:tcPr>
            <w:tcW w:w="2040" w:type="dxa"/>
            <w:gridSpan w:val="4"/>
            <w:vAlign w:val="bottom"/>
          </w:tcPr>
          <w:p w14:paraId="057FCE1B" w14:textId="77777777" w:rsidR="00105817" w:rsidRPr="00105817" w:rsidRDefault="00105817" w:rsidP="00A05E18">
            <w:pPr>
              <w:spacing w:line="257" w:lineRule="exact"/>
              <w:ind w:left="80"/>
              <w:rPr>
                <w:sz w:val="20"/>
                <w:szCs w:val="20"/>
              </w:rPr>
            </w:pPr>
            <w:r w:rsidRPr="00105817">
              <w:rPr>
                <w:b/>
                <w:bCs/>
              </w:rPr>
              <w:t>М.И. Цветаева</w:t>
            </w:r>
          </w:p>
        </w:tc>
        <w:tc>
          <w:tcPr>
            <w:tcW w:w="280" w:type="dxa"/>
            <w:vAlign w:val="bottom"/>
          </w:tcPr>
          <w:p w14:paraId="1312A0E7" w14:textId="77777777" w:rsidR="00105817" w:rsidRPr="00105817" w:rsidRDefault="00105817" w:rsidP="00A05E18"/>
        </w:tc>
        <w:tc>
          <w:tcPr>
            <w:tcW w:w="180" w:type="dxa"/>
            <w:vAlign w:val="bottom"/>
          </w:tcPr>
          <w:p w14:paraId="4CB36F25" w14:textId="77777777" w:rsidR="00105817" w:rsidRPr="00105817" w:rsidRDefault="00105817" w:rsidP="00A05E18"/>
        </w:tc>
        <w:tc>
          <w:tcPr>
            <w:tcW w:w="460" w:type="dxa"/>
            <w:vAlign w:val="bottom"/>
          </w:tcPr>
          <w:p w14:paraId="1ABBC53F" w14:textId="77777777" w:rsidR="00105817" w:rsidRPr="00105817" w:rsidRDefault="00105817" w:rsidP="00A05E18"/>
        </w:tc>
        <w:tc>
          <w:tcPr>
            <w:tcW w:w="700" w:type="dxa"/>
            <w:tcBorders>
              <w:right w:val="single" w:sz="8" w:space="0" w:color="auto"/>
            </w:tcBorders>
            <w:vAlign w:val="bottom"/>
          </w:tcPr>
          <w:p w14:paraId="308ABD75" w14:textId="77777777" w:rsidR="00105817" w:rsidRPr="00105817" w:rsidRDefault="00105817" w:rsidP="00A05E18"/>
        </w:tc>
        <w:tc>
          <w:tcPr>
            <w:tcW w:w="2040" w:type="dxa"/>
            <w:gridSpan w:val="3"/>
            <w:vAlign w:val="bottom"/>
          </w:tcPr>
          <w:p w14:paraId="5592F47D" w14:textId="77777777" w:rsidR="00105817" w:rsidRPr="00105817" w:rsidRDefault="00105817" w:rsidP="00A05E18">
            <w:pPr>
              <w:spacing w:line="251" w:lineRule="exact"/>
              <w:ind w:left="80"/>
              <w:rPr>
                <w:sz w:val="20"/>
                <w:szCs w:val="20"/>
              </w:rPr>
            </w:pPr>
            <w:r w:rsidRPr="00105817">
              <w:rPr>
                <w:b/>
                <w:bCs/>
              </w:rPr>
              <w:t>М.И. Цветаева</w:t>
            </w:r>
          </w:p>
        </w:tc>
        <w:tc>
          <w:tcPr>
            <w:tcW w:w="700" w:type="dxa"/>
            <w:vAlign w:val="bottom"/>
          </w:tcPr>
          <w:p w14:paraId="01BA4817" w14:textId="77777777" w:rsidR="00105817" w:rsidRPr="00105817" w:rsidRDefault="00105817" w:rsidP="00A05E18"/>
        </w:tc>
        <w:tc>
          <w:tcPr>
            <w:tcW w:w="780" w:type="dxa"/>
            <w:tcBorders>
              <w:right w:val="single" w:sz="8" w:space="0" w:color="auto"/>
            </w:tcBorders>
            <w:vAlign w:val="bottom"/>
          </w:tcPr>
          <w:p w14:paraId="626C4450" w14:textId="77777777" w:rsidR="00105817" w:rsidRPr="00105817" w:rsidRDefault="00105817" w:rsidP="00A05E18"/>
        </w:tc>
        <w:tc>
          <w:tcPr>
            <w:tcW w:w="0" w:type="dxa"/>
            <w:vAlign w:val="bottom"/>
          </w:tcPr>
          <w:p w14:paraId="6E85A67A" w14:textId="77777777" w:rsidR="00105817" w:rsidRPr="00105817" w:rsidRDefault="00105817" w:rsidP="00A05E18">
            <w:pPr>
              <w:rPr>
                <w:sz w:val="1"/>
                <w:szCs w:val="1"/>
              </w:rPr>
            </w:pPr>
          </w:p>
        </w:tc>
      </w:tr>
      <w:tr w:rsidR="00105817" w:rsidRPr="00105817" w14:paraId="418150C8" w14:textId="77777777" w:rsidTr="00A05E18">
        <w:trPr>
          <w:trHeight w:val="278"/>
        </w:trPr>
        <w:tc>
          <w:tcPr>
            <w:tcW w:w="2420" w:type="dxa"/>
            <w:tcBorders>
              <w:left w:val="single" w:sz="8" w:space="0" w:color="auto"/>
              <w:right w:val="single" w:sz="8" w:space="0" w:color="auto"/>
            </w:tcBorders>
            <w:vAlign w:val="bottom"/>
          </w:tcPr>
          <w:p w14:paraId="623ED761" w14:textId="77777777" w:rsidR="00105817" w:rsidRPr="00105817" w:rsidRDefault="00105817" w:rsidP="00A05E18"/>
        </w:tc>
        <w:tc>
          <w:tcPr>
            <w:tcW w:w="2040" w:type="dxa"/>
            <w:gridSpan w:val="4"/>
            <w:vAlign w:val="bottom"/>
          </w:tcPr>
          <w:p w14:paraId="1FD99109" w14:textId="77777777" w:rsidR="00105817" w:rsidRPr="00105817" w:rsidRDefault="00105817" w:rsidP="00A05E18">
            <w:pPr>
              <w:ind w:left="80"/>
              <w:rPr>
                <w:sz w:val="20"/>
                <w:szCs w:val="20"/>
              </w:rPr>
            </w:pPr>
            <w:r w:rsidRPr="00105817">
              <w:t>Стихотворения:</w:t>
            </w:r>
          </w:p>
        </w:tc>
        <w:tc>
          <w:tcPr>
            <w:tcW w:w="280" w:type="dxa"/>
            <w:vAlign w:val="bottom"/>
          </w:tcPr>
          <w:p w14:paraId="789DD637" w14:textId="77777777" w:rsidR="00105817" w:rsidRPr="00105817" w:rsidRDefault="00105817" w:rsidP="00A05E18"/>
        </w:tc>
        <w:tc>
          <w:tcPr>
            <w:tcW w:w="1340" w:type="dxa"/>
            <w:gridSpan w:val="3"/>
            <w:tcBorders>
              <w:right w:val="single" w:sz="8" w:space="0" w:color="auto"/>
            </w:tcBorders>
            <w:vAlign w:val="bottom"/>
          </w:tcPr>
          <w:p w14:paraId="5A2FF4EA" w14:textId="77777777" w:rsidR="00105817" w:rsidRPr="00105817" w:rsidRDefault="00105817" w:rsidP="00A05E18">
            <w:pPr>
              <w:jc w:val="right"/>
              <w:rPr>
                <w:sz w:val="20"/>
                <w:szCs w:val="20"/>
              </w:rPr>
            </w:pPr>
            <w:r w:rsidRPr="00105817">
              <w:rPr>
                <w:w w:val="99"/>
              </w:rPr>
              <w:t>«Генералам</w:t>
            </w:r>
          </w:p>
        </w:tc>
        <w:tc>
          <w:tcPr>
            <w:tcW w:w="3520" w:type="dxa"/>
            <w:gridSpan w:val="5"/>
            <w:tcBorders>
              <w:right w:val="single" w:sz="8" w:space="0" w:color="auto"/>
            </w:tcBorders>
            <w:vAlign w:val="bottom"/>
          </w:tcPr>
          <w:p w14:paraId="7CD39570" w14:textId="77777777" w:rsidR="00105817" w:rsidRPr="00105817" w:rsidRDefault="00105817" w:rsidP="00A05E18">
            <w:pPr>
              <w:spacing w:line="264" w:lineRule="exact"/>
              <w:ind w:left="80"/>
              <w:rPr>
                <w:sz w:val="20"/>
                <w:szCs w:val="20"/>
              </w:rPr>
            </w:pPr>
            <w:r w:rsidRPr="00105817">
              <w:t>Стихотворения: «Все повторяю</w:t>
            </w:r>
          </w:p>
        </w:tc>
        <w:tc>
          <w:tcPr>
            <w:tcW w:w="0" w:type="dxa"/>
            <w:vAlign w:val="bottom"/>
          </w:tcPr>
          <w:p w14:paraId="5C18E11F" w14:textId="77777777" w:rsidR="00105817" w:rsidRPr="00105817" w:rsidRDefault="00105817" w:rsidP="00A05E18">
            <w:pPr>
              <w:rPr>
                <w:sz w:val="1"/>
                <w:szCs w:val="1"/>
              </w:rPr>
            </w:pPr>
          </w:p>
        </w:tc>
      </w:tr>
      <w:tr w:rsidR="00105817" w:rsidRPr="00105817" w14:paraId="3EFC9064" w14:textId="77777777" w:rsidTr="00A05E18">
        <w:trPr>
          <w:trHeight w:val="274"/>
        </w:trPr>
        <w:tc>
          <w:tcPr>
            <w:tcW w:w="2420" w:type="dxa"/>
            <w:tcBorders>
              <w:left w:val="single" w:sz="8" w:space="0" w:color="auto"/>
              <w:right w:val="single" w:sz="8" w:space="0" w:color="auto"/>
            </w:tcBorders>
            <w:vAlign w:val="bottom"/>
          </w:tcPr>
          <w:p w14:paraId="1904DF6D" w14:textId="77777777" w:rsidR="00105817" w:rsidRPr="00105817" w:rsidRDefault="00105817" w:rsidP="00A05E18">
            <w:pPr>
              <w:rPr>
                <w:sz w:val="23"/>
                <w:szCs w:val="23"/>
              </w:rPr>
            </w:pPr>
          </w:p>
        </w:tc>
        <w:tc>
          <w:tcPr>
            <w:tcW w:w="1460" w:type="dxa"/>
            <w:gridSpan w:val="3"/>
            <w:vAlign w:val="bottom"/>
          </w:tcPr>
          <w:p w14:paraId="6AFC191C" w14:textId="77777777" w:rsidR="00105817" w:rsidRPr="00105817" w:rsidRDefault="00105817" w:rsidP="00A05E18">
            <w:pPr>
              <w:spacing w:line="273" w:lineRule="exact"/>
              <w:ind w:left="80"/>
              <w:rPr>
                <w:sz w:val="20"/>
                <w:szCs w:val="20"/>
              </w:rPr>
            </w:pPr>
            <w:r w:rsidRPr="00105817">
              <w:rPr>
                <w:w w:val="98"/>
              </w:rPr>
              <w:t>двенадцатого</w:t>
            </w:r>
          </w:p>
        </w:tc>
        <w:tc>
          <w:tcPr>
            <w:tcW w:w="1500" w:type="dxa"/>
            <w:gridSpan w:val="4"/>
            <w:vAlign w:val="bottom"/>
          </w:tcPr>
          <w:p w14:paraId="645C3012" w14:textId="77777777" w:rsidR="00105817" w:rsidRPr="00105817" w:rsidRDefault="00105817" w:rsidP="00A05E18">
            <w:pPr>
              <w:spacing w:line="273" w:lineRule="exact"/>
              <w:ind w:right="320"/>
              <w:jc w:val="right"/>
              <w:rPr>
                <w:sz w:val="20"/>
                <w:szCs w:val="20"/>
              </w:rPr>
            </w:pPr>
            <w:r w:rsidRPr="00105817">
              <w:t>года»,</w:t>
            </w:r>
          </w:p>
        </w:tc>
        <w:tc>
          <w:tcPr>
            <w:tcW w:w="700" w:type="dxa"/>
            <w:tcBorders>
              <w:right w:val="single" w:sz="8" w:space="0" w:color="auto"/>
            </w:tcBorders>
            <w:vAlign w:val="bottom"/>
          </w:tcPr>
          <w:p w14:paraId="3FAD07C4" w14:textId="77777777" w:rsidR="00105817" w:rsidRPr="00105817" w:rsidRDefault="00105817" w:rsidP="00A05E18">
            <w:pPr>
              <w:spacing w:line="273" w:lineRule="exact"/>
              <w:jc w:val="right"/>
              <w:rPr>
                <w:sz w:val="20"/>
                <w:szCs w:val="20"/>
              </w:rPr>
            </w:pPr>
            <w:r w:rsidRPr="00105817">
              <w:rPr>
                <w:w w:val="98"/>
              </w:rPr>
              <w:t>«Мне</w:t>
            </w:r>
          </w:p>
        </w:tc>
        <w:tc>
          <w:tcPr>
            <w:tcW w:w="3520" w:type="dxa"/>
            <w:gridSpan w:val="5"/>
            <w:tcBorders>
              <w:right w:val="single" w:sz="8" w:space="0" w:color="auto"/>
            </w:tcBorders>
            <w:vAlign w:val="bottom"/>
          </w:tcPr>
          <w:p w14:paraId="6C0FD340" w14:textId="77777777" w:rsidR="00105817" w:rsidRPr="00105817" w:rsidRDefault="00105817" w:rsidP="00A05E18">
            <w:pPr>
              <w:spacing w:line="264" w:lineRule="exact"/>
              <w:ind w:left="80"/>
              <w:rPr>
                <w:sz w:val="20"/>
                <w:szCs w:val="20"/>
              </w:rPr>
            </w:pPr>
            <w:proofErr w:type="gramStart"/>
            <w:r w:rsidRPr="00105817">
              <w:t>первый  стих</w:t>
            </w:r>
            <w:proofErr w:type="gramEnd"/>
            <w:r w:rsidRPr="00105817">
              <w:t>…»,  «Идешь,  на</w:t>
            </w:r>
          </w:p>
        </w:tc>
        <w:tc>
          <w:tcPr>
            <w:tcW w:w="0" w:type="dxa"/>
            <w:vAlign w:val="bottom"/>
          </w:tcPr>
          <w:p w14:paraId="3628316A" w14:textId="77777777" w:rsidR="00105817" w:rsidRPr="00105817" w:rsidRDefault="00105817" w:rsidP="00A05E18">
            <w:pPr>
              <w:rPr>
                <w:sz w:val="1"/>
                <w:szCs w:val="1"/>
              </w:rPr>
            </w:pPr>
          </w:p>
        </w:tc>
      </w:tr>
      <w:tr w:rsidR="00105817" w:rsidRPr="00105817" w14:paraId="19585372" w14:textId="77777777" w:rsidTr="00A05E18">
        <w:trPr>
          <w:trHeight w:val="278"/>
        </w:trPr>
        <w:tc>
          <w:tcPr>
            <w:tcW w:w="2420" w:type="dxa"/>
            <w:tcBorders>
              <w:left w:val="single" w:sz="8" w:space="0" w:color="auto"/>
              <w:right w:val="single" w:sz="8" w:space="0" w:color="auto"/>
            </w:tcBorders>
            <w:vAlign w:val="bottom"/>
          </w:tcPr>
          <w:p w14:paraId="7A3C20D8" w14:textId="77777777" w:rsidR="00105817" w:rsidRPr="00105817" w:rsidRDefault="00105817" w:rsidP="00A05E18"/>
        </w:tc>
        <w:tc>
          <w:tcPr>
            <w:tcW w:w="3660" w:type="dxa"/>
            <w:gridSpan w:val="8"/>
            <w:tcBorders>
              <w:right w:val="single" w:sz="8" w:space="0" w:color="auto"/>
            </w:tcBorders>
            <w:vAlign w:val="bottom"/>
          </w:tcPr>
          <w:p w14:paraId="6FC4FA79" w14:textId="77777777" w:rsidR="00105817" w:rsidRPr="00105817" w:rsidRDefault="00105817" w:rsidP="00A05E18">
            <w:pPr>
              <w:ind w:left="80"/>
              <w:rPr>
                <w:sz w:val="20"/>
                <w:szCs w:val="20"/>
              </w:rPr>
            </w:pPr>
            <w:proofErr w:type="gramStart"/>
            <w:r w:rsidRPr="00105817">
              <w:t>нравится,  что</w:t>
            </w:r>
            <w:proofErr w:type="gramEnd"/>
            <w:r w:rsidRPr="00105817">
              <w:t xml:space="preserve">  вы  больны  не</w:t>
            </w:r>
          </w:p>
        </w:tc>
        <w:tc>
          <w:tcPr>
            <w:tcW w:w="3520" w:type="dxa"/>
            <w:gridSpan w:val="5"/>
            <w:tcBorders>
              <w:right w:val="single" w:sz="8" w:space="0" w:color="auto"/>
            </w:tcBorders>
            <w:vAlign w:val="bottom"/>
          </w:tcPr>
          <w:p w14:paraId="72C9E578" w14:textId="77777777" w:rsidR="00105817" w:rsidRPr="00105817" w:rsidRDefault="00105817" w:rsidP="00A05E18">
            <w:pPr>
              <w:spacing w:line="264" w:lineRule="exact"/>
              <w:ind w:left="80"/>
              <w:rPr>
                <w:sz w:val="20"/>
                <w:szCs w:val="20"/>
              </w:rPr>
            </w:pPr>
            <w:r w:rsidRPr="00105817">
              <w:t>меня похожий</w:t>
            </w:r>
            <w:r w:rsidRPr="00105817">
              <w:rPr>
                <w:b/>
                <w:bCs/>
              </w:rPr>
              <w:t>»,</w:t>
            </w:r>
            <w:r w:rsidRPr="00105817">
              <w:t xml:space="preserve"> «Кто создан из</w:t>
            </w:r>
          </w:p>
        </w:tc>
        <w:tc>
          <w:tcPr>
            <w:tcW w:w="0" w:type="dxa"/>
            <w:vAlign w:val="bottom"/>
          </w:tcPr>
          <w:p w14:paraId="467533FD" w14:textId="77777777" w:rsidR="00105817" w:rsidRPr="00105817" w:rsidRDefault="00105817" w:rsidP="00A05E18">
            <w:pPr>
              <w:rPr>
                <w:sz w:val="1"/>
                <w:szCs w:val="1"/>
              </w:rPr>
            </w:pPr>
          </w:p>
        </w:tc>
      </w:tr>
      <w:tr w:rsidR="00105817" w:rsidRPr="00105817" w14:paraId="4DBD5774" w14:textId="77777777" w:rsidTr="00A05E18">
        <w:trPr>
          <w:trHeight w:val="274"/>
        </w:trPr>
        <w:tc>
          <w:tcPr>
            <w:tcW w:w="2420" w:type="dxa"/>
            <w:tcBorders>
              <w:left w:val="single" w:sz="8" w:space="0" w:color="auto"/>
              <w:right w:val="single" w:sz="8" w:space="0" w:color="auto"/>
            </w:tcBorders>
            <w:vAlign w:val="bottom"/>
          </w:tcPr>
          <w:p w14:paraId="6C85EA6B" w14:textId="77777777" w:rsidR="00105817" w:rsidRPr="00105817" w:rsidRDefault="00105817" w:rsidP="00A05E18">
            <w:pPr>
              <w:rPr>
                <w:sz w:val="23"/>
                <w:szCs w:val="23"/>
              </w:rPr>
            </w:pPr>
          </w:p>
        </w:tc>
        <w:tc>
          <w:tcPr>
            <w:tcW w:w="1240" w:type="dxa"/>
            <w:gridSpan w:val="2"/>
            <w:vAlign w:val="bottom"/>
          </w:tcPr>
          <w:p w14:paraId="687EF8F0" w14:textId="77777777" w:rsidR="00105817" w:rsidRPr="00105817" w:rsidRDefault="00105817" w:rsidP="00A05E18">
            <w:pPr>
              <w:spacing w:line="273" w:lineRule="exact"/>
              <w:ind w:left="80"/>
              <w:rPr>
                <w:sz w:val="20"/>
                <w:szCs w:val="20"/>
              </w:rPr>
            </w:pPr>
            <w:r w:rsidRPr="00105817">
              <w:t>мной…»,</w:t>
            </w:r>
          </w:p>
        </w:tc>
        <w:tc>
          <w:tcPr>
            <w:tcW w:w="220" w:type="dxa"/>
            <w:vAlign w:val="bottom"/>
          </w:tcPr>
          <w:p w14:paraId="6A2108F2" w14:textId="77777777" w:rsidR="00105817" w:rsidRPr="00105817" w:rsidRDefault="00105817" w:rsidP="00A05E18">
            <w:pPr>
              <w:rPr>
                <w:sz w:val="23"/>
                <w:szCs w:val="23"/>
              </w:rPr>
            </w:pPr>
          </w:p>
        </w:tc>
        <w:tc>
          <w:tcPr>
            <w:tcW w:w="860" w:type="dxa"/>
            <w:gridSpan w:val="2"/>
            <w:vAlign w:val="bottom"/>
          </w:tcPr>
          <w:p w14:paraId="10610C20" w14:textId="77777777" w:rsidR="00105817" w:rsidRPr="00105817" w:rsidRDefault="00105817" w:rsidP="00A05E18">
            <w:pPr>
              <w:spacing w:line="273" w:lineRule="exact"/>
              <w:jc w:val="center"/>
              <w:rPr>
                <w:sz w:val="20"/>
                <w:szCs w:val="20"/>
              </w:rPr>
            </w:pPr>
            <w:r w:rsidRPr="00105817">
              <w:rPr>
                <w:w w:val="98"/>
              </w:rPr>
              <w:t>«Моим</w:t>
            </w:r>
          </w:p>
        </w:tc>
        <w:tc>
          <w:tcPr>
            <w:tcW w:w="180" w:type="dxa"/>
            <w:vAlign w:val="bottom"/>
          </w:tcPr>
          <w:p w14:paraId="761AE3CA" w14:textId="77777777" w:rsidR="00105817" w:rsidRPr="00105817" w:rsidRDefault="00105817" w:rsidP="00A05E18">
            <w:pPr>
              <w:rPr>
                <w:sz w:val="23"/>
                <w:szCs w:val="23"/>
              </w:rPr>
            </w:pPr>
          </w:p>
        </w:tc>
        <w:tc>
          <w:tcPr>
            <w:tcW w:w="1160" w:type="dxa"/>
            <w:gridSpan w:val="2"/>
            <w:tcBorders>
              <w:right w:val="single" w:sz="8" w:space="0" w:color="auto"/>
            </w:tcBorders>
            <w:vAlign w:val="bottom"/>
          </w:tcPr>
          <w:p w14:paraId="00A1B71F" w14:textId="77777777" w:rsidR="00105817" w:rsidRPr="00105817" w:rsidRDefault="00105817" w:rsidP="00A05E18">
            <w:pPr>
              <w:spacing w:line="273" w:lineRule="exact"/>
              <w:jc w:val="right"/>
              <w:rPr>
                <w:sz w:val="20"/>
                <w:szCs w:val="20"/>
              </w:rPr>
            </w:pPr>
            <w:r w:rsidRPr="00105817">
              <w:t>стихам,</w:t>
            </w:r>
          </w:p>
        </w:tc>
        <w:tc>
          <w:tcPr>
            <w:tcW w:w="1240" w:type="dxa"/>
            <w:gridSpan w:val="2"/>
            <w:vAlign w:val="bottom"/>
          </w:tcPr>
          <w:p w14:paraId="56FAC1C1" w14:textId="77777777" w:rsidR="00105817" w:rsidRPr="00105817" w:rsidRDefault="00105817" w:rsidP="00A05E18">
            <w:pPr>
              <w:spacing w:line="264" w:lineRule="exact"/>
              <w:ind w:left="80"/>
              <w:rPr>
                <w:sz w:val="20"/>
                <w:szCs w:val="20"/>
              </w:rPr>
            </w:pPr>
            <w:r w:rsidRPr="00105817">
              <w:t>камня…»,</w:t>
            </w:r>
          </w:p>
        </w:tc>
        <w:tc>
          <w:tcPr>
            <w:tcW w:w="1500" w:type="dxa"/>
            <w:gridSpan w:val="2"/>
            <w:vAlign w:val="bottom"/>
          </w:tcPr>
          <w:p w14:paraId="6CE7EA5E" w14:textId="77777777" w:rsidR="00105817" w:rsidRPr="00105817" w:rsidRDefault="00105817" w:rsidP="00A05E18">
            <w:pPr>
              <w:spacing w:line="264" w:lineRule="exact"/>
              <w:ind w:left="320"/>
              <w:rPr>
                <w:sz w:val="20"/>
                <w:szCs w:val="20"/>
              </w:rPr>
            </w:pPr>
            <w:r w:rsidRPr="00105817">
              <w:t>«Откуда</w:t>
            </w:r>
          </w:p>
        </w:tc>
        <w:tc>
          <w:tcPr>
            <w:tcW w:w="780" w:type="dxa"/>
            <w:tcBorders>
              <w:right w:val="single" w:sz="8" w:space="0" w:color="auto"/>
            </w:tcBorders>
            <w:vAlign w:val="bottom"/>
          </w:tcPr>
          <w:p w14:paraId="18171AFA" w14:textId="77777777" w:rsidR="00105817" w:rsidRPr="00105817" w:rsidRDefault="00105817" w:rsidP="00A05E18">
            <w:pPr>
              <w:spacing w:line="264" w:lineRule="exact"/>
              <w:ind w:right="20"/>
              <w:jc w:val="right"/>
              <w:rPr>
                <w:sz w:val="20"/>
                <w:szCs w:val="20"/>
              </w:rPr>
            </w:pPr>
            <w:r w:rsidRPr="00105817">
              <w:t>такая</w:t>
            </w:r>
          </w:p>
        </w:tc>
        <w:tc>
          <w:tcPr>
            <w:tcW w:w="0" w:type="dxa"/>
            <w:vAlign w:val="bottom"/>
          </w:tcPr>
          <w:p w14:paraId="4972A1FE" w14:textId="77777777" w:rsidR="00105817" w:rsidRPr="00105817" w:rsidRDefault="00105817" w:rsidP="00A05E18">
            <w:pPr>
              <w:rPr>
                <w:sz w:val="1"/>
                <w:szCs w:val="1"/>
              </w:rPr>
            </w:pPr>
          </w:p>
        </w:tc>
      </w:tr>
      <w:tr w:rsidR="00105817" w:rsidRPr="00105817" w14:paraId="758C3CA2" w14:textId="77777777" w:rsidTr="00A05E18">
        <w:trPr>
          <w:trHeight w:val="279"/>
        </w:trPr>
        <w:tc>
          <w:tcPr>
            <w:tcW w:w="2420" w:type="dxa"/>
            <w:tcBorders>
              <w:left w:val="single" w:sz="8" w:space="0" w:color="auto"/>
              <w:right w:val="single" w:sz="8" w:space="0" w:color="auto"/>
            </w:tcBorders>
            <w:vAlign w:val="bottom"/>
          </w:tcPr>
          <w:p w14:paraId="73D0D03C" w14:textId="77777777" w:rsidR="00105817" w:rsidRPr="00105817" w:rsidRDefault="00105817" w:rsidP="00A05E18"/>
        </w:tc>
        <w:tc>
          <w:tcPr>
            <w:tcW w:w="3660" w:type="dxa"/>
            <w:gridSpan w:val="8"/>
            <w:tcBorders>
              <w:right w:val="single" w:sz="8" w:space="0" w:color="auto"/>
            </w:tcBorders>
            <w:vAlign w:val="bottom"/>
          </w:tcPr>
          <w:p w14:paraId="2CD1787F" w14:textId="77777777" w:rsidR="00105817" w:rsidRPr="00105817" w:rsidRDefault="00105817" w:rsidP="00A05E18">
            <w:pPr>
              <w:ind w:left="80"/>
              <w:rPr>
                <w:sz w:val="20"/>
                <w:szCs w:val="20"/>
              </w:rPr>
            </w:pPr>
            <w:r w:rsidRPr="00105817">
              <w:t xml:space="preserve">написанным   </w:t>
            </w:r>
            <w:proofErr w:type="gramStart"/>
            <w:r w:rsidRPr="00105817">
              <w:t>так  рано</w:t>
            </w:r>
            <w:proofErr w:type="gramEnd"/>
            <w:r w:rsidRPr="00105817">
              <w:t>…»,   «О</w:t>
            </w:r>
          </w:p>
        </w:tc>
        <w:tc>
          <w:tcPr>
            <w:tcW w:w="1240" w:type="dxa"/>
            <w:gridSpan w:val="2"/>
            <w:vAlign w:val="bottom"/>
          </w:tcPr>
          <w:p w14:paraId="7B086CC9" w14:textId="77777777" w:rsidR="00105817" w:rsidRPr="00105817" w:rsidRDefault="00105817" w:rsidP="00A05E18">
            <w:pPr>
              <w:spacing w:line="264" w:lineRule="exact"/>
              <w:ind w:left="80"/>
              <w:rPr>
                <w:sz w:val="20"/>
                <w:szCs w:val="20"/>
              </w:rPr>
            </w:pPr>
            <w:r w:rsidRPr="00105817">
              <w:rPr>
                <w:w w:val="99"/>
              </w:rPr>
              <w:t>нежность»,</w:t>
            </w:r>
          </w:p>
        </w:tc>
        <w:tc>
          <w:tcPr>
            <w:tcW w:w="800" w:type="dxa"/>
            <w:vAlign w:val="bottom"/>
          </w:tcPr>
          <w:p w14:paraId="0D425442" w14:textId="77777777" w:rsidR="00105817" w:rsidRPr="00105817" w:rsidRDefault="00105817" w:rsidP="00A05E18"/>
        </w:tc>
        <w:tc>
          <w:tcPr>
            <w:tcW w:w="1480" w:type="dxa"/>
            <w:gridSpan w:val="2"/>
            <w:tcBorders>
              <w:right w:val="single" w:sz="8" w:space="0" w:color="auto"/>
            </w:tcBorders>
            <w:vAlign w:val="bottom"/>
          </w:tcPr>
          <w:p w14:paraId="44A7178E" w14:textId="77777777" w:rsidR="00105817" w:rsidRPr="00105817" w:rsidRDefault="00105817" w:rsidP="00A05E18">
            <w:pPr>
              <w:spacing w:line="264" w:lineRule="exact"/>
              <w:jc w:val="right"/>
              <w:rPr>
                <w:sz w:val="20"/>
                <w:szCs w:val="20"/>
              </w:rPr>
            </w:pPr>
            <w:r w:rsidRPr="00105817">
              <w:t>«Попытка</w:t>
            </w:r>
          </w:p>
        </w:tc>
        <w:tc>
          <w:tcPr>
            <w:tcW w:w="0" w:type="dxa"/>
            <w:vAlign w:val="bottom"/>
          </w:tcPr>
          <w:p w14:paraId="593F8989" w14:textId="77777777" w:rsidR="00105817" w:rsidRPr="00105817" w:rsidRDefault="00105817" w:rsidP="00A05E18">
            <w:pPr>
              <w:rPr>
                <w:sz w:val="1"/>
                <w:szCs w:val="1"/>
              </w:rPr>
            </w:pPr>
          </w:p>
        </w:tc>
      </w:tr>
      <w:tr w:rsidR="00105817" w:rsidRPr="00105817" w14:paraId="66AE9518" w14:textId="77777777" w:rsidTr="00A05E18">
        <w:trPr>
          <w:trHeight w:val="274"/>
        </w:trPr>
        <w:tc>
          <w:tcPr>
            <w:tcW w:w="2420" w:type="dxa"/>
            <w:tcBorders>
              <w:left w:val="single" w:sz="8" w:space="0" w:color="auto"/>
              <w:right w:val="single" w:sz="8" w:space="0" w:color="auto"/>
            </w:tcBorders>
            <w:vAlign w:val="bottom"/>
          </w:tcPr>
          <w:p w14:paraId="1FFF1A53" w14:textId="77777777" w:rsidR="00105817" w:rsidRPr="00105817" w:rsidRDefault="00105817" w:rsidP="00A05E18">
            <w:pPr>
              <w:rPr>
                <w:sz w:val="23"/>
                <w:szCs w:val="23"/>
              </w:rPr>
            </w:pPr>
          </w:p>
        </w:tc>
        <w:tc>
          <w:tcPr>
            <w:tcW w:w="1240" w:type="dxa"/>
            <w:gridSpan w:val="2"/>
            <w:vAlign w:val="bottom"/>
          </w:tcPr>
          <w:p w14:paraId="18A1A537" w14:textId="77777777" w:rsidR="00105817" w:rsidRPr="00105817" w:rsidRDefault="00105817" w:rsidP="00A05E18">
            <w:pPr>
              <w:spacing w:line="273" w:lineRule="exact"/>
              <w:ind w:left="80"/>
              <w:rPr>
                <w:sz w:val="20"/>
                <w:szCs w:val="20"/>
              </w:rPr>
            </w:pPr>
            <w:r w:rsidRPr="00105817">
              <w:t>сколько</w:t>
            </w:r>
          </w:p>
        </w:tc>
        <w:tc>
          <w:tcPr>
            <w:tcW w:w="1260" w:type="dxa"/>
            <w:gridSpan w:val="4"/>
            <w:vAlign w:val="bottom"/>
          </w:tcPr>
          <w:p w14:paraId="0C4BF844" w14:textId="77777777" w:rsidR="00105817" w:rsidRPr="00105817" w:rsidRDefault="00105817" w:rsidP="00A05E18">
            <w:pPr>
              <w:spacing w:line="273" w:lineRule="exact"/>
              <w:rPr>
                <w:sz w:val="20"/>
                <w:szCs w:val="20"/>
              </w:rPr>
            </w:pPr>
            <w:r w:rsidRPr="00105817">
              <w:t>их    упало</w:t>
            </w:r>
          </w:p>
        </w:tc>
        <w:tc>
          <w:tcPr>
            <w:tcW w:w="460" w:type="dxa"/>
            <w:vAlign w:val="bottom"/>
          </w:tcPr>
          <w:p w14:paraId="597FEE8A" w14:textId="77777777" w:rsidR="00105817" w:rsidRPr="00105817" w:rsidRDefault="00105817" w:rsidP="00A05E18">
            <w:pPr>
              <w:spacing w:line="273" w:lineRule="exact"/>
              <w:jc w:val="right"/>
              <w:rPr>
                <w:sz w:val="20"/>
                <w:szCs w:val="20"/>
              </w:rPr>
            </w:pPr>
            <w:r w:rsidRPr="00105817">
              <w:t>в</w:t>
            </w:r>
          </w:p>
        </w:tc>
        <w:tc>
          <w:tcPr>
            <w:tcW w:w="700" w:type="dxa"/>
            <w:tcBorders>
              <w:right w:val="single" w:sz="8" w:space="0" w:color="auto"/>
            </w:tcBorders>
            <w:vAlign w:val="bottom"/>
          </w:tcPr>
          <w:p w14:paraId="1BEF19EC" w14:textId="77777777" w:rsidR="00105817" w:rsidRPr="00105817" w:rsidRDefault="00105817" w:rsidP="00A05E18">
            <w:pPr>
              <w:spacing w:line="273" w:lineRule="exact"/>
              <w:jc w:val="right"/>
              <w:rPr>
                <w:sz w:val="20"/>
                <w:szCs w:val="20"/>
              </w:rPr>
            </w:pPr>
            <w:r w:rsidRPr="00105817">
              <w:t>эту</w:t>
            </w:r>
          </w:p>
        </w:tc>
        <w:tc>
          <w:tcPr>
            <w:tcW w:w="3520" w:type="dxa"/>
            <w:gridSpan w:val="5"/>
            <w:tcBorders>
              <w:right w:val="single" w:sz="8" w:space="0" w:color="auto"/>
            </w:tcBorders>
            <w:vAlign w:val="bottom"/>
          </w:tcPr>
          <w:p w14:paraId="3EC23AE4" w14:textId="77777777" w:rsidR="00105817" w:rsidRPr="00105817" w:rsidRDefault="00105817" w:rsidP="00A05E18">
            <w:pPr>
              <w:spacing w:line="264" w:lineRule="exact"/>
              <w:ind w:left="80"/>
              <w:rPr>
                <w:sz w:val="20"/>
                <w:szCs w:val="20"/>
              </w:rPr>
            </w:pPr>
            <w:r w:rsidRPr="00105817">
              <w:t>ревности</w:t>
            </w:r>
            <w:proofErr w:type="gramStart"/>
            <w:r w:rsidRPr="00105817">
              <w:t xml:space="preserve">»,   </w:t>
            </w:r>
            <w:proofErr w:type="gramEnd"/>
            <w:r w:rsidRPr="00105817">
              <w:t>«Пригвождена   к</w:t>
            </w:r>
          </w:p>
        </w:tc>
        <w:tc>
          <w:tcPr>
            <w:tcW w:w="0" w:type="dxa"/>
            <w:vAlign w:val="bottom"/>
          </w:tcPr>
          <w:p w14:paraId="3C5A1398" w14:textId="77777777" w:rsidR="00105817" w:rsidRPr="00105817" w:rsidRDefault="00105817" w:rsidP="00A05E18">
            <w:pPr>
              <w:rPr>
                <w:sz w:val="1"/>
                <w:szCs w:val="1"/>
              </w:rPr>
            </w:pPr>
          </w:p>
        </w:tc>
      </w:tr>
      <w:tr w:rsidR="00105817" w:rsidRPr="00105817" w14:paraId="3CF1ECCA" w14:textId="77777777" w:rsidTr="00A05E18">
        <w:trPr>
          <w:trHeight w:val="278"/>
        </w:trPr>
        <w:tc>
          <w:tcPr>
            <w:tcW w:w="2420" w:type="dxa"/>
            <w:tcBorders>
              <w:left w:val="single" w:sz="8" w:space="0" w:color="auto"/>
              <w:right w:val="single" w:sz="8" w:space="0" w:color="auto"/>
            </w:tcBorders>
            <w:vAlign w:val="bottom"/>
          </w:tcPr>
          <w:p w14:paraId="529AA29E" w14:textId="77777777" w:rsidR="00105817" w:rsidRPr="00105817" w:rsidRDefault="00105817" w:rsidP="00A05E18"/>
        </w:tc>
        <w:tc>
          <w:tcPr>
            <w:tcW w:w="1240" w:type="dxa"/>
            <w:gridSpan w:val="2"/>
            <w:vAlign w:val="bottom"/>
          </w:tcPr>
          <w:p w14:paraId="115D6CA1" w14:textId="77777777" w:rsidR="00105817" w:rsidRPr="00105817" w:rsidRDefault="00105817" w:rsidP="00A05E18">
            <w:pPr>
              <w:ind w:left="80"/>
              <w:rPr>
                <w:sz w:val="20"/>
                <w:szCs w:val="20"/>
              </w:rPr>
            </w:pPr>
            <w:r w:rsidRPr="00105817">
              <w:t>бездну…»,</w:t>
            </w:r>
          </w:p>
        </w:tc>
        <w:tc>
          <w:tcPr>
            <w:tcW w:w="220" w:type="dxa"/>
            <w:vAlign w:val="bottom"/>
          </w:tcPr>
          <w:p w14:paraId="481D1F2D" w14:textId="77777777" w:rsidR="00105817" w:rsidRPr="00105817" w:rsidRDefault="00105817" w:rsidP="00A05E18"/>
        </w:tc>
        <w:tc>
          <w:tcPr>
            <w:tcW w:w="580" w:type="dxa"/>
            <w:vAlign w:val="bottom"/>
          </w:tcPr>
          <w:p w14:paraId="2041CE27" w14:textId="77777777" w:rsidR="00105817" w:rsidRPr="00105817" w:rsidRDefault="00105817" w:rsidP="00A05E18">
            <w:pPr>
              <w:jc w:val="right"/>
              <w:rPr>
                <w:sz w:val="20"/>
                <w:szCs w:val="20"/>
              </w:rPr>
            </w:pPr>
            <w:r w:rsidRPr="00105817">
              <w:t>«О,</w:t>
            </w:r>
          </w:p>
        </w:tc>
        <w:tc>
          <w:tcPr>
            <w:tcW w:w="280" w:type="dxa"/>
            <w:vAlign w:val="bottom"/>
          </w:tcPr>
          <w:p w14:paraId="178E689D" w14:textId="77777777" w:rsidR="00105817" w:rsidRPr="00105817" w:rsidRDefault="00105817" w:rsidP="00A05E18"/>
        </w:tc>
        <w:tc>
          <w:tcPr>
            <w:tcW w:w="640" w:type="dxa"/>
            <w:gridSpan w:val="2"/>
            <w:vAlign w:val="bottom"/>
          </w:tcPr>
          <w:p w14:paraId="4D501C96" w14:textId="77777777" w:rsidR="00105817" w:rsidRPr="00105817" w:rsidRDefault="00105817" w:rsidP="00A05E18">
            <w:pPr>
              <w:jc w:val="right"/>
              <w:rPr>
                <w:sz w:val="20"/>
                <w:szCs w:val="20"/>
              </w:rPr>
            </w:pPr>
            <w:r w:rsidRPr="00105817">
              <w:rPr>
                <w:w w:val="95"/>
              </w:rPr>
              <w:t>слезы</w:t>
            </w:r>
          </w:p>
        </w:tc>
        <w:tc>
          <w:tcPr>
            <w:tcW w:w="700" w:type="dxa"/>
            <w:tcBorders>
              <w:right w:val="single" w:sz="8" w:space="0" w:color="auto"/>
            </w:tcBorders>
            <w:vAlign w:val="bottom"/>
          </w:tcPr>
          <w:p w14:paraId="15658042" w14:textId="77777777" w:rsidR="00105817" w:rsidRPr="00105817" w:rsidRDefault="00105817" w:rsidP="00A05E18">
            <w:pPr>
              <w:jc w:val="right"/>
              <w:rPr>
                <w:sz w:val="20"/>
                <w:szCs w:val="20"/>
              </w:rPr>
            </w:pPr>
            <w:r w:rsidRPr="00105817">
              <w:t>на</w:t>
            </w:r>
          </w:p>
        </w:tc>
        <w:tc>
          <w:tcPr>
            <w:tcW w:w="1240" w:type="dxa"/>
            <w:gridSpan w:val="2"/>
            <w:vAlign w:val="bottom"/>
          </w:tcPr>
          <w:p w14:paraId="71F62EAD" w14:textId="77777777" w:rsidR="00105817" w:rsidRPr="00105817" w:rsidRDefault="00105817" w:rsidP="00A05E18">
            <w:pPr>
              <w:spacing w:line="264" w:lineRule="exact"/>
              <w:ind w:left="80"/>
              <w:rPr>
                <w:sz w:val="20"/>
                <w:szCs w:val="20"/>
              </w:rPr>
            </w:pPr>
            <w:r w:rsidRPr="00105817">
              <w:t>позорному</w:t>
            </w:r>
          </w:p>
        </w:tc>
        <w:tc>
          <w:tcPr>
            <w:tcW w:w="800" w:type="dxa"/>
            <w:vAlign w:val="bottom"/>
          </w:tcPr>
          <w:p w14:paraId="0C69A6BA" w14:textId="77777777" w:rsidR="00105817" w:rsidRPr="00105817" w:rsidRDefault="00105817" w:rsidP="00A05E18"/>
        </w:tc>
        <w:tc>
          <w:tcPr>
            <w:tcW w:w="1480" w:type="dxa"/>
            <w:gridSpan w:val="2"/>
            <w:tcBorders>
              <w:right w:val="single" w:sz="8" w:space="0" w:color="auto"/>
            </w:tcBorders>
            <w:vAlign w:val="bottom"/>
          </w:tcPr>
          <w:p w14:paraId="4C2DD50F" w14:textId="77777777" w:rsidR="00105817" w:rsidRPr="00105817" w:rsidRDefault="00105817" w:rsidP="00A05E18">
            <w:pPr>
              <w:spacing w:line="264" w:lineRule="exact"/>
              <w:ind w:right="20"/>
              <w:jc w:val="right"/>
              <w:rPr>
                <w:sz w:val="20"/>
                <w:szCs w:val="20"/>
              </w:rPr>
            </w:pPr>
            <w:r w:rsidRPr="00105817">
              <w:t>столбу»,</w:t>
            </w:r>
          </w:p>
        </w:tc>
        <w:tc>
          <w:tcPr>
            <w:tcW w:w="0" w:type="dxa"/>
            <w:vAlign w:val="bottom"/>
          </w:tcPr>
          <w:p w14:paraId="15536FBA" w14:textId="77777777" w:rsidR="00105817" w:rsidRPr="00105817" w:rsidRDefault="00105817" w:rsidP="00A05E18">
            <w:pPr>
              <w:rPr>
                <w:sz w:val="1"/>
                <w:szCs w:val="1"/>
              </w:rPr>
            </w:pPr>
          </w:p>
        </w:tc>
      </w:tr>
      <w:tr w:rsidR="00105817" w:rsidRPr="00105817" w14:paraId="55488B78" w14:textId="77777777" w:rsidTr="00A05E18">
        <w:trPr>
          <w:trHeight w:val="274"/>
        </w:trPr>
        <w:tc>
          <w:tcPr>
            <w:tcW w:w="2420" w:type="dxa"/>
            <w:tcBorders>
              <w:left w:val="single" w:sz="8" w:space="0" w:color="auto"/>
              <w:right w:val="single" w:sz="8" w:space="0" w:color="auto"/>
            </w:tcBorders>
            <w:vAlign w:val="bottom"/>
          </w:tcPr>
          <w:p w14:paraId="2815E065" w14:textId="77777777" w:rsidR="00105817" w:rsidRPr="00105817" w:rsidRDefault="00105817" w:rsidP="00A05E18">
            <w:pPr>
              <w:rPr>
                <w:sz w:val="23"/>
                <w:szCs w:val="23"/>
              </w:rPr>
            </w:pPr>
          </w:p>
        </w:tc>
        <w:tc>
          <w:tcPr>
            <w:tcW w:w="1240" w:type="dxa"/>
            <w:gridSpan w:val="2"/>
            <w:vAlign w:val="bottom"/>
          </w:tcPr>
          <w:p w14:paraId="6A4E4274" w14:textId="77777777" w:rsidR="00105817" w:rsidRPr="00105817" w:rsidRDefault="00105817" w:rsidP="00A05E18">
            <w:pPr>
              <w:spacing w:line="273" w:lineRule="exact"/>
              <w:ind w:left="80"/>
              <w:rPr>
                <w:sz w:val="20"/>
                <w:szCs w:val="20"/>
              </w:rPr>
            </w:pPr>
            <w:r w:rsidRPr="00105817">
              <w:t>глазах…».</w:t>
            </w:r>
          </w:p>
        </w:tc>
        <w:tc>
          <w:tcPr>
            <w:tcW w:w="220" w:type="dxa"/>
            <w:vAlign w:val="bottom"/>
          </w:tcPr>
          <w:p w14:paraId="57584C15" w14:textId="77777777" w:rsidR="00105817" w:rsidRPr="00105817" w:rsidRDefault="00105817" w:rsidP="00A05E18">
            <w:pPr>
              <w:rPr>
                <w:sz w:val="23"/>
                <w:szCs w:val="23"/>
              </w:rPr>
            </w:pPr>
          </w:p>
        </w:tc>
        <w:tc>
          <w:tcPr>
            <w:tcW w:w="2200" w:type="dxa"/>
            <w:gridSpan w:val="5"/>
            <w:tcBorders>
              <w:right w:val="single" w:sz="8" w:space="0" w:color="auto"/>
            </w:tcBorders>
            <w:vAlign w:val="bottom"/>
          </w:tcPr>
          <w:p w14:paraId="716BA9B4" w14:textId="77777777" w:rsidR="00105817" w:rsidRPr="00105817" w:rsidRDefault="00105817" w:rsidP="00A05E18">
            <w:pPr>
              <w:spacing w:line="273" w:lineRule="exact"/>
              <w:jc w:val="right"/>
              <w:rPr>
                <w:sz w:val="20"/>
                <w:szCs w:val="20"/>
              </w:rPr>
            </w:pPr>
            <w:r w:rsidRPr="00105817">
              <w:t>«</w:t>
            </w:r>
            <w:proofErr w:type="gramStart"/>
            <w:r w:rsidRPr="00105817">
              <w:t>Стихи  к</w:t>
            </w:r>
            <w:proofErr w:type="gramEnd"/>
            <w:r w:rsidRPr="00105817">
              <w:t xml:space="preserve">  Блоку»</w:t>
            </w:r>
          </w:p>
        </w:tc>
        <w:tc>
          <w:tcPr>
            <w:tcW w:w="3520" w:type="dxa"/>
            <w:gridSpan w:val="5"/>
            <w:tcBorders>
              <w:right w:val="single" w:sz="8" w:space="0" w:color="auto"/>
            </w:tcBorders>
            <w:vAlign w:val="bottom"/>
          </w:tcPr>
          <w:p w14:paraId="4A5A43B2" w14:textId="77777777" w:rsidR="00105817" w:rsidRPr="00105817" w:rsidRDefault="00105817" w:rsidP="00A05E18">
            <w:pPr>
              <w:spacing w:line="264" w:lineRule="exact"/>
              <w:ind w:left="80"/>
              <w:rPr>
                <w:sz w:val="20"/>
                <w:szCs w:val="20"/>
              </w:rPr>
            </w:pPr>
            <w:r w:rsidRPr="00105817">
              <w:t>«Расстояние: версты, мили…»</w:t>
            </w:r>
          </w:p>
        </w:tc>
        <w:tc>
          <w:tcPr>
            <w:tcW w:w="0" w:type="dxa"/>
            <w:vAlign w:val="bottom"/>
          </w:tcPr>
          <w:p w14:paraId="03E3CD53" w14:textId="77777777" w:rsidR="00105817" w:rsidRPr="00105817" w:rsidRDefault="00105817" w:rsidP="00A05E18">
            <w:pPr>
              <w:rPr>
                <w:sz w:val="1"/>
                <w:szCs w:val="1"/>
              </w:rPr>
            </w:pPr>
          </w:p>
        </w:tc>
      </w:tr>
      <w:tr w:rsidR="00105817" w:rsidRPr="00105817" w14:paraId="11480058" w14:textId="77777777" w:rsidTr="00A05E18">
        <w:trPr>
          <w:trHeight w:val="283"/>
        </w:trPr>
        <w:tc>
          <w:tcPr>
            <w:tcW w:w="2420" w:type="dxa"/>
            <w:tcBorders>
              <w:left w:val="single" w:sz="8" w:space="0" w:color="auto"/>
              <w:right w:val="single" w:sz="8" w:space="0" w:color="auto"/>
            </w:tcBorders>
            <w:vAlign w:val="bottom"/>
          </w:tcPr>
          <w:p w14:paraId="5B1B5BC6" w14:textId="77777777" w:rsidR="00105817" w:rsidRPr="00105817" w:rsidRDefault="00105817" w:rsidP="00A05E18"/>
        </w:tc>
        <w:tc>
          <w:tcPr>
            <w:tcW w:w="3660" w:type="dxa"/>
            <w:gridSpan w:val="8"/>
            <w:tcBorders>
              <w:right w:val="single" w:sz="8" w:space="0" w:color="auto"/>
            </w:tcBorders>
            <w:vAlign w:val="bottom"/>
          </w:tcPr>
          <w:p w14:paraId="439CAB52" w14:textId="77777777" w:rsidR="00105817" w:rsidRPr="00105817" w:rsidRDefault="00105817" w:rsidP="00A05E18">
            <w:pPr>
              <w:ind w:left="80"/>
              <w:rPr>
                <w:sz w:val="20"/>
                <w:szCs w:val="20"/>
              </w:rPr>
            </w:pPr>
            <w:r w:rsidRPr="00105817">
              <w:t>(«Имя твое – птица в руке…»),</w:t>
            </w:r>
          </w:p>
        </w:tc>
        <w:tc>
          <w:tcPr>
            <w:tcW w:w="2740" w:type="dxa"/>
            <w:gridSpan w:val="4"/>
            <w:vAlign w:val="bottom"/>
          </w:tcPr>
          <w:p w14:paraId="6C65544F" w14:textId="77777777" w:rsidR="00105817" w:rsidRPr="00105817" w:rsidRDefault="00105817" w:rsidP="00A05E18">
            <w:pPr>
              <w:spacing w:line="264" w:lineRule="exact"/>
              <w:ind w:left="80"/>
              <w:rPr>
                <w:sz w:val="20"/>
                <w:szCs w:val="20"/>
              </w:rPr>
            </w:pPr>
            <w:r w:rsidRPr="00105817">
              <w:t>Очерк «Мой Пушкин»</w:t>
            </w:r>
          </w:p>
        </w:tc>
        <w:tc>
          <w:tcPr>
            <w:tcW w:w="780" w:type="dxa"/>
            <w:tcBorders>
              <w:right w:val="single" w:sz="8" w:space="0" w:color="auto"/>
            </w:tcBorders>
            <w:vAlign w:val="bottom"/>
          </w:tcPr>
          <w:p w14:paraId="06604DA5" w14:textId="77777777" w:rsidR="00105817" w:rsidRPr="00105817" w:rsidRDefault="00105817" w:rsidP="00A05E18"/>
        </w:tc>
        <w:tc>
          <w:tcPr>
            <w:tcW w:w="0" w:type="dxa"/>
            <w:vAlign w:val="bottom"/>
          </w:tcPr>
          <w:p w14:paraId="378F58A2" w14:textId="77777777" w:rsidR="00105817" w:rsidRPr="00105817" w:rsidRDefault="00105817" w:rsidP="00A05E18">
            <w:pPr>
              <w:rPr>
                <w:sz w:val="1"/>
                <w:szCs w:val="1"/>
              </w:rPr>
            </w:pPr>
          </w:p>
        </w:tc>
      </w:tr>
      <w:tr w:rsidR="00105817" w:rsidRPr="00105817" w14:paraId="11FFA781" w14:textId="77777777" w:rsidTr="00A05E18">
        <w:trPr>
          <w:trHeight w:val="282"/>
        </w:trPr>
        <w:tc>
          <w:tcPr>
            <w:tcW w:w="2420" w:type="dxa"/>
            <w:tcBorders>
              <w:left w:val="single" w:sz="8" w:space="0" w:color="auto"/>
              <w:right w:val="single" w:sz="8" w:space="0" w:color="auto"/>
            </w:tcBorders>
            <w:vAlign w:val="bottom"/>
          </w:tcPr>
          <w:p w14:paraId="1241DA02" w14:textId="77777777" w:rsidR="00105817" w:rsidRPr="00105817" w:rsidRDefault="00105817" w:rsidP="00A05E18"/>
        </w:tc>
        <w:tc>
          <w:tcPr>
            <w:tcW w:w="3660" w:type="dxa"/>
            <w:gridSpan w:val="8"/>
            <w:tcBorders>
              <w:bottom w:val="single" w:sz="8" w:space="0" w:color="auto"/>
              <w:right w:val="single" w:sz="8" w:space="0" w:color="auto"/>
            </w:tcBorders>
            <w:vAlign w:val="bottom"/>
          </w:tcPr>
          <w:p w14:paraId="03552E63" w14:textId="77777777" w:rsidR="00105817" w:rsidRPr="00105817" w:rsidRDefault="00105817" w:rsidP="00A05E18">
            <w:pPr>
              <w:ind w:left="80"/>
              <w:rPr>
                <w:sz w:val="20"/>
                <w:szCs w:val="20"/>
              </w:rPr>
            </w:pPr>
            <w:r w:rsidRPr="00105817">
              <w:t>«Тоска по родине! Давно…»</w:t>
            </w:r>
          </w:p>
        </w:tc>
        <w:tc>
          <w:tcPr>
            <w:tcW w:w="2740" w:type="dxa"/>
            <w:gridSpan w:val="4"/>
            <w:vMerge w:val="restart"/>
            <w:vAlign w:val="bottom"/>
          </w:tcPr>
          <w:p w14:paraId="75E12D28" w14:textId="77777777" w:rsidR="00105817" w:rsidRPr="00105817" w:rsidRDefault="00105817" w:rsidP="00A05E18">
            <w:pPr>
              <w:ind w:left="80"/>
              <w:rPr>
                <w:sz w:val="20"/>
                <w:szCs w:val="20"/>
              </w:rPr>
            </w:pPr>
            <w:r w:rsidRPr="00105817">
              <w:rPr>
                <w:rFonts w:eastAsia="Times New Roman CYR"/>
                <w:b/>
                <w:bCs/>
              </w:rPr>
              <w:t>О</w:t>
            </w:r>
            <w:r w:rsidRPr="00105817">
              <w:rPr>
                <w:rFonts w:eastAsia="Arial"/>
                <w:b/>
                <w:bCs/>
              </w:rPr>
              <w:t>.</w:t>
            </w:r>
            <w:r w:rsidRPr="00105817">
              <w:rPr>
                <w:rFonts w:eastAsia="Times New Roman CYR"/>
                <w:b/>
                <w:bCs/>
              </w:rPr>
              <w:t>Э</w:t>
            </w:r>
            <w:r w:rsidRPr="00105817">
              <w:rPr>
                <w:rFonts w:eastAsia="Arial"/>
                <w:b/>
                <w:bCs/>
              </w:rPr>
              <w:t>.</w:t>
            </w:r>
            <w:r w:rsidRPr="00105817">
              <w:rPr>
                <w:rFonts w:eastAsia="Times New Roman CYR"/>
                <w:b/>
                <w:bCs/>
              </w:rPr>
              <w:t xml:space="preserve"> Мандельштам</w:t>
            </w:r>
          </w:p>
        </w:tc>
        <w:tc>
          <w:tcPr>
            <w:tcW w:w="780" w:type="dxa"/>
            <w:tcBorders>
              <w:right w:val="single" w:sz="8" w:space="0" w:color="auto"/>
            </w:tcBorders>
            <w:vAlign w:val="bottom"/>
          </w:tcPr>
          <w:p w14:paraId="5A8E4347" w14:textId="77777777" w:rsidR="00105817" w:rsidRPr="00105817" w:rsidRDefault="00105817" w:rsidP="00A05E18"/>
        </w:tc>
        <w:tc>
          <w:tcPr>
            <w:tcW w:w="0" w:type="dxa"/>
            <w:vAlign w:val="bottom"/>
          </w:tcPr>
          <w:p w14:paraId="1EB7F35B" w14:textId="77777777" w:rsidR="00105817" w:rsidRPr="00105817" w:rsidRDefault="00105817" w:rsidP="00A05E18">
            <w:pPr>
              <w:rPr>
                <w:sz w:val="1"/>
                <w:szCs w:val="1"/>
              </w:rPr>
            </w:pPr>
          </w:p>
        </w:tc>
      </w:tr>
      <w:tr w:rsidR="00105817" w:rsidRPr="00105817" w14:paraId="4B4BD3CD" w14:textId="77777777" w:rsidTr="00A05E18">
        <w:trPr>
          <w:trHeight w:val="245"/>
        </w:trPr>
        <w:tc>
          <w:tcPr>
            <w:tcW w:w="2420" w:type="dxa"/>
            <w:tcBorders>
              <w:left w:val="single" w:sz="8" w:space="0" w:color="auto"/>
              <w:right w:val="single" w:sz="8" w:space="0" w:color="auto"/>
            </w:tcBorders>
            <w:vAlign w:val="bottom"/>
          </w:tcPr>
          <w:p w14:paraId="17C9B13E" w14:textId="77777777" w:rsidR="00105817" w:rsidRPr="00105817" w:rsidRDefault="00105817" w:rsidP="00A05E18">
            <w:pPr>
              <w:rPr>
                <w:sz w:val="21"/>
                <w:szCs w:val="21"/>
              </w:rPr>
            </w:pPr>
          </w:p>
        </w:tc>
        <w:tc>
          <w:tcPr>
            <w:tcW w:w="2320" w:type="dxa"/>
            <w:gridSpan w:val="5"/>
            <w:vAlign w:val="bottom"/>
          </w:tcPr>
          <w:p w14:paraId="2FA165E6" w14:textId="77777777" w:rsidR="00105817" w:rsidRPr="00105817" w:rsidRDefault="00105817" w:rsidP="00A05E18">
            <w:pPr>
              <w:spacing w:line="245" w:lineRule="exact"/>
              <w:ind w:left="80"/>
              <w:rPr>
                <w:sz w:val="20"/>
                <w:szCs w:val="20"/>
              </w:rPr>
            </w:pPr>
            <w:r w:rsidRPr="00105817">
              <w:rPr>
                <w:rFonts w:eastAsia="Times New Roman CYR"/>
                <w:b/>
                <w:bCs/>
              </w:rPr>
              <w:t>О</w:t>
            </w:r>
            <w:r w:rsidRPr="00105817">
              <w:rPr>
                <w:rFonts w:eastAsia="Arial"/>
                <w:b/>
                <w:bCs/>
              </w:rPr>
              <w:t>.</w:t>
            </w:r>
            <w:r w:rsidRPr="00105817">
              <w:rPr>
                <w:rFonts w:eastAsia="Times New Roman CYR"/>
                <w:b/>
                <w:bCs/>
              </w:rPr>
              <w:t>Э</w:t>
            </w:r>
            <w:r w:rsidRPr="00105817">
              <w:rPr>
                <w:rFonts w:eastAsia="Arial"/>
                <w:b/>
                <w:bCs/>
              </w:rPr>
              <w:t>.</w:t>
            </w:r>
            <w:r w:rsidRPr="00105817">
              <w:rPr>
                <w:rFonts w:eastAsia="Times New Roman CYR"/>
                <w:b/>
                <w:bCs/>
              </w:rPr>
              <w:t xml:space="preserve"> Мандельштам</w:t>
            </w:r>
          </w:p>
        </w:tc>
        <w:tc>
          <w:tcPr>
            <w:tcW w:w="180" w:type="dxa"/>
            <w:vAlign w:val="bottom"/>
          </w:tcPr>
          <w:p w14:paraId="5DCF023E" w14:textId="77777777" w:rsidR="00105817" w:rsidRPr="00105817" w:rsidRDefault="00105817" w:rsidP="00A05E18">
            <w:pPr>
              <w:rPr>
                <w:sz w:val="21"/>
                <w:szCs w:val="21"/>
              </w:rPr>
            </w:pPr>
          </w:p>
        </w:tc>
        <w:tc>
          <w:tcPr>
            <w:tcW w:w="460" w:type="dxa"/>
            <w:vAlign w:val="bottom"/>
          </w:tcPr>
          <w:p w14:paraId="6995EE9F" w14:textId="77777777" w:rsidR="00105817" w:rsidRPr="00105817" w:rsidRDefault="00105817" w:rsidP="00A05E18">
            <w:pPr>
              <w:rPr>
                <w:sz w:val="21"/>
                <w:szCs w:val="21"/>
              </w:rPr>
            </w:pPr>
          </w:p>
        </w:tc>
        <w:tc>
          <w:tcPr>
            <w:tcW w:w="700" w:type="dxa"/>
            <w:tcBorders>
              <w:right w:val="single" w:sz="8" w:space="0" w:color="auto"/>
            </w:tcBorders>
            <w:vAlign w:val="bottom"/>
          </w:tcPr>
          <w:p w14:paraId="37F02B65" w14:textId="77777777" w:rsidR="00105817" w:rsidRPr="00105817" w:rsidRDefault="00105817" w:rsidP="00A05E18">
            <w:pPr>
              <w:rPr>
                <w:sz w:val="21"/>
                <w:szCs w:val="21"/>
              </w:rPr>
            </w:pPr>
          </w:p>
        </w:tc>
        <w:tc>
          <w:tcPr>
            <w:tcW w:w="2740" w:type="dxa"/>
            <w:gridSpan w:val="4"/>
            <w:vMerge/>
            <w:vAlign w:val="bottom"/>
          </w:tcPr>
          <w:p w14:paraId="13BD8F2C" w14:textId="77777777" w:rsidR="00105817" w:rsidRPr="00105817" w:rsidRDefault="00105817" w:rsidP="00A05E18">
            <w:pPr>
              <w:rPr>
                <w:sz w:val="21"/>
                <w:szCs w:val="21"/>
              </w:rPr>
            </w:pPr>
          </w:p>
        </w:tc>
        <w:tc>
          <w:tcPr>
            <w:tcW w:w="780" w:type="dxa"/>
            <w:tcBorders>
              <w:right w:val="single" w:sz="8" w:space="0" w:color="auto"/>
            </w:tcBorders>
            <w:vAlign w:val="bottom"/>
          </w:tcPr>
          <w:p w14:paraId="6A2A376A" w14:textId="77777777" w:rsidR="00105817" w:rsidRPr="00105817" w:rsidRDefault="00105817" w:rsidP="00A05E18">
            <w:pPr>
              <w:rPr>
                <w:sz w:val="21"/>
                <w:szCs w:val="21"/>
              </w:rPr>
            </w:pPr>
          </w:p>
        </w:tc>
        <w:tc>
          <w:tcPr>
            <w:tcW w:w="0" w:type="dxa"/>
            <w:vAlign w:val="bottom"/>
          </w:tcPr>
          <w:p w14:paraId="709CD2B1" w14:textId="77777777" w:rsidR="00105817" w:rsidRPr="00105817" w:rsidRDefault="00105817" w:rsidP="00A05E18">
            <w:pPr>
              <w:rPr>
                <w:sz w:val="1"/>
                <w:szCs w:val="1"/>
              </w:rPr>
            </w:pPr>
          </w:p>
        </w:tc>
      </w:tr>
      <w:tr w:rsidR="00105817" w:rsidRPr="00105817" w14:paraId="1CE8C84F" w14:textId="77777777" w:rsidTr="00A05E18">
        <w:trPr>
          <w:trHeight w:val="274"/>
        </w:trPr>
        <w:tc>
          <w:tcPr>
            <w:tcW w:w="2420" w:type="dxa"/>
            <w:tcBorders>
              <w:left w:val="single" w:sz="8" w:space="0" w:color="auto"/>
              <w:right w:val="single" w:sz="8" w:space="0" w:color="auto"/>
            </w:tcBorders>
            <w:vAlign w:val="bottom"/>
          </w:tcPr>
          <w:p w14:paraId="370930EC" w14:textId="77777777" w:rsidR="00105817" w:rsidRPr="00105817" w:rsidRDefault="00105817" w:rsidP="00A05E18">
            <w:pPr>
              <w:rPr>
                <w:sz w:val="23"/>
                <w:szCs w:val="23"/>
              </w:rPr>
            </w:pPr>
          </w:p>
        </w:tc>
        <w:tc>
          <w:tcPr>
            <w:tcW w:w="2040" w:type="dxa"/>
            <w:gridSpan w:val="4"/>
            <w:vAlign w:val="bottom"/>
          </w:tcPr>
          <w:p w14:paraId="76A69237" w14:textId="77777777" w:rsidR="00105817" w:rsidRPr="00105817" w:rsidRDefault="00105817" w:rsidP="00A05E18">
            <w:pPr>
              <w:spacing w:line="274" w:lineRule="exact"/>
              <w:ind w:left="80"/>
              <w:rPr>
                <w:sz w:val="20"/>
                <w:szCs w:val="20"/>
              </w:rPr>
            </w:pPr>
            <w:r w:rsidRPr="00105817">
              <w:t>Стихотворения:</w:t>
            </w:r>
          </w:p>
        </w:tc>
        <w:tc>
          <w:tcPr>
            <w:tcW w:w="1620" w:type="dxa"/>
            <w:gridSpan w:val="4"/>
            <w:tcBorders>
              <w:right w:val="single" w:sz="8" w:space="0" w:color="auto"/>
            </w:tcBorders>
            <w:vAlign w:val="bottom"/>
          </w:tcPr>
          <w:p w14:paraId="6F4448EE" w14:textId="77777777" w:rsidR="00105817" w:rsidRPr="00105817" w:rsidRDefault="00105817" w:rsidP="00A05E18">
            <w:pPr>
              <w:spacing w:line="274" w:lineRule="exact"/>
              <w:jc w:val="right"/>
              <w:rPr>
                <w:sz w:val="20"/>
                <w:szCs w:val="20"/>
              </w:rPr>
            </w:pPr>
            <w:r w:rsidRPr="00105817">
              <w:t>«</w:t>
            </w:r>
            <w:r w:rsidRPr="00105817">
              <w:rPr>
                <w:rFonts w:eastAsia="Times New Roman CYR"/>
              </w:rPr>
              <w:t>Бессонница</w:t>
            </w:r>
            <w:r w:rsidRPr="00105817">
              <w:rPr>
                <w:rFonts w:eastAsia="Arial"/>
              </w:rPr>
              <w:t>.</w:t>
            </w:r>
          </w:p>
        </w:tc>
        <w:tc>
          <w:tcPr>
            <w:tcW w:w="3520" w:type="dxa"/>
            <w:gridSpan w:val="5"/>
            <w:tcBorders>
              <w:right w:val="single" w:sz="8" w:space="0" w:color="auto"/>
            </w:tcBorders>
            <w:vAlign w:val="bottom"/>
          </w:tcPr>
          <w:p w14:paraId="29AEC388" w14:textId="77777777" w:rsidR="00105817" w:rsidRPr="00105817" w:rsidRDefault="00105817" w:rsidP="00A05E18">
            <w:pPr>
              <w:spacing w:line="264" w:lineRule="exact"/>
              <w:ind w:left="80"/>
              <w:rPr>
                <w:sz w:val="20"/>
                <w:szCs w:val="20"/>
              </w:rPr>
            </w:pPr>
            <w:proofErr w:type="gramStart"/>
            <w:r w:rsidRPr="00105817">
              <w:rPr>
                <w:rFonts w:eastAsia="Times New Roman CYR"/>
              </w:rPr>
              <w:t>Стихотворения</w:t>
            </w:r>
            <w:r w:rsidRPr="00105817">
              <w:rPr>
                <w:rFonts w:eastAsia="Arial"/>
              </w:rPr>
              <w:t>:</w:t>
            </w:r>
            <w:r w:rsidRPr="00105817">
              <w:rPr>
                <w:rFonts w:eastAsia="Times New Roman CYR"/>
              </w:rPr>
              <w:t xml:space="preserve">  </w:t>
            </w:r>
            <w:r w:rsidRPr="00105817">
              <w:t>«</w:t>
            </w:r>
            <w:proofErr w:type="gramEnd"/>
            <w:r w:rsidRPr="00105817">
              <w:t>Айя-София»,</w:t>
            </w:r>
          </w:p>
        </w:tc>
        <w:tc>
          <w:tcPr>
            <w:tcW w:w="0" w:type="dxa"/>
            <w:vAlign w:val="bottom"/>
          </w:tcPr>
          <w:p w14:paraId="308FEFA1" w14:textId="77777777" w:rsidR="00105817" w:rsidRPr="00105817" w:rsidRDefault="00105817" w:rsidP="00A05E18">
            <w:pPr>
              <w:rPr>
                <w:sz w:val="1"/>
                <w:szCs w:val="1"/>
              </w:rPr>
            </w:pPr>
          </w:p>
        </w:tc>
      </w:tr>
      <w:tr w:rsidR="00105817" w:rsidRPr="00105817" w14:paraId="3796A1CC" w14:textId="77777777" w:rsidTr="00A05E18">
        <w:trPr>
          <w:trHeight w:val="278"/>
        </w:trPr>
        <w:tc>
          <w:tcPr>
            <w:tcW w:w="2420" w:type="dxa"/>
            <w:tcBorders>
              <w:left w:val="single" w:sz="8" w:space="0" w:color="auto"/>
              <w:right w:val="single" w:sz="8" w:space="0" w:color="auto"/>
            </w:tcBorders>
            <w:vAlign w:val="bottom"/>
          </w:tcPr>
          <w:p w14:paraId="295949DB" w14:textId="77777777" w:rsidR="00105817" w:rsidRPr="00105817" w:rsidRDefault="00105817" w:rsidP="00A05E18"/>
        </w:tc>
        <w:tc>
          <w:tcPr>
            <w:tcW w:w="2960" w:type="dxa"/>
            <w:gridSpan w:val="7"/>
            <w:vAlign w:val="bottom"/>
          </w:tcPr>
          <w:p w14:paraId="61731127" w14:textId="77777777" w:rsidR="00105817" w:rsidRPr="00105817" w:rsidRDefault="00105817" w:rsidP="00A05E18">
            <w:pPr>
              <w:ind w:left="80"/>
              <w:rPr>
                <w:sz w:val="20"/>
                <w:szCs w:val="20"/>
              </w:rPr>
            </w:pPr>
            <w:r w:rsidRPr="00105817">
              <w:rPr>
                <w:rFonts w:eastAsia="Times New Roman CYR"/>
              </w:rPr>
              <w:t>Гомер</w:t>
            </w:r>
            <w:r w:rsidRPr="00105817">
              <w:rPr>
                <w:rFonts w:eastAsia="Arial"/>
              </w:rPr>
              <w:t>.</w:t>
            </w:r>
            <w:r w:rsidRPr="00105817">
              <w:rPr>
                <w:rFonts w:eastAsia="Times New Roman CYR"/>
              </w:rPr>
              <w:t xml:space="preserve">  </w:t>
            </w:r>
            <w:proofErr w:type="gramStart"/>
            <w:r w:rsidRPr="00105817">
              <w:rPr>
                <w:rFonts w:eastAsia="Times New Roman CYR"/>
              </w:rPr>
              <w:t>Тугие  паруса</w:t>
            </w:r>
            <w:proofErr w:type="gramEnd"/>
            <w:r w:rsidRPr="00105817">
              <w:rPr>
                <w:rFonts w:eastAsia="Arial"/>
              </w:rPr>
              <w:t>…</w:t>
            </w:r>
            <w:r w:rsidRPr="00105817">
              <w:t>»,</w:t>
            </w:r>
          </w:p>
        </w:tc>
        <w:tc>
          <w:tcPr>
            <w:tcW w:w="700" w:type="dxa"/>
            <w:tcBorders>
              <w:right w:val="single" w:sz="8" w:space="0" w:color="auto"/>
            </w:tcBorders>
            <w:vAlign w:val="bottom"/>
          </w:tcPr>
          <w:p w14:paraId="1665E0A9" w14:textId="77777777" w:rsidR="00105817" w:rsidRPr="00105817" w:rsidRDefault="00105817" w:rsidP="00A05E18">
            <w:pPr>
              <w:jc w:val="right"/>
              <w:rPr>
                <w:sz w:val="20"/>
                <w:szCs w:val="20"/>
              </w:rPr>
            </w:pPr>
            <w:r w:rsidRPr="00105817">
              <w:t>«Мы</w:t>
            </w:r>
          </w:p>
        </w:tc>
        <w:tc>
          <w:tcPr>
            <w:tcW w:w="940" w:type="dxa"/>
            <w:vAlign w:val="bottom"/>
          </w:tcPr>
          <w:p w14:paraId="5D685E8D" w14:textId="77777777" w:rsidR="00105817" w:rsidRPr="00105817" w:rsidRDefault="00105817" w:rsidP="00A05E18">
            <w:pPr>
              <w:spacing w:line="264" w:lineRule="exact"/>
              <w:ind w:left="80"/>
              <w:rPr>
                <w:sz w:val="20"/>
                <w:szCs w:val="20"/>
              </w:rPr>
            </w:pPr>
            <w:r w:rsidRPr="00105817">
              <w:t>«</w:t>
            </w:r>
            <w:r w:rsidRPr="00105817">
              <w:rPr>
                <w:rFonts w:eastAsia="Times New Roman CYR"/>
              </w:rPr>
              <w:t>За</w:t>
            </w:r>
          </w:p>
        </w:tc>
        <w:tc>
          <w:tcPr>
            <w:tcW w:w="1100" w:type="dxa"/>
            <w:gridSpan w:val="2"/>
            <w:vAlign w:val="bottom"/>
          </w:tcPr>
          <w:p w14:paraId="0800390B" w14:textId="77777777" w:rsidR="00105817" w:rsidRPr="00105817" w:rsidRDefault="00105817" w:rsidP="00A05E18">
            <w:pPr>
              <w:spacing w:line="264" w:lineRule="exact"/>
              <w:jc w:val="right"/>
              <w:rPr>
                <w:sz w:val="20"/>
                <w:szCs w:val="20"/>
              </w:rPr>
            </w:pPr>
            <w:r w:rsidRPr="00105817">
              <w:rPr>
                <w:rFonts w:eastAsia="Times New Roman CYR"/>
                <w:w w:val="98"/>
              </w:rPr>
              <w:t>гремучую</w:t>
            </w:r>
          </w:p>
        </w:tc>
        <w:tc>
          <w:tcPr>
            <w:tcW w:w="1480" w:type="dxa"/>
            <w:gridSpan w:val="2"/>
            <w:tcBorders>
              <w:right w:val="single" w:sz="8" w:space="0" w:color="auto"/>
            </w:tcBorders>
            <w:vAlign w:val="bottom"/>
          </w:tcPr>
          <w:p w14:paraId="0B990B1B" w14:textId="77777777" w:rsidR="00105817" w:rsidRPr="00105817" w:rsidRDefault="00105817" w:rsidP="00A05E18">
            <w:pPr>
              <w:spacing w:line="264" w:lineRule="exact"/>
              <w:ind w:right="20"/>
              <w:jc w:val="right"/>
              <w:rPr>
                <w:sz w:val="20"/>
                <w:szCs w:val="20"/>
              </w:rPr>
            </w:pPr>
            <w:r w:rsidRPr="00105817">
              <w:rPr>
                <w:rFonts w:eastAsia="Times New Roman CYR"/>
              </w:rPr>
              <w:t>доблесть</w:t>
            </w:r>
          </w:p>
        </w:tc>
        <w:tc>
          <w:tcPr>
            <w:tcW w:w="0" w:type="dxa"/>
            <w:vAlign w:val="bottom"/>
          </w:tcPr>
          <w:p w14:paraId="094BAF74" w14:textId="77777777" w:rsidR="00105817" w:rsidRPr="00105817" w:rsidRDefault="00105817" w:rsidP="00A05E18">
            <w:pPr>
              <w:rPr>
                <w:sz w:val="1"/>
                <w:szCs w:val="1"/>
              </w:rPr>
            </w:pPr>
          </w:p>
        </w:tc>
      </w:tr>
      <w:tr w:rsidR="00105817" w:rsidRPr="00105817" w14:paraId="74B44ECA" w14:textId="77777777" w:rsidTr="00A05E18">
        <w:trPr>
          <w:trHeight w:val="274"/>
        </w:trPr>
        <w:tc>
          <w:tcPr>
            <w:tcW w:w="2420" w:type="dxa"/>
            <w:tcBorders>
              <w:left w:val="single" w:sz="8" w:space="0" w:color="auto"/>
              <w:right w:val="single" w:sz="8" w:space="0" w:color="auto"/>
            </w:tcBorders>
            <w:vAlign w:val="bottom"/>
          </w:tcPr>
          <w:p w14:paraId="28C9F2D7" w14:textId="77777777" w:rsidR="00105817" w:rsidRPr="00105817" w:rsidRDefault="00105817" w:rsidP="00A05E18">
            <w:pPr>
              <w:rPr>
                <w:sz w:val="23"/>
                <w:szCs w:val="23"/>
              </w:rPr>
            </w:pPr>
          </w:p>
        </w:tc>
        <w:tc>
          <w:tcPr>
            <w:tcW w:w="3660" w:type="dxa"/>
            <w:gridSpan w:val="8"/>
            <w:tcBorders>
              <w:right w:val="single" w:sz="8" w:space="0" w:color="auto"/>
            </w:tcBorders>
            <w:vAlign w:val="bottom"/>
          </w:tcPr>
          <w:p w14:paraId="6675F2E0" w14:textId="77777777" w:rsidR="00105817" w:rsidRPr="00105817" w:rsidRDefault="00105817" w:rsidP="00A05E18">
            <w:pPr>
              <w:spacing w:line="273" w:lineRule="exact"/>
              <w:ind w:left="80"/>
              <w:rPr>
                <w:sz w:val="20"/>
                <w:szCs w:val="20"/>
              </w:rPr>
            </w:pPr>
            <w:r w:rsidRPr="00105817">
              <w:t>живем   под   собою   не   чуя</w:t>
            </w:r>
          </w:p>
        </w:tc>
        <w:tc>
          <w:tcPr>
            <w:tcW w:w="3520" w:type="dxa"/>
            <w:gridSpan w:val="5"/>
            <w:tcBorders>
              <w:right w:val="single" w:sz="8" w:space="0" w:color="auto"/>
            </w:tcBorders>
            <w:vAlign w:val="bottom"/>
          </w:tcPr>
          <w:p w14:paraId="55F3743C" w14:textId="77777777" w:rsidR="00105817" w:rsidRPr="00105817" w:rsidRDefault="00105817" w:rsidP="00A05E18">
            <w:pPr>
              <w:spacing w:line="264" w:lineRule="exact"/>
              <w:ind w:left="80"/>
              <w:rPr>
                <w:sz w:val="20"/>
                <w:szCs w:val="20"/>
              </w:rPr>
            </w:pPr>
            <w:r w:rsidRPr="00105817">
              <w:rPr>
                <w:rFonts w:eastAsia="Times New Roman CYR"/>
              </w:rPr>
              <w:t>грядущих   веков</w:t>
            </w:r>
            <w:r w:rsidRPr="00105817">
              <w:rPr>
                <w:rFonts w:eastAsia="Arial"/>
              </w:rPr>
              <w:t>…</w:t>
            </w:r>
            <w:proofErr w:type="gramStart"/>
            <w:r w:rsidRPr="00105817">
              <w:t xml:space="preserve">»,   </w:t>
            </w:r>
            <w:proofErr w:type="gramEnd"/>
            <w:r w:rsidRPr="00105817">
              <w:t>«Лишив</w:t>
            </w:r>
          </w:p>
        </w:tc>
        <w:tc>
          <w:tcPr>
            <w:tcW w:w="0" w:type="dxa"/>
            <w:vAlign w:val="bottom"/>
          </w:tcPr>
          <w:p w14:paraId="77BEFB1C" w14:textId="77777777" w:rsidR="00105817" w:rsidRPr="00105817" w:rsidRDefault="00105817" w:rsidP="00A05E18">
            <w:pPr>
              <w:rPr>
                <w:sz w:val="1"/>
                <w:szCs w:val="1"/>
              </w:rPr>
            </w:pPr>
          </w:p>
        </w:tc>
      </w:tr>
      <w:tr w:rsidR="00105817" w:rsidRPr="00105817" w14:paraId="01A15D60" w14:textId="77777777" w:rsidTr="00A05E18">
        <w:trPr>
          <w:trHeight w:val="274"/>
        </w:trPr>
        <w:tc>
          <w:tcPr>
            <w:tcW w:w="2420" w:type="dxa"/>
            <w:tcBorders>
              <w:left w:val="single" w:sz="8" w:space="0" w:color="auto"/>
              <w:right w:val="single" w:sz="8" w:space="0" w:color="auto"/>
            </w:tcBorders>
            <w:vAlign w:val="bottom"/>
          </w:tcPr>
          <w:p w14:paraId="443F91B2" w14:textId="77777777" w:rsidR="00105817" w:rsidRPr="00105817" w:rsidRDefault="00105817" w:rsidP="00A05E18">
            <w:pPr>
              <w:rPr>
                <w:sz w:val="23"/>
                <w:szCs w:val="23"/>
              </w:rPr>
            </w:pPr>
          </w:p>
        </w:tc>
        <w:tc>
          <w:tcPr>
            <w:tcW w:w="1240" w:type="dxa"/>
            <w:gridSpan w:val="2"/>
            <w:vAlign w:val="bottom"/>
          </w:tcPr>
          <w:p w14:paraId="55C52C4F" w14:textId="77777777" w:rsidR="00105817" w:rsidRPr="00105817" w:rsidRDefault="00105817" w:rsidP="00A05E18">
            <w:pPr>
              <w:spacing w:line="273" w:lineRule="exact"/>
              <w:ind w:left="80"/>
              <w:rPr>
                <w:sz w:val="20"/>
                <w:szCs w:val="20"/>
              </w:rPr>
            </w:pPr>
            <w:r w:rsidRPr="00105817">
              <w:rPr>
                <w:w w:val="99"/>
              </w:rPr>
              <w:t>страны…»,</w:t>
            </w:r>
          </w:p>
        </w:tc>
        <w:tc>
          <w:tcPr>
            <w:tcW w:w="220" w:type="dxa"/>
            <w:vAlign w:val="bottom"/>
          </w:tcPr>
          <w:p w14:paraId="0841B9F4" w14:textId="77777777" w:rsidR="00105817" w:rsidRPr="00105817" w:rsidRDefault="00105817" w:rsidP="00A05E18">
            <w:pPr>
              <w:rPr>
                <w:sz w:val="23"/>
                <w:szCs w:val="23"/>
              </w:rPr>
            </w:pPr>
          </w:p>
        </w:tc>
        <w:tc>
          <w:tcPr>
            <w:tcW w:w="2200" w:type="dxa"/>
            <w:gridSpan w:val="5"/>
            <w:tcBorders>
              <w:right w:val="single" w:sz="8" w:space="0" w:color="auto"/>
            </w:tcBorders>
            <w:vAlign w:val="bottom"/>
          </w:tcPr>
          <w:p w14:paraId="5C8784A7" w14:textId="77777777" w:rsidR="00105817" w:rsidRPr="00105817" w:rsidRDefault="00105817" w:rsidP="00A05E18">
            <w:pPr>
              <w:spacing w:line="273" w:lineRule="exact"/>
              <w:jc w:val="right"/>
              <w:rPr>
                <w:sz w:val="20"/>
                <w:szCs w:val="20"/>
              </w:rPr>
            </w:pPr>
            <w:r w:rsidRPr="00105817">
              <w:t>«</w:t>
            </w:r>
            <w:r w:rsidRPr="00105817">
              <w:rPr>
                <w:rFonts w:eastAsia="Times New Roman CYR"/>
              </w:rPr>
              <w:t>Я вернулся в мой</w:t>
            </w:r>
          </w:p>
        </w:tc>
        <w:tc>
          <w:tcPr>
            <w:tcW w:w="940" w:type="dxa"/>
            <w:vAlign w:val="bottom"/>
          </w:tcPr>
          <w:p w14:paraId="55F8F1A7" w14:textId="77777777" w:rsidR="00105817" w:rsidRPr="00105817" w:rsidRDefault="00105817" w:rsidP="00A05E18">
            <w:pPr>
              <w:spacing w:line="264" w:lineRule="exact"/>
              <w:ind w:left="80"/>
              <w:rPr>
                <w:sz w:val="20"/>
                <w:szCs w:val="20"/>
              </w:rPr>
            </w:pPr>
            <w:r w:rsidRPr="00105817">
              <w:t>меня</w:t>
            </w:r>
          </w:p>
        </w:tc>
        <w:tc>
          <w:tcPr>
            <w:tcW w:w="1100" w:type="dxa"/>
            <w:gridSpan w:val="2"/>
            <w:vAlign w:val="bottom"/>
          </w:tcPr>
          <w:p w14:paraId="4A5B7E97" w14:textId="77777777" w:rsidR="00105817" w:rsidRPr="00105817" w:rsidRDefault="00105817" w:rsidP="00A05E18">
            <w:pPr>
              <w:spacing w:line="264" w:lineRule="exact"/>
              <w:ind w:right="240"/>
              <w:jc w:val="right"/>
              <w:rPr>
                <w:sz w:val="20"/>
                <w:szCs w:val="20"/>
              </w:rPr>
            </w:pPr>
            <w:r w:rsidRPr="00105817">
              <w:t>морей,</w:t>
            </w:r>
          </w:p>
        </w:tc>
        <w:tc>
          <w:tcPr>
            <w:tcW w:w="1480" w:type="dxa"/>
            <w:gridSpan w:val="2"/>
            <w:tcBorders>
              <w:right w:val="single" w:sz="8" w:space="0" w:color="auto"/>
            </w:tcBorders>
            <w:vAlign w:val="bottom"/>
          </w:tcPr>
          <w:p w14:paraId="3314486A" w14:textId="77777777" w:rsidR="00105817" w:rsidRPr="00105817" w:rsidRDefault="00105817" w:rsidP="00A05E18">
            <w:pPr>
              <w:spacing w:line="264" w:lineRule="exact"/>
              <w:jc w:val="right"/>
              <w:rPr>
                <w:sz w:val="20"/>
                <w:szCs w:val="20"/>
              </w:rPr>
            </w:pPr>
            <w:proofErr w:type="spellStart"/>
            <w:r w:rsidRPr="00105817">
              <w:t>разбегаи</w:t>
            </w:r>
            <w:proofErr w:type="spellEnd"/>
          </w:p>
        </w:tc>
        <w:tc>
          <w:tcPr>
            <w:tcW w:w="0" w:type="dxa"/>
            <w:vAlign w:val="bottom"/>
          </w:tcPr>
          <w:p w14:paraId="2C2AD104" w14:textId="77777777" w:rsidR="00105817" w:rsidRPr="00105817" w:rsidRDefault="00105817" w:rsidP="00A05E18">
            <w:pPr>
              <w:rPr>
                <w:sz w:val="1"/>
                <w:szCs w:val="1"/>
              </w:rPr>
            </w:pPr>
          </w:p>
        </w:tc>
      </w:tr>
      <w:tr w:rsidR="00105817" w:rsidRPr="00105817" w14:paraId="7818EB3C" w14:textId="77777777" w:rsidTr="00A05E18">
        <w:trPr>
          <w:trHeight w:val="278"/>
        </w:trPr>
        <w:tc>
          <w:tcPr>
            <w:tcW w:w="2420" w:type="dxa"/>
            <w:tcBorders>
              <w:left w:val="single" w:sz="8" w:space="0" w:color="auto"/>
              <w:right w:val="single" w:sz="8" w:space="0" w:color="auto"/>
            </w:tcBorders>
            <w:vAlign w:val="bottom"/>
          </w:tcPr>
          <w:p w14:paraId="2687D3F7" w14:textId="77777777" w:rsidR="00105817" w:rsidRPr="00105817" w:rsidRDefault="00105817" w:rsidP="00A05E18"/>
        </w:tc>
        <w:tc>
          <w:tcPr>
            <w:tcW w:w="3660" w:type="dxa"/>
            <w:gridSpan w:val="8"/>
            <w:tcBorders>
              <w:right w:val="single" w:sz="8" w:space="0" w:color="auto"/>
            </w:tcBorders>
            <w:vAlign w:val="bottom"/>
          </w:tcPr>
          <w:p w14:paraId="43DB6507" w14:textId="77777777" w:rsidR="00105817" w:rsidRPr="00105817" w:rsidRDefault="00105817" w:rsidP="00A05E18">
            <w:pPr>
              <w:ind w:left="80"/>
              <w:rPr>
                <w:sz w:val="20"/>
                <w:szCs w:val="20"/>
              </w:rPr>
            </w:pPr>
            <w:r w:rsidRPr="00105817">
              <w:rPr>
                <w:rFonts w:eastAsia="Times New Roman CYR"/>
              </w:rPr>
              <w:t>город</w:t>
            </w:r>
            <w:r w:rsidRPr="00105817">
              <w:rPr>
                <w:rFonts w:eastAsia="Arial"/>
              </w:rPr>
              <w:t>,</w:t>
            </w:r>
            <w:r w:rsidRPr="00105817">
              <w:rPr>
                <w:rFonts w:eastAsia="Times New Roman CYR"/>
              </w:rPr>
              <w:t xml:space="preserve"> знакомый до слез</w:t>
            </w:r>
            <w:r w:rsidRPr="00105817">
              <w:rPr>
                <w:rFonts w:eastAsia="Arial"/>
              </w:rPr>
              <w:t>…</w:t>
            </w:r>
            <w:r w:rsidRPr="00105817">
              <w:t>», «Я</w:t>
            </w:r>
          </w:p>
        </w:tc>
        <w:tc>
          <w:tcPr>
            <w:tcW w:w="3520" w:type="dxa"/>
            <w:gridSpan w:val="5"/>
            <w:tcBorders>
              <w:right w:val="single" w:sz="8" w:space="0" w:color="auto"/>
            </w:tcBorders>
            <w:vAlign w:val="bottom"/>
          </w:tcPr>
          <w:p w14:paraId="52BF88A8" w14:textId="77777777" w:rsidR="00105817" w:rsidRPr="00105817" w:rsidRDefault="00105817" w:rsidP="00A05E18">
            <w:pPr>
              <w:spacing w:line="264" w:lineRule="exact"/>
              <w:ind w:left="80"/>
              <w:rPr>
                <w:sz w:val="20"/>
                <w:szCs w:val="20"/>
              </w:rPr>
            </w:pPr>
            <w:r w:rsidRPr="00105817">
              <w:rPr>
                <w:w w:val="99"/>
              </w:rPr>
              <w:t>разлета…</w:t>
            </w:r>
            <w:proofErr w:type="gramStart"/>
            <w:r w:rsidRPr="00105817">
              <w:rPr>
                <w:w w:val="99"/>
              </w:rPr>
              <w:t>»,«</w:t>
            </w:r>
            <w:proofErr w:type="spellStart"/>
            <w:proofErr w:type="gramEnd"/>
            <w:r w:rsidRPr="00105817">
              <w:rPr>
                <w:w w:val="99"/>
              </w:rPr>
              <w:t>Нет,никогда</w:t>
            </w:r>
            <w:proofErr w:type="spellEnd"/>
          </w:p>
        </w:tc>
        <w:tc>
          <w:tcPr>
            <w:tcW w:w="0" w:type="dxa"/>
            <w:vAlign w:val="bottom"/>
          </w:tcPr>
          <w:p w14:paraId="18EA85BA" w14:textId="77777777" w:rsidR="00105817" w:rsidRPr="00105817" w:rsidRDefault="00105817" w:rsidP="00A05E18">
            <w:pPr>
              <w:rPr>
                <w:sz w:val="1"/>
                <w:szCs w:val="1"/>
              </w:rPr>
            </w:pPr>
          </w:p>
        </w:tc>
      </w:tr>
      <w:tr w:rsidR="00105817" w:rsidRPr="00105817" w14:paraId="1ED1962D" w14:textId="77777777" w:rsidTr="00A05E18">
        <w:trPr>
          <w:trHeight w:val="274"/>
        </w:trPr>
        <w:tc>
          <w:tcPr>
            <w:tcW w:w="2420" w:type="dxa"/>
            <w:tcBorders>
              <w:left w:val="single" w:sz="8" w:space="0" w:color="auto"/>
              <w:right w:val="single" w:sz="8" w:space="0" w:color="auto"/>
            </w:tcBorders>
            <w:vAlign w:val="bottom"/>
          </w:tcPr>
          <w:p w14:paraId="6F05659D" w14:textId="77777777" w:rsidR="00105817" w:rsidRPr="00105817" w:rsidRDefault="00105817" w:rsidP="00A05E18">
            <w:pPr>
              <w:rPr>
                <w:sz w:val="23"/>
                <w:szCs w:val="23"/>
              </w:rPr>
            </w:pPr>
          </w:p>
        </w:tc>
        <w:tc>
          <w:tcPr>
            <w:tcW w:w="3660" w:type="dxa"/>
            <w:gridSpan w:val="8"/>
            <w:tcBorders>
              <w:right w:val="single" w:sz="8" w:space="0" w:color="auto"/>
            </w:tcBorders>
            <w:vAlign w:val="bottom"/>
          </w:tcPr>
          <w:p w14:paraId="3D182BF3" w14:textId="77777777" w:rsidR="00105817" w:rsidRPr="00105817" w:rsidRDefault="00105817" w:rsidP="00A05E18">
            <w:pPr>
              <w:spacing w:line="273" w:lineRule="exact"/>
              <w:ind w:left="80"/>
              <w:rPr>
                <w:sz w:val="20"/>
                <w:szCs w:val="20"/>
              </w:rPr>
            </w:pPr>
            <w:r w:rsidRPr="00105817">
              <w:t xml:space="preserve">не слыхал рассказов </w:t>
            </w:r>
            <w:proofErr w:type="spellStart"/>
            <w:r w:rsidRPr="00105817">
              <w:t>Оссиана</w:t>
            </w:r>
            <w:proofErr w:type="spellEnd"/>
            <w:r w:rsidRPr="00105817">
              <w:t>…»,</w:t>
            </w:r>
          </w:p>
        </w:tc>
        <w:tc>
          <w:tcPr>
            <w:tcW w:w="940" w:type="dxa"/>
            <w:vAlign w:val="bottom"/>
          </w:tcPr>
          <w:p w14:paraId="635AE31D" w14:textId="77777777" w:rsidR="00105817" w:rsidRPr="00105817" w:rsidRDefault="00105817" w:rsidP="00A05E18">
            <w:pPr>
              <w:spacing w:line="264" w:lineRule="exact"/>
              <w:ind w:left="80"/>
              <w:rPr>
                <w:sz w:val="20"/>
                <w:szCs w:val="20"/>
              </w:rPr>
            </w:pPr>
            <w:r w:rsidRPr="00105817">
              <w:t>ничей</w:t>
            </w:r>
          </w:p>
        </w:tc>
        <w:tc>
          <w:tcPr>
            <w:tcW w:w="300" w:type="dxa"/>
            <w:vAlign w:val="bottom"/>
          </w:tcPr>
          <w:p w14:paraId="30C7C792" w14:textId="77777777" w:rsidR="00105817" w:rsidRPr="00105817" w:rsidRDefault="00105817" w:rsidP="00A05E18">
            <w:pPr>
              <w:rPr>
                <w:sz w:val="23"/>
                <w:szCs w:val="23"/>
              </w:rPr>
            </w:pPr>
          </w:p>
        </w:tc>
        <w:tc>
          <w:tcPr>
            <w:tcW w:w="800" w:type="dxa"/>
            <w:vAlign w:val="bottom"/>
          </w:tcPr>
          <w:p w14:paraId="7B40056D" w14:textId="77777777" w:rsidR="00105817" w:rsidRPr="00105817" w:rsidRDefault="00105817" w:rsidP="00A05E18">
            <w:pPr>
              <w:spacing w:line="264" w:lineRule="exact"/>
              <w:ind w:right="460"/>
              <w:jc w:val="right"/>
              <w:rPr>
                <w:sz w:val="20"/>
                <w:szCs w:val="20"/>
              </w:rPr>
            </w:pPr>
            <w:r w:rsidRPr="00105817">
              <w:t>я</w:t>
            </w:r>
          </w:p>
        </w:tc>
        <w:tc>
          <w:tcPr>
            <w:tcW w:w="700" w:type="dxa"/>
            <w:vAlign w:val="bottom"/>
          </w:tcPr>
          <w:p w14:paraId="621D1B2F" w14:textId="77777777" w:rsidR="00105817" w:rsidRPr="00105817" w:rsidRDefault="00105817" w:rsidP="00A05E18">
            <w:pPr>
              <w:spacing w:line="264" w:lineRule="exact"/>
              <w:ind w:left="60"/>
              <w:rPr>
                <w:sz w:val="20"/>
                <w:szCs w:val="20"/>
              </w:rPr>
            </w:pPr>
            <w:r w:rsidRPr="00105817">
              <w:t>не</w:t>
            </w:r>
          </w:p>
        </w:tc>
        <w:tc>
          <w:tcPr>
            <w:tcW w:w="780" w:type="dxa"/>
            <w:tcBorders>
              <w:right w:val="single" w:sz="8" w:space="0" w:color="auto"/>
            </w:tcBorders>
            <w:vAlign w:val="bottom"/>
          </w:tcPr>
          <w:p w14:paraId="11A8CC31" w14:textId="77777777" w:rsidR="00105817" w:rsidRPr="00105817" w:rsidRDefault="00105817" w:rsidP="00A05E18">
            <w:pPr>
              <w:spacing w:line="264" w:lineRule="exact"/>
              <w:jc w:val="right"/>
              <w:rPr>
                <w:sz w:val="20"/>
                <w:szCs w:val="20"/>
              </w:rPr>
            </w:pPr>
            <w:r w:rsidRPr="00105817">
              <w:t>был</w:t>
            </w:r>
          </w:p>
        </w:tc>
        <w:tc>
          <w:tcPr>
            <w:tcW w:w="0" w:type="dxa"/>
            <w:vAlign w:val="bottom"/>
          </w:tcPr>
          <w:p w14:paraId="13AE3FC8" w14:textId="77777777" w:rsidR="00105817" w:rsidRPr="00105817" w:rsidRDefault="00105817" w:rsidP="00A05E18">
            <w:pPr>
              <w:rPr>
                <w:sz w:val="1"/>
                <w:szCs w:val="1"/>
              </w:rPr>
            </w:pPr>
          </w:p>
        </w:tc>
      </w:tr>
      <w:tr w:rsidR="00105817" w:rsidRPr="00105817" w14:paraId="62E53757" w14:textId="77777777" w:rsidTr="00A05E18">
        <w:trPr>
          <w:trHeight w:val="279"/>
        </w:trPr>
        <w:tc>
          <w:tcPr>
            <w:tcW w:w="2420" w:type="dxa"/>
            <w:tcBorders>
              <w:left w:val="single" w:sz="8" w:space="0" w:color="auto"/>
              <w:right w:val="single" w:sz="8" w:space="0" w:color="auto"/>
            </w:tcBorders>
            <w:vAlign w:val="bottom"/>
          </w:tcPr>
          <w:p w14:paraId="697B10DD" w14:textId="77777777" w:rsidR="00105817" w:rsidRPr="00105817" w:rsidRDefault="00105817" w:rsidP="00A05E18"/>
        </w:tc>
        <w:tc>
          <w:tcPr>
            <w:tcW w:w="2040" w:type="dxa"/>
            <w:gridSpan w:val="4"/>
            <w:vAlign w:val="bottom"/>
          </w:tcPr>
          <w:p w14:paraId="3142EA4B" w14:textId="77777777" w:rsidR="00105817" w:rsidRPr="00105817" w:rsidRDefault="00105817" w:rsidP="00A05E18">
            <w:pPr>
              <w:ind w:left="80"/>
              <w:rPr>
                <w:sz w:val="20"/>
                <w:szCs w:val="20"/>
              </w:rPr>
            </w:pPr>
            <w:r w:rsidRPr="00105817">
              <w:t>«</w:t>
            </w:r>
            <w:proofErr w:type="spellStart"/>
            <w:r w:rsidRPr="00105817">
              <w:t>Notre</w:t>
            </w:r>
            <w:proofErr w:type="spellEnd"/>
            <w:r w:rsidRPr="00105817">
              <w:t xml:space="preserve"> </w:t>
            </w:r>
            <w:proofErr w:type="spellStart"/>
            <w:r w:rsidRPr="00105817">
              <w:t>Dame</w:t>
            </w:r>
            <w:proofErr w:type="spellEnd"/>
            <w:r w:rsidRPr="00105817">
              <w:t>»</w:t>
            </w:r>
          </w:p>
        </w:tc>
        <w:tc>
          <w:tcPr>
            <w:tcW w:w="280" w:type="dxa"/>
            <w:vAlign w:val="bottom"/>
          </w:tcPr>
          <w:p w14:paraId="6F230A52" w14:textId="77777777" w:rsidR="00105817" w:rsidRPr="00105817" w:rsidRDefault="00105817" w:rsidP="00A05E18"/>
        </w:tc>
        <w:tc>
          <w:tcPr>
            <w:tcW w:w="180" w:type="dxa"/>
            <w:vAlign w:val="bottom"/>
          </w:tcPr>
          <w:p w14:paraId="2E4FEC25" w14:textId="77777777" w:rsidR="00105817" w:rsidRPr="00105817" w:rsidRDefault="00105817" w:rsidP="00A05E18"/>
        </w:tc>
        <w:tc>
          <w:tcPr>
            <w:tcW w:w="460" w:type="dxa"/>
            <w:vAlign w:val="bottom"/>
          </w:tcPr>
          <w:p w14:paraId="4B2300C3" w14:textId="77777777" w:rsidR="00105817" w:rsidRPr="00105817" w:rsidRDefault="00105817" w:rsidP="00A05E18"/>
        </w:tc>
        <w:tc>
          <w:tcPr>
            <w:tcW w:w="700" w:type="dxa"/>
            <w:tcBorders>
              <w:right w:val="single" w:sz="8" w:space="0" w:color="auto"/>
            </w:tcBorders>
            <w:vAlign w:val="bottom"/>
          </w:tcPr>
          <w:p w14:paraId="18E110F5" w14:textId="77777777" w:rsidR="00105817" w:rsidRPr="00105817" w:rsidRDefault="00105817" w:rsidP="00A05E18"/>
        </w:tc>
        <w:tc>
          <w:tcPr>
            <w:tcW w:w="2040" w:type="dxa"/>
            <w:gridSpan w:val="3"/>
            <w:vAlign w:val="bottom"/>
          </w:tcPr>
          <w:p w14:paraId="0D5451DC" w14:textId="77777777" w:rsidR="00105817" w:rsidRPr="00105817" w:rsidRDefault="00105817" w:rsidP="00A05E18">
            <w:pPr>
              <w:spacing w:line="264" w:lineRule="exact"/>
              <w:ind w:left="80"/>
              <w:rPr>
                <w:sz w:val="20"/>
                <w:szCs w:val="20"/>
              </w:rPr>
            </w:pPr>
            <w:r w:rsidRPr="00105817">
              <w:t>современник…»,</w:t>
            </w:r>
          </w:p>
        </w:tc>
        <w:tc>
          <w:tcPr>
            <w:tcW w:w="1480" w:type="dxa"/>
            <w:gridSpan w:val="2"/>
            <w:tcBorders>
              <w:right w:val="single" w:sz="8" w:space="0" w:color="auto"/>
            </w:tcBorders>
            <w:vAlign w:val="bottom"/>
          </w:tcPr>
          <w:p w14:paraId="76D52A01" w14:textId="77777777" w:rsidR="00105817" w:rsidRPr="00105817" w:rsidRDefault="00105817" w:rsidP="00A05E18">
            <w:pPr>
              <w:spacing w:line="264" w:lineRule="exact"/>
              <w:ind w:right="20"/>
              <w:jc w:val="right"/>
              <w:rPr>
                <w:sz w:val="20"/>
                <w:szCs w:val="20"/>
              </w:rPr>
            </w:pPr>
            <w:r w:rsidRPr="00105817">
              <w:t>«Сумерки</w:t>
            </w:r>
          </w:p>
        </w:tc>
        <w:tc>
          <w:tcPr>
            <w:tcW w:w="0" w:type="dxa"/>
            <w:vAlign w:val="bottom"/>
          </w:tcPr>
          <w:p w14:paraId="6AB95455" w14:textId="77777777" w:rsidR="00105817" w:rsidRPr="00105817" w:rsidRDefault="00105817" w:rsidP="00A05E18">
            <w:pPr>
              <w:rPr>
                <w:sz w:val="1"/>
                <w:szCs w:val="1"/>
              </w:rPr>
            </w:pPr>
          </w:p>
        </w:tc>
      </w:tr>
      <w:tr w:rsidR="00105817" w:rsidRPr="00105817" w14:paraId="17762545" w14:textId="77777777" w:rsidTr="00A05E18">
        <w:trPr>
          <w:trHeight w:val="264"/>
        </w:trPr>
        <w:tc>
          <w:tcPr>
            <w:tcW w:w="2420" w:type="dxa"/>
            <w:tcBorders>
              <w:left w:val="single" w:sz="8" w:space="0" w:color="auto"/>
              <w:right w:val="single" w:sz="8" w:space="0" w:color="auto"/>
            </w:tcBorders>
            <w:vAlign w:val="bottom"/>
          </w:tcPr>
          <w:p w14:paraId="0E88E51E" w14:textId="77777777" w:rsidR="00105817" w:rsidRPr="00105817" w:rsidRDefault="00105817" w:rsidP="00A05E18"/>
        </w:tc>
        <w:tc>
          <w:tcPr>
            <w:tcW w:w="780" w:type="dxa"/>
            <w:vAlign w:val="bottom"/>
          </w:tcPr>
          <w:p w14:paraId="34CA6194" w14:textId="77777777" w:rsidR="00105817" w:rsidRPr="00105817" w:rsidRDefault="00105817" w:rsidP="00A05E18"/>
        </w:tc>
        <w:tc>
          <w:tcPr>
            <w:tcW w:w="460" w:type="dxa"/>
            <w:vAlign w:val="bottom"/>
          </w:tcPr>
          <w:p w14:paraId="530E2EA6" w14:textId="77777777" w:rsidR="00105817" w:rsidRPr="00105817" w:rsidRDefault="00105817" w:rsidP="00A05E18"/>
        </w:tc>
        <w:tc>
          <w:tcPr>
            <w:tcW w:w="220" w:type="dxa"/>
            <w:vAlign w:val="bottom"/>
          </w:tcPr>
          <w:p w14:paraId="622085DF" w14:textId="77777777" w:rsidR="00105817" w:rsidRPr="00105817" w:rsidRDefault="00105817" w:rsidP="00A05E18"/>
        </w:tc>
        <w:tc>
          <w:tcPr>
            <w:tcW w:w="580" w:type="dxa"/>
            <w:vAlign w:val="bottom"/>
          </w:tcPr>
          <w:p w14:paraId="14BCA79D" w14:textId="77777777" w:rsidR="00105817" w:rsidRPr="00105817" w:rsidRDefault="00105817" w:rsidP="00A05E18"/>
        </w:tc>
        <w:tc>
          <w:tcPr>
            <w:tcW w:w="280" w:type="dxa"/>
            <w:vAlign w:val="bottom"/>
          </w:tcPr>
          <w:p w14:paraId="2476DF38" w14:textId="77777777" w:rsidR="00105817" w:rsidRPr="00105817" w:rsidRDefault="00105817" w:rsidP="00A05E18"/>
        </w:tc>
        <w:tc>
          <w:tcPr>
            <w:tcW w:w="180" w:type="dxa"/>
            <w:vAlign w:val="bottom"/>
          </w:tcPr>
          <w:p w14:paraId="7F5E2F1F" w14:textId="77777777" w:rsidR="00105817" w:rsidRPr="00105817" w:rsidRDefault="00105817" w:rsidP="00A05E18"/>
        </w:tc>
        <w:tc>
          <w:tcPr>
            <w:tcW w:w="460" w:type="dxa"/>
            <w:vAlign w:val="bottom"/>
          </w:tcPr>
          <w:p w14:paraId="5B42B8EA" w14:textId="77777777" w:rsidR="00105817" w:rsidRPr="00105817" w:rsidRDefault="00105817" w:rsidP="00A05E18"/>
        </w:tc>
        <w:tc>
          <w:tcPr>
            <w:tcW w:w="700" w:type="dxa"/>
            <w:tcBorders>
              <w:right w:val="single" w:sz="8" w:space="0" w:color="auto"/>
            </w:tcBorders>
            <w:vAlign w:val="bottom"/>
          </w:tcPr>
          <w:p w14:paraId="29BCBE34" w14:textId="77777777" w:rsidR="00105817" w:rsidRPr="00105817" w:rsidRDefault="00105817" w:rsidP="00A05E18"/>
        </w:tc>
        <w:tc>
          <w:tcPr>
            <w:tcW w:w="3520" w:type="dxa"/>
            <w:gridSpan w:val="5"/>
            <w:tcBorders>
              <w:right w:val="single" w:sz="8" w:space="0" w:color="auto"/>
            </w:tcBorders>
            <w:vAlign w:val="bottom"/>
          </w:tcPr>
          <w:p w14:paraId="48D99886" w14:textId="77777777" w:rsidR="00105817" w:rsidRPr="00105817" w:rsidRDefault="00105817" w:rsidP="00A05E18">
            <w:pPr>
              <w:spacing w:line="264" w:lineRule="exact"/>
              <w:ind w:left="80"/>
              <w:rPr>
                <w:sz w:val="20"/>
                <w:szCs w:val="20"/>
              </w:rPr>
            </w:pPr>
            <w:r w:rsidRPr="00105817">
              <w:t>свободы», «Я к губам подношу</w:t>
            </w:r>
          </w:p>
        </w:tc>
        <w:tc>
          <w:tcPr>
            <w:tcW w:w="0" w:type="dxa"/>
            <w:vAlign w:val="bottom"/>
          </w:tcPr>
          <w:p w14:paraId="5EBD1908" w14:textId="77777777" w:rsidR="00105817" w:rsidRPr="00105817" w:rsidRDefault="00105817" w:rsidP="00A05E18">
            <w:pPr>
              <w:rPr>
                <w:sz w:val="1"/>
                <w:szCs w:val="1"/>
              </w:rPr>
            </w:pPr>
          </w:p>
        </w:tc>
      </w:tr>
      <w:tr w:rsidR="00105817" w:rsidRPr="00105817" w14:paraId="0507E4AA" w14:textId="77777777" w:rsidTr="00A05E18">
        <w:trPr>
          <w:trHeight w:val="274"/>
        </w:trPr>
        <w:tc>
          <w:tcPr>
            <w:tcW w:w="2420" w:type="dxa"/>
            <w:tcBorders>
              <w:left w:val="single" w:sz="8" w:space="0" w:color="auto"/>
              <w:right w:val="single" w:sz="8" w:space="0" w:color="auto"/>
            </w:tcBorders>
            <w:vAlign w:val="bottom"/>
          </w:tcPr>
          <w:p w14:paraId="2A8087FB" w14:textId="77777777" w:rsidR="00105817" w:rsidRPr="00105817" w:rsidRDefault="00105817" w:rsidP="00A05E18">
            <w:pPr>
              <w:rPr>
                <w:sz w:val="23"/>
                <w:szCs w:val="23"/>
              </w:rPr>
            </w:pPr>
          </w:p>
        </w:tc>
        <w:tc>
          <w:tcPr>
            <w:tcW w:w="780" w:type="dxa"/>
            <w:vAlign w:val="bottom"/>
          </w:tcPr>
          <w:p w14:paraId="1FED7FB4" w14:textId="77777777" w:rsidR="00105817" w:rsidRPr="00105817" w:rsidRDefault="00105817" w:rsidP="00A05E18">
            <w:pPr>
              <w:rPr>
                <w:sz w:val="23"/>
                <w:szCs w:val="23"/>
              </w:rPr>
            </w:pPr>
          </w:p>
        </w:tc>
        <w:tc>
          <w:tcPr>
            <w:tcW w:w="460" w:type="dxa"/>
            <w:vAlign w:val="bottom"/>
          </w:tcPr>
          <w:p w14:paraId="7548D5DC" w14:textId="77777777" w:rsidR="00105817" w:rsidRPr="00105817" w:rsidRDefault="00105817" w:rsidP="00A05E18">
            <w:pPr>
              <w:rPr>
                <w:sz w:val="23"/>
                <w:szCs w:val="23"/>
              </w:rPr>
            </w:pPr>
          </w:p>
        </w:tc>
        <w:tc>
          <w:tcPr>
            <w:tcW w:w="220" w:type="dxa"/>
            <w:vAlign w:val="bottom"/>
          </w:tcPr>
          <w:p w14:paraId="06413EFA" w14:textId="77777777" w:rsidR="00105817" w:rsidRPr="00105817" w:rsidRDefault="00105817" w:rsidP="00A05E18">
            <w:pPr>
              <w:rPr>
                <w:sz w:val="23"/>
                <w:szCs w:val="23"/>
              </w:rPr>
            </w:pPr>
          </w:p>
        </w:tc>
        <w:tc>
          <w:tcPr>
            <w:tcW w:w="580" w:type="dxa"/>
            <w:vAlign w:val="bottom"/>
          </w:tcPr>
          <w:p w14:paraId="1019BF96" w14:textId="77777777" w:rsidR="00105817" w:rsidRPr="00105817" w:rsidRDefault="00105817" w:rsidP="00A05E18">
            <w:pPr>
              <w:rPr>
                <w:sz w:val="23"/>
                <w:szCs w:val="23"/>
              </w:rPr>
            </w:pPr>
          </w:p>
        </w:tc>
        <w:tc>
          <w:tcPr>
            <w:tcW w:w="280" w:type="dxa"/>
            <w:vAlign w:val="bottom"/>
          </w:tcPr>
          <w:p w14:paraId="46D78AE6" w14:textId="77777777" w:rsidR="00105817" w:rsidRPr="00105817" w:rsidRDefault="00105817" w:rsidP="00A05E18">
            <w:pPr>
              <w:rPr>
                <w:sz w:val="23"/>
                <w:szCs w:val="23"/>
              </w:rPr>
            </w:pPr>
          </w:p>
        </w:tc>
        <w:tc>
          <w:tcPr>
            <w:tcW w:w="180" w:type="dxa"/>
            <w:vAlign w:val="bottom"/>
          </w:tcPr>
          <w:p w14:paraId="55F8763D" w14:textId="77777777" w:rsidR="00105817" w:rsidRPr="00105817" w:rsidRDefault="00105817" w:rsidP="00A05E18">
            <w:pPr>
              <w:rPr>
                <w:sz w:val="23"/>
                <w:szCs w:val="23"/>
              </w:rPr>
            </w:pPr>
          </w:p>
        </w:tc>
        <w:tc>
          <w:tcPr>
            <w:tcW w:w="460" w:type="dxa"/>
            <w:vAlign w:val="bottom"/>
          </w:tcPr>
          <w:p w14:paraId="37DCF673" w14:textId="77777777" w:rsidR="00105817" w:rsidRPr="00105817" w:rsidRDefault="00105817" w:rsidP="00A05E18">
            <w:pPr>
              <w:rPr>
                <w:sz w:val="23"/>
                <w:szCs w:val="23"/>
              </w:rPr>
            </w:pPr>
          </w:p>
        </w:tc>
        <w:tc>
          <w:tcPr>
            <w:tcW w:w="700" w:type="dxa"/>
            <w:tcBorders>
              <w:right w:val="single" w:sz="8" w:space="0" w:color="auto"/>
            </w:tcBorders>
            <w:vAlign w:val="bottom"/>
          </w:tcPr>
          <w:p w14:paraId="32E77005" w14:textId="77777777" w:rsidR="00105817" w:rsidRPr="00105817" w:rsidRDefault="00105817" w:rsidP="00A05E18">
            <w:pPr>
              <w:rPr>
                <w:sz w:val="23"/>
                <w:szCs w:val="23"/>
              </w:rPr>
            </w:pPr>
          </w:p>
        </w:tc>
        <w:tc>
          <w:tcPr>
            <w:tcW w:w="2040" w:type="dxa"/>
            <w:gridSpan w:val="3"/>
            <w:vAlign w:val="bottom"/>
          </w:tcPr>
          <w:p w14:paraId="73C14C46" w14:textId="77777777" w:rsidR="00105817" w:rsidRPr="00105817" w:rsidRDefault="00105817" w:rsidP="00A05E18">
            <w:pPr>
              <w:spacing w:line="273" w:lineRule="exact"/>
              <w:ind w:left="80"/>
              <w:rPr>
                <w:sz w:val="20"/>
                <w:szCs w:val="20"/>
              </w:rPr>
            </w:pPr>
            <w:r w:rsidRPr="00105817">
              <w:t>эту зелень…»</w:t>
            </w:r>
          </w:p>
        </w:tc>
        <w:tc>
          <w:tcPr>
            <w:tcW w:w="700" w:type="dxa"/>
            <w:vAlign w:val="bottom"/>
          </w:tcPr>
          <w:p w14:paraId="59981F2D" w14:textId="77777777" w:rsidR="00105817" w:rsidRPr="00105817" w:rsidRDefault="00105817" w:rsidP="00A05E18">
            <w:pPr>
              <w:rPr>
                <w:sz w:val="23"/>
                <w:szCs w:val="23"/>
              </w:rPr>
            </w:pPr>
          </w:p>
        </w:tc>
        <w:tc>
          <w:tcPr>
            <w:tcW w:w="780" w:type="dxa"/>
            <w:tcBorders>
              <w:right w:val="single" w:sz="8" w:space="0" w:color="auto"/>
            </w:tcBorders>
            <w:vAlign w:val="bottom"/>
          </w:tcPr>
          <w:p w14:paraId="3BF0E407" w14:textId="77777777" w:rsidR="00105817" w:rsidRPr="00105817" w:rsidRDefault="00105817" w:rsidP="00A05E18">
            <w:pPr>
              <w:rPr>
                <w:sz w:val="23"/>
                <w:szCs w:val="23"/>
              </w:rPr>
            </w:pPr>
          </w:p>
        </w:tc>
        <w:tc>
          <w:tcPr>
            <w:tcW w:w="0" w:type="dxa"/>
            <w:vAlign w:val="bottom"/>
          </w:tcPr>
          <w:p w14:paraId="2368C2DA" w14:textId="77777777" w:rsidR="00105817" w:rsidRPr="00105817" w:rsidRDefault="00105817" w:rsidP="00A05E18">
            <w:pPr>
              <w:rPr>
                <w:sz w:val="1"/>
                <w:szCs w:val="1"/>
              </w:rPr>
            </w:pPr>
          </w:p>
        </w:tc>
      </w:tr>
      <w:tr w:rsidR="00105817" w:rsidRPr="00105817" w14:paraId="11DAD258" w14:textId="77777777" w:rsidTr="00A05E18">
        <w:trPr>
          <w:trHeight w:val="320"/>
        </w:trPr>
        <w:tc>
          <w:tcPr>
            <w:tcW w:w="2420" w:type="dxa"/>
            <w:tcBorders>
              <w:left w:val="single" w:sz="8" w:space="0" w:color="auto"/>
              <w:right w:val="single" w:sz="8" w:space="0" w:color="auto"/>
            </w:tcBorders>
            <w:vAlign w:val="bottom"/>
          </w:tcPr>
          <w:p w14:paraId="1ADBFB77" w14:textId="77777777" w:rsidR="00105817" w:rsidRPr="00105817" w:rsidRDefault="00105817" w:rsidP="00A05E18"/>
        </w:tc>
        <w:tc>
          <w:tcPr>
            <w:tcW w:w="2040" w:type="dxa"/>
            <w:gridSpan w:val="4"/>
            <w:tcBorders>
              <w:bottom w:val="single" w:sz="8" w:space="0" w:color="auto"/>
            </w:tcBorders>
            <w:vAlign w:val="bottom"/>
          </w:tcPr>
          <w:p w14:paraId="044AD66E" w14:textId="77777777" w:rsidR="00105817" w:rsidRPr="00105817" w:rsidRDefault="00105817" w:rsidP="00A05E18"/>
        </w:tc>
        <w:tc>
          <w:tcPr>
            <w:tcW w:w="280" w:type="dxa"/>
            <w:tcBorders>
              <w:bottom w:val="single" w:sz="8" w:space="0" w:color="auto"/>
            </w:tcBorders>
            <w:vAlign w:val="bottom"/>
          </w:tcPr>
          <w:p w14:paraId="4610F767" w14:textId="77777777" w:rsidR="00105817" w:rsidRPr="00105817" w:rsidRDefault="00105817" w:rsidP="00A05E18"/>
        </w:tc>
        <w:tc>
          <w:tcPr>
            <w:tcW w:w="180" w:type="dxa"/>
            <w:tcBorders>
              <w:bottom w:val="single" w:sz="8" w:space="0" w:color="auto"/>
            </w:tcBorders>
            <w:vAlign w:val="bottom"/>
          </w:tcPr>
          <w:p w14:paraId="13F00229" w14:textId="77777777" w:rsidR="00105817" w:rsidRPr="00105817" w:rsidRDefault="00105817" w:rsidP="00A05E18"/>
        </w:tc>
        <w:tc>
          <w:tcPr>
            <w:tcW w:w="460" w:type="dxa"/>
            <w:tcBorders>
              <w:bottom w:val="single" w:sz="8" w:space="0" w:color="auto"/>
            </w:tcBorders>
            <w:vAlign w:val="bottom"/>
          </w:tcPr>
          <w:p w14:paraId="798FAD44" w14:textId="77777777" w:rsidR="00105817" w:rsidRPr="00105817" w:rsidRDefault="00105817" w:rsidP="00A05E18"/>
        </w:tc>
        <w:tc>
          <w:tcPr>
            <w:tcW w:w="700" w:type="dxa"/>
            <w:tcBorders>
              <w:bottom w:val="single" w:sz="8" w:space="0" w:color="auto"/>
              <w:right w:val="single" w:sz="8" w:space="0" w:color="auto"/>
            </w:tcBorders>
            <w:vAlign w:val="bottom"/>
          </w:tcPr>
          <w:p w14:paraId="17F709C2" w14:textId="77777777" w:rsidR="00105817" w:rsidRPr="00105817" w:rsidRDefault="00105817" w:rsidP="00A05E18"/>
        </w:tc>
        <w:tc>
          <w:tcPr>
            <w:tcW w:w="2040" w:type="dxa"/>
            <w:gridSpan w:val="3"/>
            <w:vMerge w:val="restart"/>
            <w:vAlign w:val="bottom"/>
          </w:tcPr>
          <w:p w14:paraId="7B3E1B49" w14:textId="77777777" w:rsidR="00105817" w:rsidRPr="00105817" w:rsidRDefault="00105817" w:rsidP="00A05E18">
            <w:pPr>
              <w:ind w:left="80"/>
              <w:rPr>
                <w:sz w:val="20"/>
                <w:szCs w:val="20"/>
              </w:rPr>
            </w:pPr>
            <w:r w:rsidRPr="00105817">
              <w:rPr>
                <w:rFonts w:eastAsia="Times New Roman CYR"/>
                <w:b/>
                <w:bCs/>
              </w:rPr>
              <w:t>Б</w:t>
            </w:r>
            <w:r w:rsidRPr="00105817">
              <w:rPr>
                <w:rFonts w:eastAsia="Arial"/>
                <w:b/>
                <w:bCs/>
              </w:rPr>
              <w:t>.</w:t>
            </w:r>
            <w:r w:rsidRPr="00105817">
              <w:rPr>
                <w:rFonts w:eastAsia="Times New Roman CYR"/>
                <w:b/>
                <w:bCs/>
              </w:rPr>
              <w:t>Л</w:t>
            </w:r>
            <w:r w:rsidRPr="00105817">
              <w:rPr>
                <w:rFonts w:eastAsia="Arial"/>
                <w:b/>
                <w:bCs/>
              </w:rPr>
              <w:t>.</w:t>
            </w:r>
            <w:r w:rsidRPr="00105817">
              <w:rPr>
                <w:rFonts w:eastAsia="Times New Roman CYR"/>
                <w:b/>
                <w:bCs/>
              </w:rPr>
              <w:t xml:space="preserve"> Пастернак</w:t>
            </w:r>
          </w:p>
        </w:tc>
        <w:tc>
          <w:tcPr>
            <w:tcW w:w="700" w:type="dxa"/>
            <w:vAlign w:val="bottom"/>
          </w:tcPr>
          <w:p w14:paraId="18A9A81F" w14:textId="77777777" w:rsidR="00105817" w:rsidRPr="00105817" w:rsidRDefault="00105817" w:rsidP="00A05E18"/>
        </w:tc>
        <w:tc>
          <w:tcPr>
            <w:tcW w:w="780" w:type="dxa"/>
            <w:tcBorders>
              <w:right w:val="single" w:sz="8" w:space="0" w:color="auto"/>
            </w:tcBorders>
            <w:vAlign w:val="bottom"/>
          </w:tcPr>
          <w:p w14:paraId="3FA3769E" w14:textId="77777777" w:rsidR="00105817" w:rsidRPr="00105817" w:rsidRDefault="00105817" w:rsidP="00A05E18"/>
        </w:tc>
        <w:tc>
          <w:tcPr>
            <w:tcW w:w="0" w:type="dxa"/>
            <w:vAlign w:val="bottom"/>
          </w:tcPr>
          <w:p w14:paraId="7D0A5E91" w14:textId="77777777" w:rsidR="00105817" w:rsidRPr="00105817" w:rsidRDefault="00105817" w:rsidP="00A05E18">
            <w:pPr>
              <w:rPr>
                <w:sz w:val="1"/>
                <w:szCs w:val="1"/>
              </w:rPr>
            </w:pPr>
          </w:p>
        </w:tc>
      </w:tr>
      <w:tr w:rsidR="00105817" w:rsidRPr="00105817" w14:paraId="2F65D67F" w14:textId="77777777" w:rsidTr="00A05E18">
        <w:trPr>
          <w:trHeight w:val="227"/>
        </w:trPr>
        <w:tc>
          <w:tcPr>
            <w:tcW w:w="2420" w:type="dxa"/>
            <w:tcBorders>
              <w:left w:val="single" w:sz="8" w:space="0" w:color="auto"/>
              <w:right w:val="single" w:sz="8" w:space="0" w:color="auto"/>
            </w:tcBorders>
            <w:vAlign w:val="bottom"/>
          </w:tcPr>
          <w:p w14:paraId="12C44294" w14:textId="77777777" w:rsidR="00105817" w:rsidRPr="00105817" w:rsidRDefault="00105817" w:rsidP="00A05E18">
            <w:pPr>
              <w:rPr>
                <w:sz w:val="19"/>
                <w:szCs w:val="19"/>
              </w:rPr>
            </w:pPr>
          </w:p>
        </w:tc>
        <w:tc>
          <w:tcPr>
            <w:tcW w:w="2040" w:type="dxa"/>
            <w:gridSpan w:val="4"/>
            <w:vAlign w:val="bottom"/>
          </w:tcPr>
          <w:p w14:paraId="0E3ADB9F" w14:textId="77777777" w:rsidR="00105817" w:rsidRPr="00105817" w:rsidRDefault="00105817" w:rsidP="00A05E18">
            <w:pPr>
              <w:spacing w:line="227" w:lineRule="exact"/>
              <w:ind w:left="80"/>
              <w:rPr>
                <w:sz w:val="20"/>
                <w:szCs w:val="20"/>
              </w:rPr>
            </w:pPr>
            <w:r w:rsidRPr="00105817">
              <w:rPr>
                <w:rFonts w:eastAsia="Times New Roman CYR"/>
                <w:b/>
                <w:bCs/>
              </w:rPr>
              <w:t>Б</w:t>
            </w:r>
            <w:r w:rsidRPr="00105817">
              <w:rPr>
                <w:rFonts w:eastAsia="Arial"/>
                <w:b/>
                <w:bCs/>
              </w:rPr>
              <w:t>.</w:t>
            </w:r>
            <w:r w:rsidRPr="00105817">
              <w:rPr>
                <w:rFonts w:eastAsia="Times New Roman CYR"/>
                <w:b/>
                <w:bCs/>
              </w:rPr>
              <w:t>Л</w:t>
            </w:r>
            <w:r w:rsidRPr="00105817">
              <w:rPr>
                <w:rFonts w:eastAsia="Arial"/>
                <w:b/>
                <w:bCs/>
              </w:rPr>
              <w:t>.</w:t>
            </w:r>
            <w:r w:rsidRPr="00105817">
              <w:rPr>
                <w:rFonts w:eastAsia="Times New Roman CYR"/>
                <w:b/>
                <w:bCs/>
              </w:rPr>
              <w:t xml:space="preserve"> Пастернак</w:t>
            </w:r>
          </w:p>
        </w:tc>
        <w:tc>
          <w:tcPr>
            <w:tcW w:w="280" w:type="dxa"/>
            <w:vAlign w:val="bottom"/>
          </w:tcPr>
          <w:p w14:paraId="03080A8D" w14:textId="77777777" w:rsidR="00105817" w:rsidRPr="00105817" w:rsidRDefault="00105817" w:rsidP="00A05E18">
            <w:pPr>
              <w:rPr>
                <w:sz w:val="19"/>
                <w:szCs w:val="19"/>
              </w:rPr>
            </w:pPr>
          </w:p>
        </w:tc>
        <w:tc>
          <w:tcPr>
            <w:tcW w:w="180" w:type="dxa"/>
            <w:vAlign w:val="bottom"/>
          </w:tcPr>
          <w:p w14:paraId="66898801" w14:textId="77777777" w:rsidR="00105817" w:rsidRPr="00105817" w:rsidRDefault="00105817" w:rsidP="00A05E18">
            <w:pPr>
              <w:rPr>
                <w:sz w:val="19"/>
                <w:szCs w:val="19"/>
              </w:rPr>
            </w:pPr>
          </w:p>
        </w:tc>
        <w:tc>
          <w:tcPr>
            <w:tcW w:w="460" w:type="dxa"/>
            <w:vAlign w:val="bottom"/>
          </w:tcPr>
          <w:p w14:paraId="453384D4" w14:textId="77777777" w:rsidR="00105817" w:rsidRPr="00105817" w:rsidRDefault="00105817" w:rsidP="00A05E18">
            <w:pPr>
              <w:rPr>
                <w:sz w:val="19"/>
                <w:szCs w:val="19"/>
              </w:rPr>
            </w:pPr>
          </w:p>
        </w:tc>
        <w:tc>
          <w:tcPr>
            <w:tcW w:w="700" w:type="dxa"/>
            <w:tcBorders>
              <w:right w:val="single" w:sz="8" w:space="0" w:color="auto"/>
            </w:tcBorders>
            <w:vAlign w:val="bottom"/>
          </w:tcPr>
          <w:p w14:paraId="647B8A29" w14:textId="77777777" w:rsidR="00105817" w:rsidRPr="00105817" w:rsidRDefault="00105817" w:rsidP="00A05E18">
            <w:pPr>
              <w:rPr>
                <w:sz w:val="19"/>
                <w:szCs w:val="19"/>
              </w:rPr>
            </w:pPr>
          </w:p>
        </w:tc>
        <w:tc>
          <w:tcPr>
            <w:tcW w:w="2040" w:type="dxa"/>
            <w:gridSpan w:val="3"/>
            <w:vMerge/>
            <w:vAlign w:val="bottom"/>
          </w:tcPr>
          <w:p w14:paraId="72703C3B" w14:textId="77777777" w:rsidR="00105817" w:rsidRPr="00105817" w:rsidRDefault="00105817" w:rsidP="00A05E18">
            <w:pPr>
              <w:rPr>
                <w:sz w:val="19"/>
                <w:szCs w:val="19"/>
              </w:rPr>
            </w:pPr>
          </w:p>
        </w:tc>
        <w:tc>
          <w:tcPr>
            <w:tcW w:w="700" w:type="dxa"/>
            <w:vAlign w:val="bottom"/>
          </w:tcPr>
          <w:p w14:paraId="56C38E81" w14:textId="77777777" w:rsidR="00105817" w:rsidRPr="00105817" w:rsidRDefault="00105817" w:rsidP="00A05E18">
            <w:pPr>
              <w:rPr>
                <w:sz w:val="19"/>
                <w:szCs w:val="19"/>
              </w:rPr>
            </w:pPr>
          </w:p>
        </w:tc>
        <w:tc>
          <w:tcPr>
            <w:tcW w:w="780" w:type="dxa"/>
            <w:tcBorders>
              <w:right w:val="single" w:sz="8" w:space="0" w:color="auto"/>
            </w:tcBorders>
            <w:vAlign w:val="bottom"/>
          </w:tcPr>
          <w:p w14:paraId="273EDA6F" w14:textId="77777777" w:rsidR="00105817" w:rsidRPr="00105817" w:rsidRDefault="00105817" w:rsidP="00A05E18">
            <w:pPr>
              <w:rPr>
                <w:sz w:val="19"/>
                <w:szCs w:val="19"/>
              </w:rPr>
            </w:pPr>
          </w:p>
        </w:tc>
        <w:tc>
          <w:tcPr>
            <w:tcW w:w="0" w:type="dxa"/>
            <w:vAlign w:val="bottom"/>
          </w:tcPr>
          <w:p w14:paraId="314E998F" w14:textId="77777777" w:rsidR="00105817" w:rsidRPr="00105817" w:rsidRDefault="00105817" w:rsidP="00A05E18">
            <w:pPr>
              <w:rPr>
                <w:sz w:val="1"/>
                <w:szCs w:val="1"/>
              </w:rPr>
            </w:pPr>
          </w:p>
        </w:tc>
      </w:tr>
      <w:tr w:rsidR="00105817" w:rsidRPr="00105817" w14:paraId="1316BB88" w14:textId="77777777" w:rsidTr="00A05E18">
        <w:trPr>
          <w:trHeight w:val="274"/>
        </w:trPr>
        <w:tc>
          <w:tcPr>
            <w:tcW w:w="2420" w:type="dxa"/>
            <w:tcBorders>
              <w:left w:val="single" w:sz="8" w:space="0" w:color="auto"/>
              <w:right w:val="single" w:sz="8" w:space="0" w:color="auto"/>
            </w:tcBorders>
            <w:vAlign w:val="bottom"/>
          </w:tcPr>
          <w:p w14:paraId="70E28DEA" w14:textId="77777777" w:rsidR="00105817" w:rsidRPr="00105817" w:rsidRDefault="00105817" w:rsidP="00A05E18">
            <w:pPr>
              <w:rPr>
                <w:sz w:val="23"/>
                <w:szCs w:val="23"/>
              </w:rPr>
            </w:pPr>
          </w:p>
        </w:tc>
        <w:tc>
          <w:tcPr>
            <w:tcW w:w="2040" w:type="dxa"/>
            <w:gridSpan w:val="4"/>
            <w:vAlign w:val="bottom"/>
          </w:tcPr>
          <w:p w14:paraId="3E6B4AA9" w14:textId="77777777" w:rsidR="00105817" w:rsidRPr="00105817" w:rsidRDefault="00105817" w:rsidP="00A05E18">
            <w:pPr>
              <w:spacing w:line="274" w:lineRule="exact"/>
              <w:ind w:left="140"/>
              <w:rPr>
                <w:sz w:val="20"/>
                <w:szCs w:val="20"/>
              </w:rPr>
            </w:pPr>
            <w:r w:rsidRPr="00105817">
              <w:rPr>
                <w:rFonts w:eastAsia="Times New Roman CYR"/>
              </w:rPr>
              <w:t>Стихотворения</w:t>
            </w:r>
            <w:r w:rsidRPr="00105817">
              <w:rPr>
                <w:rFonts w:eastAsia="Arial"/>
              </w:rPr>
              <w:t>:</w:t>
            </w:r>
          </w:p>
        </w:tc>
        <w:tc>
          <w:tcPr>
            <w:tcW w:w="280" w:type="dxa"/>
            <w:vAlign w:val="bottom"/>
          </w:tcPr>
          <w:p w14:paraId="351C0A97" w14:textId="77777777" w:rsidR="00105817" w:rsidRPr="00105817" w:rsidRDefault="00105817" w:rsidP="00A05E18">
            <w:pPr>
              <w:rPr>
                <w:sz w:val="23"/>
                <w:szCs w:val="23"/>
              </w:rPr>
            </w:pPr>
          </w:p>
        </w:tc>
        <w:tc>
          <w:tcPr>
            <w:tcW w:w="180" w:type="dxa"/>
            <w:vAlign w:val="bottom"/>
          </w:tcPr>
          <w:p w14:paraId="0FCF0A7D" w14:textId="77777777" w:rsidR="00105817" w:rsidRPr="00105817" w:rsidRDefault="00105817" w:rsidP="00A05E18">
            <w:pPr>
              <w:rPr>
                <w:sz w:val="23"/>
                <w:szCs w:val="23"/>
              </w:rPr>
            </w:pPr>
          </w:p>
        </w:tc>
        <w:tc>
          <w:tcPr>
            <w:tcW w:w="1160" w:type="dxa"/>
            <w:gridSpan w:val="2"/>
            <w:tcBorders>
              <w:right w:val="single" w:sz="8" w:space="0" w:color="auto"/>
            </w:tcBorders>
            <w:vAlign w:val="bottom"/>
          </w:tcPr>
          <w:p w14:paraId="14D229C4" w14:textId="77777777" w:rsidR="00105817" w:rsidRPr="00105817" w:rsidRDefault="00105817" w:rsidP="00A05E18">
            <w:pPr>
              <w:spacing w:line="273" w:lineRule="exact"/>
              <w:jc w:val="right"/>
              <w:rPr>
                <w:sz w:val="20"/>
                <w:szCs w:val="20"/>
              </w:rPr>
            </w:pPr>
            <w:r w:rsidRPr="00105817">
              <w:t>«</w:t>
            </w:r>
            <w:r w:rsidRPr="00105817">
              <w:rPr>
                <w:rFonts w:eastAsia="Times New Roman CYR"/>
              </w:rPr>
              <w:t>Быть</w:t>
            </w:r>
          </w:p>
        </w:tc>
        <w:tc>
          <w:tcPr>
            <w:tcW w:w="2040" w:type="dxa"/>
            <w:gridSpan w:val="3"/>
            <w:vAlign w:val="bottom"/>
          </w:tcPr>
          <w:p w14:paraId="5D98FB33" w14:textId="77777777" w:rsidR="00105817" w:rsidRPr="00105817" w:rsidRDefault="00105817" w:rsidP="00A05E18">
            <w:pPr>
              <w:spacing w:line="264" w:lineRule="exact"/>
              <w:ind w:left="80"/>
              <w:rPr>
                <w:sz w:val="20"/>
                <w:szCs w:val="20"/>
              </w:rPr>
            </w:pPr>
            <w:r w:rsidRPr="00105817">
              <w:rPr>
                <w:rFonts w:eastAsia="Times New Roman CYR"/>
              </w:rPr>
              <w:t>Стихотворения</w:t>
            </w:r>
            <w:r w:rsidRPr="00105817">
              <w:rPr>
                <w:rFonts w:eastAsia="Arial"/>
              </w:rPr>
              <w:t>:</w:t>
            </w:r>
          </w:p>
        </w:tc>
        <w:tc>
          <w:tcPr>
            <w:tcW w:w="1480" w:type="dxa"/>
            <w:gridSpan w:val="2"/>
            <w:tcBorders>
              <w:right w:val="single" w:sz="8" w:space="0" w:color="auto"/>
            </w:tcBorders>
            <w:vAlign w:val="bottom"/>
          </w:tcPr>
          <w:p w14:paraId="50E9B9CE" w14:textId="77777777" w:rsidR="00105817" w:rsidRPr="00105817" w:rsidRDefault="00105817" w:rsidP="00A05E18">
            <w:pPr>
              <w:spacing w:line="264" w:lineRule="exact"/>
              <w:ind w:right="20"/>
              <w:jc w:val="right"/>
              <w:rPr>
                <w:sz w:val="20"/>
                <w:szCs w:val="20"/>
              </w:rPr>
            </w:pPr>
            <w:r w:rsidRPr="00105817">
              <w:t>«Август»,</w:t>
            </w:r>
          </w:p>
        </w:tc>
        <w:tc>
          <w:tcPr>
            <w:tcW w:w="0" w:type="dxa"/>
            <w:vAlign w:val="bottom"/>
          </w:tcPr>
          <w:p w14:paraId="3189EB5A" w14:textId="77777777" w:rsidR="00105817" w:rsidRPr="00105817" w:rsidRDefault="00105817" w:rsidP="00A05E18">
            <w:pPr>
              <w:rPr>
                <w:sz w:val="1"/>
                <w:szCs w:val="1"/>
              </w:rPr>
            </w:pPr>
          </w:p>
        </w:tc>
      </w:tr>
      <w:tr w:rsidR="00105817" w:rsidRPr="00105817" w14:paraId="69276E7D" w14:textId="77777777" w:rsidTr="00A05E18">
        <w:trPr>
          <w:trHeight w:val="279"/>
        </w:trPr>
        <w:tc>
          <w:tcPr>
            <w:tcW w:w="2420" w:type="dxa"/>
            <w:tcBorders>
              <w:left w:val="single" w:sz="8" w:space="0" w:color="auto"/>
              <w:right w:val="single" w:sz="8" w:space="0" w:color="auto"/>
            </w:tcBorders>
            <w:vAlign w:val="bottom"/>
          </w:tcPr>
          <w:p w14:paraId="6A251018" w14:textId="77777777" w:rsidR="00105817" w:rsidRPr="00105817" w:rsidRDefault="00105817" w:rsidP="00A05E18"/>
        </w:tc>
        <w:tc>
          <w:tcPr>
            <w:tcW w:w="3660" w:type="dxa"/>
            <w:gridSpan w:val="8"/>
            <w:tcBorders>
              <w:right w:val="single" w:sz="8" w:space="0" w:color="auto"/>
            </w:tcBorders>
            <w:vAlign w:val="bottom"/>
          </w:tcPr>
          <w:p w14:paraId="2AE751B2" w14:textId="77777777" w:rsidR="00105817" w:rsidRPr="00105817" w:rsidRDefault="00105817" w:rsidP="00A05E18">
            <w:pPr>
              <w:ind w:left="80"/>
              <w:rPr>
                <w:sz w:val="20"/>
                <w:szCs w:val="20"/>
              </w:rPr>
            </w:pPr>
            <w:proofErr w:type="gramStart"/>
            <w:r w:rsidRPr="00105817">
              <w:rPr>
                <w:rFonts w:eastAsia="Times New Roman CYR"/>
              </w:rPr>
              <w:t>знаменитым  некрасиво</w:t>
            </w:r>
            <w:proofErr w:type="gramEnd"/>
            <w:r w:rsidRPr="00105817">
              <w:rPr>
                <w:rFonts w:eastAsia="Arial"/>
              </w:rPr>
              <w:t>…</w:t>
            </w:r>
            <w:r w:rsidRPr="00105817">
              <w:t>»,  «</w:t>
            </w:r>
            <w:r w:rsidRPr="00105817">
              <w:rPr>
                <w:rFonts w:eastAsia="Times New Roman CYR"/>
              </w:rPr>
              <w:t>Во</w:t>
            </w:r>
          </w:p>
        </w:tc>
        <w:tc>
          <w:tcPr>
            <w:tcW w:w="940" w:type="dxa"/>
            <w:vAlign w:val="bottom"/>
          </w:tcPr>
          <w:p w14:paraId="0735DF80" w14:textId="77777777" w:rsidR="00105817" w:rsidRPr="00105817" w:rsidRDefault="00105817" w:rsidP="00A05E18">
            <w:pPr>
              <w:spacing w:line="264" w:lineRule="exact"/>
              <w:ind w:left="80"/>
              <w:rPr>
                <w:sz w:val="20"/>
                <w:szCs w:val="20"/>
              </w:rPr>
            </w:pPr>
            <w:r w:rsidRPr="00105817">
              <w:t>«Давай</w:t>
            </w:r>
          </w:p>
        </w:tc>
        <w:tc>
          <w:tcPr>
            <w:tcW w:w="300" w:type="dxa"/>
            <w:vAlign w:val="bottom"/>
          </w:tcPr>
          <w:p w14:paraId="38CBF011" w14:textId="77777777" w:rsidR="00105817" w:rsidRPr="00105817" w:rsidRDefault="00105817" w:rsidP="00A05E18"/>
        </w:tc>
        <w:tc>
          <w:tcPr>
            <w:tcW w:w="800" w:type="dxa"/>
            <w:vAlign w:val="bottom"/>
          </w:tcPr>
          <w:p w14:paraId="02C5895B" w14:textId="77777777" w:rsidR="00105817" w:rsidRPr="00105817" w:rsidRDefault="00105817" w:rsidP="00A05E18">
            <w:pPr>
              <w:spacing w:line="264" w:lineRule="exact"/>
              <w:jc w:val="right"/>
              <w:rPr>
                <w:sz w:val="20"/>
                <w:szCs w:val="20"/>
              </w:rPr>
            </w:pPr>
            <w:r w:rsidRPr="00105817">
              <w:t>ронять</w:t>
            </w:r>
          </w:p>
        </w:tc>
        <w:tc>
          <w:tcPr>
            <w:tcW w:w="1480" w:type="dxa"/>
            <w:gridSpan w:val="2"/>
            <w:tcBorders>
              <w:right w:val="single" w:sz="8" w:space="0" w:color="auto"/>
            </w:tcBorders>
            <w:vAlign w:val="bottom"/>
          </w:tcPr>
          <w:p w14:paraId="6F331EFA" w14:textId="77777777" w:rsidR="00105817" w:rsidRPr="00105817" w:rsidRDefault="00105817" w:rsidP="00A05E18">
            <w:pPr>
              <w:spacing w:line="264" w:lineRule="exact"/>
              <w:ind w:right="20"/>
              <w:jc w:val="right"/>
              <w:rPr>
                <w:sz w:val="20"/>
                <w:szCs w:val="20"/>
              </w:rPr>
            </w:pPr>
            <w:r w:rsidRPr="00105817">
              <w:t>слова…»,</w:t>
            </w:r>
          </w:p>
        </w:tc>
        <w:tc>
          <w:tcPr>
            <w:tcW w:w="0" w:type="dxa"/>
            <w:vAlign w:val="bottom"/>
          </w:tcPr>
          <w:p w14:paraId="1738627F" w14:textId="77777777" w:rsidR="00105817" w:rsidRPr="00105817" w:rsidRDefault="00105817" w:rsidP="00A05E18">
            <w:pPr>
              <w:rPr>
                <w:sz w:val="1"/>
                <w:szCs w:val="1"/>
              </w:rPr>
            </w:pPr>
          </w:p>
        </w:tc>
      </w:tr>
      <w:tr w:rsidR="00105817" w:rsidRPr="00105817" w14:paraId="16FC6184" w14:textId="77777777" w:rsidTr="00A05E18">
        <w:trPr>
          <w:trHeight w:val="274"/>
        </w:trPr>
        <w:tc>
          <w:tcPr>
            <w:tcW w:w="2420" w:type="dxa"/>
            <w:tcBorders>
              <w:left w:val="single" w:sz="8" w:space="0" w:color="auto"/>
              <w:right w:val="single" w:sz="8" w:space="0" w:color="auto"/>
            </w:tcBorders>
            <w:vAlign w:val="bottom"/>
          </w:tcPr>
          <w:p w14:paraId="28C68EC6" w14:textId="77777777" w:rsidR="00105817" w:rsidRPr="00105817" w:rsidRDefault="00105817" w:rsidP="00A05E18">
            <w:pPr>
              <w:rPr>
                <w:sz w:val="23"/>
                <w:szCs w:val="23"/>
              </w:rPr>
            </w:pPr>
          </w:p>
        </w:tc>
        <w:tc>
          <w:tcPr>
            <w:tcW w:w="780" w:type="dxa"/>
            <w:vAlign w:val="bottom"/>
          </w:tcPr>
          <w:p w14:paraId="646001D7" w14:textId="77777777" w:rsidR="00105817" w:rsidRPr="00105817" w:rsidRDefault="00105817" w:rsidP="00A05E18">
            <w:pPr>
              <w:spacing w:line="273" w:lineRule="exact"/>
              <w:ind w:left="80"/>
              <w:rPr>
                <w:sz w:val="20"/>
                <w:szCs w:val="20"/>
              </w:rPr>
            </w:pPr>
            <w:r w:rsidRPr="00105817">
              <w:rPr>
                <w:rFonts w:eastAsia="Times New Roman CYR"/>
              </w:rPr>
              <w:t>всем</w:t>
            </w:r>
          </w:p>
        </w:tc>
        <w:tc>
          <w:tcPr>
            <w:tcW w:w="460" w:type="dxa"/>
            <w:vAlign w:val="bottom"/>
          </w:tcPr>
          <w:p w14:paraId="523392FC" w14:textId="77777777" w:rsidR="00105817" w:rsidRPr="00105817" w:rsidRDefault="00105817" w:rsidP="00A05E18">
            <w:pPr>
              <w:spacing w:line="273" w:lineRule="exact"/>
              <w:ind w:left="40"/>
              <w:rPr>
                <w:sz w:val="20"/>
                <w:szCs w:val="20"/>
              </w:rPr>
            </w:pPr>
            <w:r w:rsidRPr="00105817">
              <w:rPr>
                <w:rFonts w:eastAsia="Times New Roman CYR"/>
              </w:rPr>
              <w:t>мне</w:t>
            </w:r>
          </w:p>
        </w:tc>
        <w:tc>
          <w:tcPr>
            <w:tcW w:w="220" w:type="dxa"/>
            <w:vAlign w:val="bottom"/>
          </w:tcPr>
          <w:p w14:paraId="1F9AAD62" w14:textId="77777777" w:rsidR="00105817" w:rsidRPr="00105817" w:rsidRDefault="00105817" w:rsidP="00A05E18">
            <w:pPr>
              <w:rPr>
                <w:sz w:val="23"/>
                <w:szCs w:val="23"/>
              </w:rPr>
            </w:pPr>
          </w:p>
        </w:tc>
        <w:tc>
          <w:tcPr>
            <w:tcW w:w="860" w:type="dxa"/>
            <w:gridSpan w:val="2"/>
            <w:vAlign w:val="bottom"/>
          </w:tcPr>
          <w:p w14:paraId="0BFA484B" w14:textId="77777777" w:rsidR="00105817" w:rsidRPr="00105817" w:rsidRDefault="00105817" w:rsidP="00A05E18">
            <w:pPr>
              <w:spacing w:line="273" w:lineRule="exact"/>
              <w:jc w:val="center"/>
              <w:rPr>
                <w:sz w:val="20"/>
                <w:szCs w:val="20"/>
              </w:rPr>
            </w:pPr>
            <w:r w:rsidRPr="00105817">
              <w:rPr>
                <w:rFonts w:eastAsia="Times New Roman CYR"/>
              </w:rPr>
              <w:t>хочется</w:t>
            </w:r>
          </w:p>
        </w:tc>
        <w:tc>
          <w:tcPr>
            <w:tcW w:w="180" w:type="dxa"/>
            <w:vAlign w:val="bottom"/>
          </w:tcPr>
          <w:p w14:paraId="1BB427DC" w14:textId="77777777" w:rsidR="00105817" w:rsidRPr="00105817" w:rsidRDefault="00105817" w:rsidP="00A05E18">
            <w:pPr>
              <w:rPr>
                <w:sz w:val="23"/>
                <w:szCs w:val="23"/>
              </w:rPr>
            </w:pPr>
          </w:p>
        </w:tc>
        <w:tc>
          <w:tcPr>
            <w:tcW w:w="1160" w:type="dxa"/>
            <w:gridSpan w:val="2"/>
            <w:tcBorders>
              <w:right w:val="single" w:sz="8" w:space="0" w:color="auto"/>
            </w:tcBorders>
            <w:vAlign w:val="bottom"/>
          </w:tcPr>
          <w:p w14:paraId="6969E8C1" w14:textId="77777777" w:rsidR="00105817" w:rsidRPr="00105817" w:rsidRDefault="00105817" w:rsidP="00A05E18">
            <w:pPr>
              <w:spacing w:line="274" w:lineRule="exact"/>
              <w:jc w:val="right"/>
              <w:rPr>
                <w:sz w:val="20"/>
                <w:szCs w:val="20"/>
              </w:rPr>
            </w:pPr>
            <w:r w:rsidRPr="00105817">
              <w:rPr>
                <w:rFonts w:eastAsia="Times New Roman CYR"/>
                <w:w w:val="99"/>
              </w:rPr>
              <w:t>дойти</w:t>
            </w:r>
            <w:r w:rsidRPr="00105817">
              <w:rPr>
                <w:rFonts w:eastAsia="Arial"/>
                <w:w w:val="99"/>
              </w:rPr>
              <w:t>…</w:t>
            </w:r>
            <w:r w:rsidRPr="00105817">
              <w:rPr>
                <w:w w:val="99"/>
              </w:rPr>
              <w:t>»,</w:t>
            </w:r>
          </w:p>
        </w:tc>
        <w:tc>
          <w:tcPr>
            <w:tcW w:w="2040" w:type="dxa"/>
            <w:gridSpan w:val="3"/>
            <w:vAlign w:val="bottom"/>
          </w:tcPr>
          <w:p w14:paraId="1F13190B" w14:textId="77777777" w:rsidR="00105817" w:rsidRPr="00105817" w:rsidRDefault="00105817" w:rsidP="00A05E18">
            <w:pPr>
              <w:spacing w:line="264" w:lineRule="exact"/>
              <w:ind w:left="80"/>
              <w:rPr>
                <w:sz w:val="20"/>
                <w:szCs w:val="20"/>
              </w:rPr>
            </w:pPr>
            <w:r w:rsidRPr="00105817">
              <w:t>«Единственные</w:t>
            </w:r>
          </w:p>
        </w:tc>
        <w:tc>
          <w:tcPr>
            <w:tcW w:w="700" w:type="dxa"/>
            <w:vAlign w:val="bottom"/>
          </w:tcPr>
          <w:p w14:paraId="3AB4882C" w14:textId="77777777" w:rsidR="00105817" w:rsidRPr="00105817" w:rsidRDefault="00105817" w:rsidP="00A05E18">
            <w:pPr>
              <w:rPr>
                <w:sz w:val="23"/>
                <w:szCs w:val="23"/>
              </w:rPr>
            </w:pPr>
          </w:p>
        </w:tc>
        <w:tc>
          <w:tcPr>
            <w:tcW w:w="780" w:type="dxa"/>
            <w:tcBorders>
              <w:right w:val="single" w:sz="8" w:space="0" w:color="auto"/>
            </w:tcBorders>
            <w:vAlign w:val="bottom"/>
          </w:tcPr>
          <w:p w14:paraId="3AD8DD45" w14:textId="77777777" w:rsidR="00105817" w:rsidRPr="00105817" w:rsidRDefault="00105817" w:rsidP="00A05E18">
            <w:pPr>
              <w:spacing w:line="264" w:lineRule="exact"/>
              <w:ind w:right="20"/>
              <w:jc w:val="right"/>
              <w:rPr>
                <w:sz w:val="20"/>
                <w:szCs w:val="20"/>
              </w:rPr>
            </w:pPr>
            <w:r w:rsidRPr="00105817">
              <w:t>дни»,</w:t>
            </w:r>
          </w:p>
        </w:tc>
        <w:tc>
          <w:tcPr>
            <w:tcW w:w="0" w:type="dxa"/>
            <w:vAlign w:val="bottom"/>
          </w:tcPr>
          <w:p w14:paraId="2CAD7F60" w14:textId="77777777" w:rsidR="00105817" w:rsidRPr="00105817" w:rsidRDefault="00105817" w:rsidP="00A05E18">
            <w:pPr>
              <w:rPr>
                <w:sz w:val="1"/>
                <w:szCs w:val="1"/>
              </w:rPr>
            </w:pPr>
          </w:p>
        </w:tc>
      </w:tr>
      <w:tr w:rsidR="00105817" w:rsidRPr="00105817" w14:paraId="58C68DF1" w14:textId="77777777" w:rsidTr="00A05E18">
        <w:trPr>
          <w:trHeight w:val="311"/>
        </w:trPr>
        <w:tc>
          <w:tcPr>
            <w:tcW w:w="2420" w:type="dxa"/>
            <w:tcBorders>
              <w:left w:val="single" w:sz="8" w:space="0" w:color="auto"/>
              <w:bottom w:val="single" w:sz="8" w:space="0" w:color="auto"/>
              <w:right w:val="single" w:sz="8" w:space="0" w:color="auto"/>
            </w:tcBorders>
            <w:vAlign w:val="bottom"/>
          </w:tcPr>
          <w:p w14:paraId="6B35BE0C" w14:textId="77777777" w:rsidR="00105817" w:rsidRPr="00105817" w:rsidRDefault="00105817" w:rsidP="00A05E18"/>
        </w:tc>
        <w:tc>
          <w:tcPr>
            <w:tcW w:w="1240" w:type="dxa"/>
            <w:gridSpan w:val="2"/>
            <w:tcBorders>
              <w:bottom w:val="single" w:sz="8" w:space="0" w:color="auto"/>
            </w:tcBorders>
            <w:vAlign w:val="bottom"/>
          </w:tcPr>
          <w:p w14:paraId="07C8BBF0" w14:textId="77777777" w:rsidR="00105817" w:rsidRPr="00105817" w:rsidRDefault="00105817" w:rsidP="00A05E18">
            <w:pPr>
              <w:ind w:left="80"/>
              <w:rPr>
                <w:sz w:val="20"/>
                <w:szCs w:val="20"/>
              </w:rPr>
            </w:pPr>
            <w:r w:rsidRPr="00105817">
              <w:t>«</w:t>
            </w:r>
            <w:r w:rsidRPr="00105817">
              <w:rPr>
                <w:rFonts w:eastAsia="Times New Roman CYR"/>
              </w:rPr>
              <w:t>Гамлет</w:t>
            </w:r>
            <w:r w:rsidRPr="00105817">
              <w:t>»,</w:t>
            </w:r>
          </w:p>
        </w:tc>
        <w:tc>
          <w:tcPr>
            <w:tcW w:w="1260" w:type="dxa"/>
            <w:gridSpan w:val="4"/>
            <w:tcBorders>
              <w:bottom w:val="single" w:sz="8" w:space="0" w:color="auto"/>
            </w:tcBorders>
            <w:vAlign w:val="bottom"/>
          </w:tcPr>
          <w:p w14:paraId="3ADE971E" w14:textId="77777777" w:rsidR="00105817" w:rsidRPr="00105817" w:rsidRDefault="00105817" w:rsidP="00A05E18">
            <w:pPr>
              <w:jc w:val="center"/>
              <w:rPr>
                <w:sz w:val="20"/>
                <w:szCs w:val="20"/>
              </w:rPr>
            </w:pPr>
            <w:r w:rsidRPr="00105817">
              <w:rPr>
                <w:w w:val="98"/>
              </w:rPr>
              <w:t>«Марбург»,</w:t>
            </w:r>
          </w:p>
        </w:tc>
        <w:tc>
          <w:tcPr>
            <w:tcW w:w="1160" w:type="dxa"/>
            <w:gridSpan w:val="2"/>
            <w:tcBorders>
              <w:bottom w:val="single" w:sz="8" w:space="0" w:color="auto"/>
              <w:right w:val="single" w:sz="8" w:space="0" w:color="auto"/>
            </w:tcBorders>
            <w:vAlign w:val="bottom"/>
          </w:tcPr>
          <w:p w14:paraId="085824D5" w14:textId="77777777" w:rsidR="00105817" w:rsidRPr="00105817" w:rsidRDefault="00105817" w:rsidP="00A05E18">
            <w:pPr>
              <w:jc w:val="right"/>
              <w:rPr>
                <w:sz w:val="20"/>
                <w:szCs w:val="20"/>
              </w:rPr>
            </w:pPr>
            <w:r w:rsidRPr="00105817">
              <w:t>«</w:t>
            </w:r>
            <w:r w:rsidRPr="00105817">
              <w:rPr>
                <w:rFonts w:eastAsia="Times New Roman CYR"/>
              </w:rPr>
              <w:t>Зимняя</w:t>
            </w:r>
          </w:p>
        </w:tc>
        <w:tc>
          <w:tcPr>
            <w:tcW w:w="3520" w:type="dxa"/>
            <w:gridSpan w:val="5"/>
            <w:tcBorders>
              <w:bottom w:val="single" w:sz="8" w:space="0" w:color="auto"/>
              <w:right w:val="single" w:sz="8" w:space="0" w:color="auto"/>
            </w:tcBorders>
            <w:vAlign w:val="bottom"/>
          </w:tcPr>
          <w:p w14:paraId="3889A512" w14:textId="77777777" w:rsidR="00105817" w:rsidRPr="00105817" w:rsidRDefault="00105817" w:rsidP="00A05E18">
            <w:pPr>
              <w:spacing w:line="264" w:lineRule="exact"/>
              <w:ind w:left="80"/>
              <w:rPr>
                <w:sz w:val="20"/>
                <w:szCs w:val="20"/>
              </w:rPr>
            </w:pPr>
            <w:r w:rsidRPr="00105817">
              <w:t>«</w:t>
            </w:r>
            <w:proofErr w:type="gramStart"/>
            <w:r w:rsidRPr="00105817">
              <w:t>Красавица  моя</w:t>
            </w:r>
            <w:proofErr w:type="gramEnd"/>
            <w:r w:rsidRPr="00105817">
              <w:t>,  вся  стать…»,</w:t>
            </w:r>
          </w:p>
        </w:tc>
        <w:tc>
          <w:tcPr>
            <w:tcW w:w="0" w:type="dxa"/>
            <w:vAlign w:val="bottom"/>
          </w:tcPr>
          <w:p w14:paraId="138E6508" w14:textId="77777777" w:rsidR="00105817" w:rsidRPr="00105817" w:rsidRDefault="00105817" w:rsidP="00A05E18">
            <w:pPr>
              <w:rPr>
                <w:sz w:val="1"/>
                <w:szCs w:val="1"/>
              </w:rPr>
            </w:pPr>
          </w:p>
        </w:tc>
      </w:tr>
      <w:tr w:rsidR="00105817" w:rsidRPr="00105817" w14:paraId="632BB4D1" w14:textId="77777777" w:rsidTr="00A05E18">
        <w:trPr>
          <w:trHeight w:val="452"/>
        </w:trPr>
        <w:tc>
          <w:tcPr>
            <w:tcW w:w="2420" w:type="dxa"/>
            <w:vAlign w:val="bottom"/>
          </w:tcPr>
          <w:p w14:paraId="54402C91" w14:textId="77777777" w:rsidR="00105817" w:rsidRPr="00105817" w:rsidRDefault="00105817" w:rsidP="00A05E18"/>
        </w:tc>
        <w:tc>
          <w:tcPr>
            <w:tcW w:w="780" w:type="dxa"/>
            <w:vAlign w:val="bottom"/>
          </w:tcPr>
          <w:p w14:paraId="3CFAA499" w14:textId="77777777" w:rsidR="00105817" w:rsidRPr="00105817" w:rsidRDefault="00105817" w:rsidP="00A05E18"/>
        </w:tc>
        <w:tc>
          <w:tcPr>
            <w:tcW w:w="460" w:type="dxa"/>
            <w:vAlign w:val="bottom"/>
          </w:tcPr>
          <w:p w14:paraId="768946F6" w14:textId="77777777" w:rsidR="00105817" w:rsidRPr="00105817" w:rsidRDefault="00105817" w:rsidP="00A05E18"/>
        </w:tc>
        <w:tc>
          <w:tcPr>
            <w:tcW w:w="220" w:type="dxa"/>
            <w:vAlign w:val="bottom"/>
          </w:tcPr>
          <w:p w14:paraId="0B745337" w14:textId="77777777" w:rsidR="00105817" w:rsidRPr="00105817" w:rsidRDefault="00105817" w:rsidP="00A05E18"/>
        </w:tc>
        <w:tc>
          <w:tcPr>
            <w:tcW w:w="580" w:type="dxa"/>
            <w:vAlign w:val="bottom"/>
          </w:tcPr>
          <w:p w14:paraId="08A92499" w14:textId="77777777" w:rsidR="00105817" w:rsidRPr="00105817" w:rsidRDefault="00105817" w:rsidP="00A05E18"/>
        </w:tc>
        <w:tc>
          <w:tcPr>
            <w:tcW w:w="280" w:type="dxa"/>
            <w:vAlign w:val="bottom"/>
          </w:tcPr>
          <w:p w14:paraId="5BEDBD39" w14:textId="77777777" w:rsidR="00105817" w:rsidRPr="00105817" w:rsidRDefault="00105817" w:rsidP="00A05E18"/>
        </w:tc>
        <w:tc>
          <w:tcPr>
            <w:tcW w:w="180" w:type="dxa"/>
            <w:vAlign w:val="bottom"/>
          </w:tcPr>
          <w:p w14:paraId="4A812406" w14:textId="77777777" w:rsidR="00105817" w:rsidRPr="00105817" w:rsidRDefault="00105817" w:rsidP="00A05E18"/>
        </w:tc>
        <w:tc>
          <w:tcPr>
            <w:tcW w:w="1160" w:type="dxa"/>
            <w:gridSpan w:val="2"/>
            <w:vAlign w:val="bottom"/>
          </w:tcPr>
          <w:p w14:paraId="574FDEBB" w14:textId="77777777" w:rsidR="00105817" w:rsidRPr="00105817" w:rsidRDefault="00105817" w:rsidP="00A05E18">
            <w:pPr>
              <w:ind w:right="560"/>
              <w:jc w:val="right"/>
              <w:rPr>
                <w:sz w:val="20"/>
                <w:szCs w:val="20"/>
              </w:rPr>
            </w:pPr>
          </w:p>
        </w:tc>
        <w:tc>
          <w:tcPr>
            <w:tcW w:w="940" w:type="dxa"/>
            <w:vAlign w:val="bottom"/>
          </w:tcPr>
          <w:p w14:paraId="2E20A2FF" w14:textId="77777777" w:rsidR="00105817" w:rsidRPr="00105817" w:rsidRDefault="00105817" w:rsidP="00A05E18"/>
        </w:tc>
        <w:tc>
          <w:tcPr>
            <w:tcW w:w="300" w:type="dxa"/>
            <w:vAlign w:val="bottom"/>
          </w:tcPr>
          <w:p w14:paraId="3519DC2A" w14:textId="77777777" w:rsidR="00105817" w:rsidRPr="00105817" w:rsidRDefault="00105817" w:rsidP="00A05E18"/>
        </w:tc>
        <w:tc>
          <w:tcPr>
            <w:tcW w:w="800" w:type="dxa"/>
            <w:vAlign w:val="bottom"/>
          </w:tcPr>
          <w:p w14:paraId="3C2014B2" w14:textId="77777777" w:rsidR="00105817" w:rsidRPr="00105817" w:rsidRDefault="00105817" w:rsidP="00A05E18"/>
        </w:tc>
        <w:tc>
          <w:tcPr>
            <w:tcW w:w="700" w:type="dxa"/>
            <w:vAlign w:val="bottom"/>
          </w:tcPr>
          <w:p w14:paraId="35C6B78C" w14:textId="77777777" w:rsidR="00105817" w:rsidRPr="00105817" w:rsidRDefault="00105817" w:rsidP="00A05E18"/>
        </w:tc>
        <w:tc>
          <w:tcPr>
            <w:tcW w:w="780" w:type="dxa"/>
            <w:vAlign w:val="bottom"/>
          </w:tcPr>
          <w:p w14:paraId="237C4942" w14:textId="77777777" w:rsidR="00105817" w:rsidRPr="00105817" w:rsidRDefault="00105817" w:rsidP="00A05E18"/>
        </w:tc>
        <w:tc>
          <w:tcPr>
            <w:tcW w:w="0" w:type="dxa"/>
            <w:vAlign w:val="bottom"/>
          </w:tcPr>
          <w:p w14:paraId="721322D2" w14:textId="77777777" w:rsidR="00105817" w:rsidRPr="00105817" w:rsidRDefault="00105817" w:rsidP="00A05E18">
            <w:pPr>
              <w:rPr>
                <w:sz w:val="1"/>
                <w:szCs w:val="1"/>
              </w:rPr>
            </w:pPr>
          </w:p>
        </w:tc>
      </w:tr>
    </w:tbl>
    <w:p w14:paraId="1EC4B0BC" w14:textId="77777777" w:rsidR="00105817" w:rsidRPr="00105817" w:rsidRDefault="00105817" w:rsidP="00105817">
      <w:pPr>
        <w:sectPr w:rsidR="00105817" w:rsidRPr="00105817">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180"/>
        <w:gridCol w:w="1320"/>
        <w:gridCol w:w="1160"/>
        <w:gridCol w:w="1040"/>
        <w:gridCol w:w="800"/>
        <w:gridCol w:w="440"/>
        <w:gridCol w:w="1240"/>
        <w:gridCol w:w="30"/>
      </w:tblGrid>
      <w:tr w:rsidR="00105817" w:rsidRPr="00105817" w14:paraId="0C2A6630" w14:textId="77777777" w:rsidTr="00A05E18">
        <w:trPr>
          <w:trHeight w:val="276"/>
        </w:trPr>
        <w:tc>
          <w:tcPr>
            <w:tcW w:w="2420" w:type="dxa"/>
            <w:tcBorders>
              <w:top w:val="single" w:sz="8" w:space="0" w:color="auto"/>
              <w:left w:val="single" w:sz="8" w:space="0" w:color="auto"/>
              <w:right w:val="single" w:sz="8" w:space="0" w:color="auto"/>
            </w:tcBorders>
            <w:vAlign w:val="bottom"/>
          </w:tcPr>
          <w:p w14:paraId="7ABCEAF8" w14:textId="77777777" w:rsidR="00105817" w:rsidRPr="00105817" w:rsidRDefault="00105817" w:rsidP="00A05E18">
            <w:pPr>
              <w:rPr>
                <w:sz w:val="23"/>
                <w:szCs w:val="23"/>
              </w:rPr>
            </w:pPr>
          </w:p>
        </w:tc>
        <w:tc>
          <w:tcPr>
            <w:tcW w:w="3660" w:type="dxa"/>
            <w:gridSpan w:val="3"/>
            <w:tcBorders>
              <w:top w:val="single" w:sz="8" w:space="0" w:color="auto"/>
              <w:right w:val="single" w:sz="8" w:space="0" w:color="auto"/>
            </w:tcBorders>
            <w:vAlign w:val="bottom"/>
          </w:tcPr>
          <w:p w14:paraId="3C8F21A8" w14:textId="77777777" w:rsidR="00105817" w:rsidRPr="00105817" w:rsidRDefault="00105817" w:rsidP="00A05E18">
            <w:pPr>
              <w:spacing w:line="275" w:lineRule="exact"/>
              <w:ind w:left="80"/>
              <w:rPr>
                <w:sz w:val="20"/>
                <w:szCs w:val="20"/>
              </w:rPr>
            </w:pPr>
            <w:r w:rsidRPr="00105817">
              <w:rPr>
                <w:rFonts w:eastAsia="Times New Roman CYR"/>
              </w:rPr>
              <w:t>ночь</w:t>
            </w:r>
            <w:r w:rsidRPr="00105817">
              <w:t>», «</w:t>
            </w:r>
            <w:r w:rsidRPr="00105817">
              <w:rPr>
                <w:rFonts w:eastAsia="Times New Roman CYR"/>
              </w:rPr>
              <w:t>Февраль</w:t>
            </w:r>
            <w:r w:rsidRPr="00105817">
              <w:rPr>
                <w:rFonts w:eastAsia="Arial"/>
              </w:rPr>
              <w:t>.</w:t>
            </w:r>
            <w:r w:rsidRPr="00105817">
              <w:rPr>
                <w:rFonts w:eastAsia="Times New Roman CYR"/>
              </w:rPr>
              <w:t xml:space="preserve"> Достать чернил</w:t>
            </w:r>
          </w:p>
        </w:tc>
        <w:tc>
          <w:tcPr>
            <w:tcW w:w="3520" w:type="dxa"/>
            <w:gridSpan w:val="4"/>
            <w:tcBorders>
              <w:top w:val="single" w:sz="8" w:space="0" w:color="auto"/>
              <w:right w:val="single" w:sz="8" w:space="0" w:color="auto"/>
            </w:tcBorders>
            <w:vAlign w:val="bottom"/>
          </w:tcPr>
          <w:p w14:paraId="5A0B03B8" w14:textId="77777777" w:rsidR="00105817" w:rsidRPr="00105817" w:rsidRDefault="00105817" w:rsidP="00A05E18">
            <w:pPr>
              <w:ind w:left="80"/>
              <w:rPr>
                <w:sz w:val="20"/>
                <w:szCs w:val="20"/>
              </w:rPr>
            </w:pPr>
            <w:r w:rsidRPr="00105817">
              <w:t>«</w:t>
            </w:r>
            <w:r w:rsidRPr="00105817">
              <w:rPr>
                <w:rFonts w:eastAsia="Times New Roman CYR"/>
              </w:rPr>
              <w:t>Июль</w:t>
            </w:r>
            <w:proofErr w:type="gramStart"/>
            <w:r w:rsidRPr="00105817">
              <w:t xml:space="preserve">»,   </w:t>
            </w:r>
            <w:proofErr w:type="gramEnd"/>
            <w:r w:rsidRPr="00105817">
              <w:t>«Любимая  –  жуть!</w:t>
            </w:r>
          </w:p>
        </w:tc>
        <w:tc>
          <w:tcPr>
            <w:tcW w:w="0" w:type="dxa"/>
            <w:vAlign w:val="bottom"/>
          </w:tcPr>
          <w:p w14:paraId="739A93F0" w14:textId="77777777" w:rsidR="00105817" w:rsidRPr="00105817" w:rsidRDefault="00105817" w:rsidP="00A05E18">
            <w:pPr>
              <w:rPr>
                <w:sz w:val="1"/>
                <w:szCs w:val="1"/>
              </w:rPr>
            </w:pPr>
          </w:p>
        </w:tc>
      </w:tr>
      <w:tr w:rsidR="00105817" w:rsidRPr="00105817" w14:paraId="4B6FD2FB" w14:textId="77777777" w:rsidTr="00A05E18">
        <w:trPr>
          <w:trHeight w:val="278"/>
        </w:trPr>
        <w:tc>
          <w:tcPr>
            <w:tcW w:w="2420" w:type="dxa"/>
            <w:tcBorders>
              <w:left w:val="single" w:sz="8" w:space="0" w:color="auto"/>
              <w:right w:val="single" w:sz="8" w:space="0" w:color="auto"/>
            </w:tcBorders>
            <w:vAlign w:val="bottom"/>
          </w:tcPr>
          <w:p w14:paraId="519EE6A0" w14:textId="77777777" w:rsidR="00105817" w:rsidRPr="00105817" w:rsidRDefault="00105817" w:rsidP="00A05E18"/>
        </w:tc>
        <w:tc>
          <w:tcPr>
            <w:tcW w:w="2500" w:type="dxa"/>
            <w:gridSpan w:val="2"/>
            <w:tcBorders>
              <w:bottom w:val="single" w:sz="8" w:space="0" w:color="auto"/>
            </w:tcBorders>
            <w:vAlign w:val="bottom"/>
          </w:tcPr>
          <w:p w14:paraId="580261E3" w14:textId="77777777" w:rsidR="00105817" w:rsidRPr="00105817" w:rsidRDefault="00105817" w:rsidP="00A05E18">
            <w:pPr>
              <w:ind w:left="80"/>
              <w:rPr>
                <w:sz w:val="20"/>
                <w:szCs w:val="20"/>
              </w:rPr>
            </w:pPr>
            <w:r w:rsidRPr="00105817">
              <w:rPr>
                <w:rFonts w:eastAsia="Times New Roman CYR"/>
              </w:rPr>
              <w:t>и плакать</w:t>
            </w:r>
            <w:r w:rsidRPr="00105817">
              <w:rPr>
                <w:rFonts w:eastAsia="Arial"/>
              </w:rPr>
              <w:t>!..</w:t>
            </w:r>
            <w:r w:rsidRPr="00105817">
              <w:t>»</w:t>
            </w:r>
          </w:p>
        </w:tc>
        <w:tc>
          <w:tcPr>
            <w:tcW w:w="1160" w:type="dxa"/>
            <w:tcBorders>
              <w:bottom w:val="single" w:sz="8" w:space="0" w:color="auto"/>
              <w:right w:val="single" w:sz="8" w:space="0" w:color="auto"/>
            </w:tcBorders>
            <w:vAlign w:val="bottom"/>
          </w:tcPr>
          <w:p w14:paraId="6E723287" w14:textId="77777777" w:rsidR="00105817" w:rsidRPr="00105817" w:rsidRDefault="00105817" w:rsidP="00A05E18"/>
        </w:tc>
        <w:tc>
          <w:tcPr>
            <w:tcW w:w="3520" w:type="dxa"/>
            <w:gridSpan w:val="4"/>
            <w:tcBorders>
              <w:right w:val="single" w:sz="8" w:space="0" w:color="auto"/>
            </w:tcBorders>
            <w:vAlign w:val="bottom"/>
          </w:tcPr>
          <w:p w14:paraId="2E0968EB" w14:textId="77777777" w:rsidR="00105817" w:rsidRPr="00105817" w:rsidRDefault="00105817" w:rsidP="00A05E18">
            <w:pPr>
              <w:ind w:left="80"/>
              <w:rPr>
                <w:sz w:val="20"/>
                <w:szCs w:val="20"/>
              </w:rPr>
            </w:pPr>
            <w:r w:rsidRPr="00105817">
              <w:t>Когда любит поэт…», «Любить</w:t>
            </w:r>
          </w:p>
        </w:tc>
        <w:tc>
          <w:tcPr>
            <w:tcW w:w="0" w:type="dxa"/>
            <w:vAlign w:val="bottom"/>
          </w:tcPr>
          <w:p w14:paraId="3A0ACD39" w14:textId="77777777" w:rsidR="00105817" w:rsidRPr="00105817" w:rsidRDefault="00105817" w:rsidP="00A05E18">
            <w:pPr>
              <w:rPr>
                <w:sz w:val="1"/>
                <w:szCs w:val="1"/>
              </w:rPr>
            </w:pPr>
          </w:p>
        </w:tc>
      </w:tr>
      <w:tr w:rsidR="00105817" w:rsidRPr="00105817" w14:paraId="57757F58" w14:textId="77777777" w:rsidTr="00A05E18">
        <w:trPr>
          <w:trHeight w:val="268"/>
        </w:trPr>
        <w:tc>
          <w:tcPr>
            <w:tcW w:w="2420" w:type="dxa"/>
            <w:tcBorders>
              <w:left w:val="single" w:sz="8" w:space="0" w:color="auto"/>
              <w:right w:val="single" w:sz="8" w:space="0" w:color="auto"/>
            </w:tcBorders>
            <w:vAlign w:val="bottom"/>
          </w:tcPr>
          <w:p w14:paraId="1BFDC7C5" w14:textId="77777777" w:rsidR="00105817" w:rsidRPr="00105817" w:rsidRDefault="00105817" w:rsidP="00A05E18">
            <w:pPr>
              <w:rPr>
                <w:sz w:val="23"/>
                <w:szCs w:val="23"/>
              </w:rPr>
            </w:pPr>
          </w:p>
        </w:tc>
        <w:tc>
          <w:tcPr>
            <w:tcW w:w="2500" w:type="dxa"/>
            <w:gridSpan w:val="2"/>
            <w:vAlign w:val="bottom"/>
          </w:tcPr>
          <w:p w14:paraId="71E58936" w14:textId="77777777" w:rsidR="00105817" w:rsidRPr="00105817" w:rsidRDefault="00105817" w:rsidP="00A05E18">
            <w:pPr>
              <w:spacing w:line="268" w:lineRule="exact"/>
              <w:ind w:left="80"/>
              <w:rPr>
                <w:sz w:val="20"/>
                <w:szCs w:val="20"/>
              </w:rPr>
            </w:pPr>
            <w:r w:rsidRPr="00105817">
              <w:rPr>
                <w:rFonts w:eastAsia="Times New Roman CYR"/>
                <w:b/>
                <w:bCs/>
              </w:rPr>
              <w:t>Е</w:t>
            </w:r>
            <w:r w:rsidRPr="00105817">
              <w:rPr>
                <w:rFonts w:eastAsia="Arial"/>
                <w:b/>
                <w:bCs/>
              </w:rPr>
              <w:t>.</w:t>
            </w:r>
            <w:r w:rsidRPr="00105817">
              <w:rPr>
                <w:rFonts w:eastAsia="Times New Roman CYR"/>
                <w:b/>
                <w:bCs/>
              </w:rPr>
              <w:t>И</w:t>
            </w:r>
            <w:r w:rsidRPr="00105817">
              <w:rPr>
                <w:rFonts w:eastAsia="Arial"/>
                <w:b/>
                <w:bCs/>
              </w:rPr>
              <w:t>.</w:t>
            </w:r>
            <w:r w:rsidRPr="00105817">
              <w:rPr>
                <w:rFonts w:eastAsia="Times New Roman CYR"/>
                <w:b/>
                <w:bCs/>
              </w:rPr>
              <w:t xml:space="preserve"> Замятин</w:t>
            </w:r>
          </w:p>
        </w:tc>
        <w:tc>
          <w:tcPr>
            <w:tcW w:w="1160" w:type="dxa"/>
            <w:tcBorders>
              <w:right w:val="single" w:sz="8" w:space="0" w:color="auto"/>
            </w:tcBorders>
            <w:vAlign w:val="bottom"/>
          </w:tcPr>
          <w:p w14:paraId="0DCDC2BF" w14:textId="77777777" w:rsidR="00105817" w:rsidRPr="00105817" w:rsidRDefault="00105817" w:rsidP="00A05E18">
            <w:pPr>
              <w:rPr>
                <w:sz w:val="23"/>
                <w:szCs w:val="23"/>
              </w:rPr>
            </w:pPr>
          </w:p>
        </w:tc>
        <w:tc>
          <w:tcPr>
            <w:tcW w:w="1040" w:type="dxa"/>
            <w:vAlign w:val="bottom"/>
          </w:tcPr>
          <w:p w14:paraId="29B4E30B" w14:textId="77777777" w:rsidR="00105817" w:rsidRPr="00105817" w:rsidRDefault="00105817" w:rsidP="00A05E18">
            <w:pPr>
              <w:spacing w:line="253" w:lineRule="exact"/>
              <w:ind w:left="80"/>
              <w:rPr>
                <w:sz w:val="20"/>
                <w:szCs w:val="20"/>
              </w:rPr>
            </w:pPr>
            <w:r w:rsidRPr="00105817">
              <w:t>иных   –</w:t>
            </w:r>
          </w:p>
        </w:tc>
        <w:tc>
          <w:tcPr>
            <w:tcW w:w="1240" w:type="dxa"/>
            <w:gridSpan w:val="2"/>
            <w:vAlign w:val="bottom"/>
          </w:tcPr>
          <w:p w14:paraId="1B76E5AE" w14:textId="77777777" w:rsidR="00105817" w:rsidRPr="00105817" w:rsidRDefault="00105817" w:rsidP="00A05E18">
            <w:pPr>
              <w:spacing w:line="253" w:lineRule="exact"/>
              <w:jc w:val="center"/>
              <w:rPr>
                <w:sz w:val="20"/>
                <w:szCs w:val="20"/>
              </w:rPr>
            </w:pPr>
            <w:r w:rsidRPr="00105817">
              <w:t>тяжелый</w:t>
            </w:r>
          </w:p>
        </w:tc>
        <w:tc>
          <w:tcPr>
            <w:tcW w:w="1240" w:type="dxa"/>
            <w:tcBorders>
              <w:right w:val="single" w:sz="8" w:space="0" w:color="auto"/>
            </w:tcBorders>
            <w:vAlign w:val="bottom"/>
          </w:tcPr>
          <w:p w14:paraId="3B55FF08" w14:textId="77777777" w:rsidR="00105817" w:rsidRPr="00105817" w:rsidRDefault="00105817" w:rsidP="00A05E18">
            <w:pPr>
              <w:spacing w:line="253" w:lineRule="exact"/>
              <w:ind w:right="20"/>
              <w:jc w:val="right"/>
              <w:rPr>
                <w:sz w:val="20"/>
                <w:szCs w:val="20"/>
              </w:rPr>
            </w:pPr>
            <w:r w:rsidRPr="00105817">
              <w:t>крест…»,</w:t>
            </w:r>
          </w:p>
        </w:tc>
        <w:tc>
          <w:tcPr>
            <w:tcW w:w="0" w:type="dxa"/>
            <w:vAlign w:val="bottom"/>
          </w:tcPr>
          <w:p w14:paraId="6D259FEF" w14:textId="77777777" w:rsidR="00105817" w:rsidRPr="00105817" w:rsidRDefault="00105817" w:rsidP="00A05E18">
            <w:pPr>
              <w:rPr>
                <w:sz w:val="1"/>
                <w:szCs w:val="1"/>
              </w:rPr>
            </w:pPr>
          </w:p>
        </w:tc>
      </w:tr>
      <w:tr w:rsidR="00105817" w:rsidRPr="00105817" w14:paraId="3E84AF19" w14:textId="77777777" w:rsidTr="00A05E18">
        <w:trPr>
          <w:trHeight w:val="274"/>
        </w:trPr>
        <w:tc>
          <w:tcPr>
            <w:tcW w:w="2420" w:type="dxa"/>
            <w:tcBorders>
              <w:left w:val="single" w:sz="8" w:space="0" w:color="auto"/>
              <w:right w:val="single" w:sz="8" w:space="0" w:color="auto"/>
            </w:tcBorders>
            <w:vAlign w:val="bottom"/>
          </w:tcPr>
          <w:p w14:paraId="51A345FC" w14:textId="77777777" w:rsidR="00105817" w:rsidRPr="00105817" w:rsidRDefault="00105817" w:rsidP="00A05E18">
            <w:pPr>
              <w:rPr>
                <w:sz w:val="23"/>
                <w:szCs w:val="23"/>
              </w:rPr>
            </w:pPr>
          </w:p>
        </w:tc>
        <w:tc>
          <w:tcPr>
            <w:tcW w:w="2500" w:type="dxa"/>
            <w:gridSpan w:val="2"/>
            <w:vAlign w:val="bottom"/>
          </w:tcPr>
          <w:p w14:paraId="7FC0A76A" w14:textId="77777777" w:rsidR="00105817" w:rsidRPr="00105817" w:rsidRDefault="00105817" w:rsidP="00A05E18">
            <w:pPr>
              <w:spacing w:line="274" w:lineRule="exact"/>
              <w:ind w:left="80"/>
              <w:rPr>
                <w:sz w:val="20"/>
                <w:szCs w:val="20"/>
              </w:rPr>
            </w:pPr>
            <w:r w:rsidRPr="00105817">
              <w:rPr>
                <w:rFonts w:eastAsia="Times New Roman CYR"/>
              </w:rPr>
              <w:t xml:space="preserve">Роман </w:t>
            </w:r>
            <w:r w:rsidRPr="00105817">
              <w:rPr>
                <w:rFonts w:eastAsia="Arial"/>
              </w:rPr>
              <w:t>«</w:t>
            </w:r>
            <w:r w:rsidRPr="00105817">
              <w:rPr>
                <w:rFonts w:eastAsia="Times New Roman CYR"/>
              </w:rPr>
              <w:t>Мы</w:t>
            </w:r>
            <w:r w:rsidRPr="00105817">
              <w:rPr>
                <w:rFonts w:eastAsia="Arial"/>
              </w:rPr>
              <w:t>»</w:t>
            </w:r>
          </w:p>
        </w:tc>
        <w:tc>
          <w:tcPr>
            <w:tcW w:w="1160" w:type="dxa"/>
            <w:tcBorders>
              <w:right w:val="single" w:sz="8" w:space="0" w:color="auto"/>
            </w:tcBorders>
            <w:vAlign w:val="bottom"/>
          </w:tcPr>
          <w:p w14:paraId="1CE389AB" w14:textId="77777777" w:rsidR="00105817" w:rsidRPr="00105817" w:rsidRDefault="00105817" w:rsidP="00A05E18">
            <w:pPr>
              <w:rPr>
                <w:sz w:val="23"/>
                <w:szCs w:val="23"/>
              </w:rPr>
            </w:pPr>
          </w:p>
        </w:tc>
        <w:tc>
          <w:tcPr>
            <w:tcW w:w="3520" w:type="dxa"/>
            <w:gridSpan w:val="4"/>
            <w:tcBorders>
              <w:right w:val="single" w:sz="8" w:space="0" w:color="auto"/>
            </w:tcBorders>
            <w:vAlign w:val="bottom"/>
          </w:tcPr>
          <w:p w14:paraId="602517D9" w14:textId="77777777" w:rsidR="00105817" w:rsidRPr="00105817" w:rsidRDefault="00105817" w:rsidP="00A05E18">
            <w:pPr>
              <w:spacing w:line="264" w:lineRule="exact"/>
              <w:ind w:left="80"/>
              <w:rPr>
                <w:sz w:val="20"/>
                <w:szCs w:val="20"/>
              </w:rPr>
            </w:pPr>
            <w:r w:rsidRPr="00105817">
              <w:t>«</w:t>
            </w:r>
            <w:proofErr w:type="gramStart"/>
            <w:r w:rsidRPr="00105817">
              <w:t>Никого  не</w:t>
            </w:r>
            <w:proofErr w:type="gramEnd"/>
            <w:r w:rsidRPr="00105817">
              <w:t xml:space="preserve">  будет  в  доме…»,</w:t>
            </w:r>
          </w:p>
        </w:tc>
        <w:tc>
          <w:tcPr>
            <w:tcW w:w="0" w:type="dxa"/>
            <w:vAlign w:val="bottom"/>
          </w:tcPr>
          <w:p w14:paraId="0A10B88D" w14:textId="77777777" w:rsidR="00105817" w:rsidRPr="00105817" w:rsidRDefault="00105817" w:rsidP="00A05E18">
            <w:pPr>
              <w:rPr>
                <w:sz w:val="1"/>
                <w:szCs w:val="1"/>
              </w:rPr>
            </w:pPr>
          </w:p>
        </w:tc>
      </w:tr>
      <w:tr w:rsidR="00105817" w:rsidRPr="00105817" w14:paraId="05481D4B" w14:textId="77777777" w:rsidTr="00A05E18">
        <w:trPr>
          <w:trHeight w:val="264"/>
        </w:trPr>
        <w:tc>
          <w:tcPr>
            <w:tcW w:w="2420" w:type="dxa"/>
            <w:tcBorders>
              <w:left w:val="single" w:sz="8" w:space="0" w:color="auto"/>
              <w:right w:val="single" w:sz="8" w:space="0" w:color="auto"/>
            </w:tcBorders>
            <w:vAlign w:val="bottom"/>
          </w:tcPr>
          <w:p w14:paraId="033E1C91" w14:textId="77777777" w:rsidR="00105817" w:rsidRPr="00105817" w:rsidRDefault="00105817" w:rsidP="00A05E18"/>
        </w:tc>
        <w:tc>
          <w:tcPr>
            <w:tcW w:w="1180" w:type="dxa"/>
            <w:vAlign w:val="bottom"/>
          </w:tcPr>
          <w:p w14:paraId="00DA88EC" w14:textId="77777777" w:rsidR="00105817" w:rsidRPr="00105817" w:rsidRDefault="00105817" w:rsidP="00A05E18"/>
        </w:tc>
        <w:tc>
          <w:tcPr>
            <w:tcW w:w="1320" w:type="dxa"/>
            <w:vAlign w:val="bottom"/>
          </w:tcPr>
          <w:p w14:paraId="5AC37996" w14:textId="77777777" w:rsidR="00105817" w:rsidRPr="00105817" w:rsidRDefault="00105817" w:rsidP="00A05E18"/>
        </w:tc>
        <w:tc>
          <w:tcPr>
            <w:tcW w:w="1160" w:type="dxa"/>
            <w:tcBorders>
              <w:right w:val="single" w:sz="8" w:space="0" w:color="auto"/>
            </w:tcBorders>
            <w:vAlign w:val="bottom"/>
          </w:tcPr>
          <w:p w14:paraId="181C54A4" w14:textId="77777777" w:rsidR="00105817" w:rsidRPr="00105817" w:rsidRDefault="00105817" w:rsidP="00A05E18"/>
        </w:tc>
        <w:tc>
          <w:tcPr>
            <w:tcW w:w="2280" w:type="dxa"/>
            <w:gridSpan w:val="3"/>
            <w:vAlign w:val="bottom"/>
          </w:tcPr>
          <w:p w14:paraId="11E7E68E" w14:textId="77777777" w:rsidR="00105817" w:rsidRPr="00105817" w:rsidRDefault="00105817" w:rsidP="00A05E18">
            <w:pPr>
              <w:spacing w:line="264" w:lineRule="exact"/>
              <w:ind w:left="80"/>
              <w:rPr>
                <w:sz w:val="20"/>
                <w:szCs w:val="20"/>
              </w:rPr>
            </w:pPr>
            <w:r w:rsidRPr="00105817">
              <w:t>«</w:t>
            </w:r>
            <w:proofErr w:type="gramStart"/>
            <w:r w:rsidRPr="00105817">
              <w:t xml:space="preserve">О,   </w:t>
            </w:r>
            <w:proofErr w:type="gramEnd"/>
            <w:r w:rsidRPr="00105817">
              <w:t>знал   бы   я,</w:t>
            </w:r>
          </w:p>
        </w:tc>
        <w:tc>
          <w:tcPr>
            <w:tcW w:w="1240" w:type="dxa"/>
            <w:tcBorders>
              <w:right w:val="single" w:sz="8" w:space="0" w:color="auto"/>
            </w:tcBorders>
            <w:vAlign w:val="bottom"/>
          </w:tcPr>
          <w:p w14:paraId="08849A4D" w14:textId="77777777" w:rsidR="00105817" w:rsidRPr="00105817" w:rsidRDefault="00105817" w:rsidP="00A05E18">
            <w:pPr>
              <w:spacing w:line="264" w:lineRule="exact"/>
              <w:ind w:right="20"/>
              <w:jc w:val="right"/>
              <w:rPr>
                <w:sz w:val="20"/>
                <w:szCs w:val="20"/>
              </w:rPr>
            </w:pPr>
            <w:r w:rsidRPr="00105817">
              <w:t>что   так</w:t>
            </w:r>
          </w:p>
        </w:tc>
        <w:tc>
          <w:tcPr>
            <w:tcW w:w="0" w:type="dxa"/>
            <w:vAlign w:val="bottom"/>
          </w:tcPr>
          <w:p w14:paraId="62201EBD" w14:textId="77777777" w:rsidR="00105817" w:rsidRPr="00105817" w:rsidRDefault="00105817" w:rsidP="00A05E18">
            <w:pPr>
              <w:rPr>
                <w:sz w:val="1"/>
                <w:szCs w:val="1"/>
              </w:rPr>
            </w:pPr>
          </w:p>
        </w:tc>
      </w:tr>
      <w:tr w:rsidR="00105817" w:rsidRPr="00105817" w14:paraId="32BE89AF" w14:textId="77777777" w:rsidTr="00A05E18">
        <w:trPr>
          <w:trHeight w:val="279"/>
        </w:trPr>
        <w:tc>
          <w:tcPr>
            <w:tcW w:w="2420" w:type="dxa"/>
            <w:tcBorders>
              <w:left w:val="single" w:sz="8" w:space="0" w:color="auto"/>
              <w:right w:val="single" w:sz="8" w:space="0" w:color="auto"/>
            </w:tcBorders>
            <w:vAlign w:val="bottom"/>
          </w:tcPr>
          <w:p w14:paraId="3A98778D" w14:textId="77777777" w:rsidR="00105817" w:rsidRPr="00105817" w:rsidRDefault="00105817" w:rsidP="00A05E18"/>
        </w:tc>
        <w:tc>
          <w:tcPr>
            <w:tcW w:w="1180" w:type="dxa"/>
            <w:vAlign w:val="bottom"/>
          </w:tcPr>
          <w:p w14:paraId="062F23A2" w14:textId="77777777" w:rsidR="00105817" w:rsidRPr="00105817" w:rsidRDefault="00105817" w:rsidP="00A05E18"/>
        </w:tc>
        <w:tc>
          <w:tcPr>
            <w:tcW w:w="1320" w:type="dxa"/>
            <w:vAlign w:val="bottom"/>
          </w:tcPr>
          <w:p w14:paraId="5976B54C" w14:textId="77777777" w:rsidR="00105817" w:rsidRPr="00105817" w:rsidRDefault="00105817" w:rsidP="00A05E18"/>
        </w:tc>
        <w:tc>
          <w:tcPr>
            <w:tcW w:w="1160" w:type="dxa"/>
            <w:tcBorders>
              <w:right w:val="single" w:sz="8" w:space="0" w:color="auto"/>
            </w:tcBorders>
            <w:vAlign w:val="bottom"/>
          </w:tcPr>
          <w:p w14:paraId="3A160E55" w14:textId="77777777" w:rsidR="00105817" w:rsidRPr="00105817" w:rsidRDefault="00105817" w:rsidP="00A05E18"/>
        </w:tc>
        <w:tc>
          <w:tcPr>
            <w:tcW w:w="1840" w:type="dxa"/>
            <w:gridSpan w:val="2"/>
            <w:vAlign w:val="bottom"/>
          </w:tcPr>
          <w:p w14:paraId="7B30B807" w14:textId="77777777" w:rsidR="00105817" w:rsidRPr="00105817" w:rsidRDefault="00105817" w:rsidP="00A05E18">
            <w:pPr>
              <w:ind w:left="80"/>
              <w:rPr>
                <w:sz w:val="20"/>
                <w:szCs w:val="20"/>
              </w:rPr>
            </w:pPr>
            <w:r w:rsidRPr="00105817">
              <w:t>бывает…»,</w:t>
            </w:r>
          </w:p>
        </w:tc>
        <w:tc>
          <w:tcPr>
            <w:tcW w:w="1680" w:type="dxa"/>
            <w:gridSpan w:val="2"/>
            <w:tcBorders>
              <w:right w:val="single" w:sz="8" w:space="0" w:color="auto"/>
            </w:tcBorders>
            <w:vAlign w:val="bottom"/>
          </w:tcPr>
          <w:p w14:paraId="1710ECFD" w14:textId="77777777" w:rsidR="00105817" w:rsidRPr="00105817" w:rsidRDefault="00105817" w:rsidP="00A05E18">
            <w:pPr>
              <w:ind w:right="20"/>
              <w:jc w:val="right"/>
              <w:rPr>
                <w:sz w:val="20"/>
                <w:szCs w:val="20"/>
              </w:rPr>
            </w:pPr>
            <w:r w:rsidRPr="00105817">
              <w:t>«Определение</w:t>
            </w:r>
          </w:p>
        </w:tc>
        <w:tc>
          <w:tcPr>
            <w:tcW w:w="0" w:type="dxa"/>
            <w:vAlign w:val="bottom"/>
          </w:tcPr>
          <w:p w14:paraId="7F6076E7" w14:textId="77777777" w:rsidR="00105817" w:rsidRPr="00105817" w:rsidRDefault="00105817" w:rsidP="00A05E18">
            <w:pPr>
              <w:rPr>
                <w:sz w:val="1"/>
                <w:szCs w:val="1"/>
              </w:rPr>
            </w:pPr>
          </w:p>
        </w:tc>
      </w:tr>
      <w:tr w:rsidR="00105817" w:rsidRPr="00105817" w14:paraId="67BF803B" w14:textId="77777777" w:rsidTr="00A05E18">
        <w:trPr>
          <w:trHeight w:val="274"/>
        </w:trPr>
        <w:tc>
          <w:tcPr>
            <w:tcW w:w="2420" w:type="dxa"/>
            <w:tcBorders>
              <w:left w:val="single" w:sz="8" w:space="0" w:color="auto"/>
              <w:right w:val="single" w:sz="8" w:space="0" w:color="auto"/>
            </w:tcBorders>
            <w:vAlign w:val="bottom"/>
          </w:tcPr>
          <w:p w14:paraId="52B4CB86" w14:textId="77777777" w:rsidR="00105817" w:rsidRPr="00105817" w:rsidRDefault="00105817" w:rsidP="00A05E18">
            <w:pPr>
              <w:rPr>
                <w:sz w:val="23"/>
                <w:szCs w:val="23"/>
              </w:rPr>
            </w:pPr>
          </w:p>
        </w:tc>
        <w:tc>
          <w:tcPr>
            <w:tcW w:w="1180" w:type="dxa"/>
            <w:vAlign w:val="bottom"/>
          </w:tcPr>
          <w:p w14:paraId="7CF0C26C" w14:textId="77777777" w:rsidR="00105817" w:rsidRPr="00105817" w:rsidRDefault="00105817" w:rsidP="00A05E18">
            <w:pPr>
              <w:rPr>
                <w:sz w:val="23"/>
                <w:szCs w:val="23"/>
              </w:rPr>
            </w:pPr>
          </w:p>
        </w:tc>
        <w:tc>
          <w:tcPr>
            <w:tcW w:w="1320" w:type="dxa"/>
            <w:vAlign w:val="bottom"/>
          </w:tcPr>
          <w:p w14:paraId="3B5F94E8" w14:textId="77777777" w:rsidR="00105817" w:rsidRPr="00105817" w:rsidRDefault="00105817" w:rsidP="00A05E18">
            <w:pPr>
              <w:rPr>
                <w:sz w:val="23"/>
                <w:szCs w:val="23"/>
              </w:rPr>
            </w:pPr>
          </w:p>
        </w:tc>
        <w:tc>
          <w:tcPr>
            <w:tcW w:w="1160" w:type="dxa"/>
            <w:tcBorders>
              <w:right w:val="single" w:sz="8" w:space="0" w:color="auto"/>
            </w:tcBorders>
            <w:vAlign w:val="bottom"/>
          </w:tcPr>
          <w:p w14:paraId="5CE062DE" w14:textId="77777777" w:rsidR="00105817" w:rsidRPr="00105817" w:rsidRDefault="00105817" w:rsidP="00A05E18">
            <w:pPr>
              <w:rPr>
                <w:sz w:val="23"/>
                <w:szCs w:val="23"/>
              </w:rPr>
            </w:pPr>
          </w:p>
        </w:tc>
        <w:tc>
          <w:tcPr>
            <w:tcW w:w="3520" w:type="dxa"/>
            <w:gridSpan w:val="4"/>
            <w:tcBorders>
              <w:right w:val="single" w:sz="8" w:space="0" w:color="auto"/>
            </w:tcBorders>
            <w:vAlign w:val="bottom"/>
          </w:tcPr>
          <w:p w14:paraId="273DCFA4" w14:textId="77777777" w:rsidR="00105817" w:rsidRPr="00105817" w:rsidRDefault="00105817" w:rsidP="00A05E18">
            <w:pPr>
              <w:spacing w:line="273" w:lineRule="exact"/>
              <w:ind w:left="80"/>
              <w:rPr>
                <w:sz w:val="20"/>
                <w:szCs w:val="20"/>
              </w:rPr>
            </w:pPr>
            <w:r w:rsidRPr="00105817">
              <w:t>поэзии</w:t>
            </w:r>
            <w:proofErr w:type="gramStart"/>
            <w:r w:rsidRPr="00105817">
              <w:t>»,  «</w:t>
            </w:r>
            <w:proofErr w:type="gramEnd"/>
            <w:r w:rsidRPr="00105817">
              <w:t>Поэзия»,  «Про  эти</w:t>
            </w:r>
          </w:p>
        </w:tc>
        <w:tc>
          <w:tcPr>
            <w:tcW w:w="0" w:type="dxa"/>
            <w:vAlign w:val="bottom"/>
          </w:tcPr>
          <w:p w14:paraId="09539D20" w14:textId="77777777" w:rsidR="00105817" w:rsidRPr="00105817" w:rsidRDefault="00105817" w:rsidP="00A05E18">
            <w:pPr>
              <w:rPr>
                <w:sz w:val="1"/>
                <w:szCs w:val="1"/>
              </w:rPr>
            </w:pPr>
          </w:p>
        </w:tc>
      </w:tr>
      <w:tr w:rsidR="00105817" w:rsidRPr="00105817" w14:paraId="6538709C" w14:textId="77777777" w:rsidTr="00A05E18">
        <w:trPr>
          <w:trHeight w:val="278"/>
        </w:trPr>
        <w:tc>
          <w:tcPr>
            <w:tcW w:w="2420" w:type="dxa"/>
            <w:tcBorders>
              <w:left w:val="single" w:sz="8" w:space="0" w:color="auto"/>
              <w:right w:val="single" w:sz="8" w:space="0" w:color="auto"/>
            </w:tcBorders>
            <w:vAlign w:val="bottom"/>
          </w:tcPr>
          <w:p w14:paraId="38A74CB2" w14:textId="77777777" w:rsidR="00105817" w:rsidRPr="00105817" w:rsidRDefault="00105817" w:rsidP="00A05E18"/>
        </w:tc>
        <w:tc>
          <w:tcPr>
            <w:tcW w:w="1180" w:type="dxa"/>
            <w:vAlign w:val="bottom"/>
          </w:tcPr>
          <w:p w14:paraId="05362CC6" w14:textId="77777777" w:rsidR="00105817" w:rsidRPr="00105817" w:rsidRDefault="00105817" w:rsidP="00A05E18"/>
        </w:tc>
        <w:tc>
          <w:tcPr>
            <w:tcW w:w="1320" w:type="dxa"/>
            <w:vAlign w:val="bottom"/>
          </w:tcPr>
          <w:p w14:paraId="0A604ED2" w14:textId="77777777" w:rsidR="00105817" w:rsidRPr="00105817" w:rsidRDefault="00105817" w:rsidP="00A05E18"/>
        </w:tc>
        <w:tc>
          <w:tcPr>
            <w:tcW w:w="1160" w:type="dxa"/>
            <w:tcBorders>
              <w:right w:val="single" w:sz="8" w:space="0" w:color="auto"/>
            </w:tcBorders>
            <w:vAlign w:val="bottom"/>
          </w:tcPr>
          <w:p w14:paraId="2BBC8C2E" w14:textId="77777777" w:rsidR="00105817" w:rsidRPr="00105817" w:rsidRDefault="00105817" w:rsidP="00A05E18"/>
        </w:tc>
        <w:tc>
          <w:tcPr>
            <w:tcW w:w="3520" w:type="dxa"/>
            <w:gridSpan w:val="4"/>
            <w:tcBorders>
              <w:right w:val="single" w:sz="8" w:space="0" w:color="auto"/>
            </w:tcBorders>
            <w:vAlign w:val="bottom"/>
          </w:tcPr>
          <w:p w14:paraId="7B5A9BE5" w14:textId="77777777" w:rsidR="00105817" w:rsidRPr="00105817" w:rsidRDefault="00105817" w:rsidP="00A05E18">
            <w:pPr>
              <w:ind w:left="80"/>
              <w:rPr>
                <w:sz w:val="20"/>
                <w:szCs w:val="20"/>
              </w:rPr>
            </w:pPr>
            <w:r w:rsidRPr="00105817">
              <w:t>стихи», «Сестра моя – жизнь и</w:t>
            </w:r>
          </w:p>
        </w:tc>
        <w:tc>
          <w:tcPr>
            <w:tcW w:w="0" w:type="dxa"/>
            <w:vAlign w:val="bottom"/>
          </w:tcPr>
          <w:p w14:paraId="5E1BA291" w14:textId="77777777" w:rsidR="00105817" w:rsidRPr="00105817" w:rsidRDefault="00105817" w:rsidP="00A05E18">
            <w:pPr>
              <w:rPr>
                <w:sz w:val="1"/>
                <w:szCs w:val="1"/>
              </w:rPr>
            </w:pPr>
          </w:p>
        </w:tc>
      </w:tr>
      <w:tr w:rsidR="00105817" w:rsidRPr="00105817" w14:paraId="2D62E415" w14:textId="77777777" w:rsidTr="00A05E18">
        <w:trPr>
          <w:trHeight w:val="274"/>
        </w:trPr>
        <w:tc>
          <w:tcPr>
            <w:tcW w:w="2420" w:type="dxa"/>
            <w:tcBorders>
              <w:left w:val="single" w:sz="8" w:space="0" w:color="auto"/>
              <w:right w:val="single" w:sz="8" w:space="0" w:color="auto"/>
            </w:tcBorders>
            <w:vAlign w:val="bottom"/>
          </w:tcPr>
          <w:p w14:paraId="41450C01" w14:textId="77777777" w:rsidR="00105817" w:rsidRPr="00105817" w:rsidRDefault="00105817" w:rsidP="00A05E18">
            <w:pPr>
              <w:rPr>
                <w:sz w:val="23"/>
                <w:szCs w:val="23"/>
              </w:rPr>
            </w:pPr>
          </w:p>
        </w:tc>
        <w:tc>
          <w:tcPr>
            <w:tcW w:w="1180" w:type="dxa"/>
            <w:vAlign w:val="bottom"/>
          </w:tcPr>
          <w:p w14:paraId="10EA5B75" w14:textId="77777777" w:rsidR="00105817" w:rsidRPr="00105817" w:rsidRDefault="00105817" w:rsidP="00A05E18">
            <w:pPr>
              <w:rPr>
                <w:sz w:val="23"/>
                <w:szCs w:val="23"/>
              </w:rPr>
            </w:pPr>
          </w:p>
        </w:tc>
        <w:tc>
          <w:tcPr>
            <w:tcW w:w="1320" w:type="dxa"/>
            <w:vAlign w:val="bottom"/>
          </w:tcPr>
          <w:p w14:paraId="09C349DC" w14:textId="77777777" w:rsidR="00105817" w:rsidRPr="00105817" w:rsidRDefault="00105817" w:rsidP="00A05E18">
            <w:pPr>
              <w:rPr>
                <w:sz w:val="23"/>
                <w:szCs w:val="23"/>
              </w:rPr>
            </w:pPr>
          </w:p>
        </w:tc>
        <w:tc>
          <w:tcPr>
            <w:tcW w:w="1160" w:type="dxa"/>
            <w:tcBorders>
              <w:right w:val="single" w:sz="8" w:space="0" w:color="auto"/>
            </w:tcBorders>
            <w:vAlign w:val="bottom"/>
          </w:tcPr>
          <w:p w14:paraId="23F532CC" w14:textId="77777777" w:rsidR="00105817" w:rsidRPr="00105817" w:rsidRDefault="00105817" w:rsidP="00A05E18">
            <w:pPr>
              <w:rPr>
                <w:sz w:val="23"/>
                <w:szCs w:val="23"/>
              </w:rPr>
            </w:pPr>
          </w:p>
        </w:tc>
        <w:tc>
          <w:tcPr>
            <w:tcW w:w="3520" w:type="dxa"/>
            <w:gridSpan w:val="4"/>
            <w:tcBorders>
              <w:right w:val="single" w:sz="8" w:space="0" w:color="auto"/>
            </w:tcBorders>
            <w:vAlign w:val="bottom"/>
          </w:tcPr>
          <w:p w14:paraId="10AA8697" w14:textId="77777777" w:rsidR="00105817" w:rsidRPr="00105817" w:rsidRDefault="00105817" w:rsidP="00A05E18">
            <w:pPr>
              <w:spacing w:line="273" w:lineRule="exact"/>
              <w:ind w:left="80"/>
              <w:rPr>
                <w:sz w:val="20"/>
                <w:szCs w:val="20"/>
              </w:rPr>
            </w:pPr>
            <w:proofErr w:type="gramStart"/>
            <w:r w:rsidRPr="00105817">
              <w:t>сегодня  в</w:t>
            </w:r>
            <w:proofErr w:type="gramEnd"/>
            <w:r w:rsidRPr="00105817">
              <w:t xml:space="preserve">  разливе…»,  «</w:t>
            </w:r>
            <w:r w:rsidRPr="00105817">
              <w:rPr>
                <w:rFonts w:eastAsia="Times New Roman CYR"/>
              </w:rPr>
              <w:t>Снег</w:t>
            </w:r>
          </w:p>
        </w:tc>
        <w:tc>
          <w:tcPr>
            <w:tcW w:w="0" w:type="dxa"/>
            <w:vAlign w:val="bottom"/>
          </w:tcPr>
          <w:p w14:paraId="78FA1775" w14:textId="77777777" w:rsidR="00105817" w:rsidRPr="00105817" w:rsidRDefault="00105817" w:rsidP="00A05E18">
            <w:pPr>
              <w:rPr>
                <w:sz w:val="1"/>
                <w:szCs w:val="1"/>
              </w:rPr>
            </w:pPr>
          </w:p>
        </w:tc>
      </w:tr>
      <w:tr w:rsidR="00105817" w:rsidRPr="00105817" w14:paraId="662016DE" w14:textId="77777777" w:rsidTr="00A05E18">
        <w:trPr>
          <w:trHeight w:val="278"/>
        </w:trPr>
        <w:tc>
          <w:tcPr>
            <w:tcW w:w="2420" w:type="dxa"/>
            <w:tcBorders>
              <w:left w:val="single" w:sz="8" w:space="0" w:color="auto"/>
              <w:right w:val="single" w:sz="8" w:space="0" w:color="auto"/>
            </w:tcBorders>
            <w:vAlign w:val="bottom"/>
          </w:tcPr>
          <w:p w14:paraId="45D4C7C7" w14:textId="77777777" w:rsidR="00105817" w:rsidRPr="00105817" w:rsidRDefault="00105817" w:rsidP="00A05E18"/>
        </w:tc>
        <w:tc>
          <w:tcPr>
            <w:tcW w:w="1180" w:type="dxa"/>
            <w:vAlign w:val="bottom"/>
          </w:tcPr>
          <w:p w14:paraId="0F010872" w14:textId="77777777" w:rsidR="00105817" w:rsidRPr="00105817" w:rsidRDefault="00105817" w:rsidP="00A05E18"/>
        </w:tc>
        <w:tc>
          <w:tcPr>
            <w:tcW w:w="1320" w:type="dxa"/>
            <w:vAlign w:val="bottom"/>
          </w:tcPr>
          <w:p w14:paraId="35ADA726" w14:textId="77777777" w:rsidR="00105817" w:rsidRPr="00105817" w:rsidRDefault="00105817" w:rsidP="00A05E18"/>
        </w:tc>
        <w:tc>
          <w:tcPr>
            <w:tcW w:w="1160" w:type="dxa"/>
            <w:tcBorders>
              <w:right w:val="single" w:sz="8" w:space="0" w:color="auto"/>
            </w:tcBorders>
            <w:vAlign w:val="bottom"/>
          </w:tcPr>
          <w:p w14:paraId="61F23D50" w14:textId="77777777" w:rsidR="00105817" w:rsidRPr="00105817" w:rsidRDefault="00105817" w:rsidP="00A05E18"/>
        </w:tc>
        <w:tc>
          <w:tcPr>
            <w:tcW w:w="3520" w:type="dxa"/>
            <w:gridSpan w:val="4"/>
            <w:tcBorders>
              <w:right w:val="single" w:sz="8" w:space="0" w:color="auto"/>
            </w:tcBorders>
            <w:vAlign w:val="bottom"/>
          </w:tcPr>
          <w:p w14:paraId="2526FE1B" w14:textId="77777777" w:rsidR="00105817" w:rsidRPr="00105817" w:rsidRDefault="00105817" w:rsidP="00A05E18">
            <w:pPr>
              <w:ind w:left="80"/>
              <w:rPr>
                <w:sz w:val="20"/>
                <w:szCs w:val="20"/>
              </w:rPr>
            </w:pPr>
            <w:r w:rsidRPr="00105817">
              <w:rPr>
                <w:rFonts w:eastAsia="Times New Roman CYR"/>
              </w:rPr>
              <w:t>идет</w:t>
            </w:r>
            <w:r w:rsidRPr="00105817">
              <w:t>», «Столетье с лишним</w:t>
            </w:r>
            <w:r w:rsidRPr="00105817">
              <w:rPr>
                <w:rFonts w:eastAsia="Times New Roman CYR"/>
              </w:rPr>
              <w:t xml:space="preserve"> </w:t>
            </w:r>
            <w:r w:rsidRPr="00105817">
              <w:t>–</w:t>
            </w:r>
            <w:r w:rsidRPr="00105817">
              <w:rPr>
                <w:rFonts w:eastAsia="Times New Roman CYR"/>
              </w:rPr>
              <w:t xml:space="preserve"> </w:t>
            </w:r>
            <w:r w:rsidRPr="00105817">
              <w:t>не</w:t>
            </w:r>
          </w:p>
        </w:tc>
        <w:tc>
          <w:tcPr>
            <w:tcW w:w="0" w:type="dxa"/>
            <w:vAlign w:val="bottom"/>
          </w:tcPr>
          <w:p w14:paraId="63EF15B1" w14:textId="77777777" w:rsidR="00105817" w:rsidRPr="00105817" w:rsidRDefault="00105817" w:rsidP="00A05E18">
            <w:pPr>
              <w:rPr>
                <w:sz w:val="1"/>
                <w:szCs w:val="1"/>
              </w:rPr>
            </w:pPr>
          </w:p>
        </w:tc>
      </w:tr>
      <w:tr w:rsidR="00105817" w:rsidRPr="00105817" w14:paraId="4417268C" w14:textId="77777777" w:rsidTr="00A05E18">
        <w:trPr>
          <w:trHeight w:val="274"/>
        </w:trPr>
        <w:tc>
          <w:tcPr>
            <w:tcW w:w="2420" w:type="dxa"/>
            <w:tcBorders>
              <w:left w:val="single" w:sz="8" w:space="0" w:color="auto"/>
              <w:right w:val="single" w:sz="8" w:space="0" w:color="auto"/>
            </w:tcBorders>
            <w:vAlign w:val="bottom"/>
          </w:tcPr>
          <w:p w14:paraId="781A2E3E" w14:textId="77777777" w:rsidR="00105817" w:rsidRPr="00105817" w:rsidRDefault="00105817" w:rsidP="00A05E18">
            <w:pPr>
              <w:rPr>
                <w:sz w:val="23"/>
                <w:szCs w:val="23"/>
              </w:rPr>
            </w:pPr>
          </w:p>
        </w:tc>
        <w:tc>
          <w:tcPr>
            <w:tcW w:w="1180" w:type="dxa"/>
            <w:vAlign w:val="bottom"/>
          </w:tcPr>
          <w:p w14:paraId="1F6CFA6F" w14:textId="77777777" w:rsidR="00105817" w:rsidRPr="00105817" w:rsidRDefault="00105817" w:rsidP="00A05E18">
            <w:pPr>
              <w:rPr>
                <w:sz w:val="23"/>
                <w:szCs w:val="23"/>
              </w:rPr>
            </w:pPr>
          </w:p>
        </w:tc>
        <w:tc>
          <w:tcPr>
            <w:tcW w:w="1320" w:type="dxa"/>
            <w:vAlign w:val="bottom"/>
          </w:tcPr>
          <w:p w14:paraId="32D03C2E" w14:textId="77777777" w:rsidR="00105817" w:rsidRPr="00105817" w:rsidRDefault="00105817" w:rsidP="00A05E18">
            <w:pPr>
              <w:rPr>
                <w:sz w:val="23"/>
                <w:szCs w:val="23"/>
              </w:rPr>
            </w:pPr>
          </w:p>
        </w:tc>
        <w:tc>
          <w:tcPr>
            <w:tcW w:w="1160" w:type="dxa"/>
            <w:tcBorders>
              <w:right w:val="single" w:sz="8" w:space="0" w:color="auto"/>
            </w:tcBorders>
            <w:vAlign w:val="bottom"/>
          </w:tcPr>
          <w:p w14:paraId="79A191F7" w14:textId="77777777" w:rsidR="00105817" w:rsidRPr="00105817" w:rsidRDefault="00105817" w:rsidP="00A05E18">
            <w:pPr>
              <w:rPr>
                <w:sz w:val="23"/>
                <w:szCs w:val="23"/>
              </w:rPr>
            </w:pPr>
          </w:p>
        </w:tc>
        <w:tc>
          <w:tcPr>
            <w:tcW w:w="1040" w:type="dxa"/>
            <w:vAlign w:val="bottom"/>
          </w:tcPr>
          <w:p w14:paraId="4669A817" w14:textId="77777777" w:rsidR="00105817" w:rsidRPr="00105817" w:rsidRDefault="00105817" w:rsidP="00A05E18">
            <w:pPr>
              <w:spacing w:line="273" w:lineRule="exact"/>
              <w:ind w:left="80"/>
              <w:rPr>
                <w:sz w:val="20"/>
                <w:szCs w:val="20"/>
              </w:rPr>
            </w:pPr>
            <w:r w:rsidRPr="00105817">
              <w:t>вчера…»</w:t>
            </w:r>
          </w:p>
        </w:tc>
        <w:tc>
          <w:tcPr>
            <w:tcW w:w="800" w:type="dxa"/>
            <w:vAlign w:val="bottom"/>
          </w:tcPr>
          <w:p w14:paraId="5E6261D4" w14:textId="77777777" w:rsidR="00105817" w:rsidRPr="00105817" w:rsidRDefault="00105817" w:rsidP="00A05E18">
            <w:pPr>
              <w:rPr>
                <w:sz w:val="23"/>
                <w:szCs w:val="23"/>
              </w:rPr>
            </w:pPr>
          </w:p>
        </w:tc>
        <w:tc>
          <w:tcPr>
            <w:tcW w:w="440" w:type="dxa"/>
            <w:vAlign w:val="bottom"/>
          </w:tcPr>
          <w:p w14:paraId="7F4FFC4C" w14:textId="77777777" w:rsidR="00105817" w:rsidRPr="00105817" w:rsidRDefault="00105817" w:rsidP="00A05E18">
            <w:pPr>
              <w:rPr>
                <w:sz w:val="23"/>
                <w:szCs w:val="23"/>
              </w:rPr>
            </w:pPr>
          </w:p>
        </w:tc>
        <w:tc>
          <w:tcPr>
            <w:tcW w:w="1240" w:type="dxa"/>
            <w:tcBorders>
              <w:right w:val="single" w:sz="8" w:space="0" w:color="auto"/>
            </w:tcBorders>
            <w:vAlign w:val="bottom"/>
          </w:tcPr>
          <w:p w14:paraId="3A8EDA3C" w14:textId="77777777" w:rsidR="00105817" w:rsidRPr="00105817" w:rsidRDefault="00105817" w:rsidP="00A05E18">
            <w:pPr>
              <w:rPr>
                <w:sz w:val="23"/>
                <w:szCs w:val="23"/>
              </w:rPr>
            </w:pPr>
          </w:p>
        </w:tc>
        <w:tc>
          <w:tcPr>
            <w:tcW w:w="0" w:type="dxa"/>
            <w:vAlign w:val="bottom"/>
          </w:tcPr>
          <w:p w14:paraId="1556F58F" w14:textId="77777777" w:rsidR="00105817" w:rsidRPr="00105817" w:rsidRDefault="00105817" w:rsidP="00A05E18">
            <w:pPr>
              <w:rPr>
                <w:sz w:val="1"/>
                <w:szCs w:val="1"/>
              </w:rPr>
            </w:pPr>
          </w:p>
        </w:tc>
      </w:tr>
      <w:tr w:rsidR="00105817" w:rsidRPr="00105817" w14:paraId="3BE09DE6" w14:textId="77777777" w:rsidTr="00A05E18">
        <w:trPr>
          <w:trHeight w:val="287"/>
        </w:trPr>
        <w:tc>
          <w:tcPr>
            <w:tcW w:w="2420" w:type="dxa"/>
            <w:tcBorders>
              <w:left w:val="single" w:sz="8" w:space="0" w:color="auto"/>
              <w:right w:val="single" w:sz="8" w:space="0" w:color="auto"/>
            </w:tcBorders>
            <w:vAlign w:val="bottom"/>
          </w:tcPr>
          <w:p w14:paraId="472E9A28" w14:textId="77777777" w:rsidR="00105817" w:rsidRPr="00105817" w:rsidRDefault="00105817" w:rsidP="00A05E18"/>
        </w:tc>
        <w:tc>
          <w:tcPr>
            <w:tcW w:w="1180" w:type="dxa"/>
            <w:tcBorders>
              <w:bottom w:val="single" w:sz="8" w:space="0" w:color="auto"/>
            </w:tcBorders>
            <w:vAlign w:val="bottom"/>
          </w:tcPr>
          <w:p w14:paraId="61DCCD71" w14:textId="77777777" w:rsidR="00105817" w:rsidRPr="00105817" w:rsidRDefault="00105817" w:rsidP="00A05E18"/>
        </w:tc>
        <w:tc>
          <w:tcPr>
            <w:tcW w:w="1320" w:type="dxa"/>
            <w:tcBorders>
              <w:bottom w:val="single" w:sz="8" w:space="0" w:color="auto"/>
            </w:tcBorders>
            <w:vAlign w:val="bottom"/>
          </w:tcPr>
          <w:p w14:paraId="6EC24AE1" w14:textId="77777777" w:rsidR="00105817" w:rsidRPr="00105817" w:rsidRDefault="00105817" w:rsidP="00A05E18"/>
        </w:tc>
        <w:tc>
          <w:tcPr>
            <w:tcW w:w="1160" w:type="dxa"/>
            <w:tcBorders>
              <w:bottom w:val="single" w:sz="8" w:space="0" w:color="auto"/>
              <w:right w:val="single" w:sz="8" w:space="0" w:color="auto"/>
            </w:tcBorders>
            <w:vAlign w:val="bottom"/>
          </w:tcPr>
          <w:p w14:paraId="2EBF89FB" w14:textId="77777777" w:rsidR="00105817" w:rsidRPr="00105817" w:rsidRDefault="00105817" w:rsidP="00A05E18"/>
        </w:tc>
        <w:tc>
          <w:tcPr>
            <w:tcW w:w="3520" w:type="dxa"/>
            <w:gridSpan w:val="4"/>
            <w:tcBorders>
              <w:right w:val="single" w:sz="8" w:space="0" w:color="auto"/>
            </w:tcBorders>
            <w:vAlign w:val="bottom"/>
          </w:tcPr>
          <w:p w14:paraId="051D3FEC" w14:textId="77777777" w:rsidR="00105817" w:rsidRPr="00105817" w:rsidRDefault="00105817" w:rsidP="00A05E18">
            <w:pPr>
              <w:ind w:left="80"/>
              <w:rPr>
                <w:sz w:val="20"/>
                <w:szCs w:val="20"/>
              </w:rPr>
            </w:pPr>
            <w:r w:rsidRPr="00105817">
              <w:rPr>
                <w:rFonts w:eastAsia="Times New Roman CYR"/>
              </w:rPr>
              <w:t xml:space="preserve">Роман </w:t>
            </w:r>
            <w:r w:rsidRPr="00105817">
              <w:rPr>
                <w:rFonts w:eastAsia="Arial"/>
              </w:rPr>
              <w:t>«</w:t>
            </w:r>
            <w:r w:rsidRPr="00105817">
              <w:rPr>
                <w:rFonts w:eastAsia="Times New Roman CYR"/>
              </w:rPr>
              <w:t>Доктор Живаго</w:t>
            </w:r>
            <w:r w:rsidRPr="00105817">
              <w:rPr>
                <w:rFonts w:eastAsia="Arial"/>
              </w:rPr>
              <w:t>»</w:t>
            </w:r>
          </w:p>
        </w:tc>
        <w:tc>
          <w:tcPr>
            <w:tcW w:w="0" w:type="dxa"/>
            <w:vAlign w:val="bottom"/>
          </w:tcPr>
          <w:p w14:paraId="4E29FD20" w14:textId="77777777" w:rsidR="00105817" w:rsidRPr="00105817" w:rsidRDefault="00105817" w:rsidP="00A05E18">
            <w:pPr>
              <w:rPr>
                <w:sz w:val="1"/>
                <w:szCs w:val="1"/>
              </w:rPr>
            </w:pPr>
          </w:p>
        </w:tc>
      </w:tr>
      <w:tr w:rsidR="00105817" w:rsidRPr="00105817" w14:paraId="26DA755C" w14:textId="77777777" w:rsidTr="00A05E18">
        <w:trPr>
          <w:trHeight w:val="269"/>
        </w:trPr>
        <w:tc>
          <w:tcPr>
            <w:tcW w:w="2420" w:type="dxa"/>
            <w:tcBorders>
              <w:left w:val="single" w:sz="8" w:space="0" w:color="auto"/>
              <w:right w:val="single" w:sz="8" w:space="0" w:color="auto"/>
            </w:tcBorders>
            <w:vAlign w:val="bottom"/>
          </w:tcPr>
          <w:p w14:paraId="33166243" w14:textId="77777777" w:rsidR="00105817" w:rsidRPr="00105817" w:rsidRDefault="00105817" w:rsidP="00A05E18">
            <w:pPr>
              <w:rPr>
                <w:sz w:val="23"/>
                <w:szCs w:val="23"/>
              </w:rPr>
            </w:pPr>
          </w:p>
        </w:tc>
        <w:tc>
          <w:tcPr>
            <w:tcW w:w="2500" w:type="dxa"/>
            <w:gridSpan w:val="2"/>
            <w:vAlign w:val="bottom"/>
          </w:tcPr>
          <w:p w14:paraId="7CC478C8" w14:textId="77777777" w:rsidR="00105817" w:rsidRPr="00105817" w:rsidRDefault="00105817" w:rsidP="00A05E18">
            <w:pPr>
              <w:spacing w:line="269" w:lineRule="exact"/>
              <w:ind w:left="80"/>
              <w:rPr>
                <w:sz w:val="20"/>
                <w:szCs w:val="20"/>
              </w:rPr>
            </w:pPr>
            <w:r w:rsidRPr="00105817">
              <w:rPr>
                <w:rFonts w:eastAsia="Times New Roman CYR"/>
                <w:b/>
                <w:bCs/>
              </w:rPr>
              <w:t>М</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Булгаков</w:t>
            </w:r>
          </w:p>
        </w:tc>
        <w:tc>
          <w:tcPr>
            <w:tcW w:w="1160" w:type="dxa"/>
            <w:tcBorders>
              <w:right w:val="single" w:sz="8" w:space="0" w:color="auto"/>
            </w:tcBorders>
            <w:vAlign w:val="bottom"/>
          </w:tcPr>
          <w:p w14:paraId="185A85B2" w14:textId="77777777" w:rsidR="00105817" w:rsidRPr="00105817" w:rsidRDefault="00105817" w:rsidP="00A05E18">
            <w:pPr>
              <w:rPr>
                <w:sz w:val="23"/>
                <w:szCs w:val="23"/>
              </w:rPr>
            </w:pPr>
          </w:p>
        </w:tc>
        <w:tc>
          <w:tcPr>
            <w:tcW w:w="1840" w:type="dxa"/>
            <w:gridSpan w:val="2"/>
            <w:vMerge w:val="restart"/>
            <w:vAlign w:val="bottom"/>
          </w:tcPr>
          <w:p w14:paraId="63C7CD03" w14:textId="77777777" w:rsidR="00105817" w:rsidRPr="00105817" w:rsidRDefault="00105817" w:rsidP="00A05E18">
            <w:pPr>
              <w:ind w:left="80"/>
              <w:rPr>
                <w:sz w:val="20"/>
                <w:szCs w:val="20"/>
              </w:rPr>
            </w:pPr>
            <w:r w:rsidRPr="00105817">
              <w:rPr>
                <w:rFonts w:eastAsia="Times New Roman CYR"/>
                <w:b/>
                <w:bCs/>
              </w:rPr>
              <w:t>М</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Булгаков</w:t>
            </w:r>
          </w:p>
        </w:tc>
        <w:tc>
          <w:tcPr>
            <w:tcW w:w="440" w:type="dxa"/>
            <w:vAlign w:val="bottom"/>
          </w:tcPr>
          <w:p w14:paraId="0310D3A5" w14:textId="77777777" w:rsidR="00105817" w:rsidRPr="00105817" w:rsidRDefault="00105817" w:rsidP="00A05E18">
            <w:pPr>
              <w:rPr>
                <w:sz w:val="23"/>
                <w:szCs w:val="23"/>
              </w:rPr>
            </w:pPr>
          </w:p>
        </w:tc>
        <w:tc>
          <w:tcPr>
            <w:tcW w:w="1240" w:type="dxa"/>
            <w:tcBorders>
              <w:right w:val="single" w:sz="8" w:space="0" w:color="auto"/>
            </w:tcBorders>
            <w:vAlign w:val="bottom"/>
          </w:tcPr>
          <w:p w14:paraId="37941578" w14:textId="77777777" w:rsidR="00105817" w:rsidRPr="00105817" w:rsidRDefault="00105817" w:rsidP="00A05E18">
            <w:pPr>
              <w:rPr>
                <w:sz w:val="23"/>
                <w:szCs w:val="23"/>
              </w:rPr>
            </w:pPr>
          </w:p>
        </w:tc>
        <w:tc>
          <w:tcPr>
            <w:tcW w:w="0" w:type="dxa"/>
            <w:vAlign w:val="bottom"/>
          </w:tcPr>
          <w:p w14:paraId="47085CBC" w14:textId="77777777" w:rsidR="00105817" w:rsidRPr="00105817" w:rsidRDefault="00105817" w:rsidP="00A05E18">
            <w:pPr>
              <w:rPr>
                <w:sz w:val="1"/>
                <w:szCs w:val="1"/>
              </w:rPr>
            </w:pPr>
          </w:p>
        </w:tc>
      </w:tr>
      <w:tr w:rsidR="00105817" w:rsidRPr="00105817" w14:paraId="7C381384" w14:textId="77777777" w:rsidTr="00A05E18">
        <w:trPr>
          <w:trHeight w:val="264"/>
        </w:trPr>
        <w:tc>
          <w:tcPr>
            <w:tcW w:w="2420" w:type="dxa"/>
            <w:tcBorders>
              <w:left w:val="single" w:sz="8" w:space="0" w:color="auto"/>
              <w:right w:val="single" w:sz="8" w:space="0" w:color="auto"/>
            </w:tcBorders>
            <w:vAlign w:val="bottom"/>
          </w:tcPr>
          <w:p w14:paraId="25D514D4" w14:textId="77777777" w:rsidR="00105817" w:rsidRPr="00105817" w:rsidRDefault="00105817" w:rsidP="00A05E18"/>
        </w:tc>
        <w:tc>
          <w:tcPr>
            <w:tcW w:w="1180" w:type="dxa"/>
            <w:vAlign w:val="bottom"/>
          </w:tcPr>
          <w:p w14:paraId="7A8CCAA6" w14:textId="77777777" w:rsidR="00105817" w:rsidRPr="00105817" w:rsidRDefault="00105817" w:rsidP="00A05E18">
            <w:pPr>
              <w:spacing w:line="264" w:lineRule="exact"/>
              <w:ind w:left="80"/>
              <w:rPr>
                <w:sz w:val="20"/>
                <w:szCs w:val="20"/>
              </w:rPr>
            </w:pPr>
            <w:r w:rsidRPr="00105817">
              <w:rPr>
                <w:rFonts w:eastAsia="Times New Roman CYR"/>
              </w:rPr>
              <w:t>Повесть</w:t>
            </w:r>
          </w:p>
        </w:tc>
        <w:tc>
          <w:tcPr>
            <w:tcW w:w="1320" w:type="dxa"/>
            <w:vAlign w:val="bottom"/>
          </w:tcPr>
          <w:p w14:paraId="06474702" w14:textId="77777777" w:rsidR="00105817" w:rsidRPr="00105817" w:rsidRDefault="00105817" w:rsidP="00A05E18">
            <w:pPr>
              <w:spacing w:line="264" w:lineRule="exact"/>
              <w:ind w:left="160"/>
              <w:rPr>
                <w:sz w:val="20"/>
                <w:szCs w:val="20"/>
              </w:rPr>
            </w:pPr>
            <w:r w:rsidRPr="00105817">
              <w:t>«</w:t>
            </w:r>
            <w:r w:rsidRPr="00105817">
              <w:rPr>
                <w:rFonts w:eastAsia="Times New Roman CYR"/>
              </w:rPr>
              <w:t>Собачье</w:t>
            </w:r>
          </w:p>
        </w:tc>
        <w:tc>
          <w:tcPr>
            <w:tcW w:w="1160" w:type="dxa"/>
            <w:tcBorders>
              <w:right w:val="single" w:sz="8" w:space="0" w:color="auto"/>
            </w:tcBorders>
            <w:vAlign w:val="bottom"/>
          </w:tcPr>
          <w:p w14:paraId="777BBF36" w14:textId="77777777" w:rsidR="00105817" w:rsidRPr="00105817" w:rsidRDefault="00105817" w:rsidP="00A05E18">
            <w:pPr>
              <w:spacing w:line="264" w:lineRule="exact"/>
              <w:jc w:val="right"/>
              <w:rPr>
                <w:sz w:val="20"/>
                <w:szCs w:val="20"/>
              </w:rPr>
            </w:pPr>
            <w:r w:rsidRPr="00105817">
              <w:rPr>
                <w:rFonts w:eastAsia="Times New Roman CYR"/>
              </w:rPr>
              <w:t>сердце</w:t>
            </w:r>
            <w:r w:rsidRPr="00105817">
              <w:t>»</w:t>
            </w:r>
          </w:p>
        </w:tc>
        <w:tc>
          <w:tcPr>
            <w:tcW w:w="1840" w:type="dxa"/>
            <w:gridSpan w:val="2"/>
            <w:vMerge/>
            <w:vAlign w:val="bottom"/>
          </w:tcPr>
          <w:p w14:paraId="61637041" w14:textId="77777777" w:rsidR="00105817" w:rsidRPr="00105817" w:rsidRDefault="00105817" w:rsidP="00A05E18"/>
        </w:tc>
        <w:tc>
          <w:tcPr>
            <w:tcW w:w="440" w:type="dxa"/>
            <w:vAlign w:val="bottom"/>
          </w:tcPr>
          <w:p w14:paraId="3ED64E59" w14:textId="77777777" w:rsidR="00105817" w:rsidRPr="00105817" w:rsidRDefault="00105817" w:rsidP="00A05E18"/>
        </w:tc>
        <w:tc>
          <w:tcPr>
            <w:tcW w:w="1240" w:type="dxa"/>
            <w:tcBorders>
              <w:right w:val="single" w:sz="8" w:space="0" w:color="auto"/>
            </w:tcBorders>
            <w:vAlign w:val="bottom"/>
          </w:tcPr>
          <w:p w14:paraId="3E8872EA" w14:textId="77777777" w:rsidR="00105817" w:rsidRPr="00105817" w:rsidRDefault="00105817" w:rsidP="00A05E18"/>
        </w:tc>
        <w:tc>
          <w:tcPr>
            <w:tcW w:w="0" w:type="dxa"/>
            <w:vAlign w:val="bottom"/>
          </w:tcPr>
          <w:p w14:paraId="13AD58E5" w14:textId="77777777" w:rsidR="00105817" w:rsidRPr="00105817" w:rsidRDefault="00105817" w:rsidP="00A05E18">
            <w:pPr>
              <w:rPr>
                <w:sz w:val="1"/>
                <w:szCs w:val="1"/>
              </w:rPr>
            </w:pPr>
          </w:p>
        </w:tc>
      </w:tr>
      <w:tr w:rsidR="00105817" w:rsidRPr="00105817" w14:paraId="16CE0BE9" w14:textId="77777777" w:rsidTr="00A05E18">
        <w:trPr>
          <w:trHeight w:val="278"/>
        </w:trPr>
        <w:tc>
          <w:tcPr>
            <w:tcW w:w="2420" w:type="dxa"/>
            <w:tcBorders>
              <w:left w:val="single" w:sz="8" w:space="0" w:color="auto"/>
              <w:right w:val="single" w:sz="8" w:space="0" w:color="auto"/>
            </w:tcBorders>
            <w:vAlign w:val="bottom"/>
          </w:tcPr>
          <w:p w14:paraId="0E51B65A" w14:textId="77777777" w:rsidR="00105817" w:rsidRPr="00105817" w:rsidRDefault="00105817" w:rsidP="00A05E18"/>
        </w:tc>
        <w:tc>
          <w:tcPr>
            <w:tcW w:w="1180" w:type="dxa"/>
            <w:vAlign w:val="bottom"/>
          </w:tcPr>
          <w:p w14:paraId="6FCD56DC" w14:textId="77777777" w:rsidR="00105817" w:rsidRPr="00105817" w:rsidRDefault="00105817" w:rsidP="00A05E18">
            <w:pPr>
              <w:ind w:left="80"/>
              <w:rPr>
                <w:sz w:val="20"/>
                <w:szCs w:val="20"/>
              </w:rPr>
            </w:pPr>
            <w:r w:rsidRPr="00105817">
              <w:rPr>
                <w:rFonts w:eastAsia="Times New Roman CYR"/>
              </w:rPr>
              <w:t>Романы</w:t>
            </w:r>
          </w:p>
        </w:tc>
        <w:tc>
          <w:tcPr>
            <w:tcW w:w="1320" w:type="dxa"/>
            <w:vAlign w:val="bottom"/>
          </w:tcPr>
          <w:p w14:paraId="338A30A8" w14:textId="77777777" w:rsidR="00105817" w:rsidRPr="00105817" w:rsidRDefault="00105817" w:rsidP="00A05E18">
            <w:pPr>
              <w:ind w:left="200"/>
              <w:rPr>
                <w:sz w:val="20"/>
                <w:szCs w:val="20"/>
              </w:rPr>
            </w:pPr>
            <w:r w:rsidRPr="00105817">
              <w:t>«</w:t>
            </w:r>
            <w:r w:rsidRPr="00105817">
              <w:rPr>
                <w:rFonts w:eastAsia="Times New Roman CYR"/>
              </w:rPr>
              <w:t>Белая</w:t>
            </w:r>
          </w:p>
        </w:tc>
        <w:tc>
          <w:tcPr>
            <w:tcW w:w="1160" w:type="dxa"/>
            <w:tcBorders>
              <w:right w:val="single" w:sz="8" w:space="0" w:color="auto"/>
            </w:tcBorders>
            <w:vAlign w:val="bottom"/>
          </w:tcPr>
          <w:p w14:paraId="577964E3" w14:textId="77777777" w:rsidR="00105817" w:rsidRPr="00105817" w:rsidRDefault="00105817" w:rsidP="00A05E18">
            <w:pPr>
              <w:ind w:right="20"/>
              <w:jc w:val="right"/>
              <w:rPr>
                <w:sz w:val="20"/>
                <w:szCs w:val="20"/>
              </w:rPr>
            </w:pPr>
            <w:r w:rsidRPr="00105817">
              <w:rPr>
                <w:rFonts w:eastAsia="Times New Roman CYR"/>
              </w:rPr>
              <w:t>гвардия</w:t>
            </w:r>
            <w:r w:rsidRPr="00105817">
              <w:t>»,</w:t>
            </w:r>
          </w:p>
        </w:tc>
        <w:tc>
          <w:tcPr>
            <w:tcW w:w="1040" w:type="dxa"/>
            <w:vAlign w:val="bottom"/>
          </w:tcPr>
          <w:p w14:paraId="672039B8" w14:textId="77777777" w:rsidR="00105817" w:rsidRPr="00105817" w:rsidRDefault="00105817" w:rsidP="00A05E18">
            <w:pPr>
              <w:spacing w:line="264" w:lineRule="exact"/>
              <w:ind w:left="80"/>
              <w:rPr>
                <w:sz w:val="20"/>
                <w:szCs w:val="20"/>
              </w:rPr>
            </w:pPr>
            <w:r w:rsidRPr="00105817">
              <w:t>Книга</w:t>
            </w:r>
          </w:p>
        </w:tc>
        <w:tc>
          <w:tcPr>
            <w:tcW w:w="1240" w:type="dxa"/>
            <w:gridSpan w:val="2"/>
            <w:vAlign w:val="bottom"/>
          </w:tcPr>
          <w:p w14:paraId="5A533F34" w14:textId="77777777" w:rsidR="00105817" w:rsidRPr="00105817" w:rsidRDefault="00105817" w:rsidP="00A05E18">
            <w:pPr>
              <w:spacing w:line="264" w:lineRule="exact"/>
              <w:ind w:left="40"/>
              <w:rPr>
                <w:sz w:val="20"/>
                <w:szCs w:val="20"/>
              </w:rPr>
            </w:pPr>
            <w:r w:rsidRPr="00105817">
              <w:t>рассказов</w:t>
            </w:r>
          </w:p>
        </w:tc>
        <w:tc>
          <w:tcPr>
            <w:tcW w:w="1240" w:type="dxa"/>
            <w:tcBorders>
              <w:right w:val="single" w:sz="8" w:space="0" w:color="auto"/>
            </w:tcBorders>
            <w:vAlign w:val="bottom"/>
          </w:tcPr>
          <w:p w14:paraId="46AC954B" w14:textId="77777777" w:rsidR="00105817" w:rsidRPr="00105817" w:rsidRDefault="00105817" w:rsidP="00A05E18">
            <w:pPr>
              <w:spacing w:line="264" w:lineRule="exact"/>
              <w:ind w:right="20"/>
              <w:jc w:val="right"/>
              <w:rPr>
                <w:sz w:val="20"/>
                <w:szCs w:val="20"/>
              </w:rPr>
            </w:pPr>
            <w:r w:rsidRPr="00105817">
              <w:t>«Записки</w:t>
            </w:r>
          </w:p>
        </w:tc>
        <w:tc>
          <w:tcPr>
            <w:tcW w:w="0" w:type="dxa"/>
            <w:vAlign w:val="bottom"/>
          </w:tcPr>
          <w:p w14:paraId="65E82B32" w14:textId="77777777" w:rsidR="00105817" w:rsidRPr="00105817" w:rsidRDefault="00105817" w:rsidP="00A05E18">
            <w:pPr>
              <w:rPr>
                <w:sz w:val="1"/>
                <w:szCs w:val="1"/>
              </w:rPr>
            </w:pPr>
          </w:p>
        </w:tc>
      </w:tr>
      <w:tr w:rsidR="00105817" w:rsidRPr="00105817" w14:paraId="01C9222F" w14:textId="77777777" w:rsidTr="00A05E18">
        <w:trPr>
          <w:trHeight w:val="274"/>
        </w:trPr>
        <w:tc>
          <w:tcPr>
            <w:tcW w:w="2420" w:type="dxa"/>
            <w:tcBorders>
              <w:left w:val="single" w:sz="8" w:space="0" w:color="auto"/>
              <w:right w:val="single" w:sz="8" w:space="0" w:color="auto"/>
            </w:tcBorders>
            <w:vAlign w:val="bottom"/>
          </w:tcPr>
          <w:p w14:paraId="79ABAEF3" w14:textId="77777777" w:rsidR="00105817" w:rsidRPr="00105817" w:rsidRDefault="00105817" w:rsidP="00A05E18">
            <w:pPr>
              <w:rPr>
                <w:sz w:val="23"/>
                <w:szCs w:val="23"/>
              </w:rPr>
            </w:pPr>
          </w:p>
        </w:tc>
        <w:tc>
          <w:tcPr>
            <w:tcW w:w="2500" w:type="dxa"/>
            <w:gridSpan w:val="2"/>
            <w:vAlign w:val="bottom"/>
          </w:tcPr>
          <w:p w14:paraId="4A63A127" w14:textId="77777777" w:rsidR="00105817" w:rsidRPr="00105817" w:rsidRDefault="00105817" w:rsidP="00A05E18">
            <w:pPr>
              <w:spacing w:line="273" w:lineRule="exact"/>
              <w:ind w:left="80"/>
              <w:rPr>
                <w:sz w:val="20"/>
                <w:szCs w:val="20"/>
              </w:rPr>
            </w:pPr>
            <w:r w:rsidRPr="00105817">
              <w:t>«</w:t>
            </w:r>
            <w:r w:rsidRPr="00105817">
              <w:rPr>
                <w:rFonts w:eastAsia="Times New Roman CYR"/>
              </w:rPr>
              <w:t>Мастер и Маргарита</w:t>
            </w:r>
            <w:r w:rsidRPr="00105817">
              <w:t>»</w:t>
            </w:r>
          </w:p>
        </w:tc>
        <w:tc>
          <w:tcPr>
            <w:tcW w:w="1160" w:type="dxa"/>
            <w:tcBorders>
              <w:right w:val="single" w:sz="8" w:space="0" w:color="auto"/>
            </w:tcBorders>
            <w:vAlign w:val="bottom"/>
          </w:tcPr>
          <w:p w14:paraId="6B2A3F30" w14:textId="77777777" w:rsidR="00105817" w:rsidRPr="00105817" w:rsidRDefault="00105817" w:rsidP="00A05E18">
            <w:pPr>
              <w:rPr>
                <w:sz w:val="23"/>
                <w:szCs w:val="23"/>
              </w:rPr>
            </w:pPr>
          </w:p>
        </w:tc>
        <w:tc>
          <w:tcPr>
            <w:tcW w:w="3520" w:type="dxa"/>
            <w:gridSpan w:val="4"/>
            <w:tcBorders>
              <w:right w:val="single" w:sz="8" w:space="0" w:color="auto"/>
            </w:tcBorders>
            <w:vAlign w:val="bottom"/>
          </w:tcPr>
          <w:p w14:paraId="4EC71577" w14:textId="77777777" w:rsidR="00105817" w:rsidRPr="00105817" w:rsidRDefault="00105817" w:rsidP="00A05E18">
            <w:pPr>
              <w:spacing w:line="264" w:lineRule="exact"/>
              <w:ind w:left="80"/>
              <w:rPr>
                <w:sz w:val="20"/>
                <w:szCs w:val="20"/>
              </w:rPr>
            </w:pPr>
            <w:r w:rsidRPr="00105817">
              <w:t>юного   врача».   Пьесы</w:t>
            </w:r>
            <w:proofErr w:type="gramStart"/>
            <w:r w:rsidRPr="00105817">
              <w:t xml:space="preserve">   «</w:t>
            </w:r>
            <w:proofErr w:type="gramEnd"/>
            <w:r w:rsidRPr="00105817">
              <w:t>Дни</w:t>
            </w:r>
          </w:p>
        </w:tc>
        <w:tc>
          <w:tcPr>
            <w:tcW w:w="0" w:type="dxa"/>
            <w:vAlign w:val="bottom"/>
          </w:tcPr>
          <w:p w14:paraId="468F47FA" w14:textId="77777777" w:rsidR="00105817" w:rsidRPr="00105817" w:rsidRDefault="00105817" w:rsidP="00A05E18">
            <w:pPr>
              <w:rPr>
                <w:sz w:val="1"/>
                <w:szCs w:val="1"/>
              </w:rPr>
            </w:pPr>
          </w:p>
        </w:tc>
      </w:tr>
      <w:tr w:rsidR="00105817" w:rsidRPr="00105817" w14:paraId="69AEA3DC" w14:textId="77777777" w:rsidTr="00A05E18">
        <w:trPr>
          <w:trHeight w:val="264"/>
        </w:trPr>
        <w:tc>
          <w:tcPr>
            <w:tcW w:w="2420" w:type="dxa"/>
            <w:tcBorders>
              <w:left w:val="single" w:sz="8" w:space="0" w:color="auto"/>
              <w:right w:val="single" w:sz="8" w:space="0" w:color="auto"/>
            </w:tcBorders>
            <w:vAlign w:val="bottom"/>
          </w:tcPr>
          <w:p w14:paraId="1C3108D1" w14:textId="77777777" w:rsidR="00105817" w:rsidRPr="00105817" w:rsidRDefault="00105817" w:rsidP="00A05E18"/>
        </w:tc>
        <w:tc>
          <w:tcPr>
            <w:tcW w:w="1180" w:type="dxa"/>
            <w:vAlign w:val="bottom"/>
          </w:tcPr>
          <w:p w14:paraId="202C060F" w14:textId="77777777" w:rsidR="00105817" w:rsidRPr="00105817" w:rsidRDefault="00105817" w:rsidP="00A05E18"/>
        </w:tc>
        <w:tc>
          <w:tcPr>
            <w:tcW w:w="1320" w:type="dxa"/>
            <w:vAlign w:val="bottom"/>
          </w:tcPr>
          <w:p w14:paraId="53F1268B" w14:textId="77777777" w:rsidR="00105817" w:rsidRPr="00105817" w:rsidRDefault="00105817" w:rsidP="00A05E18"/>
        </w:tc>
        <w:tc>
          <w:tcPr>
            <w:tcW w:w="1160" w:type="dxa"/>
            <w:tcBorders>
              <w:right w:val="single" w:sz="8" w:space="0" w:color="auto"/>
            </w:tcBorders>
            <w:vAlign w:val="bottom"/>
          </w:tcPr>
          <w:p w14:paraId="65608C11" w14:textId="77777777" w:rsidR="00105817" w:rsidRPr="00105817" w:rsidRDefault="00105817" w:rsidP="00A05E18"/>
        </w:tc>
        <w:tc>
          <w:tcPr>
            <w:tcW w:w="3520" w:type="dxa"/>
            <w:gridSpan w:val="4"/>
            <w:tcBorders>
              <w:right w:val="single" w:sz="8" w:space="0" w:color="auto"/>
            </w:tcBorders>
            <w:vAlign w:val="bottom"/>
          </w:tcPr>
          <w:p w14:paraId="43EA65C1" w14:textId="77777777" w:rsidR="00105817" w:rsidRPr="00105817" w:rsidRDefault="00105817" w:rsidP="00A05E18">
            <w:pPr>
              <w:spacing w:line="264" w:lineRule="exact"/>
              <w:ind w:left="80"/>
              <w:rPr>
                <w:sz w:val="20"/>
                <w:szCs w:val="20"/>
              </w:rPr>
            </w:pPr>
            <w:r w:rsidRPr="00105817">
              <w:t>Турбиных</w:t>
            </w:r>
            <w:proofErr w:type="gramStart"/>
            <w:r w:rsidRPr="00105817">
              <w:t xml:space="preserve">»,   </w:t>
            </w:r>
            <w:proofErr w:type="gramEnd"/>
            <w:r w:rsidRPr="00105817">
              <w:t>«Бег»,   «Кабала</w:t>
            </w:r>
          </w:p>
        </w:tc>
        <w:tc>
          <w:tcPr>
            <w:tcW w:w="0" w:type="dxa"/>
            <w:vAlign w:val="bottom"/>
          </w:tcPr>
          <w:p w14:paraId="124E8771" w14:textId="77777777" w:rsidR="00105817" w:rsidRPr="00105817" w:rsidRDefault="00105817" w:rsidP="00A05E18">
            <w:pPr>
              <w:rPr>
                <w:sz w:val="1"/>
                <w:szCs w:val="1"/>
              </w:rPr>
            </w:pPr>
          </w:p>
        </w:tc>
      </w:tr>
      <w:tr w:rsidR="00105817" w:rsidRPr="00105817" w14:paraId="7C6DCF44" w14:textId="77777777" w:rsidTr="00A05E18">
        <w:trPr>
          <w:trHeight w:val="278"/>
        </w:trPr>
        <w:tc>
          <w:tcPr>
            <w:tcW w:w="2420" w:type="dxa"/>
            <w:tcBorders>
              <w:left w:val="single" w:sz="8" w:space="0" w:color="auto"/>
              <w:right w:val="single" w:sz="8" w:space="0" w:color="auto"/>
            </w:tcBorders>
            <w:vAlign w:val="bottom"/>
          </w:tcPr>
          <w:p w14:paraId="6BD11665" w14:textId="77777777" w:rsidR="00105817" w:rsidRPr="00105817" w:rsidRDefault="00105817" w:rsidP="00A05E18"/>
        </w:tc>
        <w:tc>
          <w:tcPr>
            <w:tcW w:w="1180" w:type="dxa"/>
            <w:vAlign w:val="bottom"/>
          </w:tcPr>
          <w:p w14:paraId="4F551AF9" w14:textId="77777777" w:rsidR="00105817" w:rsidRPr="00105817" w:rsidRDefault="00105817" w:rsidP="00A05E18"/>
        </w:tc>
        <w:tc>
          <w:tcPr>
            <w:tcW w:w="1320" w:type="dxa"/>
            <w:vAlign w:val="bottom"/>
          </w:tcPr>
          <w:p w14:paraId="0EF8AD15" w14:textId="77777777" w:rsidR="00105817" w:rsidRPr="00105817" w:rsidRDefault="00105817" w:rsidP="00A05E18"/>
        </w:tc>
        <w:tc>
          <w:tcPr>
            <w:tcW w:w="1160" w:type="dxa"/>
            <w:tcBorders>
              <w:right w:val="single" w:sz="8" w:space="0" w:color="auto"/>
            </w:tcBorders>
            <w:vAlign w:val="bottom"/>
          </w:tcPr>
          <w:p w14:paraId="7514C44F" w14:textId="77777777" w:rsidR="00105817" w:rsidRPr="00105817" w:rsidRDefault="00105817" w:rsidP="00A05E18"/>
        </w:tc>
        <w:tc>
          <w:tcPr>
            <w:tcW w:w="3520" w:type="dxa"/>
            <w:gridSpan w:val="4"/>
            <w:tcBorders>
              <w:right w:val="single" w:sz="8" w:space="0" w:color="auto"/>
            </w:tcBorders>
            <w:vAlign w:val="bottom"/>
          </w:tcPr>
          <w:p w14:paraId="38BC080E" w14:textId="77777777" w:rsidR="00105817" w:rsidRPr="00105817" w:rsidRDefault="00105817" w:rsidP="00A05E18">
            <w:pPr>
              <w:ind w:left="80"/>
              <w:rPr>
                <w:sz w:val="20"/>
                <w:szCs w:val="20"/>
              </w:rPr>
            </w:pPr>
            <w:r w:rsidRPr="00105817">
              <w:t>святош» («Мольер»), «Зойкина</w:t>
            </w:r>
          </w:p>
        </w:tc>
        <w:tc>
          <w:tcPr>
            <w:tcW w:w="0" w:type="dxa"/>
            <w:vAlign w:val="bottom"/>
          </w:tcPr>
          <w:p w14:paraId="208DD695" w14:textId="77777777" w:rsidR="00105817" w:rsidRPr="00105817" w:rsidRDefault="00105817" w:rsidP="00A05E18">
            <w:pPr>
              <w:rPr>
                <w:sz w:val="1"/>
                <w:szCs w:val="1"/>
              </w:rPr>
            </w:pPr>
          </w:p>
        </w:tc>
      </w:tr>
      <w:tr w:rsidR="00105817" w:rsidRPr="00105817" w14:paraId="07965EFC" w14:textId="77777777" w:rsidTr="00A05E18">
        <w:trPr>
          <w:trHeight w:val="22"/>
        </w:trPr>
        <w:tc>
          <w:tcPr>
            <w:tcW w:w="2420" w:type="dxa"/>
            <w:tcBorders>
              <w:left w:val="single" w:sz="8" w:space="0" w:color="auto"/>
              <w:right w:val="single" w:sz="8" w:space="0" w:color="auto"/>
            </w:tcBorders>
            <w:vAlign w:val="bottom"/>
          </w:tcPr>
          <w:p w14:paraId="1BB56C4D" w14:textId="77777777" w:rsidR="00105817" w:rsidRPr="00105817" w:rsidRDefault="00105817" w:rsidP="00A05E18">
            <w:pPr>
              <w:spacing w:line="20" w:lineRule="exact"/>
              <w:rPr>
                <w:sz w:val="1"/>
                <w:szCs w:val="1"/>
              </w:rPr>
            </w:pPr>
          </w:p>
        </w:tc>
        <w:tc>
          <w:tcPr>
            <w:tcW w:w="2500" w:type="dxa"/>
            <w:gridSpan w:val="2"/>
            <w:tcBorders>
              <w:bottom w:val="single" w:sz="8" w:space="0" w:color="auto"/>
            </w:tcBorders>
            <w:vAlign w:val="bottom"/>
          </w:tcPr>
          <w:p w14:paraId="1A087E8C" w14:textId="77777777" w:rsidR="00105817" w:rsidRPr="00105817" w:rsidRDefault="00105817" w:rsidP="00A05E18">
            <w:pPr>
              <w:spacing w:line="20" w:lineRule="exact"/>
              <w:rPr>
                <w:sz w:val="1"/>
                <w:szCs w:val="1"/>
              </w:rPr>
            </w:pPr>
          </w:p>
        </w:tc>
        <w:tc>
          <w:tcPr>
            <w:tcW w:w="1160" w:type="dxa"/>
            <w:tcBorders>
              <w:bottom w:val="single" w:sz="8" w:space="0" w:color="auto"/>
              <w:right w:val="single" w:sz="8" w:space="0" w:color="auto"/>
            </w:tcBorders>
            <w:vAlign w:val="bottom"/>
          </w:tcPr>
          <w:p w14:paraId="52EB79A7" w14:textId="77777777" w:rsidR="00105817" w:rsidRPr="00105817" w:rsidRDefault="00105817" w:rsidP="00A05E18">
            <w:pPr>
              <w:spacing w:line="20" w:lineRule="exact"/>
              <w:rPr>
                <w:sz w:val="1"/>
                <w:szCs w:val="1"/>
              </w:rPr>
            </w:pPr>
          </w:p>
        </w:tc>
        <w:tc>
          <w:tcPr>
            <w:tcW w:w="1840" w:type="dxa"/>
            <w:gridSpan w:val="2"/>
            <w:vMerge w:val="restart"/>
            <w:vAlign w:val="bottom"/>
          </w:tcPr>
          <w:p w14:paraId="2EA6EFBC" w14:textId="77777777" w:rsidR="00105817" w:rsidRPr="00105817" w:rsidRDefault="00105817" w:rsidP="00A05E18">
            <w:pPr>
              <w:spacing w:line="274" w:lineRule="exact"/>
              <w:ind w:left="80"/>
              <w:rPr>
                <w:sz w:val="20"/>
                <w:szCs w:val="20"/>
              </w:rPr>
            </w:pPr>
            <w:r w:rsidRPr="00105817">
              <w:t>квартира»</w:t>
            </w:r>
          </w:p>
        </w:tc>
        <w:tc>
          <w:tcPr>
            <w:tcW w:w="440" w:type="dxa"/>
            <w:vAlign w:val="bottom"/>
          </w:tcPr>
          <w:p w14:paraId="5547C0A2" w14:textId="77777777" w:rsidR="00105817" w:rsidRPr="00105817" w:rsidRDefault="00105817" w:rsidP="00A05E18">
            <w:pPr>
              <w:spacing w:line="20" w:lineRule="exact"/>
              <w:rPr>
                <w:sz w:val="1"/>
                <w:szCs w:val="1"/>
              </w:rPr>
            </w:pPr>
          </w:p>
        </w:tc>
        <w:tc>
          <w:tcPr>
            <w:tcW w:w="1240" w:type="dxa"/>
            <w:tcBorders>
              <w:right w:val="single" w:sz="8" w:space="0" w:color="auto"/>
            </w:tcBorders>
            <w:vAlign w:val="bottom"/>
          </w:tcPr>
          <w:p w14:paraId="3CB5EFAD" w14:textId="77777777" w:rsidR="00105817" w:rsidRPr="00105817" w:rsidRDefault="00105817" w:rsidP="00A05E18">
            <w:pPr>
              <w:spacing w:line="20" w:lineRule="exact"/>
              <w:rPr>
                <w:sz w:val="1"/>
                <w:szCs w:val="1"/>
              </w:rPr>
            </w:pPr>
          </w:p>
        </w:tc>
        <w:tc>
          <w:tcPr>
            <w:tcW w:w="0" w:type="dxa"/>
            <w:vAlign w:val="bottom"/>
          </w:tcPr>
          <w:p w14:paraId="2AB89E1C" w14:textId="77777777" w:rsidR="00105817" w:rsidRPr="00105817" w:rsidRDefault="00105817" w:rsidP="00A05E18">
            <w:pPr>
              <w:rPr>
                <w:sz w:val="1"/>
                <w:szCs w:val="1"/>
              </w:rPr>
            </w:pPr>
          </w:p>
        </w:tc>
      </w:tr>
      <w:tr w:rsidR="00105817" w:rsidRPr="00105817" w14:paraId="77B9FFA9" w14:textId="77777777" w:rsidTr="00A05E18">
        <w:trPr>
          <w:trHeight w:val="252"/>
        </w:trPr>
        <w:tc>
          <w:tcPr>
            <w:tcW w:w="2420" w:type="dxa"/>
            <w:tcBorders>
              <w:left w:val="single" w:sz="8" w:space="0" w:color="auto"/>
              <w:right w:val="single" w:sz="8" w:space="0" w:color="auto"/>
            </w:tcBorders>
            <w:vAlign w:val="bottom"/>
          </w:tcPr>
          <w:p w14:paraId="2EC68F9D" w14:textId="77777777" w:rsidR="00105817" w:rsidRPr="00105817" w:rsidRDefault="00105817" w:rsidP="00A05E18">
            <w:pPr>
              <w:rPr>
                <w:sz w:val="21"/>
                <w:szCs w:val="21"/>
              </w:rPr>
            </w:pPr>
          </w:p>
        </w:tc>
        <w:tc>
          <w:tcPr>
            <w:tcW w:w="2500" w:type="dxa"/>
            <w:gridSpan w:val="2"/>
            <w:vAlign w:val="bottom"/>
          </w:tcPr>
          <w:p w14:paraId="12803801" w14:textId="77777777" w:rsidR="00105817" w:rsidRPr="00105817" w:rsidRDefault="00105817" w:rsidP="00A05E18">
            <w:pPr>
              <w:spacing w:line="252" w:lineRule="exact"/>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П</w:t>
            </w:r>
            <w:r w:rsidRPr="00105817">
              <w:rPr>
                <w:rFonts w:eastAsia="Arial"/>
                <w:b/>
                <w:bCs/>
              </w:rPr>
              <w:t>.</w:t>
            </w:r>
            <w:r w:rsidRPr="00105817">
              <w:rPr>
                <w:rFonts w:eastAsia="Times New Roman CYR"/>
                <w:b/>
                <w:bCs/>
              </w:rPr>
              <w:t xml:space="preserve"> Платонов</w:t>
            </w:r>
            <w:r w:rsidRPr="00105817">
              <w:rPr>
                <w:rFonts w:eastAsia="Arial"/>
                <w:b/>
                <w:bCs/>
              </w:rPr>
              <w:t>.</w:t>
            </w:r>
          </w:p>
        </w:tc>
        <w:tc>
          <w:tcPr>
            <w:tcW w:w="1160" w:type="dxa"/>
            <w:tcBorders>
              <w:right w:val="single" w:sz="8" w:space="0" w:color="auto"/>
            </w:tcBorders>
            <w:vAlign w:val="bottom"/>
          </w:tcPr>
          <w:p w14:paraId="5BF13A28" w14:textId="77777777" w:rsidR="00105817" w:rsidRPr="00105817" w:rsidRDefault="00105817" w:rsidP="00A05E18">
            <w:pPr>
              <w:rPr>
                <w:sz w:val="21"/>
                <w:szCs w:val="21"/>
              </w:rPr>
            </w:pPr>
          </w:p>
        </w:tc>
        <w:tc>
          <w:tcPr>
            <w:tcW w:w="1840" w:type="dxa"/>
            <w:gridSpan w:val="2"/>
            <w:vMerge/>
            <w:vAlign w:val="bottom"/>
          </w:tcPr>
          <w:p w14:paraId="5050E86C" w14:textId="77777777" w:rsidR="00105817" w:rsidRPr="00105817" w:rsidRDefault="00105817" w:rsidP="00A05E18">
            <w:pPr>
              <w:rPr>
                <w:sz w:val="21"/>
                <w:szCs w:val="21"/>
              </w:rPr>
            </w:pPr>
          </w:p>
        </w:tc>
        <w:tc>
          <w:tcPr>
            <w:tcW w:w="440" w:type="dxa"/>
            <w:vAlign w:val="bottom"/>
          </w:tcPr>
          <w:p w14:paraId="4AF1538C" w14:textId="77777777" w:rsidR="00105817" w:rsidRPr="00105817" w:rsidRDefault="00105817" w:rsidP="00A05E18">
            <w:pPr>
              <w:rPr>
                <w:sz w:val="21"/>
                <w:szCs w:val="21"/>
              </w:rPr>
            </w:pPr>
          </w:p>
        </w:tc>
        <w:tc>
          <w:tcPr>
            <w:tcW w:w="1240" w:type="dxa"/>
            <w:tcBorders>
              <w:right w:val="single" w:sz="8" w:space="0" w:color="auto"/>
            </w:tcBorders>
            <w:vAlign w:val="bottom"/>
          </w:tcPr>
          <w:p w14:paraId="271EF34F" w14:textId="77777777" w:rsidR="00105817" w:rsidRPr="00105817" w:rsidRDefault="00105817" w:rsidP="00A05E18">
            <w:pPr>
              <w:rPr>
                <w:sz w:val="21"/>
                <w:szCs w:val="21"/>
              </w:rPr>
            </w:pPr>
          </w:p>
        </w:tc>
        <w:tc>
          <w:tcPr>
            <w:tcW w:w="0" w:type="dxa"/>
            <w:vAlign w:val="bottom"/>
          </w:tcPr>
          <w:p w14:paraId="6968E22E" w14:textId="77777777" w:rsidR="00105817" w:rsidRPr="00105817" w:rsidRDefault="00105817" w:rsidP="00A05E18">
            <w:pPr>
              <w:rPr>
                <w:sz w:val="1"/>
                <w:szCs w:val="1"/>
              </w:rPr>
            </w:pPr>
          </w:p>
        </w:tc>
      </w:tr>
      <w:tr w:rsidR="00105817" w:rsidRPr="00105817" w14:paraId="6F790DD4" w14:textId="77777777" w:rsidTr="00A05E18">
        <w:trPr>
          <w:trHeight w:val="269"/>
        </w:trPr>
        <w:tc>
          <w:tcPr>
            <w:tcW w:w="2420" w:type="dxa"/>
            <w:tcBorders>
              <w:left w:val="single" w:sz="8" w:space="0" w:color="auto"/>
              <w:right w:val="single" w:sz="8" w:space="0" w:color="auto"/>
            </w:tcBorders>
            <w:vAlign w:val="bottom"/>
          </w:tcPr>
          <w:p w14:paraId="3591E763" w14:textId="77777777" w:rsidR="00105817" w:rsidRPr="00105817" w:rsidRDefault="00105817" w:rsidP="00A05E18">
            <w:pPr>
              <w:rPr>
                <w:sz w:val="23"/>
                <w:szCs w:val="23"/>
              </w:rPr>
            </w:pPr>
          </w:p>
        </w:tc>
        <w:tc>
          <w:tcPr>
            <w:tcW w:w="3660" w:type="dxa"/>
            <w:gridSpan w:val="3"/>
            <w:tcBorders>
              <w:right w:val="single" w:sz="8" w:space="0" w:color="auto"/>
            </w:tcBorders>
            <w:vAlign w:val="bottom"/>
          </w:tcPr>
          <w:p w14:paraId="39669782" w14:textId="77777777" w:rsidR="00105817" w:rsidRPr="00105817" w:rsidRDefault="00105817" w:rsidP="00A05E18">
            <w:pPr>
              <w:spacing w:line="268" w:lineRule="exact"/>
              <w:ind w:left="80"/>
              <w:rPr>
                <w:sz w:val="20"/>
                <w:szCs w:val="20"/>
              </w:rPr>
            </w:pPr>
            <w:proofErr w:type="spellStart"/>
            <w:proofErr w:type="gramStart"/>
            <w:r w:rsidRPr="00105817">
              <w:rPr>
                <w:rFonts w:eastAsia="Times New Roman CYR"/>
                <w:w w:val="95"/>
              </w:rPr>
              <w:t>Рассказыиповести</w:t>
            </w:r>
            <w:proofErr w:type="spellEnd"/>
            <w:r w:rsidRPr="00105817">
              <w:rPr>
                <w:rFonts w:eastAsia="Arial"/>
                <w:w w:val="95"/>
              </w:rPr>
              <w:t>:«</w:t>
            </w:r>
            <w:proofErr w:type="gramEnd"/>
            <w:r w:rsidRPr="00105817">
              <w:rPr>
                <w:rFonts w:eastAsia="Times New Roman CYR"/>
                <w:w w:val="95"/>
              </w:rPr>
              <w:t>В</w:t>
            </w:r>
          </w:p>
        </w:tc>
        <w:tc>
          <w:tcPr>
            <w:tcW w:w="1840" w:type="dxa"/>
            <w:gridSpan w:val="2"/>
            <w:vAlign w:val="bottom"/>
          </w:tcPr>
          <w:p w14:paraId="2FCF2833" w14:textId="77777777" w:rsidR="00105817" w:rsidRPr="00105817" w:rsidRDefault="00105817" w:rsidP="00A05E18">
            <w:pPr>
              <w:spacing w:line="264" w:lineRule="exact"/>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П</w:t>
            </w:r>
            <w:r w:rsidRPr="00105817">
              <w:rPr>
                <w:rFonts w:eastAsia="Arial"/>
                <w:b/>
                <w:bCs/>
              </w:rPr>
              <w:t>.</w:t>
            </w:r>
            <w:r w:rsidRPr="00105817">
              <w:rPr>
                <w:rFonts w:eastAsia="Times New Roman CYR"/>
                <w:b/>
                <w:bCs/>
              </w:rPr>
              <w:t xml:space="preserve"> Платонов</w:t>
            </w:r>
          </w:p>
        </w:tc>
        <w:tc>
          <w:tcPr>
            <w:tcW w:w="440" w:type="dxa"/>
            <w:vAlign w:val="bottom"/>
          </w:tcPr>
          <w:p w14:paraId="3945FB6D" w14:textId="77777777" w:rsidR="00105817" w:rsidRPr="00105817" w:rsidRDefault="00105817" w:rsidP="00A05E18">
            <w:pPr>
              <w:rPr>
                <w:sz w:val="23"/>
                <w:szCs w:val="23"/>
              </w:rPr>
            </w:pPr>
          </w:p>
        </w:tc>
        <w:tc>
          <w:tcPr>
            <w:tcW w:w="1240" w:type="dxa"/>
            <w:tcBorders>
              <w:right w:val="single" w:sz="8" w:space="0" w:color="auto"/>
            </w:tcBorders>
            <w:vAlign w:val="bottom"/>
          </w:tcPr>
          <w:p w14:paraId="4CCB68B4" w14:textId="77777777" w:rsidR="00105817" w:rsidRPr="00105817" w:rsidRDefault="00105817" w:rsidP="00A05E18">
            <w:pPr>
              <w:rPr>
                <w:sz w:val="23"/>
                <w:szCs w:val="23"/>
              </w:rPr>
            </w:pPr>
          </w:p>
        </w:tc>
        <w:tc>
          <w:tcPr>
            <w:tcW w:w="0" w:type="dxa"/>
            <w:vAlign w:val="bottom"/>
          </w:tcPr>
          <w:p w14:paraId="327C8EA5" w14:textId="77777777" w:rsidR="00105817" w:rsidRPr="00105817" w:rsidRDefault="00105817" w:rsidP="00A05E18">
            <w:pPr>
              <w:rPr>
                <w:sz w:val="1"/>
                <w:szCs w:val="1"/>
              </w:rPr>
            </w:pPr>
          </w:p>
        </w:tc>
      </w:tr>
      <w:tr w:rsidR="00105817" w:rsidRPr="00105817" w14:paraId="3F735743" w14:textId="77777777" w:rsidTr="00A05E18">
        <w:trPr>
          <w:trHeight w:val="278"/>
        </w:trPr>
        <w:tc>
          <w:tcPr>
            <w:tcW w:w="2420" w:type="dxa"/>
            <w:tcBorders>
              <w:left w:val="single" w:sz="8" w:space="0" w:color="auto"/>
              <w:right w:val="single" w:sz="8" w:space="0" w:color="auto"/>
            </w:tcBorders>
            <w:vAlign w:val="bottom"/>
          </w:tcPr>
          <w:p w14:paraId="12147F92" w14:textId="77777777" w:rsidR="00105817" w:rsidRPr="00105817" w:rsidRDefault="00105817" w:rsidP="00A05E18"/>
        </w:tc>
        <w:tc>
          <w:tcPr>
            <w:tcW w:w="3660" w:type="dxa"/>
            <w:gridSpan w:val="3"/>
            <w:tcBorders>
              <w:right w:val="single" w:sz="8" w:space="0" w:color="auto"/>
            </w:tcBorders>
            <w:vAlign w:val="bottom"/>
          </w:tcPr>
          <w:p w14:paraId="376EB9C3" w14:textId="77777777" w:rsidR="00105817" w:rsidRPr="00105817" w:rsidRDefault="00105817" w:rsidP="00A05E18">
            <w:pPr>
              <w:ind w:left="80"/>
              <w:rPr>
                <w:sz w:val="20"/>
                <w:szCs w:val="20"/>
              </w:rPr>
            </w:pPr>
            <w:proofErr w:type="gramStart"/>
            <w:r w:rsidRPr="00105817">
              <w:rPr>
                <w:rFonts w:eastAsia="Times New Roman CYR"/>
              </w:rPr>
              <w:t>прекрасном  и</w:t>
            </w:r>
            <w:proofErr w:type="gramEnd"/>
            <w:r w:rsidRPr="00105817">
              <w:rPr>
                <w:rFonts w:eastAsia="Times New Roman CYR"/>
              </w:rPr>
              <w:t xml:space="preserve">  яростном  мире</w:t>
            </w:r>
            <w:r w:rsidRPr="00105817">
              <w:rPr>
                <w:rFonts w:eastAsia="Arial"/>
              </w:rPr>
              <w:t>»,</w:t>
            </w:r>
          </w:p>
        </w:tc>
        <w:tc>
          <w:tcPr>
            <w:tcW w:w="3520" w:type="dxa"/>
            <w:gridSpan w:val="4"/>
            <w:tcBorders>
              <w:right w:val="single" w:sz="8" w:space="0" w:color="auto"/>
            </w:tcBorders>
            <w:vAlign w:val="bottom"/>
          </w:tcPr>
          <w:p w14:paraId="2DD950BF" w14:textId="77777777" w:rsidR="00105817" w:rsidRPr="00105817" w:rsidRDefault="00105817" w:rsidP="00A05E18">
            <w:pPr>
              <w:spacing w:line="264" w:lineRule="exact"/>
              <w:ind w:left="80"/>
              <w:rPr>
                <w:sz w:val="20"/>
                <w:szCs w:val="20"/>
              </w:rPr>
            </w:pPr>
            <w:r w:rsidRPr="00105817">
              <w:rPr>
                <w:rFonts w:eastAsia="Times New Roman CYR"/>
              </w:rPr>
              <w:t xml:space="preserve">Рассказы   и   </w:t>
            </w:r>
            <w:proofErr w:type="gramStart"/>
            <w:r w:rsidRPr="00105817">
              <w:rPr>
                <w:rFonts w:eastAsia="Times New Roman CYR"/>
              </w:rPr>
              <w:t>повести</w:t>
            </w:r>
            <w:r w:rsidRPr="00105817">
              <w:rPr>
                <w:rFonts w:eastAsia="Arial"/>
              </w:rPr>
              <w:t xml:space="preserve">:   </w:t>
            </w:r>
            <w:proofErr w:type="gramEnd"/>
            <w:r w:rsidRPr="00105817">
              <w:rPr>
                <w:rFonts w:eastAsia="Arial"/>
              </w:rPr>
              <w:t>«</w:t>
            </w:r>
            <w:r w:rsidRPr="00105817">
              <w:rPr>
                <w:rFonts w:eastAsia="Times New Roman CYR"/>
              </w:rPr>
              <w:t>Река</w:t>
            </w:r>
          </w:p>
        </w:tc>
        <w:tc>
          <w:tcPr>
            <w:tcW w:w="0" w:type="dxa"/>
            <w:vAlign w:val="bottom"/>
          </w:tcPr>
          <w:p w14:paraId="04FB803D" w14:textId="77777777" w:rsidR="00105817" w:rsidRPr="00105817" w:rsidRDefault="00105817" w:rsidP="00A05E18">
            <w:pPr>
              <w:rPr>
                <w:sz w:val="1"/>
                <w:szCs w:val="1"/>
              </w:rPr>
            </w:pPr>
          </w:p>
        </w:tc>
      </w:tr>
      <w:tr w:rsidR="00105817" w:rsidRPr="00105817" w14:paraId="19980623" w14:textId="77777777" w:rsidTr="00A05E18">
        <w:trPr>
          <w:trHeight w:val="274"/>
        </w:trPr>
        <w:tc>
          <w:tcPr>
            <w:tcW w:w="2420" w:type="dxa"/>
            <w:tcBorders>
              <w:left w:val="single" w:sz="8" w:space="0" w:color="auto"/>
              <w:right w:val="single" w:sz="8" w:space="0" w:color="auto"/>
            </w:tcBorders>
            <w:vAlign w:val="bottom"/>
          </w:tcPr>
          <w:p w14:paraId="46E77A89" w14:textId="77777777" w:rsidR="00105817" w:rsidRPr="00105817" w:rsidRDefault="00105817" w:rsidP="00A05E18">
            <w:pPr>
              <w:rPr>
                <w:sz w:val="23"/>
                <w:szCs w:val="23"/>
              </w:rPr>
            </w:pPr>
          </w:p>
        </w:tc>
        <w:tc>
          <w:tcPr>
            <w:tcW w:w="3660" w:type="dxa"/>
            <w:gridSpan w:val="3"/>
            <w:tcBorders>
              <w:right w:val="single" w:sz="8" w:space="0" w:color="auto"/>
            </w:tcBorders>
            <w:vAlign w:val="bottom"/>
          </w:tcPr>
          <w:p w14:paraId="3954A167" w14:textId="77777777" w:rsidR="00105817" w:rsidRPr="00105817" w:rsidRDefault="00105817" w:rsidP="00A05E18">
            <w:pPr>
              <w:spacing w:line="274" w:lineRule="exact"/>
              <w:ind w:left="80"/>
              <w:rPr>
                <w:sz w:val="20"/>
                <w:szCs w:val="20"/>
              </w:rPr>
            </w:pPr>
            <w:r w:rsidRPr="00105817">
              <w:rPr>
                <w:rFonts w:eastAsia="Arial"/>
              </w:rPr>
              <w:t>«</w:t>
            </w:r>
            <w:r w:rsidRPr="00105817">
              <w:rPr>
                <w:rFonts w:eastAsia="Times New Roman CYR"/>
              </w:rPr>
              <w:t>Котлован</w:t>
            </w:r>
            <w:r w:rsidRPr="00105817">
              <w:rPr>
                <w:rFonts w:eastAsia="Arial"/>
              </w:rPr>
              <w:t>», «</w:t>
            </w:r>
            <w:r w:rsidRPr="00105817">
              <w:rPr>
                <w:rFonts w:eastAsia="Times New Roman CYR"/>
              </w:rPr>
              <w:t>Возвращение</w:t>
            </w:r>
            <w:r w:rsidRPr="00105817">
              <w:rPr>
                <w:rFonts w:eastAsia="Arial"/>
              </w:rPr>
              <w:t>»</w:t>
            </w:r>
          </w:p>
        </w:tc>
        <w:tc>
          <w:tcPr>
            <w:tcW w:w="1840" w:type="dxa"/>
            <w:gridSpan w:val="2"/>
            <w:vAlign w:val="bottom"/>
          </w:tcPr>
          <w:p w14:paraId="7EC0B8C4" w14:textId="77777777" w:rsidR="00105817" w:rsidRPr="00105817" w:rsidRDefault="00105817" w:rsidP="00A05E18">
            <w:pPr>
              <w:spacing w:line="264" w:lineRule="exact"/>
              <w:ind w:left="80"/>
              <w:rPr>
                <w:sz w:val="20"/>
                <w:szCs w:val="20"/>
              </w:rPr>
            </w:pPr>
            <w:r w:rsidRPr="00105817">
              <w:rPr>
                <w:rFonts w:eastAsia="Times New Roman CYR"/>
              </w:rPr>
              <w:t>Потудань</w:t>
            </w:r>
            <w:r w:rsidRPr="00105817">
              <w:rPr>
                <w:rFonts w:eastAsia="Arial"/>
              </w:rPr>
              <w:t>»,</w:t>
            </w:r>
          </w:p>
        </w:tc>
        <w:tc>
          <w:tcPr>
            <w:tcW w:w="1680" w:type="dxa"/>
            <w:gridSpan w:val="2"/>
            <w:tcBorders>
              <w:right w:val="single" w:sz="8" w:space="0" w:color="auto"/>
            </w:tcBorders>
            <w:vAlign w:val="bottom"/>
          </w:tcPr>
          <w:p w14:paraId="427D3AED" w14:textId="77777777" w:rsidR="00105817" w:rsidRPr="00105817" w:rsidRDefault="00105817" w:rsidP="00A05E18">
            <w:pPr>
              <w:spacing w:line="264" w:lineRule="exact"/>
              <w:jc w:val="right"/>
              <w:rPr>
                <w:sz w:val="20"/>
                <w:szCs w:val="20"/>
              </w:rPr>
            </w:pPr>
            <w:r w:rsidRPr="00105817">
              <w:rPr>
                <w:rFonts w:eastAsia="Arial"/>
              </w:rPr>
              <w:t>«</w:t>
            </w:r>
            <w:r w:rsidRPr="00105817">
              <w:rPr>
                <w:rFonts w:eastAsia="Times New Roman CYR"/>
              </w:rPr>
              <w:t>Сокровенный</w:t>
            </w:r>
          </w:p>
        </w:tc>
        <w:tc>
          <w:tcPr>
            <w:tcW w:w="0" w:type="dxa"/>
            <w:vAlign w:val="bottom"/>
          </w:tcPr>
          <w:p w14:paraId="594A7C86" w14:textId="77777777" w:rsidR="00105817" w:rsidRPr="00105817" w:rsidRDefault="00105817" w:rsidP="00A05E18">
            <w:pPr>
              <w:rPr>
                <w:sz w:val="1"/>
                <w:szCs w:val="1"/>
              </w:rPr>
            </w:pPr>
          </w:p>
        </w:tc>
      </w:tr>
      <w:tr w:rsidR="00105817" w:rsidRPr="00105817" w14:paraId="4FDFE72D" w14:textId="77777777" w:rsidTr="00A05E18">
        <w:trPr>
          <w:trHeight w:val="22"/>
        </w:trPr>
        <w:tc>
          <w:tcPr>
            <w:tcW w:w="2420" w:type="dxa"/>
            <w:tcBorders>
              <w:left w:val="single" w:sz="8" w:space="0" w:color="auto"/>
              <w:right w:val="single" w:sz="8" w:space="0" w:color="auto"/>
            </w:tcBorders>
            <w:vAlign w:val="bottom"/>
          </w:tcPr>
          <w:p w14:paraId="78301DF1" w14:textId="77777777" w:rsidR="00105817" w:rsidRPr="00105817" w:rsidRDefault="00105817" w:rsidP="00A05E18">
            <w:pPr>
              <w:spacing w:line="20" w:lineRule="exact"/>
              <w:rPr>
                <w:sz w:val="1"/>
                <w:szCs w:val="1"/>
              </w:rPr>
            </w:pPr>
          </w:p>
        </w:tc>
        <w:tc>
          <w:tcPr>
            <w:tcW w:w="2500" w:type="dxa"/>
            <w:gridSpan w:val="2"/>
            <w:tcBorders>
              <w:bottom w:val="single" w:sz="8" w:space="0" w:color="auto"/>
            </w:tcBorders>
            <w:vAlign w:val="bottom"/>
          </w:tcPr>
          <w:p w14:paraId="68F98D5A" w14:textId="77777777" w:rsidR="00105817" w:rsidRPr="00105817" w:rsidRDefault="00105817" w:rsidP="00A05E18">
            <w:pPr>
              <w:spacing w:line="20" w:lineRule="exact"/>
              <w:rPr>
                <w:sz w:val="1"/>
                <w:szCs w:val="1"/>
              </w:rPr>
            </w:pPr>
          </w:p>
        </w:tc>
        <w:tc>
          <w:tcPr>
            <w:tcW w:w="1160" w:type="dxa"/>
            <w:tcBorders>
              <w:bottom w:val="single" w:sz="8" w:space="0" w:color="auto"/>
              <w:right w:val="single" w:sz="8" w:space="0" w:color="auto"/>
            </w:tcBorders>
            <w:vAlign w:val="bottom"/>
          </w:tcPr>
          <w:p w14:paraId="48B097A0" w14:textId="77777777" w:rsidR="00105817" w:rsidRPr="00105817" w:rsidRDefault="00105817" w:rsidP="00A05E18">
            <w:pPr>
              <w:spacing w:line="20" w:lineRule="exact"/>
              <w:rPr>
                <w:sz w:val="1"/>
                <w:szCs w:val="1"/>
              </w:rPr>
            </w:pPr>
          </w:p>
        </w:tc>
        <w:tc>
          <w:tcPr>
            <w:tcW w:w="3520" w:type="dxa"/>
            <w:gridSpan w:val="4"/>
            <w:vMerge w:val="restart"/>
            <w:tcBorders>
              <w:right w:val="single" w:sz="8" w:space="0" w:color="auto"/>
            </w:tcBorders>
            <w:vAlign w:val="bottom"/>
          </w:tcPr>
          <w:p w14:paraId="39B5BE7A" w14:textId="77777777" w:rsidR="00105817" w:rsidRPr="00105817" w:rsidRDefault="00105817" w:rsidP="00A05E18">
            <w:pPr>
              <w:spacing w:line="264" w:lineRule="exact"/>
              <w:ind w:left="80"/>
              <w:rPr>
                <w:sz w:val="20"/>
                <w:szCs w:val="20"/>
              </w:rPr>
            </w:pPr>
            <w:r w:rsidRPr="00105817">
              <w:rPr>
                <w:rFonts w:eastAsia="Times New Roman CYR"/>
              </w:rPr>
              <w:t>человек</w:t>
            </w:r>
            <w:r w:rsidRPr="00105817">
              <w:rPr>
                <w:rFonts w:eastAsia="Arial"/>
              </w:rPr>
              <w:t>», «</w:t>
            </w:r>
            <w:r w:rsidRPr="00105817">
              <w:rPr>
                <w:rFonts w:eastAsia="Times New Roman CYR"/>
              </w:rPr>
              <w:t>Мусорный ветер</w:t>
            </w:r>
            <w:r w:rsidRPr="00105817">
              <w:rPr>
                <w:rFonts w:eastAsia="Arial"/>
              </w:rPr>
              <w:t>»</w:t>
            </w:r>
          </w:p>
        </w:tc>
        <w:tc>
          <w:tcPr>
            <w:tcW w:w="0" w:type="dxa"/>
            <w:vAlign w:val="bottom"/>
          </w:tcPr>
          <w:p w14:paraId="0C5910A3" w14:textId="77777777" w:rsidR="00105817" w:rsidRPr="00105817" w:rsidRDefault="00105817" w:rsidP="00A05E18">
            <w:pPr>
              <w:rPr>
                <w:sz w:val="1"/>
                <w:szCs w:val="1"/>
              </w:rPr>
            </w:pPr>
          </w:p>
        </w:tc>
      </w:tr>
      <w:tr w:rsidR="00105817" w:rsidRPr="00105817" w14:paraId="74EB05E9" w14:textId="77777777" w:rsidTr="00A05E18">
        <w:trPr>
          <w:trHeight w:val="237"/>
        </w:trPr>
        <w:tc>
          <w:tcPr>
            <w:tcW w:w="2420" w:type="dxa"/>
            <w:tcBorders>
              <w:left w:val="single" w:sz="8" w:space="0" w:color="auto"/>
              <w:right w:val="single" w:sz="8" w:space="0" w:color="auto"/>
            </w:tcBorders>
            <w:vAlign w:val="bottom"/>
          </w:tcPr>
          <w:p w14:paraId="5BB47865" w14:textId="77777777" w:rsidR="00105817" w:rsidRPr="00105817" w:rsidRDefault="00105817" w:rsidP="00A05E18">
            <w:pPr>
              <w:rPr>
                <w:sz w:val="20"/>
                <w:szCs w:val="20"/>
              </w:rPr>
            </w:pPr>
          </w:p>
        </w:tc>
        <w:tc>
          <w:tcPr>
            <w:tcW w:w="2500" w:type="dxa"/>
            <w:gridSpan w:val="2"/>
            <w:vAlign w:val="bottom"/>
          </w:tcPr>
          <w:p w14:paraId="357BACBC" w14:textId="77777777" w:rsidR="00105817" w:rsidRPr="00105817" w:rsidRDefault="00105817" w:rsidP="00A05E18">
            <w:pPr>
              <w:spacing w:line="237" w:lineRule="exact"/>
              <w:ind w:left="80"/>
              <w:rPr>
                <w:sz w:val="20"/>
                <w:szCs w:val="20"/>
              </w:rPr>
            </w:pPr>
            <w:r w:rsidRPr="00105817">
              <w:rPr>
                <w:rFonts w:eastAsia="Times New Roman CYR"/>
                <w:b/>
                <w:bCs/>
              </w:rPr>
              <w:t>М</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Шолохов</w:t>
            </w:r>
          </w:p>
        </w:tc>
        <w:tc>
          <w:tcPr>
            <w:tcW w:w="1160" w:type="dxa"/>
            <w:tcBorders>
              <w:right w:val="single" w:sz="8" w:space="0" w:color="auto"/>
            </w:tcBorders>
            <w:vAlign w:val="bottom"/>
          </w:tcPr>
          <w:p w14:paraId="649E6D4E" w14:textId="77777777" w:rsidR="00105817" w:rsidRPr="00105817" w:rsidRDefault="00105817" w:rsidP="00A05E18">
            <w:pPr>
              <w:rPr>
                <w:sz w:val="20"/>
                <w:szCs w:val="20"/>
              </w:rPr>
            </w:pPr>
          </w:p>
        </w:tc>
        <w:tc>
          <w:tcPr>
            <w:tcW w:w="3520" w:type="dxa"/>
            <w:gridSpan w:val="4"/>
            <w:vMerge/>
            <w:tcBorders>
              <w:right w:val="single" w:sz="8" w:space="0" w:color="auto"/>
            </w:tcBorders>
            <w:vAlign w:val="bottom"/>
          </w:tcPr>
          <w:p w14:paraId="2CD42E57" w14:textId="77777777" w:rsidR="00105817" w:rsidRPr="00105817" w:rsidRDefault="00105817" w:rsidP="00A05E18">
            <w:pPr>
              <w:rPr>
                <w:sz w:val="20"/>
                <w:szCs w:val="20"/>
              </w:rPr>
            </w:pPr>
          </w:p>
        </w:tc>
        <w:tc>
          <w:tcPr>
            <w:tcW w:w="0" w:type="dxa"/>
            <w:vAlign w:val="bottom"/>
          </w:tcPr>
          <w:p w14:paraId="630293C0" w14:textId="77777777" w:rsidR="00105817" w:rsidRPr="00105817" w:rsidRDefault="00105817" w:rsidP="00A05E18">
            <w:pPr>
              <w:rPr>
                <w:sz w:val="1"/>
                <w:szCs w:val="1"/>
              </w:rPr>
            </w:pPr>
          </w:p>
        </w:tc>
      </w:tr>
      <w:tr w:rsidR="00105817" w:rsidRPr="00105817" w14:paraId="1E3A56EA" w14:textId="77777777" w:rsidTr="00A05E18">
        <w:trPr>
          <w:trHeight w:val="274"/>
        </w:trPr>
        <w:tc>
          <w:tcPr>
            <w:tcW w:w="2420" w:type="dxa"/>
            <w:tcBorders>
              <w:left w:val="single" w:sz="8" w:space="0" w:color="auto"/>
              <w:right w:val="single" w:sz="8" w:space="0" w:color="auto"/>
            </w:tcBorders>
            <w:vAlign w:val="bottom"/>
          </w:tcPr>
          <w:p w14:paraId="774EC1B0" w14:textId="77777777" w:rsidR="00105817" w:rsidRPr="00105817" w:rsidRDefault="00105817" w:rsidP="00A05E18">
            <w:pPr>
              <w:rPr>
                <w:sz w:val="23"/>
                <w:szCs w:val="23"/>
              </w:rPr>
            </w:pPr>
          </w:p>
        </w:tc>
        <w:tc>
          <w:tcPr>
            <w:tcW w:w="3660" w:type="dxa"/>
            <w:gridSpan w:val="3"/>
            <w:tcBorders>
              <w:right w:val="single" w:sz="8" w:space="0" w:color="auto"/>
            </w:tcBorders>
            <w:vAlign w:val="bottom"/>
          </w:tcPr>
          <w:p w14:paraId="23697B7E" w14:textId="77777777" w:rsidR="00105817" w:rsidRPr="00105817" w:rsidRDefault="00105817" w:rsidP="00A05E18">
            <w:pPr>
              <w:spacing w:line="274" w:lineRule="exact"/>
              <w:ind w:left="80"/>
              <w:rPr>
                <w:sz w:val="20"/>
                <w:szCs w:val="20"/>
              </w:rPr>
            </w:pPr>
            <w:r w:rsidRPr="00105817">
              <w:rPr>
                <w:rFonts w:eastAsia="Times New Roman CYR"/>
              </w:rPr>
              <w:t>Роман</w:t>
            </w:r>
            <w:r w:rsidRPr="00105817">
              <w:rPr>
                <w:rFonts w:eastAsia="Arial"/>
              </w:rPr>
              <w:t>-</w:t>
            </w:r>
            <w:r w:rsidRPr="00105817">
              <w:rPr>
                <w:rFonts w:eastAsia="Times New Roman CYR"/>
              </w:rPr>
              <w:t xml:space="preserve">эпопея </w:t>
            </w:r>
            <w:r w:rsidRPr="00105817">
              <w:t>«</w:t>
            </w:r>
            <w:r w:rsidRPr="00105817">
              <w:rPr>
                <w:rFonts w:eastAsia="Times New Roman CYR"/>
              </w:rPr>
              <w:t>Тихий Дон</w:t>
            </w:r>
            <w:r w:rsidRPr="00105817">
              <w:t>»</w:t>
            </w:r>
          </w:p>
        </w:tc>
        <w:tc>
          <w:tcPr>
            <w:tcW w:w="1840" w:type="dxa"/>
            <w:gridSpan w:val="2"/>
            <w:vAlign w:val="bottom"/>
          </w:tcPr>
          <w:p w14:paraId="20B362AC" w14:textId="77777777" w:rsidR="00105817" w:rsidRPr="00105817" w:rsidRDefault="00105817" w:rsidP="00A05E18">
            <w:pPr>
              <w:spacing w:line="264" w:lineRule="exact"/>
              <w:ind w:left="80"/>
              <w:rPr>
                <w:sz w:val="20"/>
                <w:szCs w:val="20"/>
              </w:rPr>
            </w:pPr>
            <w:r w:rsidRPr="00105817">
              <w:rPr>
                <w:rFonts w:eastAsia="Times New Roman CYR"/>
                <w:b/>
                <w:bCs/>
              </w:rPr>
              <w:t>М</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Шолохов</w:t>
            </w:r>
          </w:p>
        </w:tc>
        <w:tc>
          <w:tcPr>
            <w:tcW w:w="440" w:type="dxa"/>
            <w:vAlign w:val="bottom"/>
          </w:tcPr>
          <w:p w14:paraId="1CDD286B" w14:textId="77777777" w:rsidR="00105817" w:rsidRPr="00105817" w:rsidRDefault="00105817" w:rsidP="00A05E18">
            <w:pPr>
              <w:rPr>
                <w:sz w:val="23"/>
                <w:szCs w:val="23"/>
              </w:rPr>
            </w:pPr>
          </w:p>
        </w:tc>
        <w:tc>
          <w:tcPr>
            <w:tcW w:w="1240" w:type="dxa"/>
            <w:tcBorders>
              <w:right w:val="single" w:sz="8" w:space="0" w:color="auto"/>
            </w:tcBorders>
            <w:vAlign w:val="bottom"/>
          </w:tcPr>
          <w:p w14:paraId="6B6452BB" w14:textId="77777777" w:rsidR="00105817" w:rsidRPr="00105817" w:rsidRDefault="00105817" w:rsidP="00A05E18">
            <w:pPr>
              <w:rPr>
                <w:sz w:val="23"/>
                <w:szCs w:val="23"/>
              </w:rPr>
            </w:pPr>
          </w:p>
        </w:tc>
        <w:tc>
          <w:tcPr>
            <w:tcW w:w="0" w:type="dxa"/>
            <w:vAlign w:val="bottom"/>
          </w:tcPr>
          <w:p w14:paraId="02C6C32D" w14:textId="77777777" w:rsidR="00105817" w:rsidRPr="00105817" w:rsidRDefault="00105817" w:rsidP="00A05E18">
            <w:pPr>
              <w:rPr>
                <w:sz w:val="1"/>
                <w:szCs w:val="1"/>
              </w:rPr>
            </w:pPr>
          </w:p>
        </w:tc>
      </w:tr>
      <w:tr w:rsidR="00105817" w:rsidRPr="00105817" w14:paraId="77D67D88" w14:textId="77777777" w:rsidTr="00A05E18">
        <w:trPr>
          <w:trHeight w:val="264"/>
        </w:trPr>
        <w:tc>
          <w:tcPr>
            <w:tcW w:w="2420" w:type="dxa"/>
            <w:tcBorders>
              <w:left w:val="single" w:sz="8" w:space="0" w:color="auto"/>
              <w:right w:val="single" w:sz="8" w:space="0" w:color="auto"/>
            </w:tcBorders>
            <w:vAlign w:val="bottom"/>
          </w:tcPr>
          <w:p w14:paraId="3F250003" w14:textId="77777777" w:rsidR="00105817" w:rsidRPr="00105817" w:rsidRDefault="00105817" w:rsidP="00A05E18"/>
        </w:tc>
        <w:tc>
          <w:tcPr>
            <w:tcW w:w="1180" w:type="dxa"/>
            <w:vAlign w:val="bottom"/>
          </w:tcPr>
          <w:p w14:paraId="097E5BFE" w14:textId="77777777" w:rsidR="00105817" w:rsidRPr="00105817" w:rsidRDefault="00105817" w:rsidP="00A05E18"/>
        </w:tc>
        <w:tc>
          <w:tcPr>
            <w:tcW w:w="1320" w:type="dxa"/>
            <w:vAlign w:val="bottom"/>
          </w:tcPr>
          <w:p w14:paraId="4F9BDE23" w14:textId="77777777" w:rsidR="00105817" w:rsidRPr="00105817" w:rsidRDefault="00105817" w:rsidP="00A05E18"/>
        </w:tc>
        <w:tc>
          <w:tcPr>
            <w:tcW w:w="1160" w:type="dxa"/>
            <w:tcBorders>
              <w:right w:val="single" w:sz="8" w:space="0" w:color="auto"/>
            </w:tcBorders>
            <w:vAlign w:val="bottom"/>
          </w:tcPr>
          <w:p w14:paraId="29A5CDC4" w14:textId="77777777" w:rsidR="00105817" w:rsidRPr="00105817" w:rsidRDefault="00105817" w:rsidP="00A05E18"/>
        </w:tc>
        <w:tc>
          <w:tcPr>
            <w:tcW w:w="3520" w:type="dxa"/>
            <w:gridSpan w:val="4"/>
            <w:tcBorders>
              <w:right w:val="single" w:sz="8" w:space="0" w:color="auto"/>
            </w:tcBorders>
            <w:vAlign w:val="bottom"/>
          </w:tcPr>
          <w:p w14:paraId="58D3A501" w14:textId="77777777" w:rsidR="00105817" w:rsidRPr="00105817" w:rsidRDefault="00105817" w:rsidP="00A05E18">
            <w:pPr>
              <w:spacing w:line="264" w:lineRule="exact"/>
              <w:ind w:left="80"/>
              <w:rPr>
                <w:sz w:val="20"/>
                <w:szCs w:val="20"/>
              </w:rPr>
            </w:pPr>
            <w:r w:rsidRPr="00105817">
              <w:t>Роман «Поднятая целина».</w:t>
            </w:r>
          </w:p>
        </w:tc>
        <w:tc>
          <w:tcPr>
            <w:tcW w:w="0" w:type="dxa"/>
            <w:vAlign w:val="bottom"/>
          </w:tcPr>
          <w:p w14:paraId="4A6DF82C" w14:textId="77777777" w:rsidR="00105817" w:rsidRPr="00105817" w:rsidRDefault="00105817" w:rsidP="00A05E18">
            <w:pPr>
              <w:rPr>
                <w:sz w:val="1"/>
                <w:szCs w:val="1"/>
              </w:rPr>
            </w:pPr>
          </w:p>
        </w:tc>
      </w:tr>
      <w:tr w:rsidR="00105817" w:rsidRPr="00105817" w14:paraId="716B04BC" w14:textId="77777777" w:rsidTr="00A05E18">
        <w:trPr>
          <w:trHeight w:val="274"/>
        </w:trPr>
        <w:tc>
          <w:tcPr>
            <w:tcW w:w="2420" w:type="dxa"/>
            <w:tcBorders>
              <w:left w:val="single" w:sz="8" w:space="0" w:color="auto"/>
              <w:right w:val="single" w:sz="8" w:space="0" w:color="auto"/>
            </w:tcBorders>
            <w:vAlign w:val="bottom"/>
          </w:tcPr>
          <w:p w14:paraId="7A9ACA88" w14:textId="77777777" w:rsidR="00105817" w:rsidRPr="00105817" w:rsidRDefault="00105817" w:rsidP="00A05E18">
            <w:pPr>
              <w:rPr>
                <w:sz w:val="23"/>
                <w:szCs w:val="23"/>
              </w:rPr>
            </w:pPr>
          </w:p>
        </w:tc>
        <w:tc>
          <w:tcPr>
            <w:tcW w:w="1180" w:type="dxa"/>
            <w:vAlign w:val="bottom"/>
          </w:tcPr>
          <w:p w14:paraId="1F58B4A0" w14:textId="77777777" w:rsidR="00105817" w:rsidRPr="00105817" w:rsidRDefault="00105817" w:rsidP="00A05E18">
            <w:pPr>
              <w:rPr>
                <w:sz w:val="23"/>
                <w:szCs w:val="23"/>
              </w:rPr>
            </w:pPr>
          </w:p>
        </w:tc>
        <w:tc>
          <w:tcPr>
            <w:tcW w:w="1320" w:type="dxa"/>
            <w:vAlign w:val="bottom"/>
          </w:tcPr>
          <w:p w14:paraId="29162349" w14:textId="77777777" w:rsidR="00105817" w:rsidRPr="00105817" w:rsidRDefault="00105817" w:rsidP="00A05E18">
            <w:pPr>
              <w:rPr>
                <w:sz w:val="23"/>
                <w:szCs w:val="23"/>
              </w:rPr>
            </w:pPr>
          </w:p>
        </w:tc>
        <w:tc>
          <w:tcPr>
            <w:tcW w:w="1160" w:type="dxa"/>
            <w:tcBorders>
              <w:right w:val="single" w:sz="8" w:space="0" w:color="auto"/>
            </w:tcBorders>
            <w:vAlign w:val="bottom"/>
          </w:tcPr>
          <w:p w14:paraId="51547418" w14:textId="77777777" w:rsidR="00105817" w:rsidRPr="00105817" w:rsidRDefault="00105817" w:rsidP="00A05E18">
            <w:pPr>
              <w:rPr>
                <w:sz w:val="23"/>
                <w:szCs w:val="23"/>
              </w:rPr>
            </w:pPr>
          </w:p>
        </w:tc>
        <w:tc>
          <w:tcPr>
            <w:tcW w:w="1040" w:type="dxa"/>
            <w:vAlign w:val="bottom"/>
          </w:tcPr>
          <w:p w14:paraId="2FF6AEFC" w14:textId="77777777" w:rsidR="00105817" w:rsidRPr="00105817" w:rsidRDefault="00105817" w:rsidP="00A05E18">
            <w:pPr>
              <w:spacing w:line="274" w:lineRule="exact"/>
              <w:ind w:left="80"/>
              <w:rPr>
                <w:sz w:val="20"/>
                <w:szCs w:val="20"/>
              </w:rPr>
            </w:pPr>
            <w:r w:rsidRPr="00105817">
              <w:rPr>
                <w:rFonts w:eastAsia="Times New Roman CYR"/>
              </w:rPr>
              <w:t>Книга</w:t>
            </w:r>
          </w:p>
        </w:tc>
        <w:tc>
          <w:tcPr>
            <w:tcW w:w="1240" w:type="dxa"/>
            <w:gridSpan w:val="2"/>
            <w:vAlign w:val="bottom"/>
          </w:tcPr>
          <w:p w14:paraId="25A3D376" w14:textId="77777777" w:rsidR="00105817" w:rsidRPr="00105817" w:rsidRDefault="00105817" w:rsidP="00A05E18">
            <w:pPr>
              <w:spacing w:line="274" w:lineRule="exact"/>
              <w:ind w:left="20"/>
              <w:rPr>
                <w:sz w:val="20"/>
                <w:szCs w:val="20"/>
              </w:rPr>
            </w:pPr>
            <w:r w:rsidRPr="00105817">
              <w:rPr>
                <w:rFonts w:eastAsia="Times New Roman CYR"/>
              </w:rPr>
              <w:t>рассказов</w:t>
            </w:r>
          </w:p>
        </w:tc>
        <w:tc>
          <w:tcPr>
            <w:tcW w:w="1240" w:type="dxa"/>
            <w:tcBorders>
              <w:right w:val="single" w:sz="8" w:space="0" w:color="auto"/>
            </w:tcBorders>
            <w:vAlign w:val="bottom"/>
          </w:tcPr>
          <w:p w14:paraId="18F42E83" w14:textId="77777777" w:rsidR="00105817" w:rsidRPr="00105817" w:rsidRDefault="00105817" w:rsidP="00A05E18">
            <w:pPr>
              <w:spacing w:line="274" w:lineRule="exact"/>
              <w:ind w:right="20"/>
              <w:jc w:val="right"/>
              <w:rPr>
                <w:sz w:val="20"/>
                <w:szCs w:val="20"/>
              </w:rPr>
            </w:pPr>
            <w:r w:rsidRPr="00105817">
              <w:rPr>
                <w:rFonts w:eastAsia="Arial"/>
              </w:rPr>
              <w:t>«</w:t>
            </w:r>
            <w:r w:rsidRPr="00105817">
              <w:rPr>
                <w:rFonts w:eastAsia="Times New Roman CYR"/>
              </w:rPr>
              <w:t>Донские</w:t>
            </w:r>
          </w:p>
        </w:tc>
        <w:tc>
          <w:tcPr>
            <w:tcW w:w="0" w:type="dxa"/>
            <w:vAlign w:val="bottom"/>
          </w:tcPr>
          <w:p w14:paraId="6AA9067E" w14:textId="77777777" w:rsidR="00105817" w:rsidRPr="00105817" w:rsidRDefault="00105817" w:rsidP="00A05E18">
            <w:pPr>
              <w:rPr>
                <w:sz w:val="1"/>
                <w:szCs w:val="1"/>
              </w:rPr>
            </w:pPr>
          </w:p>
        </w:tc>
      </w:tr>
      <w:tr w:rsidR="00105817" w:rsidRPr="00105817" w14:paraId="25561AFA" w14:textId="77777777" w:rsidTr="00A05E18">
        <w:trPr>
          <w:trHeight w:val="46"/>
        </w:trPr>
        <w:tc>
          <w:tcPr>
            <w:tcW w:w="2420" w:type="dxa"/>
            <w:tcBorders>
              <w:left w:val="single" w:sz="8" w:space="0" w:color="auto"/>
              <w:right w:val="single" w:sz="8" w:space="0" w:color="auto"/>
            </w:tcBorders>
            <w:vAlign w:val="bottom"/>
          </w:tcPr>
          <w:p w14:paraId="31A18EE4" w14:textId="77777777" w:rsidR="00105817" w:rsidRPr="00105817" w:rsidRDefault="00105817" w:rsidP="00A05E18">
            <w:pPr>
              <w:rPr>
                <w:sz w:val="4"/>
                <w:szCs w:val="4"/>
              </w:rPr>
            </w:pPr>
          </w:p>
        </w:tc>
        <w:tc>
          <w:tcPr>
            <w:tcW w:w="2500" w:type="dxa"/>
            <w:gridSpan w:val="2"/>
            <w:tcBorders>
              <w:bottom w:val="single" w:sz="8" w:space="0" w:color="auto"/>
            </w:tcBorders>
            <w:vAlign w:val="bottom"/>
          </w:tcPr>
          <w:p w14:paraId="1DF39E91" w14:textId="77777777" w:rsidR="00105817" w:rsidRPr="00105817" w:rsidRDefault="00105817" w:rsidP="00A05E18">
            <w:pPr>
              <w:rPr>
                <w:sz w:val="4"/>
                <w:szCs w:val="4"/>
              </w:rPr>
            </w:pPr>
          </w:p>
        </w:tc>
        <w:tc>
          <w:tcPr>
            <w:tcW w:w="1160" w:type="dxa"/>
            <w:tcBorders>
              <w:bottom w:val="single" w:sz="8" w:space="0" w:color="auto"/>
              <w:right w:val="single" w:sz="8" w:space="0" w:color="auto"/>
            </w:tcBorders>
            <w:vAlign w:val="bottom"/>
          </w:tcPr>
          <w:p w14:paraId="2616DD12" w14:textId="77777777" w:rsidR="00105817" w:rsidRPr="00105817" w:rsidRDefault="00105817" w:rsidP="00A05E18">
            <w:pPr>
              <w:rPr>
                <w:sz w:val="4"/>
                <w:szCs w:val="4"/>
              </w:rPr>
            </w:pPr>
          </w:p>
        </w:tc>
        <w:tc>
          <w:tcPr>
            <w:tcW w:w="1840" w:type="dxa"/>
            <w:gridSpan w:val="2"/>
            <w:vMerge w:val="restart"/>
            <w:vAlign w:val="bottom"/>
          </w:tcPr>
          <w:p w14:paraId="562BBE73" w14:textId="77777777" w:rsidR="00105817" w:rsidRPr="00105817" w:rsidRDefault="00105817" w:rsidP="00A05E18">
            <w:pPr>
              <w:ind w:left="80"/>
              <w:rPr>
                <w:sz w:val="20"/>
                <w:szCs w:val="20"/>
              </w:rPr>
            </w:pPr>
            <w:r w:rsidRPr="00105817">
              <w:rPr>
                <w:rFonts w:eastAsia="Times New Roman CYR"/>
              </w:rPr>
              <w:t>рассказы</w:t>
            </w:r>
            <w:r w:rsidRPr="00105817">
              <w:rPr>
                <w:rFonts w:eastAsia="Arial"/>
              </w:rPr>
              <w:t>»</w:t>
            </w:r>
          </w:p>
        </w:tc>
        <w:tc>
          <w:tcPr>
            <w:tcW w:w="440" w:type="dxa"/>
            <w:vAlign w:val="bottom"/>
          </w:tcPr>
          <w:p w14:paraId="6736237B" w14:textId="77777777" w:rsidR="00105817" w:rsidRPr="00105817" w:rsidRDefault="00105817" w:rsidP="00A05E18">
            <w:pPr>
              <w:rPr>
                <w:sz w:val="4"/>
                <w:szCs w:val="4"/>
              </w:rPr>
            </w:pPr>
          </w:p>
        </w:tc>
        <w:tc>
          <w:tcPr>
            <w:tcW w:w="1240" w:type="dxa"/>
            <w:tcBorders>
              <w:right w:val="single" w:sz="8" w:space="0" w:color="auto"/>
            </w:tcBorders>
            <w:vAlign w:val="bottom"/>
          </w:tcPr>
          <w:p w14:paraId="22FC207E" w14:textId="77777777" w:rsidR="00105817" w:rsidRPr="00105817" w:rsidRDefault="00105817" w:rsidP="00A05E18">
            <w:pPr>
              <w:rPr>
                <w:sz w:val="4"/>
                <w:szCs w:val="4"/>
              </w:rPr>
            </w:pPr>
          </w:p>
        </w:tc>
        <w:tc>
          <w:tcPr>
            <w:tcW w:w="0" w:type="dxa"/>
            <w:vAlign w:val="bottom"/>
          </w:tcPr>
          <w:p w14:paraId="3D775073" w14:textId="77777777" w:rsidR="00105817" w:rsidRPr="00105817" w:rsidRDefault="00105817" w:rsidP="00A05E18">
            <w:pPr>
              <w:rPr>
                <w:sz w:val="1"/>
                <w:szCs w:val="1"/>
              </w:rPr>
            </w:pPr>
          </w:p>
        </w:tc>
      </w:tr>
      <w:tr w:rsidR="00105817" w:rsidRPr="00105817" w14:paraId="1A5B28D1" w14:textId="77777777" w:rsidTr="00A05E18">
        <w:trPr>
          <w:trHeight w:val="227"/>
        </w:trPr>
        <w:tc>
          <w:tcPr>
            <w:tcW w:w="2420" w:type="dxa"/>
            <w:tcBorders>
              <w:left w:val="single" w:sz="8" w:space="0" w:color="auto"/>
              <w:right w:val="single" w:sz="8" w:space="0" w:color="auto"/>
            </w:tcBorders>
            <w:vAlign w:val="bottom"/>
          </w:tcPr>
          <w:p w14:paraId="7355C26F" w14:textId="77777777" w:rsidR="00105817" w:rsidRPr="00105817" w:rsidRDefault="00105817" w:rsidP="00A05E18">
            <w:pPr>
              <w:rPr>
                <w:sz w:val="19"/>
                <w:szCs w:val="19"/>
              </w:rPr>
            </w:pPr>
          </w:p>
        </w:tc>
        <w:tc>
          <w:tcPr>
            <w:tcW w:w="2500" w:type="dxa"/>
            <w:gridSpan w:val="2"/>
            <w:vAlign w:val="bottom"/>
          </w:tcPr>
          <w:p w14:paraId="3C10FF74" w14:textId="77777777" w:rsidR="00105817" w:rsidRPr="00105817" w:rsidRDefault="00105817" w:rsidP="00A05E18">
            <w:pPr>
              <w:spacing w:line="227" w:lineRule="exact"/>
              <w:ind w:left="80"/>
              <w:rPr>
                <w:sz w:val="20"/>
                <w:szCs w:val="20"/>
              </w:rPr>
            </w:pPr>
            <w:r w:rsidRPr="00105817">
              <w:rPr>
                <w:b/>
                <w:bCs/>
              </w:rPr>
              <w:t>В.В. Набоков</w:t>
            </w:r>
          </w:p>
        </w:tc>
        <w:tc>
          <w:tcPr>
            <w:tcW w:w="1160" w:type="dxa"/>
            <w:tcBorders>
              <w:right w:val="single" w:sz="8" w:space="0" w:color="auto"/>
            </w:tcBorders>
            <w:vAlign w:val="bottom"/>
          </w:tcPr>
          <w:p w14:paraId="7324EAF7" w14:textId="77777777" w:rsidR="00105817" w:rsidRPr="00105817" w:rsidRDefault="00105817" w:rsidP="00A05E18">
            <w:pPr>
              <w:rPr>
                <w:sz w:val="19"/>
                <w:szCs w:val="19"/>
              </w:rPr>
            </w:pPr>
          </w:p>
        </w:tc>
        <w:tc>
          <w:tcPr>
            <w:tcW w:w="1840" w:type="dxa"/>
            <w:gridSpan w:val="2"/>
            <w:vMerge/>
            <w:vAlign w:val="bottom"/>
          </w:tcPr>
          <w:p w14:paraId="6A570029" w14:textId="77777777" w:rsidR="00105817" w:rsidRPr="00105817" w:rsidRDefault="00105817" w:rsidP="00A05E18">
            <w:pPr>
              <w:rPr>
                <w:sz w:val="19"/>
                <w:szCs w:val="19"/>
              </w:rPr>
            </w:pPr>
          </w:p>
        </w:tc>
        <w:tc>
          <w:tcPr>
            <w:tcW w:w="440" w:type="dxa"/>
            <w:vAlign w:val="bottom"/>
          </w:tcPr>
          <w:p w14:paraId="26AE1D9B" w14:textId="77777777" w:rsidR="00105817" w:rsidRPr="00105817" w:rsidRDefault="00105817" w:rsidP="00A05E18">
            <w:pPr>
              <w:rPr>
                <w:sz w:val="19"/>
                <w:szCs w:val="19"/>
              </w:rPr>
            </w:pPr>
          </w:p>
        </w:tc>
        <w:tc>
          <w:tcPr>
            <w:tcW w:w="1240" w:type="dxa"/>
            <w:tcBorders>
              <w:right w:val="single" w:sz="8" w:space="0" w:color="auto"/>
            </w:tcBorders>
            <w:vAlign w:val="bottom"/>
          </w:tcPr>
          <w:p w14:paraId="00B28EB1" w14:textId="77777777" w:rsidR="00105817" w:rsidRPr="00105817" w:rsidRDefault="00105817" w:rsidP="00A05E18">
            <w:pPr>
              <w:rPr>
                <w:sz w:val="19"/>
                <w:szCs w:val="19"/>
              </w:rPr>
            </w:pPr>
          </w:p>
        </w:tc>
        <w:tc>
          <w:tcPr>
            <w:tcW w:w="0" w:type="dxa"/>
            <w:vAlign w:val="bottom"/>
          </w:tcPr>
          <w:p w14:paraId="5D18C56F" w14:textId="77777777" w:rsidR="00105817" w:rsidRPr="00105817" w:rsidRDefault="00105817" w:rsidP="00A05E18">
            <w:pPr>
              <w:rPr>
                <w:sz w:val="1"/>
                <w:szCs w:val="1"/>
              </w:rPr>
            </w:pPr>
          </w:p>
        </w:tc>
      </w:tr>
      <w:tr w:rsidR="00105817" w:rsidRPr="00105817" w14:paraId="2FF6EC40" w14:textId="77777777" w:rsidTr="00A05E18">
        <w:trPr>
          <w:trHeight w:val="274"/>
        </w:trPr>
        <w:tc>
          <w:tcPr>
            <w:tcW w:w="2420" w:type="dxa"/>
            <w:tcBorders>
              <w:left w:val="single" w:sz="8" w:space="0" w:color="auto"/>
              <w:right w:val="single" w:sz="8" w:space="0" w:color="auto"/>
            </w:tcBorders>
            <w:vAlign w:val="bottom"/>
          </w:tcPr>
          <w:p w14:paraId="363991AC" w14:textId="77777777" w:rsidR="00105817" w:rsidRPr="00105817" w:rsidRDefault="00105817" w:rsidP="00A05E18">
            <w:pPr>
              <w:rPr>
                <w:sz w:val="23"/>
                <w:szCs w:val="23"/>
              </w:rPr>
            </w:pPr>
          </w:p>
        </w:tc>
        <w:tc>
          <w:tcPr>
            <w:tcW w:w="1180" w:type="dxa"/>
            <w:vAlign w:val="bottom"/>
          </w:tcPr>
          <w:p w14:paraId="599652B8" w14:textId="77777777" w:rsidR="00105817" w:rsidRPr="00105817" w:rsidRDefault="00105817" w:rsidP="00A05E18">
            <w:pPr>
              <w:spacing w:line="273" w:lineRule="exact"/>
              <w:ind w:left="80"/>
              <w:rPr>
                <w:sz w:val="20"/>
                <w:szCs w:val="20"/>
              </w:rPr>
            </w:pPr>
            <w:r w:rsidRPr="00105817">
              <w:t>Рассказы</w:t>
            </w:r>
          </w:p>
        </w:tc>
        <w:tc>
          <w:tcPr>
            <w:tcW w:w="1320" w:type="dxa"/>
            <w:vAlign w:val="bottom"/>
          </w:tcPr>
          <w:p w14:paraId="76F03182" w14:textId="77777777" w:rsidR="00105817" w:rsidRPr="00105817" w:rsidRDefault="00105817" w:rsidP="00A05E18">
            <w:pPr>
              <w:spacing w:line="273" w:lineRule="exact"/>
              <w:ind w:left="320"/>
              <w:rPr>
                <w:sz w:val="20"/>
                <w:szCs w:val="20"/>
              </w:rPr>
            </w:pPr>
            <w:r w:rsidRPr="00105817">
              <w:t>«Облако,</w:t>
            </w:r>
          </w:p>
        </w:tc>
        <w:tc>
          <w:tcPr>
            <w:tcW w:w="1160" w:type="dxa"/>
            <w:tcBorders>
              <w:right w:val="single" w:sz="8" w:space="0" w:color="auto"/>
            </w:tcBorders>
            <w:vAlign w:val="bottom"/>
          </w:tcPr>
          <w:p w14:paraId="77A8522B" w14:textId="77777777" w:rsidR="00105817" w:rsidRPr="00105817" w:rsidRDefault="00105817" w:rsidP="00A05E18">
            <w:pPr>
              <w:spacing w:line="273" w:lineRule="exact"/>
              <w:jc w:val="right"/>
              <w:rPr>
                <w:sz w:val="20"/>
                <w:szCs w:val="20"/>
              </w:rPr>
            </w:pPr>
            <w:r w:rsidRPr="00105817">
              <w:t>озеро,</w:t>
            </w:r>
          </w:p>
        </w:tc>
        <w:tc>
          <w:tcPr>
            <w:tcW w:w="1840" w:type="dxa"/>
            <w:gridSpan w:val="2"/>
            <w:vAlign w:val="bottom"/>
          </w:tcPr>
          <w:p w14:paraId="0F6524E6" w14:textId="77777777" w:rsidR="00105817" w:rsidRPr="00105817" w:rsidRDefault="00105817" w:rsidP="00A05E18">
            <w:pPr>
              <w:spacing w:line="264" w:lineRule="exact"/>
              <w:ind w:left="80"/>
              <w:rPr>
                <w:sz w:val="20"/>
                <w:szCs w:val="20"/>
              </w:rPr>
            </w:pPr>
            <w:r w:rsidRPr="00105817">
              <w:rPr>
                <w:b/>
                <w:bCs/>
              </w:rPr>
              <w:t>В.В. Набоков</w:t>
            </w:r>
          </w:p>
        </w:tc>
        <w:tc>
          <w:tcPr>
            <w:tcW w:w="440" w:type="dxa"/>
            <w:vAlign w:val="bottom"/>
          </w:tcPr>
          <w:p w14:paraId="364546F9" w14:textId="77777777" w:rsidR="00105817" w:rsidRPr="00105817" w:rsidRDefault="00105817" w:rsidP="00A05E18">
            <w:pPr>
              <w:rPr>
                <w:sz w:val="23"/>
                <w:szCs w:val="23"/>
              </w:rPr>
            </w:pPr>
          </w:p>
        </w:tc>
        <w:tc>
          <w:tcPr>
            <w:tcW w:w="1240" w:type="dxa"/>
            <w:tcBorders>
              <w:right w:val="single" w:sz="8" w:space="0" w:color="auto"/>
            </w:tcBorders>
            <w:vAlign w:val="bottom"/>
          </w:tcPr>
          <w:p w14:paraId="1AC099DF" w14:textId="77777777" w:rsidR="00105817" w:rsidRPr="00105817" w:rsidRDefault="00105817" w:rsidP="00A05E18">
            <w:pPr>
              <w:rPr>
                <w:sz w:val="23"/>
                <w:szCs w:val="23"/>
              </w:rPr>
            </w:pPr>
          </w:p>
        </w:tc>
        <w:tc>
          <w:tcPr>
            <w:tcW w:w="0" w:type="dxa"/>
            <w:vAlign w:val="bottom"/>
          </w:tcPr>
          <w:p w14:paraId="69DBCA90" w14:textId="77777777" w:rsidR="00105817" w:rsidRPr="00105817" w:rsidRDefault="00105817" w:rsidP="00A05E18">
            <w:pPr>
              <w:rPr>
                <w:sz w:val="1"/>
                <w:szCs w:val="1"/>
              </w:rPr>
            </w:pPr>
          </w:p>
        </w:tc>
      </w:tr>
      <w:tr w:rsidR="00105817" w:rsidRPr="00105817" w14:paraId="75054F06" w14:textId="77777777" w:rsidTr="00A05E18">
        <w:trPr>
          <w:trHeight w:val="274"/>
        </w:trPr>
        <w:tc>
          <w:tcPr>
            <w:tcW w:w="2420" w:type="dxa"/>
            <w:tcBorders>
              <w:left w:val="single" w:sz="8" w:space="0" w:color="auto"/>
              <w:right w:val="single" w:sz="8" w:space="0" w:color="auto"/>
            </w:tcBorders>
            <w:vAlign w:val="bottom"/>
          </w:tcPr>
          <w:p w14:paraId="2ED22958" w14:textId="77777777" w:rsidR="00105817" w:rsidRPr="00105817" w:rsidRDefault="00105817" w:rsidP="00A05E18">
            <w:pPr>
              <w:rPr>
                <w:sz w:val="23"/>
                <w:szCs w:val="23"/>
              </w:rPr>
            </w:pPr>
          </w:p>
        </w:tc>
        <w:tc>
          <w:tcPr>
            <w:tcW w:w="3660" w:type="dxa"/>
            <w:gridSpan w:val="3"/>
            <w:tcBorders>
              <w:right w:val="single" w:sz="8" w:space="0" w:color="auto"/>
            </w:tcBorders>
            <w:vAlign w:val="bottom"/>
          </w:tcPr>
          <w:p w14:paraId="4F88E37E" w14:textId="77777777" w:rsidR="00105817" w:rsidRPr="00105817" w:rsidRDefault="00105817" w:rsidP="00A05E18">
            <w:pPr>
              <w:spacing w:line="273" w:lineRule="exact"/>
              <w:ind w:left="80"/>
              <w:rPr>
                <w:sz w:val="20"/>
                <w:szCs w:val="20"/>
              </w:rPr>
            </w:pPr>
            <w:r w:rsidRPr="00105817">
              <w:t xml:space="preserve">башня», «Весна в </w:t>
            </w:r>
            <w:proofErr w:type="spellStart"/>
            <w:r w:rsidRPr="00105817">
              <w:t>Фиальте</w:t>
            </w:r>
            <w:proofErr w:type="spellEnd"/>
            <w:r w:rsidRPr="00105817">
              <w:t>»</w:t>
            </w:r>
          </w:p>
        </w:tc>
        <w:tc>
          <w:tcPr>
            <w:tcW w:w="3520" w:type="dxa"/>
            <w:gridSpan w:val="4"/>
            <w:tcBorders>
              <w:right w:val="single" w:sz="8" w:space="0" w:color="auto"/>
            </w:tcBorders>
            <w:vAlign w:val="bottom"/>
          </w:tcPr>
          <w:p w14:paraId="518C4066" w14:textId="77777777" w:rsidR="00105817" w:rsidRPr="00105817" w:rsidRDefault="00105817" w:rsidP="00A05E18">
            <w:pPr>
              <w:spacing w:line="264" w:lineRule="exact"/>
              <w:ind w:right="20"/>
              <w:jc w:val="right"/>
              <w:rPr>
                <w:sz w:val="20"/>
                <w:szCs w:val="20"/>
              </w:rPr>
            </w:pPr>
            <w:r w:rsidRPr="00105817">
              <w:t>Романы «Машенька», «Защита</w:t>
            </w:r>
          </w:p>
        </w:tc>
        <w:tc>
          <w:tcPr>
            <w:tcW w:w="0" w:type="dxa"/>
            <w:vAlign w:val="bottom"/>
          </w:tcPr>
          <w:p w14:paraId="0C8F6AEA" w14:textId="77777777" w:rsidR="00105817" w:rsidRPr="00105817" w:rsidRDefault="00105817" w:rsidP="00A05E18">
            <w:pPr>
              <w:rPr>
                <w:sz w:val="1"/>
                <w:szCs w:val="1"/>
              </w:rPr>
            </w:pPr>
          </w:p>
        </w:tc>
      </w:tr>
      <w:tr w:rsidR="00105817" w:rsidRPr="00105817" w14:paraId="50328A65" w14:textId="77777777" w:rsidTr="00A05E18">
        <w:trPr>
          <w:trHeight w:val="264"/>
        </w:trPr>
        <w:tc>
          <w:tcPr>
            <w:tcW w:w="2420" w:type="dxa"/>
            <w:tcBorders>
              <w:left w:val="single" w:sz="8" w:space="0" w:color="auto"/>
              <w:right w:val="single" w:sz="8" w:space="0" w:color="auto"/>
            </w:tcBorders>
            <w:vAlign w:val="bottom"/>
          </w:tcPr>
          <w:p w14:paraId="67B585F9" w14:textId="77777777" w:rsidR="00105817" w:rsidRPr="00105817" w:rsidRDefault="00105817" w:rsidP="00A05E18"/>
        </w:tc>
        <w:tc>
          <w:tcPr>
            <w:tcW w:w="1180" w:type="dxa"/>
            <w:vAlign w:val="bottom"/>
          </w:tcPr>
          <w:p w14:paraId="39E197C5" w14:textId="77777777" w:rsidR="00105817" w:rsidRPr="00105817" w:rsidRDefault="00105817" w:rsidP="00A05E18"/>
        </w:tc>
        <w:tc>
          <w:tcPr>
            <w:tcW w:w="1320" w:type="dxa"/>
            <w:vAlign w:val="bottom"/>
          </w:tcPr>
          <w:p w14:paraId="1E883324" w14:textId="77777777" w:rsidR="00105817" w:rsidRPr="00105817" w:rsidRDefault="00105817" w:rsidP="00A05E18"/>
        </w:tc>
        <w:tc>
          <w:tcPr>
            <w:tcW w:w="1160" w:type="dxa"/>
            <w:tcBorders>
              <w:right w:val="single" w:sz="8" w:space="0" w:color="auto"/>
            </w:tcBorders>
            <w:vAlign w:val="bottom"/>
          </w:tcPr>
          <w:p w14:paraId="6A1EA5FF" w14:textId="77777777" w:rsidR="00105817" w:rsidRPr="00105817" w:rsidRDefault="00105817" w:rsidP="00A05E18"/>
        </w:tc>
        <w:tc>
          <w:tcPr>
            <w:tcW w:w="1040" w:type="dxa"/>
            <w:vAlign w:val="bottom"/>
          </w:tcPr>
          <w:p w14:paraId="34D31123" w14:textId="77777777" w:rsidR="00105817" w:rsidRPr="00105817" w:rsidRDefault="00105817" w:rsidP="00A05E18">
            <w:pPr>
              <w:spacing w:line="264" w:lineRule="exact"/>
              <w:ind w:left="80"/>
              <w:rPr>
                <w:sz w:val="20"/>
                <w:szCs w:val="20"/>
              </w:rPr>
            </w:pPr>
            <w:r w:rsidRPr="00105817">
              <w:t>Лужина»</w:t>
            </w:r>
          </w:p>
        </w:tc>
        <w:tc>
          <w:tcPr>
            <w:tcW w:w="800" w:type="dxa"/>
            <w:vAlign w:val="bottom"/>
          </w:tcPr>
          <w:p w14:paraId="20453BF7" w14:textId="77777777" w:rsidR="00105817" w:rsidRPr="00105817" w:rsidRDefault="00105817" w:rsidP="00A05E18"/>
        </w:tc>
        <w:tc>
          <w:tcPr>
            <w:tcW w:w="440" w:type="dxa"/>
            <w:vAlign w:val="bottom"/>
          </w:tcPr>
          <w:p w14:paraId="1B1A3AD0" w14:textId="77777777" w:rsidR="00105817" w:rsidRPr="00105817" w:rsidRDefault="00105817" w:rsidP="00A05E18"/>
        </w:tc>
        <w:tc>
          <w:tcPr>
            <w:tcW w:w="1240" w:type="dxa"/>
            <w:tcBorders>
              <w:right w:val="single" w:sz="8" w:space="0" w:color="auto"/>
            </w:tcBorders>
            <w:vAlign w:val="bottom"/>
          </w:tcPr>
          <w:p w14:paraId="584F0D5C" w14:textId="77777777" w:rsidR="00105817" w:rsidRPr="00105817" w:rsidRDefault="00105817" w:rsidP="00A05E18"/>
        </w:tc>
        <w:tc>
          <w:tcPr>
            <w:tcW w:w="0" w:type="dxa"/>
            <w:vAlign w:val="bottom"/>
          </w:tcPr>
          <w:p w14:paraId="6BC06D6B" w14:textId="77777777" w:rsidR="00105817" w:rsidRPr="00105817" w:rsidRDefault="00105817" w:rsidP="00A05E18">
            <w:pPr>
              <w:rPr>
                <w:sz w:val="1"/>
                <w:szCs w:val="1"/>
              </w:rPr>
            </w:pPr>
          </w:p>
        </w:tc>
      </w:tr>
      <w:tr w:rsidR="00105817" w:rsidRPr="00105817" w14:paraId="58BD1374" w14:textId="77777777" w:rsidTr="00A05E18">
        <w:trPr>
          <w:trHeight w:val="283"/>
        </w:trPr>
        <w:tc>
          <w:tcPr>
            <w:tcW w:w="2420" w:type="dxa"/>
            <w:tcBorders>
              <w:left w:val="single" w:sz="8" w:space="0" w:color="auto"/>
              <w:right w:val="single" w:sz="8" w:space="0" w:color="auto"/>
            </w:tcBorders>
            <w:vAlign w:val="bottom"/>
          </w:tcPr>
          <w:p w14:paraId="3DF42D84" w14:textId="77777777" w:rsidR="00105817" w:rsidRPr="00105817" w:rsidRDefault="00105817" w:rsidP="00A05E18"/>
        </w:tc>
        <w:tc>
          <w:tcPr>
            <w:tcW w:w="1180" w:type="dxa"/>
            <w:vAlign w:val="bottom"/>
          </w:tcPr>
          <w:p w14:paraId="5B82FF36" w14:textId="77777777" w:rsidR="00105817" w:rsidRPr="00105817" w:rsidRDefault="00105817" w:rsidP="00A05E18"/>
        </w:tc>
        <w:tc>
          <w:tcPr>
            <w:tcW w:w="1320" w:type="dxa"/>
            <w:vAlign w:val="bottom"/>
          </w:tcPr>
          <w:p w14:paraId="4B85A7CA" w14:textId="77777777" w:rsidR="00105817" w:rsidRPr="00105817" w:rsidRDefault="00105817" w:rsidP="00A05E18"/>
        </w:tc>
        <w:tc>
          <w:tcPr>
            <w:tcW w:w="1160" w:type="dxa"/>
            <w:tcBorders>
              <w:right w:val="single" w:sz="8" w:space="0" w:color="auto"/>
            </w:tcBorders>
            <w:vAlign w:val="bottom"/>
          </w:tcPr>
          <w:p w14:paraId="6182BCCF" w14:textId="77777777" w:rsidR="00105817" w:rsidRPr="00105817" w:rsidRDefault="00105817" w:rsidP="00A05E18"/>
        </w:tc>
        <w:tc>
          <w:tcPr>
            <w:tcW w:w="1840" w:type="dxa"/>
            <w:gridSpan w:val="2"/>
            <w:vAlign w:val="bottom"/>
          </w:tcPr>
          <w:p w14:paraId="6F923587" w14:textId="77777777" w:rsidR="00105817" w:rsidRPr="00105817" w:rsidRDefault="00105817" w:rsidP="00A05E18">
            <w:pPr>
              <w:ind w:left="80"/>
              <w:rPr>
                <w:sz w:val="20"/>
                <w:szCs w:val="20"/>
              </w:rPr>
            </w:pPr>
            <w:r w:rsidRPr="00105817">
              <w:rPr>
                <w:rFonts w:eastAsia="Times New Roman CYR"/>
                <w:b/>
                <w:bCs/>
              </w:rPr>
              <w:t>М</w:t>
            </w:r>
            <w:r w:rsidRPr="00105817">
              <w:rPr>
                <w:rFonts w:eastAsia="Arial"/>
                <w:b/>
                <w:bCs/>
              </w:rPr>
              <w:t>.</w:t>
            </w:r>
            <w:r w:rsidRPr="00105817">
              <w:rPr>
                <w:rFonts w:eastAsia="Times New Roman CYR"/>
                <w:b/>
                <w:bCs/>
              </w:rPr>
              <w:t>М</w:t>
            </w:r>
            <w:r w:rsidRPr="00105817">
              <w:rPr>
                <w:rFonts w:eastAsia="Arial"/>
                <w:b/>
                <w:bCs/>
              </w:rPr>
              <w:t>.</w:t>
            </w:r>
            <w:r w:rsidRPr="00105817">
              <w:rPr>
                <w:rFonts w:eastAsia="Times New Roman CYR"/>
                <w:b/>
                <w:bCs/>
              </w:rPr>
              <w:t xml:space="preserve"> Зощенко</w:t>
            </w:r>
          </w:p>
        </w:tc>
        <w:tc>
          <w:tcPr>
            <w:tcW w:w="440" w:type="dxa"/>
            <w:vAlign w:val="bottom"/>
          </w:tcPr>
          <w:p w14:paraId="571C5E33" w14:textId="77777777" w:rsidR="00105817" w:rsidRPr="00105817" w:rsidRDefault="00105817" w:rsidP="00A05E18"/>
        </w:tc>
        <w:tc>
          <w:tcPr>
            <w:tcW w:w="1240" w:type="dxa"/>
            <w:tcBorders>
              <w:right w:val="single" w:sz="8" w:space="0" w:color="auto"/>
            </w:tcBorders>
            <w:vAlign w:val="bottom"/>
          </w:tcPr>
          <w:p w14:paraId="7656A291" w14:textId="77777777" w:rsidR="00105817" w:rsidRPr="00105817" w:rsidRDefault="00105817" w:rsidP="00A05E18"/>
        </w:tc>
        <w:tc>
          <w:tcPr>
            <w:tcW w:w="0" w:type="dxa"/>
            <w:vAlign w:val="bottom"/>
          </w:tcPr>
          <w:p w14:paraId="74A77EEC" w14:textId="77777777" w:rsidR="00105817" w:rsidRPr="00105817" w:rsidRDefault="00105817" w:rsidP="00A05E18">
            <w:pPr>
              <w:rPr>
                <w:sz w:val="1"/>
                <w:szCs w:val="1"/>
              </w:rPr>
            </w:pPr>
          </w:p>
        </w:tc>
      </w:tr>
      <w:tr w:rsidR="00105817" w:rsidRPr="00105817" w14:paraId="612A3509" w14:textId="77777777" w:rsidTr="00A05E18">
        <w:trPr>
          <w:trHeight w:val="269"/>
        </w:trPr>
        <w:tc>
          <w:tcPr>
            <w:tcW w:w="2420" w:type="dxa"/>
            <w:tcBorders>
              <w:left w:val="single" w:sz="8" w:space="0" w:color="auto"/>
              <w:right w:val="single" w:sz="8" w:space="0" w:color="auto"/>
            </w:tcBorders>
            <w:vAlign w:val="bottom"/>
          </w:tcPr>
          <w:p w14:paraId="68A01C62" w14:textId="77777777" w:rsidR="00105817" w:rsidRPr="00105817" w:rsidRDefault="00105817" w:rsidP="00A05E18">
            <w:pPr>
              <w:rPr>
                <w:sz w:val="23"/>
                <w:szCs w:val="23"/>
              </w:rPr>
            </w:pPr>
          </w:p>
        </w:tc>
        <w:tc>
          <w:tcPr>
            <w:tcW w:w="1180" w:type="dxa"/>
            <w:vAlign w:val="bottom"/>
          </w:tcPr>
          <w:p w14:paraId="616DD43C" w14:textId="77777777" w:rsidR="00105817" w:rsidRPr="00105817" w:rsidRDefault="00105817" w:rsidP="00A05E18">
            <w:pPr>
              <w:rPr>
                <w:sz w:val="23"/>
                <w:szCs w:val="23"/>
              </w:rPr>
            </w:pPr>
          </w:p>
        </w:tc>
        <w:tc>
          <w:tcPr>
            <w:tcW w:w="1320" w:type="dxa"/>
            <w:vAlign w:val="bottom"/>
          </w:tcPr>
          <w:p w14:paraId="4D73EC92" w14:textId="77777777" w:rsidR="00105817" w:rsidRPr="00105817" w:rsidRDefault="00105817" w:rsidP="00A05E18">
            <w:pPr>
              <w:rPr>
                <w:sz w:val="23"/>
                <w:szCs w:val="23"/>
              </w:rPr>
            </w:pPr>
          </w:p>
        </w:tc>
        <w:tc>
          <w:tcPr>
            <w:tcW w:w="1160" w:type="dxa"/>
            <w:tcBorders>
              <w:right w:val="single" w:sz="8" w:space="0" w:color="auto"/>
            </w:tcBorders>
            <w:vAlign w:val="bottom"/>
          </w:tcPr>
          <w:p w14:paraId="734770A8" w14:textId="77777777" w:rsidR="00105817" w:rsidRPr="00105817" w:rsidRDefault="00105817" w:rsidP="00A05E18">
            <w:pPr>
              <w:rPr>
                <w:sz w:val="23"/>
                <w:szCs w:val="23"/>
              </w:rPr>
            </w:pPr>
          </w:p>
        </w:tc>
        <w:tc>
          <w:tcPr>
            <w:tcW w:w="3520" w:type="dxa"/>
            <w:gridSpan w:val="4"/>
            <w:tcBorders>
              <w:right w:val="single" w:sz="8" w:space="0" w:color="auto"/>
            </w:tcBorders>
            <w:vAlign w:val="bottom"/>
          </w:tcPr>
          <w:p w14:paraId="16B9D226" w14:textId="77777777" w:rsidR="00105817" w:rsidRPr="00105817" w:rsidRDefault="00105817" w:rsidP="00A05E18">
            <w:pPr>
              <w:spacing w:line="269" w:lineRule="exact"/>
              <w:ind w:left="80"/>
              <w:rPr>
                <w:sz w:val="20"/>
                <w:szCs w:val="20"/>
              </w:rPr>
            </w:pPr>
            <w:proofErr w:type="gramStart"/>
            <w:r w:rsidRPr="00105817">
              <w:rPr>
                <w:rFonts w:eastAsia="Times New Roman CYR"/>
              </w:rPr>
              <w:t>Рассказы</w:t>
            </w:r>
            <w:r w:rsidRPr="00105817">
              <w:rPr>
                <w:rFonts w:eastAsia="Arial"/>
              </w:rPr>
              <w:t xml:space="preserve">:   </w:t>
            </w:r>
            <w:proofErr w:type="gramEnd"/>
            <w:r w:rsidRPr="00105817">
              <w:rPr>
                <w:rFonts w:eastAsia="Arial"/>
              </w:rPr>
              <w:t xml:space="preserve"> «</w:t>
            </w:r>
            <w:r w:rsidRPr="00105817">
              <w:rPr>
                <w:rFonts w:eastAsia="Times New Roman CYR"/>
              </w:rPr>
              <w:t>Баня</w:t>
            </w:r>
            <w:r w:rsidRPr="00105817">
              <w:rPr>
                <w:rFonts w:eastAsia="Arial"/>
              </w:rPr>
              <w:t>»,    «</w:t>
            </w:r>
            <w:r w:rsidRPr="00105817">
              <w:rPr>
                <w:rFonts w:eastAsia="Times New Roman CYR"/>
              </w:rPr>
              <w:t>Жертва</w:t>
            </w:r>
          </w:p>
        </w:tc>
        <w:tc>
          <w:tcPr>
            <w:tcW w:w="0" w:type="dxa"/>
            <w:vAlign w:val="bottom"/>
          </w:tcPr>
          <w:p w14:paraId="71BFABAE" w14:textId="77777777" w:rsidR="00105817" w:rsidRPr="00105817" w:rsidRDefault="00105817" w:rsidP="00A05E18">
            <w:pPr>
              <w:rPr>
                <w:sz w:val="1"/>
                <w:szCs w:val="1"/>
              </w:rPr>
            </w:pPr>
          </w:p>
        </w:tc>
      </w:tr>
      <w:tr w:rsidR="00105817" w:rsidRPr="00105817" w14:paraId="40432ADE" w14:textId="77777777" w:rsidTr="00A05E18">
        <w:trPr>
          <w:trHeight w:val="278"/>
        </w:trPr>
        <w:tc>
          <w:tcPr>
            <w:tcW w:w="2420" w:type="dxa"/>
            <w:tcBorders>
              <w:left w:val="single" w:sz="8" w:space="0" w:color="auto"/>
              <w:right w:val="single" w:sz="8" w:space="0" w:color="auto"/>
            </w:tcBorders>
            <w:vAlign w:val="bottom"/>
          </w:tcPr>
          <w:p w14:paraId="2B4179CE" w14:textId="77777777" w:rsidR="00105817" w:rsidRPr="00105817" w:rsidRDefault="00105817" w:rsidP="00A05E18"/>
        </w:tc>
        <w:tc>
          <w:tcPr>
            <w:tcW w:w="1180" w:type="dxa"/>
            <w:vAlign w:val="bottom"/>
          </w:tcPr>
          <w:p w14:paraId="09EA9E05" w14:textId="77777777" w:rsidR="00105817" w:rsidRPr="00105817" w:rsidRDefault="00105817" w:rsidP="00A05E18"/>
        </w:tc>
        <w:tc>
          <w:tcPr>
            <w:tcW w:w="1320" w:type="dxa"/>
            <w:vAlign w:val="bottom"/>
          </w:tcPr>
          <w:p w14:paraId="08BCD28D" w14:textId="77777777" w:rsidR="00105817" w:rsidRPr="00105817" w:rsidRDefault="00105817" w:rsidP="00A05E18"/>
        </w:tc>
        <w:tc>
          <w:tcPr>
            <w:tcW w:w="1160" w:type="dxa"/>
            <w:tcBorders>
              <w:right w:val="single" w:sz="8" w:space="0" w:color="auto"/>
            </w:tcBorders>
            <w:vAlign w:val="bottom"/>
          </w:tcPr>
          <w:p w14:paraId="4EE62F8F" w14:textId="77777777" w:rsidR="00105817" w:rsidRPr="00105817" w:rsidRDefault="00105817" w:rsidP="00A05E18"/>
        </w:tc>
        <w:tc>
          <w:tcPr>
            <w:tcW w:w="3520" w:type="dxa"/>
            <w:gridSpan w:val="4"/>
            <w:tcBorders>
              <w:right w:val="single" w:sz="8" w:space="0" w:color="auto"/>
            </w:tcBorders>
            <w:vAlign w:val="bottom"/>
          </w:tcPr>
          <w:p w14:paraId="6FBB4D99" w14:textId="77777777" w:rsidR="00105817" w:rsidRPr="00105817" w:rsidRDefault="00105817" w:rsidP="00A05E18">
            <w:pPr>
              <w:ind w:left="80"/>
              <w:rPr>
                <w:sz w:val="20"/>
                <w:szCs w:val="20"/>
              </w:rPr>
            </w:pPr>
            <w:r w:rsidRPr="00105817">
              <w:rPr>
                <w:rFonts w:eastAsia="Times New Roman CYR"/>
              </w:rPr>
              <w:t>революции</w:t>
            </w:r>
            <w:r w:rsidRPr="00105817">
              <w:rPr>
                <w:rFonts w:eastAsia="Arial"/>
              </w:rPr>
              <w:t>», «</w:t>
            </w:r>
            <w:r w:rsidRPr="00105817">
              <w:rPr>
                <w:rFonts w:eastAsia="Times New Roman CYR"/>
              </w:rPr>
              <w:t>Нервные люди</w:t>
            </w:r>
            <w:r w:rsidRPr="00105817">
              <w:rPr>
                <w:rFonts w:eastAsia="Arial"/>
              </w:rPr>
              <w:t>»,</w:t>
            </w:r>
          </w:p>
        </w:tc>
        <w:tc>
          <w:tcPr>
            <w:tcW w:w="0" w:type="dxa"/>
            <w:vAlign w:val="bottom"/>
          </w:tcPr>
          <w:p w14:paraId="7F9CDFD0" w14:textId="77777777" w:rsidR="00105817" w:rsidRPr="00105817" w:rsidRDefault="00105817" w:rsidP="00A05E18">
            <w:pPr>
              <w:rPr>
                <w:sz w:val="1"/>
                <w:szCs w:val="1"/>
              </w:rPr>
            </w:pPr>
          </w:p>
        </w:tc>
      </w:tr>
      <w:tr w:rsidR="00105817" w:rsidRPr="00105817" w14:paraId="6EE212F0" w14:textId="77777777" w:rsidTr="00A05E18">
        <w:trPr>
          <w:trHeight w:val="274"/>
        </w:trPr>
        <w:tc>
          <w:tcPr>
            <w:tcW w:w="2420" w:type="dxa"/>
            <w:tcBorders>
              <w:left w:val="single" w:sz="8" w:space="0" w:color="auto"/>
              <w:right w:val="single" w:sz="8" w:space="0" w:color="auto"/>
            </w:tcBorders>
            <w:vAlign w:val="bottom"/>
          </w:tcPr>
          <w:p w14:paraId="6BD06DAC" w14:textId="77777777" w:rsidR="00105817" w:rsidRPr="00105817" w:rsidRDefault="00105817" w:rsidP="00A05E18">
            <w:pPr>
              <w:rPr>
                <w:sz w:val="23"/>
                <w:szCs w:val="23"/>
              </w:rPr>
            </w:pPr>
          </w:p>
        </w:tc>
        <w:tc>
          <w:tcPr>
            <w:tcW w:w="1180" w:type="dxa"/>
            <w:vAlign w:val="bottom"/>
          </w:tcPr>
          <w:p w14:paraId="360C5652" w14:textId="77777777" w:rsidR="00105817" w:rsidRPr="00105817" w:rsidRDefault="00105817" w:rsidP="00A05E18">
            <w:pPr>
              <w:rPr>
                <w:sz w:val="23"/>
                <w:szCs w:val="23"/>
              </w:rPr>
            </w:pPr>
          </w:p>
        </w:tc>
        <w:tc>
          <w:tcPr>
            <w:tcW w:w="1320" w:type="dxa"/>
            <w:vAlign w:val="bottom"/>
          </w:tcPr>
          <w:p w14:paraId="125864EE" w14:textId="77777777" w:rsidR="00105817" w:rsidRPr="00105817" w:rsidRDefault="00105817" w:rsidP="00A05E18">
            <w:pPr>
              <w:rPr>
                <w:sz w:val="23"/>
                <w:szCs w:val="23"/>
              </w:rPr>
            </w:pPr>
          </w:p>
        </w:tc>
        <w:tc>
          <w:tcPr>
            <w:tcW w:w="1160" w:type="dxa"/>
            <w:tcBorders>
              <w:right w:val="single" w:sz="8" w:space="0" w:color="auto"/>
            </w:tcBorders>
            <w:vAlign w:val="bottom"/>
          </w:tcPr>
          <w:p w14:paraId="6424A978" w14:textId="77777777" w:rsidR="00105817" w:rsidRPr="00105817" w:rsidRDefault="00105817" w:rsidP="00A05E18">
            <w:pPr>
              <w:rPr>
                <w:sz w:val="23"/>
                <w:szCs w:val="23"/>
              </w:rPr>
            </w:pPr>
          </w:p>
        </w:tc>
        <w:tc>
          <w:tcPr>
            <w:tcW w:w="1840" w:type="dxa"/>
            <w:gridSpan w:val="2"/>
            <w:vAlign w:val="bottom"/>
          </w:tcPr>
          <w:p w14:paraId="6D864479" w14:textId="77777777" w:rsidR="00105817" w:rsidRPr="00105817" w:rsidRDefault="00105817" w:rsidP="00A05E18">
            <w:pPr>
              <w:spacing w:line="274" w:lineRule="exact"/>
              <w:ind w:left="80"/>
              <w:rPr>
                <w:sz w:val="20"/>
                <w:szCs w:val="20"/>
              </w:rPr>
            </w:pPr>
            <w:r w:rsidRPr="00105817">
              <w:rPr>
                <w:rFonts w:eastAsia="Arial"/>
              </w:rPr>
              <w:t>«</w:t>
            </w:r>
            <w:r w:rsidRPr="00105817">
              <w:rPr>
                <w:rFonts w:eastAsia="Times New Roman CYR"/>
              </w:rPr>
              <w:t>Качество</w:t>
            </w:r>
          </w:p>
        </w:tc>
        <w:tc>
          <w:tcPr>
            <w:tcW w:w="1680" w:type="dxa"/>
            <w:gridSpan w:val="2"/>
            <w:tcBorders>
              <w:right w:val="single" w:sz="8" w:space="0" w:color="auto"/>
            </w:tcBorders>
            <w:vAlign w:val="bottom"/>
          </w:tcPr>
          <w:p w14:paraId="52FDB4AA" w14:textId="77777777" w:rsidR="00105817" w:rsidRPr="00105817" w:rsidRDefault="00105817" w:rsidP="00A05E18">
            <w:pPr>
              <w:spacing w:line="274" w:lineRule="exact"/>
              <w:ind w:right="20"/>
              <w:jc w:val="right"/>
              <w:rPr>
                <w:sz w:val="20"/>
                <w:szCs w:val="20"/>
              </w:rPr>
            </w:pPr>
            <w:r w:rsidRPr="00105817">
              <w:rPr>
                <w:rFonts w:eastAsia="Times New Roman CYR"/>
              </w:rPr>
              <w:t>продукции</w:t>
            </w:r>
            <w:r w:rsidRPr="00105817">
              <w:rPr>
                <w:rFonts w:eastAsia="Arial"/>
              </w:rPr>
              <w:t>»,</w:t>
            </w:r>
          </w:p>
        </w:tc>
        <w:tc>
          <w:tcPr>
            <w:tcW w:w="0" w:type="dxa"/>
            <w:vAlign w:val="bottom"/>
          </w:tcPr>
          <w:p w14:paraId="6A08CE5F" w14:textId="77777777" w:rsidR="00105817" w:rsidRPr="00105817" w:rsidRDefault="00105817" w:rsidP="00A05E18">
            <w:pPr>
              <w:rPr>
                <w:sz w:val="1"/>
                <w:szCs w:val="1"/>
              </w:rPr>
            </w:pPr>
          </w:p>
        </w:tc>
      </w:tr>
      <w:tr w:rsidR="00105817" w:rsidRPr="00105817" w14:paraId="58BF42BD" w14:textId="77777777" w:rsidTr="00A05E18">
        <w:trPr>
          <w:trHeight w:val="278"/>
        </w:trPr>
        <w:tc>
          <w:tcPr>
            <w:tcW w:w="2420" w:type="dxa"/>
            <w:tcBorders>
              <w:left w:val="single" w:sz="8" w:space="0" w:color="auto"/>
              <w:right w:val="single" w:sz="8" w:space="0" w:color="auto"/>
            </w:tcBorders>
            <w:vAlign w:val="bottom"/>
          </w:tcPr>
          <w:p w14:paraId="71FD67C3" w14:textId="77777777" w:rsidR="00105817" w:rsidRPr="00105817" w:rsidRDefault="00105817" w:rsidP="00A05E18"/>
        </w:tc>
        <w:tc>
          <w:tcPr>
            <w:tcW w:w="1180" w:type="dxa"/>
            <w:vAlign w:val="bottom"/>
          </w:tcPr>
          <w:p w14:paraId="2182974E" w14:textId="77777777" w:rsidR="00105817" w:rsidRPr="00105817" w:rsidRDefault="00105817" w:rsidP="00A05E18"/>
        </w:tc>
        <w:tc>
          <w:tcPr>
            <w:tcW w:w="1320" w:type="dxa"/>
            <w:vAlign w:val="bottom"/>
          </w:tcPr>
          <w:p w14:paraId="29F361BB" w14:textId="77777777" w:rsidR="00105817" w:rsidRPr="00105817" w:rsidRDefault="00105817" w:rsidP="00A05E18"/>
        </w:tc>
        <w:tc>
          <w:tcPr>
            <w:tcW w:w="1160" w:type="dxa"/>
            <w:tcBorders>
              <w:right w:val="single" w:sz="8" w:space="0" w:color="auto"/>
            </w:tcBorders>
            <w:vAlign w:val="bottom"/>
          </w:tcPr>
          <w:p w14:paraId="78F906F7" w14:textId="77777777" w:rsidR="00105817" w:rsidRPr="00105817" w:rsidRDefault="00105817" w:rsidP="00A05E18"/>
        </w:tc>
        <w:tc>
          <w:tcPr>
            <w:tcW w:w="1840" w:type="dxa"/>
            <w:gridSpan w:val="2"/>
            <w:vAlign w:val="bottom"/>
          </w:tcPr>
          <w:p w14:paraId="048D2F3D" w14:textId="77777777" w:rsidR="00105817" w:rsidRPr="00105817" w:rsidRDefault="00105817" w:rsidP="00A05E18">
            <w:pPr>
              <w:ind w:left="80"/>
              <w:rPr>
                <w:sz w:val="20"/>
                <w:szCs w:val="20"/>
              </w:rPr>
            </w:pPr>
            <w:r w:rsidRPr="00105817">
              <w:rPr>
                <w:rFonts w:eastAsia="Arial"/>
                <w:w w:val="98"/>
              </w:rPr>
              <w:t>«</w:t>
            </w:r>
            <w:r w:rsidRPr="00105817">
              <w:rPr>
                <w:rFonts w:eastAsia="Times New Roman CYR"/>
                <w:w w:val="98"/>
              </w:rPr>
              <w:t>Аристократка</w:t>
            </w:r>
            <w:r w:rsidRPr="00105817">
              <w:rPr>
                <w:rFonts w:eastAsia="Arial"/>
                <w:w w:val="98"/>
              </w:rPr>
              <w:t>»,</w:t>
            </w:r>
          </w:p>
        </w:tc>
        <w:tc>
          <w:tcPr>
            <w:tcW w:w="440" w:type="dxa"/>
            <w:vAlign w:val="bottom"/>
          </w:tcPr>
          <w:p w14:paraId="3759F43A" w14:textId="77777777" w:rsidR="00105817" w:rsidRPr="00105817" w:rsidRDefault="00105817" w:rsidP="00A05E18"/>
        </w:tc>
        <w:tc>
          <w:tcPr>
            <w:tcW w:w="1240" w:type="dxa"/>
            <w:tcBorders>
              <w:right w:val="single" w:sz="8" w:space="0" w:color="auto"/>
            </w:tcBorders>
            <w:vAlign w:val="bottom"/>
          </w:tcPr>
          <w:p w14:paraId="10FB3056" w14:textId="77777777" w:rsidR="00105817" w:rsidRPr="00105817" w:rsidRDefault="00105817" w:rsidP="00A05E18">
            <w:pPr>
              <w:ind w:right="20"/>
              <w:jc w:val="right"/>
              <w:rPr>
                <w:sz w:val="20"/>
                <w:szCs w:val="20"/>
              </w:rPr>
            </w:pPr>
            <w:r w:rsidRPr="00105817">
              <w:rPr>
                <w:rFonts w:eastAsia="Arial"/>
                <w:w w:val="98"/>
              </w:rPr>
              <w:t>«</w:t>
            </w:r>
            <w:r w:rsidRPr="00105817">
              <w:rPr>
                <w:rFonts w:eastAsia="Times New Roman CYR"/>
                <w:w w:val="98"/>
              </w:rPr>
              <w:t>Прелести</w:t>
            </w:r>
          </w:p>
        </w:tc>
        <w:tc>
          <w:tcPr>
            <w:tcW w:w="0" w:type="dxa"/>
            <w:vAlign w:val="bottom"/>
          </w:tcPr>
          <w:p w14:paraId="0F7A0FDD" w14:textId="77777777" w:rsidR="00105817" w:rsidRPr="00105817" w:rsidRDefault="00105817" w:rsidP="00A05E18">
            <w:pPr>
              <w:rPr>
                <w:sz w:val="1"/>
                <w:szCs w:val="1"/>
              </w:rPr>
            </w:pPr>
          </w:p>
        </w:tc>
      </w:tr>
      <w:tr w:rsidR="00105817" w:rsidRPr="00105817" w14:paraId="3DC91F0E" w14:textId="77777777" w:rsidTr="00A05E18">
        <w:trPr>
          <w:trHeight w:val="274"/>
        </w:trPr>
        <w:tc>
          <w:tcPr>
            <w:tcW w:w="2420" w:type="dxa"/>
            <w:tcBorders>
              <w:left w:val="single" w:sz="8" w:space="0" w:color="auto"/>
              <w:right w:val="single" w:sz="8" w:space="0" w:color="auto"/>
            </w:tcBorders>
            <w:vAlign w:val="bottom"/>
          </w:tcPr>
          <w:p w14:paraId="3C702201" w14:textId="77777777" w:rsidR="00105817" w:rsidRPr="00105817" w:rsidRDefault="00105817" w:rsidP="00A05E18">
            <w:pPr>
              <w:rPr>
                <w:sz w:val="23"/>
                <w:szCs w:val="23"/>
              </w:rPr>
            </w:pPr>
          </w:p>
        </w:tc>
        <w:tc>
          <w:tcPr>
            <w:tcW w:w="1180" w:type="dxa"/>
            <w:vAlign w:val="bottom"/>
          </w:tcPr>
          <w:p w14:paraId="34D555EF" w14:textId="77777777" w:rsidR="00105817" w:rsidRPr="00105817" w:rsidRDefault="00105817" w:rsidP="00A05E18">
            <w:pPr>
              <w:rPr>
                <w:sz w:val="23"/>
                <w:szCs w:val="23"/>
              </w:rPr>
            </w:pPr>
          </w:p>
        </w:tc>
        <w:tc>
          <w:tcPr>
            <w:tcW w:w="1320" w:type="dxa"/>
            <w:vAlign w:val="bottom"/>
          </w:tcPr>
          <w:p w14:paraId="774E75EE" w14:textId="77777777" w:rsidR="00105817" w:rsidRPr="00105817" w:rsidRDefault="00105817" w:rsidP="00A05E18">
            <w:pPr>
              <w:rPr>
                <w:sz w:val="23"/>
                <w:szCs w:val="23"/>
              </w:rPr>
            </w:pPr>
          </w:p>
        </w:tc>
        <w:tc>
          <w:tcPr>
            <w:tcW w:w="1160" w:type="dxa"/>
            <w:tcBorders>
              <w:right w:val="single" w:sz="8" w:space="0" w:color="auto"/>
            </w:tcBorders>
            <w:vAlign w:val="bottom"/>
          </w:tcPr>
          <w:p w14:paraId="180F2FF0" w14:textId="77777777" w:rsidR="00105817" w:rsidRPr="00105817" w:rsidRDefault="00105817" w:rsidP="00A05E18">
            <w:pPr>
              <w:rPr>
                <w:sz w:val="23"/>
                <w:szCs w:val="23"/>
              </w:rPr>
            </w:pPr>
          </w:p>
        </w:tc>
        <w:tc>
          <w:tcPr>
            <w:tcW w:w="1840" w:type="dxa"/>
            <w:gridSpan w:val="2"/>
            <w:vAlign w:val="bottom"/>
          </w:tcPr>
          <w:p w14:paraId="19AEC310" w14:textId="77777777" w:rsidR="00105817" w:rsidRPr="00105817" w:rsidRDefault="00105817" w:rsidP="00A05E18">
            <w:pPr>
              <w:spacing w:line="274" w:lineRule="exact"/>
              <w:ind w:left="80"/>
              <w:rPr>
                <w:sz w:val="20"/>
                <w:szCs w:val="20"/>
              </w:rPr>
            </w:pPr>
            <w:r w:rsidRPr="00105817">
              <w:rPr>
                <w:rFonts w:eastAsia="Times New Roman CYR"/>
              </w:rPr>
              <w:t>культуры</w:t>
            </w:r>
            <w:r w:rsidRPr="00105817">
              <w:rPr>
                <w:rFonts w:eastAsia="Arial"/>
              </w:rPr>
              <w:t>»,</w:t>
            </w:r>
          </w:p>
        </w:tc>
        <w:tc>
          <w:tcPr>
            <w:tcW w:w="440" w:type="dxa"/>
            <w:vAlign w:val="bottom"/>
          </w:tcPr>
          <w:p w14:paraId="607DEB1E" w14:textId="77777777" w:rsidR="00105817" w:rsidRPr="00105817" w:rsidRDefault="00105817" w:rsidP="00A05E18">
            <w:pPr>
              <w:rPr>
                <w:sz w:val="23"/>
                <w:szCs w:val="23"/>
              </w:rPr>
            </w:pPr>
          </w:p>
        </w:tc>
        <w:tc>
          <w:tcPr>
            <w:tcW w:w="1240" w:type="dxa"/>
            <w:tcBorders>
              <w:right w:val="single" w:sz="8" w:space="0" w:color="auto"/>
            </w:tcBorders>
            <w:vAlign w:val="bottom"/>
          </w:tcPr>
          <w:p w14:paraId="59B1C17A" w14:textId="77777777" w:rsidR="00105817" w:rsidRPr="00105817" w:rsidRDefault="00105817" w:rsidP="00A05E18">
            <w:pPr>
              <w:spacing w:line="274" w:lineRule="exact"/>
              <w:jc w:val="right"/>
              <w:rPr>
                <w:sz w:val="20"/>
                <w:szCs w:val="20"/>
              </w:rPr>
            </w:pPr>
            <w:r w:rsidRPr="00105817">
              <w:rPr>
                <w:rFonts w:eastAsia="Arial"/>
              </w:rPr>
              <w:t>«</w:t>
            </w:r>
            <w:r w:rsidRPr="00105817">
              <w:rPr>
                <w:rFonts w:eastAsia="Times New Roman CYR"/>
              </w:rPr>
              <w:t>Тормоз</w:t>
            </w:r>
          </w:p>
        </w:tc>
        <w:tc>
          <w:tcPr>
            <w:tcW w:w="0" w:type="dxa"/>
            <w:vAlign w:val="bottom"/>
          </w:tcPr>
          <w:p w14:paraId="13584E86" w14:textId="77777777" w:rsidR="00105817" w:rsidRPr="00105817" w:rsidRDefault="00105817" w:rsidP="00A05E18">
            <w:pPr>
              <w:rPr>
                <w:sz w:val="1"/>
                <w:szCs w:val="1"/>
              </w:rPr>
            </w:pPr>
          </w:p>
        </w:tc>
      </w:tr>
      <w:tr w:rsidR="00105817" w:rsidRPr="00105817" w14:paraId="733B4127" w14:textId="77777777" w:rsidTr="00A05E18">
        <w:trPr>
          <w:trHeight w:val="274"/>
        </w:trPr>
        <w:tc>
          <w:tcPr>
            <w:tcW w:w="2420" w:type="dxa"/>
            <w:tcBorders>
              <w:left w:val="single" w:sz="8" w:space="0" w:color="auto"/>
              <w:right w:val="single" w:sz="8" w:space="0" w:color="auto"/>
            </w:tcBorders>
            <w:vAlign w:val="bottom"/>
          </w:tcPr>
          <w:p w14:paraId="67B934A6" w14:textId="77777777" w:rsidR="00105817" w:rsidRPr="00105817" w:rsidRDefault="00105817" w:rsidP="00A05E18">
            <w:pPr>
              <w:rPr>
                <w:sz w:val="23"/>
                <w:szCs w:val="23"/>
              </w:rPr>
            </w:pPr>
          </w:p>
        </w:tc>
        <w:tc>
          <w:tcPr>
            <w:tcW w:w="1180" w:type="dxa"/>
            <w:vAlign w:val="bottom"/>
          </w:tcPr>
          <w:p w14:paraId="4725B8F8" w14:textId="77777777" w:rsidR="00105817" w:rsidRPr="00105817" w:rsidRDefault="00105817" w:rsidP="00A05E18">
            <w:pPr>
              <w:rPr>
                <w:sz w:val="23"/>
                <w:szCs w:val="23"/>
              </w:rPr>
            </w:pPr>
          </w:p>
        </w:tc>
        <w:tc>
          <w:tcPr>
            <w:tcW w:w="1320" w:type="dxa"/>
            <w:vAlign w:val="bottom"/>
          </w:tcPr>
          <w:p w14:paraId="0D35D4D1" w14:textId="77777777" w:rsidR="00105817" w:rsidRPr="00105817" w:rsidRDefault="00105817" w:rsidP="00A05E18">
            <w:pPr>
              <w:rPr>
                <w:sz w:val="23"/>
                <w:szCs w:val="23"/>
              </w:rPr>
            </w:pPr>
          </w:p>
        </w:tc>
        <w:tc>
          <w:tcPr>
            <w:tcW w:w="1160" w:type="dxa"/>
            <w:tcBorders>
              <w:right w:val="single" w:sz="8" w:space="0" w:color="auto"/>
            </w:tcBorders>
            <w:vAlign w:val="bottom"/>
          </w:tcPr>
          <w:p w14:paraId="65321DC8" w14:textId="77777777" w:rsidR="00105817" w:rsidRPr="00105817" w:rsidRDefault="00105817" w:rsidP="00A05E18">
            <w:pPr>
              <w:rPr>
                <w:sz w:val="23"/>
                <w:szCs w:val="23"/>
              </w:rPr>
            </w:pPr>
          </w:p>
        </w:tc>
        <w:tc>
          <w:tcPr>
            <w:tcW w:w="1840" w:type="dxa"/>
            <w:gridSpan w:val="2"/>
            <w:vAlign w:val="bottom"/>
          </w:tcPr>
          <w:p w14:paraId="4EAD62EA" w14:textId="77777777" w:rsidR="00105817" w:rsidRPr="00105817" w:rsidRDefault="00105817" w:rsidP="00A05E18">
            <w:pPr>
              <w:spacing w:line="274" w:lineRule="exact"/>
              <w:ind w:left="80"/>
              <w:rPr>
                <w:sz w:val="20"/>
                <w:szCs w:val="20"/>
              </w:rPr>
            </w:pPr>
            <w:proofErr w:type="spellStart"/>
            <w:r w:rsidRPr="00105817">
              <w:rPr>
                <w:rFonts w:eastAsia="Times New Roman CYR"/>
              </w:rPr>
              <w:t>Вестингауза</w:t>
            </w:r>
            <w:proofErr w:type="spellEnd"/>
            <w:r w:rsidRPr="00105817">
              <w:rPr>
                <w:rFonts w:eastAsia="Arial"/>
              </w:rPr>
              <w:t>»,</w:t>
            </w:r>
          </w:p>
        </w:tc>
        <w:tc>
          <w:tcPr>
            <w:tcW w:w="1680" w:type="dxa"/>
            <w:gridSpan w:val="2"/>
            <w:tcBorders>
              <w:right w:val="single" w:sz="8" w:space="0" w:color="auto"/>
            </w:tcBorders>
            <w:vAlign w:val="bottom"/>
          </w:tcPr>
          <w:p w14:paraId="6CB87C01" w14:textId="77777777" w:rsidR="00105817" w:rsidRPr="00105817" w:rsidRDefault="00105817" w:rsidP="00A05E18">
            <w:pPr>
              <w:spacing w:line="274" w:lineRule="exact"/>
              <w:ind w:right="20"/>
              <w:jc w:val="right"/>
              <w:rPr>
                <w:sz w:val="20"/>
                <w:szCs w:val="20"/>
              </w:rPr>
            </w:pPr>
            <w:r w:rsidRPr="00105817">
              <w:rPr>
                <w:rFonts w:eastAsia="Arial"/>
              </w:rPr>
              <w:t>«</w:t>
            </w:r>
            <w:r w:rsidRPr="00105817">
              <w:rPr>
                <w:rFonts w:eastAsia="Times New Roman CYR"/>
              </w:rPr>
              <w:t>Диктофон</w:t>
            </w:r>
            <w:r w:rsidRPr="00105817">
              <w:rPr>
                <w:rFonts w:eastAsia="Arial"/>
              </w:rPr>
              <w:t>»,</w:t>
            </w:r>
          </w:p>
        </w:tc>
        <w:tc>
          <w:tcPr>
            <w:tcW w:w="0" w:type="dxa"/>
            <w:vAlign w:val="bottom"/>
          </w:tcPr>
          <w:p w14:paraId="7C7A19C3" w14:textId="77777777" w:rsidR="00105817" w:rsidRPr="00105817" w:rsidRDefault="00105817" w:rsidP="00A05E18">
            <w:pPr>
              <w:rPr>
                <w:sz w:val="1"/>
                <w:szCs w:val="1"/>
              </w:rPr>
            </w:pPr>
          </w:p>
        </w:tc>
      </w:tr>
      <w:tr w:rsidR="00105817" w:rsidRPr="00105817" w14:paraId="5F4B2822" w14:textId="77777777" w:rsidTr="00A05E18">
        <w:trPr>
          <w:trHeight w:val="278"/>
        </w:trPr>
        <w:tc>
          <w:tcPr>
            <w:tcW w:w="2420" w:type="dxa"/>
            <w:tcBorders>
              <w:left w:val="single" w:sz="8" w:space="0" w:color="auto"/>
              <w:right w:val="single" w:sz="8" w:space="0" w:color="auto"/>
            </w:tcBorders>
            <w:vAlign w:val="bottom"/>
          </w:tcPr>
          <w:p w14:paraId="433F63FD" w14:textId="77777777" w:rsidR="00105817" w:rsidRPr="00105817" w:rsidRDefault="00105817" w:rsidP="00A05E18"/>
        </w:tc>
        <w:tc>
          <w:tcPr>
            <w:tcW w:w="1180" w:type="dxa"/>
            <w:vAlign w:val="bottom"/>
          </w:tcPr>
          <w:p w14:paraId="71EBAD42" w14:textId="77777777" w:rsidR="00105817" w:rsidRPr="00105817" w:rsidRDefault="00105817" w:rsidP="00A05E18"/>
        </w:tc>
        <w:tc>
          <w:tcPr>
            <w:tcW w:w="1320" w:type="dxa"/>
            <w:vAlign w:val="bottom"/>
          </w:tcPr>
          <w:p w14:paraId="7962C0B3" w14:textId="77777777" w:rsidR="00105817" w:rsidRPr="00105817" w:rsidRDefault="00105817" w:rsidP="00A05E18"/>
        </w:tc>
        <w:tc>
          <w:tcPr>
            <w:tcW w:w="1160" w:type="dxa"/>
            <w:tcBorders>
              <w:right w:val="single" w:sz="8" w:space="0" w:color="auto"/>
            </w:tcBorders>
            <w:vAlign w:val="bottom"/>
          </w:tcPr>
          <w:p w14:paraId="5C877974" w14:textId="77777777" w:rsidR="00105817" w:rsidRPr="00105817" w:rsidRDefault="00105817" w:rsidP="00A05E18"/>
        </w:tc>
        <w:tc>
          <w:tcPr>
            <w:tcW w:w="2280" w:type="dxa"/>
            <w:gridSpan w:val="3"/>
            <w:vAlign w:val="bottom"/>
          </w:tcPr>
          <w:p w14:paraId="544B3CAB" w14:textId="77777777" w:rsidR="00105817" w:rsidRPr="00105817" w:rsidRDefault="00105817" w:rsidP="00A05E18">
            <w:pPr>
              <w:ind w:left="80"/>
              <w:rPr>
                <w:sz w:val="20"/>
                <w:szCs w:val="20"/>
              </w:rPr>
            </w:pPr>
            <w:r w:rsidRPr="00105817">
              <w:rPr>
                <w:rFonts w:eastAsia="Arial"/>
              </w:rPr>
              <w:t>«</w:t>
            </w:r>
            <w:r w:rsidRPr="00105817">
              <w:rPr>
                <w:rFonts w:eastAsia="Times New Roman CYR"/>
              </w:rPr>
              <w:t>Обезьяний язык</w:t>
            </w:r>
            <w:r w:rsidRPr="00105817">
              <w:rPr>
                <w:rFonts w:eastAsia="Arial"/>
              </w:rPr>
              <w:t>»</w:t>
            </w:r>
          </w:p>
        </w:tc>
        <w:tc>
          <w:tcPr>
            <w:tcW w:w="1240" w:type="dxa"/>
            <w:tcBorders>
              <w:right w:val="single" w:sz="8" w:space="0" w:color="auto"/>
            </w:tcBorders>
            <w:vAlign w:val="bottom"/>
          </w:tcPr>
          <w:p w14:paraId="65634AAE" w14:textId="77777777" w:rsidR="00105817" w:rsidRPr="00105817" w:rsidRDefault="00105817" w:rsidP="00A05E18"/>
        </w:tc>
        <w:tc>
          <w:tcPr>
            <w:tcW w:w="0" w:type="dxa"/>
            <w:vAlign w:val="bottom"/>
          </w:tcPr>
          <w:p w14:paraId="2D34D7E5" w14:textId="77777777" w:rsidR="00105817" w:rsidRPr="00105817" w:rsidRDefault="00105817" w:rsidP="00A05E18">
            <w:pPr>
              <w:rPr>
                <w:sz w:val="1"/>
                <w:szCs w:val="1"/>
              </w:rPr>
            </w:pPr>
          </w:p>
        </w:tc>
      </w:tr>
      <w:tr w:rsidR="00105817" w:rsidRPr="00105817" w14:paraId="543894E4" w14:textId="77777777" w:rsidTr="00A05E18">
        <w:trPr>
          <w:trHeight w:val="279"/>
        </w:trPr>
        <w:tc>
          <w:tcPr>
            <w:tcW w:w="2420" w:type="dxa"/>
            <w:tcBorders>
              <w:left w:val="single" w:sz="8" w:space="0" w:color="auto"/>
              <w:right w:val="single" w:sz="8" w:space="0" w:color="auto"/>
            </w:tcBorders>
            <w:vAlign w:val="bottom"/>
          </w:tcPr>
          <w:p w14:paraId="614F862D" w14:textId="77777777" w:rsidR="00105817" w:rsidRPr="00105817" w:rsidRDefault="00105817" w:rsidP="00A05E18"/>
        </w:tc>
        <w:tc>
          <w:tcPr>
            <w:tcW w:w="1180" w:type="dxa"/>
            <w:vAlign w:val="bottom"/>
          </w:tcPr>
          <w:p w14:paraId="42DB66C8" w14:textId="77777777" w:rsidR="00105817" w:rsidRPr="00105817" w:rsidRDefault="00105817" w:rsidP="00A05E18"/>
        </w:tc>
        <w:tc>
          <w:tcPr>
            <w:tcW w:w="1320" w:type="dxa"/>
            <w:vAlign w:val="bottom"/>
          </w:tcPr>
          <w:p w14:paraId="7602D8DA" w14:textId="77777777" w:rsidR="00105817" w:rsidRPr="00105817" w:rsidRDefault="00105817" w:rsidP="00A05E18"/>
        </w:tc>
        <w:tc>
          <w:tcPr>
            <w:tcW w:w="1160" w:type="dxa"/>
            <w:tcBorders>
              <w:right w:val="single" w:sz="8" w:space="0" w:color="auto"/>
            </w:tcBorders>
            <w:vAlign w:val="bottom"/>
          </w:tcPr>
          <w:p w14:paraId="664606FF" w14:textId="77777777" w:rsidR="00105817" w:rsidRPr="00105817" w:rsidRDefault="00105817" w:rsidP="00A05E18"/>
        </w:tc>
        <w:tc>
          <w:tcPr>
            <w:tcW w:w="1840" w:type="dxa"/>
            <w:gridSpan w:val="2"/>
            <w:vAlign w:val="bottom"/>
          </w:tcPr>
          <w:p w14:paraId="278762BE" w14:textId="77777777" w:rsidR="00105817" w:rsidRPr="00105817" w:rsidRDefault="00105817" w:rsidP="00A05E18">
            <w:pPr>
              <w:ind w:left="80"/>
              <w:rPr>
                <w:sz w:val="20"/>
                <w:szCs w:val="20"/>
              </w:rPr>
            </w:pPr>
            <w:r w:rsidRPr="00105817">
              <w:rPr>
                <w:rFonts w:eastAsia="Times New Roman CYR"/>
                <w:b/>
                <w:bCs/>
              </w:rPr>
              <w:t>И</w:t>
            </w:r>
            <w:r w:rsidRPr="00105817">
              <w:rPr>
                <w:rFonts w:eastAsia="Arial"/>
                <w:b/>
                <w:bCs/>
              </w:rPr>
              <w:t>.</w:t>
            </w:r>
            <w:r w:rsidRPr="00105817">
              <w:rPr>
                <w:rFonts w:eastAsia="Times New Roman CYR"/>
                <w:b/>
                <w:bCs/>
              </w:rPr>
              <w:t>Э</w:t>
            </w:r>
            <w:r w:rsidRPr="00105817">
              <w:rPr>
                <w:rFonts w:eastAsia="Arial"/>
                <w:b/>
                <w:bCs/>
              </w:rPr>
              <w:t>.</w:t>
            </w:r>
            <w:r w:rsidRPr="00105817">
              <w:rPr>
                <w:rFonts w:eastAsia="Times New Roman CYR"/>
                <w:b/>
                <w:bCs/>
              </w:rPr>
              <w:t xml:space="preserve"> Бабель</w:t>
            </w:r>
          </w:p>
        </w:tc>
        <w:tc>
          <w:tcPr>
            <w:tcW w:w="440" w:type="dxa"/>
            <w:vAlign w:val="bottom"/>
          </w:tcPr>
          <w:p w14:paraId="0FE3E167" w14:textId="77777777" w:rsidR="00105817" w:rsidRPr="00105817" w:rsidRDefault="00105817" w:rsidP="00A05E18"/>
        </w:tc>
        <w:tc>
          <w:tcPr>
            <w:tcW w:w="1240" w:type="dxa"/>
            <w:tcBorders>
              <w:right w:val="single" w:sz="8" w:space="0" w:color="auto"/>
            </w:tcBorders>
            <w:vAlign w:val="bottom"/>
          </w:tcPr>
          <w:p w14:paraId="344ADFBF" w14:textId="77777777" w:rsidR="00105817" w:rsidRPr="00105817" w:rsidRDefault="00105817" w:rsidP="00A05E18"/>
        </w:tc>
        <w:tc>
          <w:tcPr>
            <w:tcW w:w="0" w:type="dxa"/>
            <w:vAlign w:val="bottom"/>
          </w:tcPr>
          <w:p w14:paraId="3776661F" w14:textId="77777777" w:rsidR="00105817" w:rsidRPr="00105817" w:rsidRDefault="00105817" w:rsidP="00A05E18">
            <w:pPr>
              <w:rPr>
                <w:sz w:val="1"/>
                <w:szCs w:val="1"/>
              </w:rPr>
            </w:pPr>
          </w:p>
        </w:tc>
      </w:tr>
      <w:tr w:rsidR="00105817" w:rsidRPr="00105817" w14:paraId="6B82C648" w14:textId="77777777" w:rsidTr="00A05E18">
        <w:trPr>
          <w:trHeight w:val="274"/>
        </w:trPr>
        <w:tc>
          <w:tcPr>
            <w:tcW w:w="2420" w:type="dxa"/>
            <w:tcBorders>
              <w:left w:val="single" w:sz="8" w:space="0" w:color="auto"/>
              <w:right w:val="single" w:sz="8" w:space="0" w:color="auto"/>
            </w:tcBorders>
            <w:vAlign w:val="bottom"/>
          </w:tcPr>
          <w:p w14:paraId="19B4E2AC" w14:textId="77777777" w:rsidR="00105817" w:rsidRPr="00105817" w:rsidRDefault="00105817" w:rsidP="00A05E18">
            <w:pPr>
              <w:rPr>
                <w:sz w:val="23"/>
                <w:szCs w:val="23"/>
              </w:rPr>
            </w:pPr>
          </w:p>
        </w:tc>
        <w:tc>
          <w:tcPr>
            <w:tcW w:w="1180" w:type="dxa"/>
            <w:vAlign w:val="bottom"/>
          </w:tcPr>
          <w:p w14:paraId="4B688CEB" w14:textId="77777777" w:rsidR="00105817" w:rsidRPr="00105817" w:rsidRDefault="00105817" w:rsidP="00A05E18">
            <w:pPr>
              <w:rPr>
                <w:sz w:val="23"/>
                <w:szCs w:val="23"/>
              </w:rPr>
            </w:pPr>
          </w:p>
        </w:tc>
        <w:tc>
          <w:tcPr>
            <w:tcW w:w="1320" w:type="dxa"/>
            <w:vAlign w:val="bottom"/>
          </w:tcPr>
          <w:p w14:paraId="04F2E233" w14:textId="77777777" w:rsidR="00105817" w:rsidRPr="00105817" w:rsidRDefault="00105817" w:rsidP="00A05E18">
            <w:pPr>
              <w:rPr>
                <w:sz w:val="23"/>
                <w:szCs w:val="23"/>
              </w:rPr>
            </w:pPr>
          </w:p>
        </w:tc>
        <w:tc>
          <w:tcPr>
            <w:tcW w:w="1160" w:type="dxa"/>
            <w:tcBorders>
              <w:right w:val="single" w:sz="8" w:space="0" w:color="auto"/>
            </w:tcBorders>
            <w:vAlign w:val="bottom"/>
          </w:tcPr>
          <w:p w14:paraId="74DC754C" w14:textId="77777777" w:rsidR="00105817" w:rsidRPr="00105817" w:rsidRDefault="00105817" w:rsidP="00A05E18">
            <w:pPr>
              <w:rPr>
                <w:sz w:val="23"/>
                <w:szCs w:val="23"/>
              </w:rPr>
            </w:pPr>
          </w:p>
        </w:tc>
        <w:tc>
          <w:tcPr>
            <w:tcW w:w="3520" w:type="dxa"/>
            <w:gridSpan w:val="4"/>
            <w:tcBorders>
              <w:right w:val="single" w:sz="8" w:space="0" w:color="auto"/>
            </w:tcBorders>
            <w:vAlign w:val="bottom"/>
          </w:tcPr>
          <w:p w14:paraId="488CDC58" w14:textId="77777777" w:rsidR="00105817" w:rsidRPr="00105817" w:rsidRDefault="00105817" w:rsidP="00A05E18">
            <w:pPr>
              <w:spacing w:line="274" w:lineRule="exact"/>
              <w:ind w:left="80"/>
              <w:rPr>
                <w:sz w:val="20"/>
                <w:szCs w:val="20"/>
              </w:rPr>
            </w:pPr>
            <w:r w:rsidRPr="00105817">
              <w:rPr>
                <w:rFonts w:eastAsia="Times New Roman CYR"/>
              </w:rPr>
              <w:t xml:space="preserve">Книга рассказов </w:t>
            </w:r>
            <w:r w:rsidRPr="00105817">
              <w:rPr>
                <w:rFonts w:eastAsia="Arial"/>
              </w:rPr>
              <w:t>«</w:t>
            </w:r>
            <w:r w:rsidRPr="00105817">
              <w:rPr>
                <w:rFonts w:eastAsia="Times New Roman CYR"/>
              </w:rPr>
              <w:t>Конармия</w:t>
            </w:r>
            <w:r w:rsidRPr="00105817">
              <w:rPr>
                <w:rFonts w:eastAsia="Arial"/>
              </w:rPr>
              <w:t>»</w:t>
            </w:r>
          </w:p>
        </w:tc>
        <w:tc>
          <w:tcPr>
            <w:tcW w:w="0" w:type="dxa"/>
            <w:vAlign w:val="bottom"/>
          </w:tcPr>
          <w:p w14:paraId="5EEDFFFF" w14:textId="77777777" w:rsidR="00105817" w:rsidRPr="00105817" w:rsidRDefault="00105817" w:rsidP="00A05E18">
            <w:pPr>
              <w:rPr>
                <w:sz w:val="1"/>
                <w:szCs w:val="1"/>
              </w:rPr>
            </w:pPr>
          </w:p>
        </w:tc>
      </w:tr>
      <w:tr w:rsidR="00105817" w:rsidRPr="00105817" w14:paraId="3D7066DE" w14:textId="77777777" w:rsidTr="00A05E18">
        <w:trPr>
          <w:trHeight w:val="278"/>
        </w:trPr>
        <w:tc>
          <w:tcPr>
            <w:tcW w:w="2420" w:type="dxa"/>
            <w:tcBorders>
              <w:left w:val="single" w:sz="8" w:space="0" w:color="auto"/>
              <w:right w:val="single" w:sz="8" w:space="0" w:color="auto"/>
            </w:tcBorders>
            <w:vAlign w:val="bottom"/>
          </w:tcPr>
          <w:p w14:paraId="12FDA089" w14:textId="77777777" w:rsidR="00105817" w:rsidRPr="00105817" w:rsidRDefault="00105817" w:rsidP="00A05E18"/>
        </w:tc>
        <w:tc>
          <w:tcPr>
            <w:tcW w:w="1180" w:type="dxa"/>
            <w:vAlign w:val="bottom"/>
          </w:tcPr>
          <w:p w14:paraId="27045C4C" w14:textId="77777777" w:rsidR="00105817" w:rsidRPr="00105817" w:rsidRDefault="00105817" w:rsidP="00A05E18"/>
        </w:tc>
        <w:tc>
          <w:tcPr>
            <w:tcW w:w="1320" w:type="dxa"/>
            <w:vAlign w:val="bottom"/>
          </w:tcPr>
          <w:p w14:paraId="6D558FBF" w14:textId="77777777" w:rsidR="00105817" w:rsidRPr="00105817" w:rsidRDefault="00105817" w:rsidP="00A05E18"/>
        </w:tc>
        <w:tc>
          <w:tcPr>
            <w:tcW w:w="1160" w:type="dxa"/>
            <w:tcBorders>
              <w:right w:val="single" w:sz="8" w:space="0" w:color="auto"/>
            </w:tcBorders>
            <w:vAlign w:val="bottom"/>
          </w:tcPr>
          <w:p w14:paraId="06787ED0" w14:textId="77777777" w:rsidR="00105817" w:rsidRPr="00105817" w:rsidRDefault="00105817" w:rsidP="00A05E18"/>
        </w:tc>
        <w:tc>
          <w:tcPr>
            <w:tcW w:w="1840" w:type="dxa"/>
            <w:gridSpan w:val="2"/>
            <w:vAlign w:val="bottom"/>
          </w:tcPr>
          <w:p w14:paraId="57A59EBE" w14:textId="77777777" w:rsidR="00105817" w:rsidRPr="00105817" w:rsidRDefault="00105817" w:rsidP="00A05E18">
            <w:pPr>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Фадеев</w:t>
            </w:r>
          </w:p>
        </w:tc>
        <w:tc>
          <w:tcPr>
            <w:tcW w:w="440" w:type="dxa"/>
            <w:vAlign w:val="bottom"/>
          </w:tcPr>
          <w:p w14:paraId="07C7CD2C" w14:textId="77777777" w:rsidR="00105817" w:rsidRPr="00105817" w:rsidRDefault="00105817" w:rsidP="00A05E18"/>
        </w:tc>
        <w:tc>
          <w:tcPr>
            <w:tcW w:w="1240" w:type="dxa"/>
            <w:tcBorders>
              <w:right w:val="single" w:sz="8" w:space="0" w:color="auto"/>
            </w:tcBorders>
            <w:vAlign w:val="bottom"/>
          </w:tcPr>
          <w:p w14:paraId="1716C4EA" w14:textId="77777777" w:rsidR="00105817" w:rsidRPr="00105817" w:rsidRDefault="00105817" w:rsidP="00A05E18"/>
        </w:tc>
        <w:tc>
          <w:tcPr>
            <w:tcW w:w="0" w:type="dxa"/>
            <w:vAlign w:val="bottom"/>
          </w:tcPr>
          <w:p w14:paraId="5F8CF3C3" w14:textId="77777777" w:rsidR="00105817" w:rsidRPr="00105817" w:rsidRDefault="00105817" w:rsidP="00A05E18">
            <w:pPr>
              <w:rPr>
                <w:sz w:val="1"/>
                <w:szCs w:val="1"/>
              </w:rPr>
            </w:pPr>
          </w:p>
        </w:tc>
      </w:tr>
      <w:tr w:rsidR="00105817" w:rsidRPr="00105817" w14:paraId="5F9B1D25" w14:textId="77777777" w:rsidTr="00A05E18">
        <w:trPr>
          <w:trHeight w:val="274"/>
        </w:trPr>
        <w:tc>
          <w:tcPr>
            <w:tcW w:w="2420" w:type="dxa"/>
            <w:tcBorders>
              <w:left w:val="single" w:sz="8" w:space="0" w:color="auto"/>
              <w:right w:val="single" w:sz="8" w:space="0" w:color="auto"/>
            </w:tcBorders>
            <w:vAlign w:val="bottom"/>
          </w:tcPr>
          <w:p w14:paraId="1C272320" w14:textId="77777777" w:rsidR="00105817" w:rsidRPr="00105817" w:rsidRDefault="00105817" w:rsidP="00A05E18">
            <w:pPr>
              <w:rPr>
                <w:sz w:val="23"/>
                <w:szCs w:val="23"/>
              </w:rPr>
            </w:pPr>
          </w:p>
        </w:tc>
        <w:tc>
          <w:tcPr>
            <w:tcW w:w="1180" w:type="dxa"/>
            <w:vAlign w:val="bottom"/>
          </w:tcPr>
          <w:p w14:paraId="247B3940" w14:textId="77777777" w:rsidR="00105817" w:rsidRPr="00105817" w:rsidRDefault="00105817" w:rsidP="00A05E18">
            <w:pPr>
              <w:rPr>
                <w:sz w:val="23"/>
                <w:szCs w:val="23"/>
              </w:rPr>
            </w:pPr>
          </w:p>
        </w:tc>
        <w:tc>
          <w:tcPr>
            <w:tcW w:w="1320" w:type="dxa"/>
            <w:vAlign w:val="bottom"/>
          </w:tcPr>
          <w:p w14:paraId="26500FB0" w14:textId="77777777" w:rsidR="00105817" w:rsidRPr="00105817" w:rsidRDefault="00105817" w:rsidP="00A05E18">
            <w:pPr>
              <w:rPr>
                <w:sz w:val="23"/>
                <w:szCs w:val="23"/>
              </w:rPr>
            </w:pPr>
          </w:p>
        </w:tc>
        <w:tc>
          <w:tcPr>
            <w:tcW w:w="1160" w:type="dxa"/>
            <w:tcBorders>
              <w:right w:val="single" w:sz="8" w:space="0" w:color="auto"/>
            </w:tcBorders>
            <w:vAlign w:val="bottom"/>
          </w:tcPr>
          <w:p w14:paraId="687698B2" w14:textId="77777777" w:rsidR="00105817" w:rsidRPr="00105817" w:rsidRDefault="00105817" w:rsidP="00A05E18">
            <w:pPr>
              <w:rPr>
                <w:sz w:val="23"/>
                <w:szCs w:val="23"/>
              </w:rPr>
            </w:pPr>
          </w:p>
        </w:tc>
        <w:tc>
          <w:tcPr>
            <w:tcW w:w="3520" w:type="dxa"/>
            <w:gridSpan w:val="4"/>
            <w:tcBorders>
              <w:right w:val="single" w:sz="8" w:space="0" w:color="auto"/>
            </w:tcBorders>
            <w:vAlign w:val="bottom"/>
          </w:tcPr>
          <w:p w14:paraId="28CCC2A0" w14:textId="77777777" w:rsidR="00105817" w:rsidRPr="00105817" w:rsidRDefault="00105817" w:rsidP="00A05E18">
            <w:pPr>
              <w:spacing w:line="274" w:lineRule="exact"/>
              <w:ind w:left="80"/>
              <w:rPr>
                <w:sz w:val="20"/>
                <w:szCs w:val="20"/>
              </w:rPr>
            </w:pPr>
            <w:proofErr w:type="gramStart"/>
            <w:r w:rsidRPr="00105817">
              <w:rPr>
                <w:rFonts w:eastAsia="Times New Roman CYR"/>
              </w:rPr>
              <w:t xml:space="preserve">Романы  </w:t>
            </w:r>
            <w:r w:rsidRPr="00105817">
              <w:rPr>
                <w:rFonts w:eastAsia="Arial"/>
              </w:rPr>
              <w:t>«</w:t>
            </w:r>
            <w:proofErr w:type="gramEnd"/>
            <w:r w:rsidRPr="00105817">
              <w:rPr>
                <w:rFonts w:eastAsia="Times New Roman CYR"/>
              </w:rPr>
              <w:t>Разгром</w:t>
            </w:r>
            <w:r w:rsidRPr="00105817">
              <w:rPr>
                <w:rFonts w:eastAsia="Arial"/>
              </w:rPr>
              <w:t>»,  «</w:t>
            </w:r>
            <w:r w:rsidRPr="00105817">
              <w:rPr>
                <w:rFonts w:eastAsia="Times New Roman CYR"/>
              </w:rPr>
              <w:t>Молодая</w:t>
            </w:r>
          </w:p>
        </w:tc>
        <w:tc>
          <w:tcPr>
            <w:tcW w:w="0" w:type="dxa"/>
            <w:vAlign w:val="bottom"/>
          </w:tcPr>
          <w:p w14:paraId="5253456C" w14:textId="77777777" w:rsidR="00105817" w:rsidRPr="00105817" w:rsidRDefault="00105817" w:rsidP="00A05E18">
            <w:pPr>
              <w:rPr>
                <w:sz w:val="1"/>
                <w:szCs w:val="1"/>
              </w:rPr>
            </w:pPr>
          </w:p>
        </w:tc>
      </w:tr>
      <w:tr w:rsidR="00105817" w:rsidRPr="00105817" w14:paraId="1961512E" w14:textId="77777777" w:rsidTr="00A05E18">
        <w:trPr>
          <w:trHeight w:val="274"/>
        </w:trPr>
        <w:tc>
          <w:tcPr>
            <w:tcW w:w="2420" w:type="dxa"/>
            <w:tcBorders>
              <w:left w:val="single" w:sz="8" w:space="0" w:color="auto"/>
              <w:right w:val="single" w:sz="8" w:space="0" w:color="auto"/>
            </w:tcBorders>
            <w:vAlign w:val="bottom"/>
          </w:tcPr>
          <w:p w14:paraId="5CB9F745" w14:textId="77777777" w:rsidR="00105817" w:rsidRPr="00105817" w:rsidRDefault="00105817" w:rsidP="00A05E18">
            <w:pPr>
              <w:rPr>
                <w:sz w:val="23"/>
                <w:szCs w:val="23"/>
              </w:rPr>
            </w:pPr>
          </w:p>
        </w:tc>
        <w:tc>
          <w:tcPr>
            <w:tcW w:w="1180" w:type="dxa"/>
            <w:vAlign w:val="bottom"/>
          </w:tcPr>
          <w:p w14:paraId="6550024F" w14:textId="77777777" w:rsidR="00105817" w:rsidRPr="00105817" w:rsidRDefault="00105817" w:rsidP="00A05E18">
            <w:pPr>
              <w:rPr>
                <w:sz w:val="23"/>
                <w:szCs w:val="23"/>
              </w:rPr>
            </w:pPr>
          </w:p>
        </w:tc>
        <w:tc>
          <w:tcPr>
            <w:tcW w:w="1320" w:type="dxa"/>
            <w:vAlign w:val="bottom"/>
          </w:tcPr>
          <w:p w14:paraId="49756E49" w14:textId="77777777" w:rsidR="00105817" w:rsidRPr="00105817" w:rsidRDefault="00105817" w:rsidP="00A05E18">
            <w:pPr>
              <w:rPr>
                <w:sz w:val="23"/>
                <w:szCs w:val="23"/>
              </w:rPr>
            </w:pPr>
          </w:p>
        </w:tc>
        <w:tc>
          <w:tcPr>
            <w:tcW w:w="1160" w:type="dxa"/>
            <w:tcBorders>
              <w:right w:val="single" w:sz="8" w:space="0" w:color="auto"/>
            </w:tcBorders>
            <w:vAlign w:val="bottom"/>
          </w:tcPr>
          <w:p w14:paraId="3914BB57" w14:textId="77777777" w:rsidR="00105817" w:rsidRPr="00105817" w:rsidRDefault="00105817" w:rsidP="00A05E18">
            <w:pPr>
              <w:rPr>
                <w:sz w:val="23"/>
                <w:szCs w:val="23"/>
              </w:rPr>
            </w:pPr>
          </w:p>
        </w:tc>
        <w:tc>
          <w:tcPr>
            <w:tcW w:w="1040" w:type="dxa"/>
            <w:vAlign w:val="bottom"/>
          </w:tcPr>
          <w:p w14:paraId="6B63C3C2" w14:textId="77777777" w:rsidR="00105817" w:rsidRPr="00105817" w:rsidRDefault="00105817" w:rsidP="00A05E18">
            <w:pPr>
              <w:spacing w:line="274" w:lineRule="exact"/>
              <w:ind w:left="80"/>
              <w:rPr>
                <w:sz w:val="20"/>
                <w:szCs w:val="20"/>
              </w:rPr>
            </w:pPr>
            <w:r w:rsidRPr="00105817">
              <w:rPr>
                <w:rFonts w:eastAsia="Times New Roman CYR"/>
              </w:rPr>
              <w:t>гвардия</w:t>
            </w:r>
            <w:r w:rsidRPr="00105817">
              <w:rPr>
                <w:rFonts w:eastAsia="Arial"/>
              </w:rPr>
              <w:t>»</w:t>
            </w:r>
          </w:p>
        </w:tc>
        <w:tc>
          <w:tcPr>
            <w:tcW w:w="800" w:type="dxa"/>
            <w:vAlign w:val="bottom"/>
          </w:tcPr>
          <w:p w14:paraId="6D59CA6E" w14:textId="77777777" w:rsidR="00105817" w:rsidRPr="00105817" w:rsidRDefault="00105817" w:rsidP="00A05E18">
            <w:pPr>
              <w:rPr>
                <w:sz w:val="23"/>
                <w:szCs w:val="23"/>
              </w:rPr>
            </w:pPr>
          </w:p>
        </w:tc>
        <w:tc>
          <w:tcPr>
            <w:tcW w:w="440" w:type="dxa"/>
            <w:vAlign w:val="bottom"/>
          </w:tcPr>
          <w:p w14:paraId="28B7DFF7" w14:textId="77777777" w:rsidR="00105817" w:rsidRPr="00105817" w:rsidRDefault="00105817" w:rsidP="00A05E18">
            <w:pPr>
              <w:rPr>
                <w:sz w:val="23"/>
                <w:szCs w:val="23"/>
              </w:rPr>
            </w:pPr>
          </w:p>
        </w:tc>
        <w:tc>
          <w:tcPr>
            <w:tcW w:w="1240" w:type="dxa"/>
            <w:tcBorders>
              <w:right w:val="single" w:sz="8" w:space="0" w:color="auto"/>
            </w:tcBorders>
            <w:vAlign w:val="bottom"/>
          </w:tcPr>
          <w:p w14:paraId="3117BFE7" w14:textId="77777777" w:rsidR="00105817" w:rsidRPr="00105817" w:rsidRDefault="00105817" w:rsidP="00A05E18">
            <w:pPr>
              <w:rPr>
                <w:sz w:val="23"/>
                <w:szCs w:val="23"/>
              </w:rPr>
            </w:pPr>
          </w:p>
        </w:tc>
        <w:tc>
          <w:tcPr>
            <w:tcW w:w="0" w:type="dxa"/>
            <w:vAlign w:val="bottom"/>
          </w:tcPr>
          <w:p w14:paraId="7729CB18" w14:textId="77777777" w:rsidR="00105817" w:rsidRPr="00105817" w:rsidRDefault="00105817" w:rsidP="00A05E18">
            <w:pPr>
              <w:rPr>
                <w:sz w:val="1"/>
                <w:szCs w:val="1"/>
              </w:rPr>
            </w:pPr>
          </w:p>
        </w:tc>
      </w:tr>
      <w:tr w:rsidR="00105817" w:rsidRPr="00105817" w14:paraId="65E5130A" w14:textId="77777777" w:rsidTr="00A05E18">
        <w:trPr>
          <w:trHeight w:val="283"/>
        </w:trPr>
        <w:tc>
          <w:tcPr>
            <w:tcW w:w="2420" w:type="dxa"/>
            <w:tcBorders>
              <w:left w:val="single" w:sz="8" w:space="0" w:color="auto"/>
              <w:right w:val="single" w:sz="8" w:space="0" w:color="auto"/>
            </w:tcBorders>
            <w:vAlign w:val="bottom"/>
          </w:tcPr>
          <w:p w14:paraId="4574161F" w14:textId="77777777" w:rsidR="00105817" w:rsidRPr="00105817" w:rsidRDefault="00105817" w:rsidP="00A05E18"/>
        </w:tc>
        <w:tc>
          <w:tcPr>
            <w:tcW w:w="1180" w:type="dxa"/>
            <w:vAlign w:val="bottom"/>
          </w:tcPr>
          <w:p w14:paraId="118176E3" w14:textId="77777777" w:rsidR="00105817" w:rsidRPr="00105817" w:rsidRDefault="00105817" w:rsidP="00A05E18"/>
        </w:tc>
        <w:tc>
          <w:tcPr>
            <w:tcW w:w="1320" w:type="dxa"/>
            <w:vAlign w:val="bottom"/>
          </w:tcPr>
          <w:p w14:paraId="2EBA8ADA" w14:textId="77777777" w:rsidR="00105817" w:rsidRPr="00105817" w:rsidRDefault="00105817" w:rsidP="00A05E18"/>
        </w:tc>
        <w:tc>
          <w:tcPr>
            <w:tcW w:w="1160" w:type="dxa"/>
            <w:tcBorders>
              <w:right w:val="single" w:sz="8" w:space="0" w:color="auto"/>
            </w:tcBorders>
            <w:vAlign w:val="bottom"/>
          </w:tcPr>
          <w:p w14:paraId="456DA35D" w14:textId="77777777" w:rsidR="00105817" w:rsidRPr="00105817" w:rsidRDefault="00105817" w:rsidP="00A05E18"/>
        </w:tc>
        <w:tc>
          <w:tcPr>
            <w:tcW w:w="2280" w:type="dxa"/>
            <w:gridSpan w:val="3"/>
            <w:vAlign w:val="bottom"/>
          </w:tcPr>
          <w:p w14:paraId="1A20FC48" w14:textId="77777777" w:rsidR="00105817" w:rsidRPr="00105817" w:rsidRDefault="00105817" w:rsidP="00A05E18">
            <w:pPr>
              <w:ind w:left="80"/>
              <w:rPr>
                <w:sz w:val="20"/>
                <w:szCs w:val="20"/>
              </w:rPr>
            </w:pPr>
            <w:r w:rsidRPr="00105817">
              <w:rPr>
                <w:rFonts w:eastAsia="Times New Roman CYR"/>
                <w:b/>
                <w:bCs/>
              </w:rPr>
              <w:t>И</w:t>
            </w:r>
            <w:r w:rsidRPr="00105817">
              <w:rPr>
                <w:rFonts w:eastAsia="Arial"/>
                <w:b/>
                <w:bCs/>
              </w:rPr>
              <w:t>.</w:t>
            </w:r>
            <w:r w:rsidRPr="00105817">
              <w:rPr>
                <w:rFonts w:eastAsia="Times New Roman CYR"/>
                <w:b/>
                <w:bCs/>
              </w:rPr>
              <w:t xml:space="preserve"> Ильф</w:t>
            </w:r>
            <w:r w:rsidRPr="00105817">
              <w:rPr>
                <w:rFonts w:eastAsia="Arial"/>
                <w:b/>
                <w:bCs/>
              </w:rPr>
              <w:t>,</w:t>
            </w:r>
            <w:r w:rsidRPr="00105817">
              <w:rPr>
                <w:rFonts w:eastAsia="Times New Roman CYR"/>
                <w:b/>
                <w:bCs/>
              </w:rPr>
              <w:t xml:space="preserve"> Е</w:t>
            </w:r>
            <w:r w:rsidRPr="00105817">
              <w:rPr>
                <w:rFonts w:eastAsia="Arial"/>
                <w:b/>
                <w:bCs/>
              </w:rPr>
              <w:t>.</w:t>
            </w:r>
            <w:r w:rsidRPr="00105817">
              <w:rPr>
                <w:rFonts w:eastAsia="Times New Roman CYR"/>
                <w:b/>
                <w:bCs/>
              </w:rPr>
              <w:t xml:space="preserve"> Петров</w:t>
            </w:r>
          </w:p>
        </w:tc>
        <w:tc>
          <w:tcPr>
            <w:tcW w:w="1240" w:type="dxa"/>
            <w:tcBorders>
              <w:right w:val="single" w:sz="8" w:space="0" w:color="auto"/>
            </w:tcBorders>
            <w:vAlign w:val="bottom"/>
          </w:tcPr>
          <w:p w14:paraId="7E7B134B" w14:textId="77777777" w:rsidR="00105817" w:rsidRPr="00105817" w:rsidRDefault="00105817" w:rsidP="00A05E18"/>
        </w:tc>
        <w:tc>
          <w:tcPr>
            <w:tcW w:w="0" w:type="dxa"/>
            <w:vAlign w:val="bottom"/>
          </w:tcPr>
          <w:p w14:paraId="52A02CD7" w14:textId="77777777" w:rsidR="00105817" w:rsidRPr="00105817" w:rsidRDefault="00105817" w:rsidP="00A05E18">
            <w:pPr>
              <w:rPr>
                <w:sz w:val="1"/>
                <w:szCs w:val="1"/>
              </w:rPr>
            </w:pPr>
          </w:p>
        </w:tc>
      </w:tr>
      <w:tr w:rsidR="00105817" w:rsidRPr="00105817" w14:paraId="7E7858EA" w14:textId="77777777" w:rsidTr="00A05E18">
        <w:trPr>
          <w:trHeight w:val="269"/>
        </w:trPr>
        <w:tc>
          <w:tcPr>
            <w:tcW w:w="2420" w:type="dxa"/>
            <w:tcBorders>
              <w:left w:val="single" w:sz="8" w:space="0" w:color="auto"/>
              <w:right w:val="single" w:sz="8" w:space="0" w:color="auto"/>
            </w:tcBorders>
            <w:vAlign w:val="bottom"/>
          </w:tcPr>
          <w:p w14:paraId="201845CB" w14:textId="77777777" w:rsidR="00105817" w:rsidRPr="00105817" w:rsidRDefault="00105817" w:rsidP="00A05E18">
            <w:pPr>
              <w:rPr>
                <w:sz w:val="23"/>
                <w:szCs w:val="23"/>
              </w:rPr>
            </w:pPr>
          </w:p>
        </w:tc>
        <w:tc>
          <w:tcPr>
            <w:tcW w:w="1180" w:type="dxa"/>
            <w:vAlign w:val="bottom"/>
          </w:tcPr>
          <w:p w14:paraId="5E3A4A72" w14:textId="77777777" w:rsidR="00105817" w:rsidRPr="00105817" w:rsidRDefault="00105817" w:rsidP="00A05E18">
            <w:pPr>
              <w:rPr>
                <w:sz w:val="23"/>
                <w:szCs w:val="23"/>
              </w:rPr>
            </w:pPr>
          </w:p>
        </w:tc>
        <w:tc>
          <w:tcPr>
            <w:tcW w:w="1320" w:type="dxa"/>
            <w:vAlign w:val="bottom"/>
          </w:tcPr>
          <w:p w14:paraId="7D46DF1D" w14:textId="77777777" w:rsidR="00105817" w:rsidRPr="00105817" w:rsidRDefault="00105817" w:rsidP="00A05E18">
            <w:pPr>
              <w:rPr>
                <w:sz w:val="23"/>
                <w:szCs w:val="23"/>
              </w:rPr>
            </w:pPr>
          </w:p>
        </w:tc>
        <w:tc>
          <w:tcPr>
            <w:tcW w:w="1160" w:type="dxa"/>
            <w:tcBorders>
              <w:right w:val="single" w:sz="8" w:space="0" w:color="auto"/>
            </w:tcBorders>
            <w:vAlign w:val="bottom"/>
          </w:tcPr>
          <w:p w14:paraId="22EA445D" w14:textId="77777777" w:rsidR="00105817" w:rsidRPr="00105817" w:rsidRDefault="00105817" w:rsidP="00A05E18">
            <w:pPr>
              <w:rPr>
                <w:sz w:val="23"/>
                <w:szCs w:val="23"/>
              </w:rPr>
            </w:pPr>
          </w:p>
        </w:tc>
        <w:tc>
          <w:tcPr>
            <w:tcW w:w="3520" w:type="dxa"/>
            <w:gridSpan w:val="4"/>
            <w:tcBorders>
              <w:right w:val="single" w:sz="8" w:space="0" w:color="auto"/>
            </w:tcBorders>
            <w:vAlign w:val="bottom"/>
          </w:tcPr>
          <w:p w14:paraId="104D5BC3" w14:textId="77777777" w:rsidR="00105817" w:rsidRPr="00105817" w:rsidRDefault="00105817" w:rsidP="00A05E18">
            <w:pPr>
              <w:spacing w:line="269" w:lineRule="exact"/>
              <w:ind w:left="80"/>
              <w:rPr>
                <w:sz w:val="20"/>
                <w:szCs w:val="20"/>
              </w:rPr>
            </w:pPr>
            <w:r w:rsidRPr="00105817">
              <w:rPr>
                <w:rFonts w:eastAsia="Times New Roman CYR"/>
              </w:rPr>
              <w:t xml:space="preserve">Романы </w:t>
            </w:r>
            <w:r w:rsidRPr="00105817">
              <w:rPr>
                <w:rFonts w:eastAsia="Arial"/>
              </w:rPr>
              <w:t>«12</w:t>
            </w:r>
            <w:r w:rsidRPr="00105817">
              <w:rPr>
                <w:rFonts w:eastAsia="Times New Roman CYR"/>
              </w:rPr>
              <w:t xml:space="preserve"> стульев</w:t>
            </w:r>
            <w:r w:rsidRPr="00105817">
              <w:rPr>
                <w:rFonts w:eastAsia="Arial"/>
              </w:rPr>
              <w:t>», «</w:t>
            </w:r>
            <w:r w:rsidRPr="00105817">
              <w:rPr>
                <w:rFonts w:eastAsia="Times New Roman CYR"/>
              </w:rPr>
              <w:t>Золотой</w:t>
            </w:r>
          </w:p>
        </w:tc>
        <w:tc>
          <w:tcPr>
            <w:tcW w:w="0" w:type="dxa"/>
            <w:vAlign w:val="bottom"/>
          </w:tcPr>
          <w:p w14:paraId="02C5EF42" w14:textId="77777777" w:rsidR="00105817" w:rsidRPr="00105817" w:rsidRDefault="00105817" w:rsidP="00A05E18">
            <w:pPr>
              <w:rPr>
                <w:sz w:val="1"/>
                <w:szCs w:val="1"/>
              </w:rPr>
            </w:pPr>
          </w:p>
        </w:tc>
      </w:tr>
      <w:tr w:rsidR="00105817" w:rsidRPr="00105817" w14:paraId="0C84691D" w14:textId="77777777" w:rsidTr="00A05E18">
        <w:trPr>
          <w:trHeight w:val="274"/>
        </w:trPr>
        <w:tc>
          <w:tcPr>
            <w:tcW w:w="2420" w:type="dxa"/>
            <w:tcBorders>
              <w:left w:val="single" w:sz="8" w:space="0" w:color="auto"/>
              <w:right w:val="single" w:sz="8" w:space="0" w:color="auto"/>
            </w:tcBorders>
            <w:vAlign w:val="bottom"/>
          </w:tcPr>
          <w:p w14:paraId="69F81413" w14:textId="77777777" w:rsidR="00105817" w:rsidRPr="00105817" w:rsidRDefault="00105817" w:rsidP="00A05E18">
            <w:pPr>
              <w:rPr>
                <w:sz w:val="23"/>
                <w:szCs w:val="23"/>
              </w:rPr>
            </w:pPr>
          </w:p>
        </w:tc>
        <w:tc>
          <w:tcPr>
            <w:tcW w:w="1180" w:type="dxa"/>
            <w:vAlign w:val="bottom"/>
          </w:tcPr>
          <w:p w14:paraId="6D27129D" w14:textId="77777777" w:rsidR="00105817" w:rsidRPr="00105817" w:rsidRDefault="00105817" w:rsidP="00A05E18">
            <w:pPr>
              <w:rPr>
                <w:sz w:val="23"/>
                <w:szCs w:val="23"/>
              </w:rPr>
            </w:pPr>
          </w:p>
        </w:tc>
        <w:tc>
          <w:tcPr>
            <w:tcW w:w="1320" w:type="dxa"/>
            <w:vAlign w:val="bottom"/>
          </w:tcPr>
          <w:p w14:paraId="0F01F897" w14:textId="77777777" w:rsidR="00105817" w:rsidRPr="00105817" w:rsidRDefault="00105817" w:rsidP="00A05E18">
            <w:pPr>
              <w:rPr>
                <w:sz w:val="23"/>
                <w:szCs w:val="23"/>
              </w:rPr>
            </w:pPr>
          </w:p>
        </w:tc>
        <w:tc>
          <w:tcPr>
            <w:tcW w:w="1160" w:type="dxa"/>
            <w:tcBorders>
              <w:right w:val="single" w:sz="8" w:space="0" w:color="auto"/>
            </w:tcBorders>
            <w:vAlign w:val="bottom"/>
          </w:tcPr>
          <w:p w14:paraId="59AA6D87" w14:textId="77777777" w:rsidR="00105817" w:rsidRPr="00105817" w:rsidRDefault="00105817" w:rsidP="00A05E18">
            <w:pPr>
              <w:rPr>
                <w:sz w:val="23"/>
                <w:szCs w:val="23"/>
              </w:rPr>
            </w:pPr>
          </w:p>
        </w:tc>
        <w:tc>
          <w:tcPr>
            <w:tcW w:w="1040" w:type="dxa"/>
            <w:vAlign w:val="bottom"/>
          </w:tcPr>
          <w:p w14:paraId="7A38C87A" w14:textId="77777777" w:rsidR="00105817" w:rsidRPr="00105817" w:rsidRDefault="00105817" w:rsidP="00A05E18">
            <w:pPr>
              <w:spacing w:line="274" w:lineRule="exact"/>
              <w:ind w:left="80"/>
              <w:rPr>
                <w:sz w:val="20"/>
                <w:szCs w:val="20"/>
              </w:rPr>
            </w:pPr>
            <w:r w:rsidRPr="00105817">
              <w:rPr>
                <w:rFonts w:eastAsia="Times New Roman CYR"/>
              </w:rPr>
              <w:t>теленок</w:t>
            </w:r>
            <w:r w:rsidRPr="00105817">
              <w:rPr>
                <w:rFonts w:eastAsia="Arial"/>
              </w:rPr>
              <w:t>»</w:t>
            </w:r>
          </w:p>
        </w:tc>
        <w:tc>
          <w:tcPr>
            <w:tcW w:w="800" w:type="dxa"/>
            <w:vAlign w:val="bottom"/>
          </w:tcPr>
          <w:p w14:paraId="6F6FFADC" w14:textId="77777777" w:rsidR="00105817" w:rsidRPr="00105817" w:rsidRDefault="00105817" w:rsidP="00A05E18">
            <w:pPr>
              <w:rPr>
                <w:sz w:val="23"/>
                <w:szCs w:val="23"/>
              </w:rPr>
            </w:pPr>
          </w:p>
        </w:tc>
        <w:tc>
          <w:tcPr>
            <w:tcW w:w="440" w:type="dxa"/>
            <w:vAlign w:val="bottom"/>
          </w:tcPr>
          <w:p w14:paraId="35F7C495" w14:textId="77777777" w:rsidR="00105817" w:rsidRPr="00105817" w:rsidRDefault="00105817" w:rsidP="00A05E18">
            <w:pPr>
              <w:rPr>
                <w:sz w:val="23"/>
                <w:szCs w:val="23"/>
              </w:rPr>
            </w:pPr>
          </w:p>
        </w:tc>
        <w:tc>
          <w:tcPr>
            <w:tcW w:w="1240" w:type="dxa"/>
            <w:tcBorders>
              <w:right w:val="single" w:sz="8" w:space="0" w:color="auto"/>
            </w:tcBorders>
            <w:vAlign w:val="bottom"/>
          </w:tcPr>
          <w:p w14:paraId="7D3D48F0" w14:textId="77777777" w:rsidR="00105817" w:rsidRPr="00105817" w:rsidRDefault="00105817" w:rsidP="00A05E18">
            <w:pPr>
              <w:rPr>
                <w:sz w:val="23"/>
                <w:szCs w:val="23"/>
              </w:rPr>
            </w:pPr>
          </w:p>
        </w:tc>
        <w:tc>
          <w:tcPr>
            <w:tcW w:w="0" w:type="dxa"/>
            <w:vAlign w:val="bottom"/>
          </w:tcPr>
          <w:p w14:paraId="332423F6" w14:textId="77777777" w:rsidR="00105817" w:rsidRPr="00105817" w:rsidRDefault="00105817" w:rsidP="00A05E18">
            <w:pPr>
              <w:rPr>
                <w:sz w:val="1"/>
                <w:szCs w:val="1"/>
              </w:rPr>
            </w:pPr>
          </w:p>
        </w:tc>
      </w:tr>
      <w:tr w:rsidR="00105817" w:rsidRPr="00105817" w14:paraId="1D7D2399" w14:textId="77777777" w:rsidTr="00A05E18">
        <w:trPr>
          <w:trHeight w:val="283"/>
        </w:trPr>
        <w:tc>
          <w:tcPr>
            <w:tcW w:w="2420" w:type="dxa"/>
            <w:tcBorders>
              <w:left w:val="single" w:sz="8" w:space="0" w:color="auto"/>
              <w:right w:val="single" w:sz="8" w:space="0" w:color="auto"/>
            </w:tcBorders>
            <w:vAlign w:val="bottom"/>
          </w:tcPr>
          <w:p w14:paraId="4EC141B8" w14:textId="77777777" w:rsidR="00105817" w:rsidRPr="00105817" w:rsidRDefault="00105817" w:rsidP="00A05E18"/>
        </w:tc>
        <w:tc>
          <w:tcPr>
            <w:tcW w:w="1180" w:type="dxa"/>
            <w:vAlign w:val="bottom"/>
          </w:tcPr>
          <w:p w14:paraId="670314EC" w14:textId="77777777" w:rsidR="00105817" w:rsidRPr="00105817" w:rsidRDefault="00105817" w:rsidP="00A05E18"/>
        </w:tc>
        <w:tc>
          <w:tcPr>
            <w:tcW w:w="1320" w:type="dxa"/>
            <w:vAlign w:val="bottom"/>
          </w:tcPr>
          <w:p w14:paraId="7C467CD8" w14:textId="77777777" w:rsidR="00105817" w:rsidRPr="00105817" w:rsidRDefault="00105817" w:rsidP="00A05E18"/>
        </w:tc>
        <w:tc>
          <w:tcPr>
            <w:tcW w:w="1160" w:type="dxa"/>
            <w:tcBorders>
              <w:right w:val="single" w:sz="8" w:space="0" w:color="auto"/>
            </w:tcBorders>
            <w:vAlign w:val="bottom"/>
          </w:tcPr>
          <w:p w14:paraId="373065E0" w14:textId="77777777" w:rsidR="00105817" w:rsidRPr="00105817" w:rsidRDefault="00105817" w:rsidP="00A05E18"/>
        </w:tc>
        <w:tc>
          <w:tcPr>
            <w:tcW w:w="1840" w:type="dxa"/>
            <w:gridSpan w:val="2"/>
            <w:vAlign w:val="bottom"/>
          </w:tcPr>
          <w:p w14:paraId="56C12282" w14:textId="77777777" w:rsidR="00105817" w:rsidRPr="00105817" w:rsidRDefault="00105817" w:rsidP="00A05E18">
            <w:pPr>
              <w:ind w:left="80"/>
              <w:rPr>
                <w:sz w:val="20"/>
                <w:szCs w:val="20"/>
              </w:rPr>
            </w:pPr>
            <w:r w:rsidRPr="00105817">
              <w:rPr>
                <w:rFonts w:eastAsia="Times New Roman CYR"/>
                <w:b/>
                <w:bCs/>
              </w:rPr>
              <w:t>Н</w:t>
            </w:r>
            <w:r w:rsidRPr="00105817">
              <w:rPr>
                <w:rFonts w:eastAsia="Arial"/>
                <w:b/>
                <w:bCs/>
              </w:rPr>
              <w:t>.</w:t>
            </w:r>
            <w:r w:rsidRPr="00105817">
              <w:rPr>
                <w:rFonts w:eastAsia="Times New Roman CYR"/>
                <w:b/>
                <w:bCs/>
              </w:rPr>
              <w:t>Р</w:t>
            </w:r>
            <w:r w:rsidRPr="00105817">
              <w:rPr>
                <w:rFonts w:eastAsia="Arial"/>
                <w:b/>
                <w:bCs/>
              </w:rPr>
              <w:t>.</w:t>
            </w:r>
            <w:r w:rsidRPr="00105817">
              <w:rPr>
                <w:rFonts w:eastAsia="Times New Roman CYR"/>
                <w:b/>
                <w:bCs/>
              </w:rPr>
              <w:t xml:space="preserve"> Эрдман</w:t>
            </w:r>
          </w:p>
        </w:tc>
        <w:tc>
          <w:tcPr>
            <w:tcW w:w="440" w:type="dxa"/>
            <w:vAlign w:val="bottom"/>
          </w:tcPr>
          <w:p w14:paraId="4A55B0CA" w14:textId="77777777" w:rsidR="00105817" w:rsidRPr="00105817" w:rsidRDefault="00105817" w:rsidP="00A05E18"/>
        </w:tc>
        <w:tc>
          <w:tcPr>
            <w:tcW w:w="1240" w:type="dxa"/>
            <w:tcBorders>
              <w:right w:val="single" w:sz="8" w:space="0" w:color="auto"/>
            </w:tcBorders>
            <w:vAlign w:val="bottom"/>
          </w:tcPr>
          <w:p w14:paraId="546C0DDF" w14:textId="77777777" w:rsidR="00105817" w:rsidRPr="00105817" w:rsidRDefault="00105817" w:rsidP="00A05E18"/>
        </w:tc>
        <w:tc>
          <w:tcPr>
            <w:tcW w:w="0" w:type="dxa"/>
            <w:vAlign w:val="bottom"/>
          </w:tcPr>
          <w:p w14:paraId="505D11B5" w14:textId="77777777" w:rsidR="00105817" w:rsidRPr="00105817" w:rsidRDefault="00105817" w:rsidP="00A05E18">
            <w:pPr>
              <w:rPr>
                <w:sz w:val="1"/>
                <w:szCs w:val="1"/>
              </w:rPr>
            </w:pPr>
          </w:p>
        </w:tc>
      </w:tr>
      <w:tr w:rsidR="00105817" w:rsidRPr="00105817" w14:paraId="16A4621C" w14:textId="77777777" w:rsidTr="00A05E18">
        <w:trPr>
          <w:trHeight w:val="269"/>
        </w:trPr>
        <w:tc>
          <w:tcPr>
            <w:tcW w:w="2420" w:type="dxa"/>
            <w:tcBorders>
              <w:left w:val="single" w:sz="8" w:space="0" w:color="auto"/>
              <w:right w:val="single" w:sz="8" w:space="0" w:color="auto"/>
            </w:tcBorders>
            <w:vAlign w:val="bottom"/>
          </w:tcPr>
          <w:p w14:paraId="64CB6C10" w14:textId="77777777" w:rsidR="00105817" w:rsidRPr="00105817" w:rsidRDefault="00105817" w:rsidP="00A05E18">
            <w:pPr>
              <w:rPr>
                <w:sz w:val="23"/>
                <w:szCs w:val="23"/>
              </w:rPr>
            </w:pPr>
          </w:p>
        </w:tc>
        <w:tc>
          <w:tcPr>
            <w:tcW w:w="1180" w:type="dxa"/>
            <w:vAlign w:val="bottom"/>
          </w:tcPr>
          <w:p w14:paraId="6AFD8697" w14:textId="77777777" w:rsidR="00105817" w:rsidRPr="00105817" w:rsidRDefault="00105817" w:rsidP="00A05E18">
            <w:pPr>
              <w:rPr>
                <w:sz w:val="23"/>
                <w:szCs w:val="23"/>
              </w:rPr>
            </w:pPr>
          </w:p>
        </w:tc>
        <w:tc>
          <w:tcPr>
            <w:tcW w:w="1320" w:type="dxa"/>
            <w:vAlign w:val="bottom"/>
          </w:tcPr>
          <w:p w14:paraId="1B213476" w14:textId="77777777" w:rsidR="00105817" w:rsidRPr="00105817" w:rsidRDefault="00105817" w:rsidP="00A05E18">
            <w:pPr>
              <w:rPr>
                <w:sz w:val="23"/>
                <w:szCs w:val="23"/>
              </w:rPr>
            </w:pPr>
          </w:p>
        </w:tc>
        <w:tc>
          <w:tcPr>
            <w:tcW w:w="1160" w:type="dxa"/>
            <w:tcBorders>
              <w:right w:val="single" w:sz="8" w:space="0" w:color="auto"/>
            </w:tcBorders>
            <w:vAlign w:val="bottom"/>
          </w:tcPr>
          <w:p w14:paraId="63E65208" w14:textId="77777777" w:rsidR="00105817" w:rsidRPr="00105817" w:rsidRDefault="00105817" w:rsidP="00A05E18">
            <w:pPr>
              <w:rPr>
                <w:sz w:val="23"/>
                <w:szCs w:val="23"/>
              </w:rPr>
            </w:pPr>
          </w:p>
        </w:tc>
        <w:tc>
          <w:tcPr>
            <w:tcW w:w="2280" w:type="dxa"/>
            <w:gridSpan w:val="3"/>
            <w:vAlign w:val="bottom"/>
          </w:tcPr>
          <w:p w14:paraId="15E5DB78" w14:textId="77777777" w:rsidR="00105817" w:rsidRPr="00105817" w:rsidRDefault="00105817" w:rsidP="00A05E18">
            <w:pPr>
              <w:spacing w:line="268" w:lineRule="exact"/>
              <w:ind w:left="80"/>
              <w:rPr>
                <w:sz w:val="20"/>
                <w:szCs w:val="20"/>
              </w:rPr>
            </w:pPr>
            <w:r w:rsidRPr="00105817">
              <w:rPr>
                <w:rFonts w:eastAsia="Times New Roman CYR"/>
                <w:w w:val="98"/>
              </w:rPr>
              <w:t xml:space="preserve">Пьеса </w:t>
            </w:r>
            <w:r w:rsidRPr="00105817">
              <w:rPr>
                <w:rFonts w:eastAsia="Arial"/>
                <w:w w:val="98"/>
              </w:rPr>
              <w:t>«</w:t>
            </w:r>
            <w:r w:rsidRPr="00105817">
              <w:rPr>
                <w:rFonts w:eastAsia="Times New Roman CYR"/>
                <w:w w:val="98"/>
              </w:rPr>
              <w:t>Самоубийца</w:t>
            </w:r>
            <w:r w:rsidRPr="00105817">
              <w:rPr>
                <w:rFonts w:eastAsia="Arial"/>
                <w:w w:val="98"/>
              </w:rPr>
              <w:t>»</w:t>
            </w:r>
          </w:p>
        </w:tc>
        <w:tc>
          <w:tcPr>
            <w:tcW w:w="1240" w:type="dxa"/>
            <w:tcBorders>
              <w:right w:val="single" w:sz="8" w:space="0" w:color="auto"/>
            </w:tcBorders>
            <w:vAlign w:val="bottom"/>
          </w:tcPr>
          <w:p w14:paraId="2E2146EA" w14:textId="77777777" w:rsidR="00105817" w:rsidRPr="00105817" w:rsidRDefault="00105817" w:rsidP="00A05E18">
            <w:pPr>
              <w:rPr>
                <w:sz w:val="23"/>
                <w:szCs w:val="23"/>
              </w:rPr>
            </w:pPr>
          </w:p>
        </w:tc>
        <w:tc>
          <w:tcPr>
            <w:tcW w:w="0" w:type="dxa"/>
            <w:vAlign w:val="bottom"/>
          </w:tcPr>
          <w:p w14:paraId="4DAA3AF3" w14:textId="77777777" w:rsidR="00105817" w:rsidRPr="00105817" w:rsidRDefault="00105817" w:rsidP="00A05E18">
            <w:pPr>
              <w:rPr>
                <w:sz w:val="1"/>
                <w:szCs w:val="1"/>
              </w:rPr>
            </w:pPr>
          </w:p>
        </w:tc>
      </w:tr>
      <w:tr w:rsidR="00105817" w:rsidRPr="00105817" w14:paraId="23FE5551" w14:textId="77777777" w:rsidTr="00A05E18">
        <w:trPr>
          <w:trHeight w:val="283"/>
        </w:trPr>
        <w:tc>
          <w:tcPr>
            <w:tcW w:w="2420" w:type="dxa"/>
            <w:tcBorders>
              <w:left w:val="single" w:sz="8" w:space="0" w:color="auto"/>
              <w:right w:val="single" w:sz="8" w:space="0" w:color="auto"/>
            </w:tcBorders>
            <w:vAlign w:val="bottom"/>
          </w:tcPr>
          <w:p w14:paraId="3B5479E1" w14:textId="77777777" w:rsidR="00105817" w:rsidRPr="00105817" w:rsidRDefault="00105817" w:rsidP="00A05E18"/>
        </w:tc>
        <w:tc>
          <w:tcPr>
            <w:tcW w:w="1180" w:type="dxa"/>
            <w:vAlign w:val="bottom"/>
          </w:tcPr>
          <w:p w14:paraId="32D47EF0" w14:textId="77777777" w:rsidR="00105817" w:rsidRPr="00105817" w:rsidRDefault="00105817" w:rsidP="00A05E18"/>
        </w:tc>
        <w:tc>
          <w:tcPr>
            <w:tcW w:w="1320" w:type="dxa"/>
            <w:vAlign w:val="bottom"/>
          </w:tcPr>
          <w:p w14:paraId="1D167AA2" w14:textId="77777777" w:rsidR="00105817" w:rsidRPr="00105817" w:rsidRDefault="00105817" w:rsidP="00A05E18"/>
        </w:tc>
        <w:tc>
          <w:tcPr>
            <w:tcW w:w="1160" w:type="dxa"/>
            <w:tcBorders>
              <w:right w:val="single" w:sz="8" w:space="0" w:color="auto"/>
            </w:tcBorders>
            <w:vAlign w:val="bottom"/>
          </w:tcPr>
          <w:p w14:paraId="026B4A3C" w14:textId="77777777" w:rsidR="00105817" w:rsidRPr="00105817" w:rsidRDefault="00105817" w:rsidP="00A05E18"/>
        </w:tc>
        <w:tc>
          <w:tcPr>
            <w:tcW w:w="2280" w:type="dxa"/>
            <w:gridSpan w:val="3"/>
            <w:vAlign w:val="bottom"/>
          </w:tcPr>
          <w:p w14:paraId="690B87CE" w14:textId="77777777" w:rsidR="00105817" w:rsidRPr="00105817" w:rsidRDefault="00105817" w:rsidP="00A05E18">
            <w:pPr>
              <w:ind w:left="80"/>
              <w:rPr>
                <w:sz w:val="20"/>
                <w:szCs w:val="20"/>
              </w:rPr>
            </w:pPr>
            <w:r w:rsidRPr="00105817">
              <w:rPr>
                <w:b/>
                <w:bCs/>
              </w:rPr>
              <w:t>А.Н. Островский</w:t>
            </w:r>
          </w:p>
        </w:tc>
        <w:tc>
          <w:tcPr>
            <w:tcW w:w="1240" w:type="dxa"/>
            <w:tcBorders>
              <w:right w:val="single" w:sz="8" w:space="0" w:color="auto"/>
            </w:tcBorders>
            <w:vAlign w:val="bottom"/>
          </w:tcPr>
          <w:p w14:paraId="7A65E9E3" w14:textId="77777777" w:rsidR="00105817" w:rsidRPr="00105817" w:rsidRDefault="00105817" w:rsidP="00A05E18"/>
        </w:tc>
        <w:tc>
          <w:tcPr>
            <w:tcW w:w="0" w:type="dxa"/>
            <w:vAlign w:val="bottom"/>
          </w:tcPr>
          <w:p w14:paraId="32CAAA91" w14:textId="77777777" w:rsidR="00105817" w:rsidRPr="00105817" w:rsidRDefault="00105817" w:rsidP="00A05E18">
            <w:pPr>
              <w:rPr>
                <w:sz w:val="1"/>
                <w:szCs w:val="1"/>
              </w:rPr>
            </w:pPr>
          </w:p>
        </w:tc>
      </w:tr>
      <w:tr w:rsidR="00105817" w:rsidRPr="00105817" w14:paraId="06260AD6" w14:textId="77777777" w:rsidTr="00A05E18">
        <w:trPr>
          <w:trHeight w:val="56"/>
        </w:trPr>
        <w:tc>
          <w:tcPr>
            <w:tcW w:w="2420" w:type="dxa"/>
            <w:tcBorders>
              <w:left w:val="single" w:sz="8" w:space="0" w:color="auto"/>
              <w:bottom w:val="single" w:sz="8" w:space="0" w:color="auto"/>
              <w:right w:val="single" w:sz="8" w:space="0" w:color="auto"/>
            </w:tcBorders>
            <w:vAlign w:val="bottom"/>
          </w:tcPr>
          <w:p w14:paraId="6F1BD9B1" w14:textId="77777777" w:rsidR="00105817" w:rsidRPr="00105817" w:rsidRDefault="00105817" w:rsidP="00A05E18">
            <w:pPr>
              <w:rPr>
                <w:sz w:val="4"/>
                <w:szCs w:val="4"/>
              </w:rPr>
            </w:pPr>
          </w:p>
        </w:tc>
        <w:tc>
          <w:tcPr>
            <w:tcW w:w="1180" w:type="dxa"/>
            <w:tcBorders>
              <w:bottom w:val="single" w:sz="8" w:space="0" w:color="auto"/>
            </w:tcBorders>
            <w:vAlign w:val="bottom"/>
          </w:tcPr>
          <w:p w14:paraId="1A7B5044" w14:textId="77777777" w:rsidR="00105817" w:rsidRPr="00105817" w:rsidRDefault="00105817" w:rsidP="00A05E18">
            <w:pPr>
              <w:rPr>
                <w:sz w:val="4"/>
                <w:szCs w:val="4"/>
              </w:rPr>
            </w:pPr>
          </w:p>
        </w:tc>
        <w:tc>
          <w:tcPr>
            <w:tcW w:w="1320" w:type="dxa"/>
            <w:tcBorders>
              <w:bottom w:val="single" w:sz="8" w:space="0" w:color="auto"/>
            </w:tcBorders>
            <w:vAlign w:val="bottom"/>
          </w:tcPr>
          <w:p w14:paraId="07C30903" w14:textId="77777777" w:rsidR="00105817" w:rsidRPr="00105817" w:rsidRDefault="00105817" w:rsidP="00A05E18">
            <w:pPr>
              <w:rPr>
                <w:sz w:val="4"/>
                <w:szCs w:val="4"/>
              </w:rPr>
            </w:pPr>
          </w:p>
        </w:tc>
        <w:tc>
          <w:tcPr>
            <w:tcW w:w="1160" w:type="dxa"/>
            <w:tcBorders>
              <w:bottom w:val="single" w:sz="8" w:space="0" w:color="auto"/>
              <w:right w:val="single" w:sz="8" w:space="0" w:color="auto"/>
            </w:tcBorders>
            <w:vAlign w:val="bottom"/>
          </w:tcPr>
          <w:p w14:paraId="603D766E" w14:textId="77777777" w:rsidR="00105817" w:rsidRPr="00105817" w:rsidRDefault="00105817" w:rsidP="00A05E18">
            <w:pPr>
              <w:rPr>
                <w:sz w:val="4"/>
                <w:szCs w:val="4"/>
              </w:rPr>
            </w:pPr>
          </w:p>
        </w:tc>
        <w:tc>
          <w:tcPr>
            <w:tcW w:w="3520" w:type="dxa"/>
            <w:gridSpan w:val="4"/>
            <w:vMerge w:val="restart"/>
            <w:tcBorders>
              <w:right w:val="single" w:sz="8" w:space="0" w:color="auto"/>
            </w:tcBorders>
            <w:vAlign w:val="bottom"/>
          </w:tcPr>
          <w:p w14:paraId="30F53899" w14:textId="77777777" w:rsidR="00105817" w:rsidRPr="00105817" w:rsidRDefault="00105817" w:rsidP="00A05E18">
            <w:pPr>
              <w:spacing w:line="268" w:lineRule="exact"/>
              <w:ind w:left="80"/>
              <w:rPr>
                <w:sz w:val="20"/>
                <w:szCs w:val="20"/>
              </w:rPr>
            </w:pPr>
            <w:r w:rsidRPr="00105817">
              <w:t>Роман «Как закалялась сталь»</w:t>
            </w:r>
          </w:p>
        </w:tc>
        <w:tc>
          <w:tcPr>
            <w:tcW w:w="0" w:type="dxa"/>
            <w:vAlign w:val="bottom"/>
          </w:tcPr>
          <w:p w14:paraId="4A8908DE" w14:textId="77777777" w:rsidR="00105817" w:rsidRPr="00105817" w:rsidRDefault="00105817" w:rsidP="00A05E18">
            <w:pPr>
              <w:rPr>
                <w:sz w:val="1"/>
                <w:szCs w:val="1"/>
              </w:rPr>
            </w:pPr>
          </w:p>
        </w:tc>
      </w:tr>
      <w:tr w:rsidR="00105817" w:rsidRPr="00105817" w14:paraId="0D794FCE" w14:textId="77777777" w:rsidTr="00A05E18">
        <w:trPr>
          <w:trHeight w:val="193"/>
        </w:trPr>
        <w:tc>
          <w:tcPr>
            <w:tcW w:w="2420" w:type="dxa"/>
            <w:vMerge w:val="restart"/>
            <w:tcBorders>
              <w:left w:val="single" w:sz="8" w:space="0" w:color="auto"/>
              <w:right w:val="single" w:sz="8" w:space="0" w:color="auto"/>
            </w:tcBorders>
            <w:vAlign w:val="bottom"/>
          </w:tcPr>
          <w:p w14:paraId="7C7A7394" w14:textId="77777777" w:rsidR="00105817" w:rsidRPr="00105817" w:rsidRDefault="00105817" w:rsidP="00A05E18">
            <w:pPr>
              <w:spacing w:line="260" w:lineRule="exact"/>
              <w:ind w:left="120"/>
              <w:rPr>
                <w:sz w:val="20"/>
                <w:szCs w:val="20"/>
              </w:rPr>
            </w:pPr>
            <w:r w:rsidRPr="00105817">
              <w:rPr>
                <w:rFonts w:eastAsia="Times New Roman CYR"/>
                <w:b/>
                <w:bCs/>
              </w:rPr>
              <w:t>А</w:t>
            </w:r>
            <w:r w:rsidRPr="00105817">
              <w:rPr>
                <w:rFonts w:eastAsia="Arial"/>
                <w:b/>
                <w:bCs/>
              </w:rPr>
              <w:t>.</w:t>
            </w:r>
            <w:r w:rsidRPr="00105817">
              <w:rPr>
                <w:rFonts w:eastAsia="Times New Roman CYR"/>
                <w:b/>
                <w:bCs/>
              </w:rPr>
              <w:t>И</w:t>
            </w:r>
            <w:r w:rsidRPr="00105817">
              <w:rPr>
                <w:rFonts w:eastAsia="Arial"/>
                <w:b/>
                <w:bCs/>
              </w:rPr>
              <w:t>.</w:t>
            </w:r>
            <w:r w:rsidRPr="00105817">
              <w:rPr>
                <w:rFonts w:eastAsia="Times New Roman CYR"/>
                <w:b/>
                <w:bCs/>
              </w:rPr>
              <w:t xml:space="preserve"> Солженицын</w:t>
            </w:r>
          </w:p>
        </w:tc>
        <w:tc>
          <w:tcPr>
            <w:tcW w:w="2500" w:type="dxa"/>
            <w:gridSpan w:val="2"/>
            <w:vMerge w:val="restart"/>
            <w:vAlign w:val="bottom"/>
          </w:tcPr>
          <w:p w14:paraId="00B0EBAE" w14:textId="77777777" w:rsidR="00105817" w:rsidRPr="00105817" w:rsidRDefault="00105817" w:rsidP="00A05E18">
            <w:pPr>
              <w:spacing w:line="260" w:lineRule="exact"/>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И</w:t>
            </w:r>
            <w:r w:rsidRPr="00105817">
              <w:rPr>
                <w:rFonts w:eastAsia="Arial"/>
                <w:b/>
                <w:bCs/>
              </w:rPr>
              <w:t>.</w:t>
            </w:r>
            <w:r w:rsidRPr="00105817">
              <w:rPr>
                <w:rFonts w:eastAsia="Times New Roman CYR"/>
                <w:b/>
                <w:bCs/>
              </w:rPr>
              <w:t xml:space="preserve"> Солженицын</w:t>
            </w:r>
          </w:p>
        </w:tc>
        <w:tc>
          <w:tcPr>
            <w:tcW w:w="1160" w:type="dxa"/>
            <w:tcBorders>
              <w:right w:val="single" w:sz="8" w:space="0" w:color="auto"/>
            </w:tcBorders>
            <w:vAlign w:val="bottom"/>
          </w:tcPr>
          <w:p w14:paraId="1E4E2FE1" w14:textId="77777777" w:rsidR="00105817" w:rsidRPr="00105817" w:rsidRDefault="00105817" w:rsidP="00A05E18">
            <w:pPr>
              <w:rPr>
                <w:sz w:val="16"/>
                <w:szCs w:val="16"/>
              </w:rPr>
            </w:pPr>
          </w:p>
        </w:tc>
        <w:tc>
          <w:tcPr>
            <w:tcW w:w="3520" w:type="dxa"/>
            <w:gridSpan w:val="4"/>
            <w:vMerge/>
            <w:tcBorders>
              <w:right w:val="single" w:sz="8" w:space="0" w:color="auto"/>
            </w:tcBorders>
            <w:vAlign w:val="bottom"/>
          </w:tcPr>
          <w:p w14:paraId="388F9106" w14:textId="77777777" w:rsidR="00105817" w:rsidRPr="00105817" w:rsidRDefault="00105817" w:rsidP="00A05E18">
            <w:pPr>
              <w:rPr>
                <w:sz w:val="16"/>
                <w:szCs w:val="16"/>
              </w:rPr>
            </w:pPr>
          </w:p>
        </w:tc>
        <w:tc>
          <w:tcPr>
            <w:tcW w:w="0" w:type="dxa"/>
            <w:vAlign w:val="bottom"/>
          </w:tcPr>
          <w:p w14:paraId="76BB60B1" w14:textId="77777777" w:rsidR="00105817" w:rsidRPr="00105817" w:rsidRDefault="00105817" w:rsidP="00A05E18">
            <w:pPr>
              <w:rPr>
                <w:sz w:val="1"/>
                <w:szCs w:val="1"/>
              </w:rPr>
            </w:pPr>
          </w:p>
        </w:tc>
      </w:tr>
      <w:tr w:rsidR="00105817" w:rsidRPr="00105817" w14:paraId="2F5E9AAF" w14:textId="77777777" w:rsidTr="00A05E18">
        <w:trPr>
          <w:trHeight w:val="67"/>
        </w:trPr>
        <w:tc>
          <w:tcPr>
            <w:tcW w:w="2420" w:type="dxa"/>
            <w:vMerge/>
            <w:tcBorders>
              <w:left w:val="single" w:sz="8" w:space="0" w:color="auto"/>
              <w:right w:val="single" w:sz="8" w:space="0" w:color="auto"/>
            </w:tcBorders>
            <w:vAlign w:val="bottom"/>
          </w:tcPr>
          <w:p w14:paraId="01F73BBA" w14:textId="77777777" w:rsidR="00105817" w:rsidRPr="00105817" w:rsidRDefault="00105817" w:rsidP="00A05E18">
            <w:pPr>
              <w:rPr>
                <w:sz w:val="5"/>
                <w:szCs w:val="5"/>
              </w:rPr>
            </w:pPr>
          </w:p>
        </w:tc>
        <w:tc>
          <w:tcPr>
            <w:tcW w:w="2500" w:type="dxa"/>
            <w:gridSpan w:val="2"/>
            <w:vMerge/>
            <w:vAlign w:val="bottom"/>
          </w:tcPr>
          <w:p w14:paraId="04BAF04B" w14:textId="77777777" w:rsidR="00105817" w:rsidRPr="00105817" w:rsidRDefault="00105817" w:rsidP="00A05E18">
            <w:pPr>
              <w:rPr>
                <w:sz w:val="5"/>
                <w:szCs w:val="5"/>
              </w:rPr>
            </w:pPr>
          </w:p>
        </w:tc>
        <w:tc>
          <w:tcPr>
            <w:tcW w:w="1160" w:type="dxa"/>
            <w:tcBorders>
              <w:right w:val="single" w:sz="8" w:space="0" w:color="auto"/>
            </w:tcBorders>
            <w:vAlign w:val="bottom"/>
          </w:tcPr>
          <w:p w14:paraId="12A116B0" w14:textId="77777777" w:rsidR="00105817" w:rsidRPr="00105817" w:rsidRDefault="00105817" w:rsidP="00A05E18">
            <w:pPr>
              <w:rPr>
                <w:sz w:val="5"/>
                <w:szCs w:val="5"/>
              </w:rPr>
            </w:pPr>
          </w:p>
        </w:tc>
        <w:tc>
          <w:tcPr>
            <w:tcW w:w="2280" w:type="dxa"/>
            <w:gridSpan w:val="3"/>
            <w:vMerge w:val="restart"/>
            <w:vAlign w:val="bottom"/>
          </w:tcPr>
          <w:p w14:paraId="48F01334" w14:textId="77777777" w:rsidR="00105817" w:rsidRPr="00105817" w:rsidRDefault="00105817" w:rsidP="00A05E18">
            <w:pPr>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И</w:t>
            </w:r>
            <w:r w:rsidRPr="00105817">
              <w:rPr>
                <w:rFonts w:eastAsia="Arial"/>
                <w:b/>
                <w:bCs/>
              </w:rPr>
              <w:t>.</w:t>
            </w:r>
            <w:r w:rsidRPr="00105817">
              <w:rPr>
                <w:rFonts w:eastAsia="Times New Roman CYR"/>
                <w:b/>
                <w:bCs/>
              </w:rPr>
              <w:t xml:space="preserve"> Солженицын</w:t>
            </w:r>
          </w:p>
        </w:tc>
        <w:tc>
          <w:tcPr>
            <w:tcW w:w="1240" w:type="dxa"/>
            <w:tcBorders>
              <w:right w:val="single" w:sz="8" w:space="0" w:color="auto"/>
            </w:tcBorders>
            <w:vAlign w:val="bottom"/>
          </w:tcPr>
          <w:p w14:paraId="3D1D821A" w14:textId="77777777" w:rsidR="00105817" w:rsidRPr="00105817" w:rsidRDefault="00105817" w:rsidP="00A05E18">
            <w:pPr>
              <w:rPr>
                <w:sz w:val="5"/>
                <w:szCs w:val="5"/>
              </w:rPr>
            </w:pPr>
          </w:p>
        </w:tc>
        <w:tc>
          <w:tcPr>
            <w:tcW w:w="0" w:type="dxa"/>
            <w:vAlign w:val="bottom"/>
          </w:tcPr>
          <w:p w14:paraId="3014F743" w14:textId="77777777" w:rsidR="00105817" w:rsidRPr="00105817" w:rsidRDefault="00105817" w:rsidP="00A05E18">
            <w:pPr>
              <w:rPr>
                <w:sz w:val="1"/>
                <w:szCs w:val="1"/>
              </w:rPr>
            </w:pPr>
          </w:p>
        </w:tc>
      </w:tr>
      <w:tr w:rsidR="00105817" w:rsidRPr="00105817" w14:paraId="2F6EEA79" w14:textId="77777777" w:rsidTr="00A05E18">
        <w:trPr>
          <w:trHeight w:val="222"/>
        </w:trPr>
        <w:tc>
          <w:tcPr>
            <w:tcW w:w="2420" w:type="dxa"/>
            <w:tcBorders>
              <w:left w:val="single" w:sz="8" w:space="0" w:color="auto"/>
              <w:right w:val="single" w:sz="8" w:space="0" w:color="auto"/>
            </w:tcBorders>
            <w:vAlign w:val="bottom"/>
          </w:tcPr>
          <w:p w14:paraId="5B610124" w14:textId="77777777" w:rsidR="00105817" w:rsidRPr="00105817" w:rsidRDefault="00105817" w:rsidP="00A05E18">
            <w:pPr>
              <w:spacing w:line="221" w:lineRule="exact"/>
              <w:ind w:left="120"/>
              <w:rPr>
                <w:sz w:val="20"/>
                <w:szCs w:val="20"/>
              </w:rPr>
            </w:pPr>
            <w:proofErr w:type="gramStart"/>
            <w:r w:rsidRPr="00105817">
              <w:t>Рассказ  «</w:t>
            </w:r>
            <w:proofErr w:type="gramEnd"/>
            <w:r w:rsidRPr="00105817">
              <w:rPr>
                <w:rFonts w:eastAsia="Times New Roman CYR"/>
              </w:rPr>
              <w:t>Один  день</w:t>
            </w:r>
          </w:p>
        </w:tc>
        <w:tc>
          <w:tcPr>
            <w:tcW w:w="3660" w:type="dxa"/>
            <w:gridSpan w:val="3"/>
            <w:tcBorders>
              <w:right w:val="single" w:sz="8" w:space="0" w:color="auto"/>
            </w:tcBorders>
            <w:vAlign w:val="bottom"/>
          </w:tcPr>
          <w:p w14:paraId="3375AC8D" w14:textId="77777777" w:rsidR="00105817" w:rsidRPr="00105817" w:rsidRDefault="00105817" w:rsidP="00A05E18">
            <w:pPr>
              <w:spacing w:line="221" w:lineRule="exact"/>
              <w:ind w:left="80"/>
              <w:rPr>
                <w:sz w:val="20"/>
                <w:szCs w:val="20"/>
              </w:rPr>
            </w:pPr>
            <w:r w:rsidRPr="00105817">
              <w:rPr>
                <w:rFonts w:eastAsia="Times New Roman CYR"/>
              </w:rPr>
              <w:t xml:space="preserve">Рассказ </w:t>
            </w:r>
            <w:r w:rsidRPr="00105817">
              <w:t>«</w:t>
            </w:r>
            <w:r w:rsidRPr="00105817">
              <w:rPr>
                <w:rFonts w:eastAsia="Times New Roman CYR"/>
              </w:rPr>
              <w:t>Матренин двор</w:t>
            </w:r>
            <w:r w:rsidRPr="00105817">
              <w:t>»</w:t>
            </w:r>
          </w:p>
        </w:tc>
        <w:tc>
          <w:tcPr>
            <w:tcW w:w="2280" w:type="dxa"/>
            <w:gridSpan w:val="3"/>
            <w:vMerge/>
            <w:vAlign w:val="bottom"/>
          </w:tcPr>
          <w:p w14:paraId="44697B55" w14:textId="77777777" w:rsidR="00105817" w:rsidRPr="00105817" w:rsidRDefault="00105817" w:rsidP="00A05E18">
            <w:pPr>
              <w:rPr>
                <w:sz w:val="19"/>
                <w:szCs w:val="19"/>
              </w:rPr>
            </w:pPr>
          </w:p>
        </w:tc>
        <w:tc>
          <w:tcPr>
            <w:tcW w:w="1240" w:type="dxa"/>
            <w:tcBorders>
              <w:right w:val="single" w:sz="8" w:space="0" w:color="auto"/>
            </w:tcBorders>
            <w:vAlign w:val="bottom"/>
          </w:tcPr>
          <w:p w14:paraId="1DAD4B1D" w14:textId="77777777" w:rsidR="00105817" w:rsidRPr="00105817" w:rsidRDefault="00105817" w:rsidP="00A05E18">
            <w:pPr>
              <w:rPr>
                <w:sz w:val="19"/>
                <w:szCs w:val="19"/>
              </w:rPr>
            </w:pPr>
          </w:p>
        </w:tc>
        <w:tc>
          <w:tcPr>
            <w:tcW w:w="0" w:type="dxa"/>
            <w:vAlign w:val="bottom"/>
          </w:tcPr>
          <w:p w14:paraId="1C276C35" w14:textId="77777777" w:rsidR="00105817" w:rsidRPr="00105817" w:rsidRDefault="00105817" w:rsidP="00A05E18">
            <w:pPr>
              <w:rPr>
                <w:sz w:val="1"/>
                <w:szCs w:val="1"/>
              </w:rPr>
            </w:pPr>
          </w:p>
        </w:tc>
      </w:tr>
      <w:tr w:rsidR="00105817" w:rsidRPr="00105817" w14:paraId="63D821BF" w14:textId="77777777" w:rsidTr="00A05E18">
        <w:trPr>
          <w:trHeight w:val="330"/>
        </w:trPr>
        <w:tc>
          <w:tcPr>
            <w:tcW w:w="2420" w:type="dxa"/>
            <w:tcBorders>
              <w:left w:val="single" w:sz="8" w:space="0" w:color="auto"/>
              <w:bottom w:val="single" w:sz="8" w:space="0" w:color="auto"/>
              <w:right w:val="single" w:sz="8" w:space="0" w:color="auto"/>
            </w:tcBorders>
            <w:vAlign w:val="bottom"/>
          </w:tcPr>
          <w:p w14:paraId="4D25E6CB" w14:textId="77777777" w:rsidR="00105817" w:rsidRPr="00105817" w:rsidRDefault="00105817" w:rsidP="00A05E18"/>
        </w:tc>
        <w:tc>
          <w:tcPr>
            <w:tcW w:w="3660" w:type="dxa"/>
            <w:gridSpan w:val="3"/>
            <w:tcBorders>
              <w:bottom w:val="single" w:sz="8" w:space="0" w:color="auto"/>
              <w:right w:val="single" w:sz="8" w:space="0" w:color="auto"/>
            </w:tcBorders>
            <w:vAlign w:val="bottom"/>
          </w:tcPr>
          <w:p w14:paraId="4213D47C" w14:textId="77777777" w:rsidR="00105817" w:rsidRPr="00105817" w:rsidRDefault="00105817" w:rsidP="00A05E18">
            <w:pPr>
              <w:ind w:left="80"/>
              <w:rPr>
                <w:sz w:val="20"/>
                <w:szCs w:val="20"/>
              </w:rPr>
            </w:pPr>
            <w:r w:rsidRPr="00105817">
              <w:rPr>
                <w:rFonts w:eastAsia="Times New Roman CYR"/>
              </w:rPr>
              <w:t xml:space="preserve">Книга </w:t>
            </w:r>
            <w:r w:rsidRPr="00105817">
              <w:rPr>
                <w:rFonts w:eastAsia="Arial"/>
              </w:rPr>
              <w:t>«</w:t>
            </w:r>
            <w:r w:rsidRPr="00105817">
              <w:rPr>
                <w:rFonts w:eastAsia="Times New Roman CYR"/>
              </w:rPr>
              <w:t xml:space="preserve">Архипелаг </w:t>
            </w:r>
            <w:proofErr w:type="spellStart"/>
            <w:r w:rsidRPr="00105817">
              <w:rPr>
                <w:rFonts w:eastAsia="Times New Roman CYR"/>
              </w:rPr>
              <w:t>ГУЛаг</w:t>
            </w:r>
            <w:proofErr w:type="spellEnd"/>
            <w:r w:rsidRPr="00105817">
              <w:rPr>
                <w:rFonts w:eastAsia="Arial"/>
              </w:rPr>
              <w:t>»</w:t>
            </w:r>
          </w:p>
        </w:tc>
        <w:tc>
          <w:tcPr>
            <w:tcW w:w="1040" w:type="dxa"/>
            <w:tcBorders>
              <w:bottom w:val="single" w:sz="8" w:space="0" w:color="auto"/>
            </w:tcBorders>
            <w:vAlign w:val="bottom"/>
          </w:tcPr>
          <w:p w14:paraId="0DCB719E" w14:textId="77777777" w:rsidR="00105817" w:rsidRPr="00105817" w:rsidRDefault="00105817" w:rsidP="00A05E18">
            <w:pPr>
              <w:spacing w:line="264" w:lineRule="exact"/>
              <w:ind w:left="80"/>
              <w:rPr>
                <w:sz w:val="20"/>
                <w:szCs w:val="20"/>
              </w:rPr>
            </w:pPr>
            <w:r w:rsidRPr="00105817">
              <w:t>Повесть</w:t>
            </w:r>
          </w:p>
        </w:tc>
        <w:tc>
          <w:tcPr>
            <w:tcW w:w="1240" w:type="dxa"/>
            <w:gridSpan w:val="2"/>
            <w:tcBorders>
              <w:bottom w:val="single" w:sz="8" w:space="0" w:color="auto"/>
            </w:tcBorders>
            <w:vAlign w:val="bottom"/>
          </w:tcPr>
          <w:p w14:paraId="50D26256" w14:textId="77777777" w:rsidR="00105817" w:rsidRPr="00105817" w:rsidRDefault="00105817" w:rsidP="00A05E18">
            <w:pPr>
              <w:spacing w:line="264" w:lineRule="exact"/>
              <w:jc w:val="center"/>
              <w:rPr>
                <w:sz w:val="20"/>
                <w:szCs w:val="20"/>
              </w:rPr>
            </w:pPr>
            <w:r w:rsidRPr="00105817">
              <w:rPr>
                <w:w w:val="99"/>
              </w:rPr>
              <w:t>«Раковый</w:t>
            </w:r>
          </w:p>
        </w:tc>
        <w:tc>
          <w:tcPr>
            <w:tcW w:w="1240" w:type="dxa"/>
            <w:tcBorders>
              <w:bottom w:val="single" w:sz="8" w:space="0" w:color="auto"/>
              <w:right w:val="single" w:sz="8" w:space="0" w:color="auto"/>
            </w:tcBorders>
            <w:vAlign w:val="bottom"/>
          </w:tcPr>
          <w:p w14:paraId="32134FF7" w14:textId="77777777" w:rsidR="00105817" w:rsidRPr="00105817" w:rsidRDefault="00105817" w:rsidP="00A05E18">
            <w:pPr>
              <w:spacing w:line="264" w:lineRule="exact"/>
              <w:ind w:right="20"/>
              <w:jc w:val="right"/>
              <w:rPr>
                <w:sz w:val="20"/>
                <w:szCs w:val="20"/>
              </w:rPr>
            </w:pPr>
            <w:r w:rsidRPr="00105817">
              <w:t>корпус»,</w:t>
            </w:r>
          </w:p>
        </w:tc>
        <w:tc>
          <w:tcPr>
            <w:tcW w:w="0" w:type="dxa"/>
            <w:vAlign w:val="bottom"/>
          </w:tcPr>
          <w:p w14:paraId="29EF7E97" w14:textId="77777777" w:rsidR="00105817" w:rsidRPr="00105817" w:rsidRDefault="00105817" w:rsidP="00A05E18">
            <w:pPr>
              <w:rPr>
                <w:sz w:val="1"/>
                <w:szCs w:val="1"/>
              </w:rPr>
            </w:pPr>
          </w:p>
        </w:tc>
      </w:tr>
      <w:tr w:rsidR="00105817" w:rsidRPr="00105817" w14:paraId="7F983261" w14:textId="77777777" w:rsidTr="00A05E18">
        <w:trPr>
          <w:trHeight w:val="437"/>
        </w:trPr>
        <w:tc>
          <w:tcPr>
            <w:tcW w:w="2420" w:type="dxa"/>
            <w:vAlign w:val="bottom"/>
          </w:tcPr>
          <w:p w14:paraId="759393BF" w14:textId="77777777" w:rsidR="00105817" w:rsidRPr="00105817" w:rsidRDefault="00105817" w:rsidP="00A05E18"/>
        </w:tc>
        <w:tc>
          <w:tcPr>
            <w:tcW w:w="1180" w:type="dxa"/>
            <w:vAlign w:val="bottom"/>
          </w:tcPr>
          <w:p w14:paraId="3997EDCA" w14:textId="77777777" w:rsidR="00105817" w:rsidRPr="00105817" w:rsidRDefault="00105817" w:rsidP="00A05E18"/>
        </w:tc>
        <w:tc>
          <w:tcPr>
            <w:tcW w:w="1320" w:type="dxa"/>
            <w:vAlign w:val="bottom"/>
          </w:tcPr>
          <w:p w14:paraId="148A2B56" w14:textId="77777777" w:rsidR="00105817" w:rsidRPr="00105817" w:rsidRDefault="00105817" w:rsidP="00A05E18"/>
        </w:tc>
        <w:tc>
          <w:tcPr>
            <w:tcW w:w="1160" w:type="dxa"/>
            <w:vAlign w:val="bottom"/>
          </w:tcPr>
          <w:p w14:paraId="13AD4AA0" w14:textId="77777777" w:rsidR="00105817" w:rsidRPr="00105817" w:rsidRDefault="00105817" w:rsidP="00A05E18">
            <w:pPr>
              <w:ind w:right="560"/>
              <w:jc w:val="right"/>
              <w:rPr>
                <w:sz w:val="20"/>
                <w:szCs w:val="20"/>
              </w:rPr>
            </w:pPr>
          </w:p>
        </w:tc>
        <w:tc>
          <w:tcPr>
            <w:tcW w:w="1040" w:type="dxa"/>
            <w:vAlign w:val="bottom"/>
          </w:tcPr>
          <w:p w14:paraId="7A14A16E" w14:textId="77777777" w:rsidR="00105817" w:rsidRPr="00105817" w:rsidRDefault="00105817" w:rsidP="00A05E18"/>
        </w:tc>
        <w:tc>
          <w:tcPr>
            <w:tcW w:w="800" w:type="dxa"/>
            <w:vAlign w:val="bottom"/>
          </w:tcPr>
          <w:p w14:paraId="0481F9D7" w14:textId="77777777" w:rsidR="00105817" w:rsidRPr="00105817" w:rsidRDefault="00105817" w:rsidP="00A05E18"/>
        </w:tc>
        <w:tc>
          <w:tcPr>
            <w:tcW w:w="440" w:type="dxa"/>
            <w:vAlign w:val="bottom"/>
          </w:tcPr>
          <w:p w14:paraId="095A70C5" w14:textId="77777777" w:rsidR="00105817" w:rsidRPr="00105817" w:rsidRDefault="00105817" w:rsidP="00A05E18"/>
        </w:tc>
        <w:tc>
          <w:tcPr>
            <w:tcW w:w="1240" w:type="dxa"/>
            <w:vAlign w:val="bottom"/>
          </w:tcPr>
          <w:p w14:paraId="6DA4E9DD" w14:textId="77777777" w:rsidR="00105817" w:rsidRPr="00105817" w:rsidRDefault="00105817" w:rsidP="00A05E18"/>
        </w:tc>
        <w:tc>
          <w:tcPr>
            <w:tcW w:w="0" w:type="dxa"/>
            <w:vAlign w:val="bottom"/>
          </w:tcPr>
          <w:p w14:paraId="6AACBB3E" w14:textId="77777777" w:rsidR="00105817" w:rsidRPr="00105817" w:rsidRDefault="00105817" w:rsidP="00A05E18">
            <w:pPr>
              <w:rPr>
                <w:sz w:val="1"/>
                <w:szCs w:val="1"/>
              </w:rPr>
            </w:pPr>
          </w:p>
        </w:tc>
      </w:tr>
    </w:tbl>
    <w:p w14:paraId="0CD1B2EB" w14:textId="77777777" w:rsidR="00105817" w:rsidRPr="00105817" w:rsidRDefault="00105817" w:rsidP="00105817">
      <w:pPr>
        <w:sectPr w:rsidR="00105817" w:rsidRPr="00105817">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400"/>
        <w:gridCol w:w="1200"/>
        <w:gridCol w:w="1060"/>
        <w:gridCol w:w="900"/>
        <w:gridCol w:w="320"/>
        <w:gridCol w:w="660"/>
        <w:gridCol w:w="440"/>
        <w:gridCol w:w="1200"/>
        <w:gridCol w:w="30"/>
      </w:tblGrid>
      <w:tr w:rsidR="00105817" w:rsidRPr="00105817" w14:paraId="363D1D33" w14:textId="77777777" w:rsidTr="00A05E18">
        <w:trPr>
          <w:trHeight w:val="280"/>
        </w:trPr>
        <w:tc>
          <w:tcPr>
            <w:tcW w:w="2420" w:type="dxa"/>
            <w:tcBorders>
              <w:top w:val="single" w:sz="8" w:space="0" w:color="auto"/>
              <w:left w:val="single" w:sz="8" w:space="0" w:color="auto"/>
              <w:right w:val="single" w:sz="8" w:space="0" w:color="auto"/>
            </w:tcBorders>
            <w:vAlign w:val="bottom"/>
          </w:tcPr>
          <w:p w14:paraId="63C9A8A0" w14:textId="77777777" w:rsidR="00105817" w:rsidRPr="00105817" w:rsidRDefault="00105817" w:rsidP="00A05E18">
            <w:pPr>
              <w:ind w:left="120"/>
              <w:rPr>
                <w:sz w:val="20"/>
                <w:szCs w:val="20"/>
              </w:rPr>
            </w:pPr>
            <w:r w:rsidRPr="00105817">
              <w:rPr>
                <w:rFonts w:eastAsia="Times New Roman CYR"/>
              </w:rPr>
              <w:lastRenderedPageBreak/>
              <w:t>Ивана Денисовича</w:t>
            </w:r>
            <w:r w:rsidRPr="00105817">
              <w:t>»</w:t>
            </w:r>
          </w:p>
        </w:tc>
        <w:tc>
          <w:tcPr>
            <w:tcW w:w="2600" w:type="dxa"/>
            <w:gridSpan w:val="2"/>
            <w:tcBorders>
              <w:top w:val="single" w:sz="8" w:space="0" w:color="auto"/>
            </w:tcBorders>
            <w:vAlign w:val="bottom"/>
          </w:tcPr>
          <w:p w14:paraId="4A56F85D" w14:textId="77777777" w:rsidR="00105817" w:rsidRPr="00105817" w:rsidRDefault="00105817" w:rsidP="00A05E18">
            <w:pPr>
              <w:ind w:left="80"/>
              <w:rPr>
                <w:sz w:val="20"/>
                <w:szCs w:val="20"/>
              </w:rPr>
            </w:pPr>
            <w:r w:rsidRPr="00105817">
              <w:rPr>
                <w:b/>
                <w:bCs/>
              </w:rPr>
              <w:t>В.Т. Шаламов</w:t>
            </w:r>
          </w:p>
        </w:tc>
        <w:tc>
          <w:tcPr>
            <w:tcW w:w="1060" w:type="dxa"/>
            <w:tcBorders>
              <w:top w:val="single" w:sz="8" w:space="0" w:color="auto"/>
              <w:right w:val="single" w:sz="8" w:space="0" w:color="auto"/>
            </w:tcBorders>
            <w:vAlign w:val="bottom"/>
          </w:tcPr>
          <w:p w14:paraId="0582D364" w14:textId="77777777" w:rsidR="00105817" w:rsidRPr="00105817" w:rsidRDefault="00105817" w:rsidP="00A05E18"/>
        </w:tc>
        <w:tc>
          <w:tcPr>
            <w:tcW w:w="3520" w:type="dxa"/>
            <w:gridSpan w:val="5"/>
            <w:tcBorders>
              <w:top w:val="single" w:sz="8" w:space="0" w:color="auto"/>
              <w:right w:val="single" w:sz="8" w:space="0" w:color="auto"/>
            </w:tcBorders>
            <w:vAlign w:val="bottom"/>
          </w:tcPr>
          <w:p w14:paraId="06F4615F" w14:textId="77777777" w:rsidR="00105817" w:rsidRPr="00105817" w:rsidRDefault="00105817" w:rsidP="00A05E18">
            <w:pPr>
              <w:ind w:left="80"/>
              <w:rPr>
                <w:sz w:val="20"/>
                <w:szCs w:val="20"/>
              </w:rPr>
            </w:pPr>
            <w:r w:rsidRPr="00105817">
              <w:t>статья «Жить не по лжи»</w:t>
            </w:r>
          </w:p>
        </w:tc>
        <w:tc>
          <w:tcPr>
            <w:tcW w:w="0" w:type="dxa"/>
            <w:vAlign w:val="bottom"/>
          </w:tcPr>
          <w:p w14:paraId="68483C45" w14:textId="77777777" w:rsidR="00105817" w:rsidRPr="00105817" w:rsidRDefault="00105817" w:rsidP="00A05E18">
            <w:pPr>
              <w:rPr>
                <w:sz w:val="1"/>
                <w:szCs w:val="1"/>
              </w:rPr>
            </w:pPr>
          </w:p>
        </w:tc>
      </w:tr>
      <w:tr w:rsidR="00105817" w:rsidRPr="00105817" w14:paraId="7DB77F7D" w14:textId="77777777" w:rsidTr="00A05E18">
        <w:trPr>
          <w:trHeight w:val="278"/>
        </w:trPr>
        <w:tc>
          <w:tcPr>
            <w:tcW w:w="2420" w:type="dxa"/>
            <w:tcBorders>
              <w:left w:val="single" w:sz="8" w:space="0" w:color="auto"/>
              <w:right w:val="single" w:sz="8" w:space="0" w:color="auto"/>
            </w:tcBorders>
            <w:vAlign w:val="bottom"/>
          </w:tcPr>
          <w:p w14:paraId="61960A36" w14:textId="77777777" w:rsidR="00105817" w:rsidRPr="00105817" w:rsidRDefault="00105817" w:rsidP="00A05E18"/>
        </w:tc>
        <w:tc>
          <w:tcPr>
            <w:tcW w:w="1400" w:type="dxa"/>
            <w:vAlign w:val="bottom"/>
          </w:tcPr>
          <w:p w14:paraId="5412ADE8" w14:textId="77777777" w:rsidR="00105817" w:rsidRPr="00105817" w:rsidRDefault="00105817" w:rsidP="00A05E18">
            <w:pPr>
              <w:spacing w:line="273" w:lineRule="exact"/>
              <w:ind w:left="140"/>
              <w:rPr>
                <w:sz w:val="20"/>
                <w:szCs w:val="20"/>
              </w:rPr>
            </w:pPr>
            <w:r w:rsidRPr="00105817">
              <w:t>Рассказы:</w:t>
            </w:r>
          </w:p>
        </w:tc>
        <w:tc>
          <w:tcPr>
            <w:tcW w:w="2260" w:type="dxa"/>
            <w:gridSpan w:val="2"/>
            <w:tcBorders>
              <w:right w:val="single" w:sz="8" w:space="0" w:color="auto"/>
            </w:tcBorders>
            <w:vAlign w:val="bottom"/>
          </w:tcPr>
          <w:p w14:paraId="6BA67385" w14:textId="77777777" w:rsidR="00105817" w:rsidRPr="00105817" w:rsidRDefault="00105817" w:rsidP="00A05E18">
            <w:pPr>
              <w:spacing w:line="273" w:lineRule="exact"/>
              <w:ind w:right="20"/>
              <w:jc w:val="right"/>
              <w:rPr>
                <w:sz w:val="20"/>
                <w:szCs w:val="20"/>
              </w:rPr>
            </w:pPr>
            <w:r w:rsidRPr="00105817">
              <w:t>«На    представку»,</w:t>
            </w:r>
          </w:p>
        </w:tc>
        <w:tc>
          <w:tcPr>
            <w:tcW w:w="1880" w:type="dxa"/>
            <w:gridSpan w:val="3"/>
            <w:vAlign w:val="bottom"/>
          </w:tcPr>
          <w:p w14:paraId="6BAAB824" w14:textId="77777777" w:rsidR="00105817" w:rsidRPr="00105817" w:rsidRDefault="00105817" w:rsidP="00A05E18">
            <w:pPr>
              <w:ind w:left="80"/>
              <w:rPr>
                <w:sz w:val="20"/>
                <w:szCs w:val="20"/>
              </w:rPr>
            </w:pPr>
            <w:r w:rsidRPr="00105817">
              <w:rPr>
                <w:b/>
                <w:bCs/>
              </w:rPr>
              <w:t>В.Т. Шаламов</w:t>
            </w:r>
          </w:p>
        </w:tc>
        <w:tc>
          <w:tcPr>
            <w:tcW w:w="440" w:type="dxa"/>
            <w:vAlign w:val="bottom"/>
          </w:tcPr>
          <w:p w14:paraId="0F671C9D" w14:textId="77777777" w:rsidR="00105817" w:rsidRPr="00105817" w:rsidRDefault="00105817" w:rsidP="00A05E18"/>
        </w:tc>
        <w:tc>
          <w:tcPr>
            <w:tcW w:w="1200" w:type="dxa"/>
            <w:tcBorders>
              <w:right w:val="single" w:sz="8" w:space="0" w:color="auto"/>
            </w:tcBorders>
            <w:vAlign w:val="bottom"/>
          </w:tcPr>
          <w:p w14:paraId="01C17D4B" w14:textId="77777777" w:rsidR="00105817" w:rsidRPr="00105817" w:rsidRDefault="00105817" w:rsidP="00A05E18"/>
        </w:tc>
        <w:tc>
          <w:tcPr>
            <w:tcW w:w="0" w:type="dxa"/>
            <w:vAlign w:val="bottom"/>
          </w:tcPr>
          <w:p w14:paraId="76F059F2" w14:textId="77777777" w:rsidR="00105817" w:rsidRPr="00105817" w:rsidRDefault="00105817" w:rsidP="00A05E18">
            <w:pPr>
              <w:rPr>
                <w:sz w:val="1"/>
                <w:szCs w:val="1"/>
              </w:rPr>
            </w:pPr>
          </w:p>
        </w:tc>
      </w:tr>
      <w:tr w:rsidR="00105817" w:rsidRPr="00105817" w14:paraId="4AC156C2" w14:textId="77777777" w:rsidTr="00A05E18">
        <w:trPr>
          <w:trHeight w:val="269"/>
        </w:trPr>
        <w:tc>
          <w:tcPr>
            <w:tcW w:w="2420" w:type="dxa"/>
            <w:tcBorders>
              <w:left w:val="single" w:sz="8" w:space="0" w:color="auto"/>
              <w:right w:val="single" w:sz="8" w:space="0" w:color="auto"/>
            </w:tcBorders>
            <w:vAlign w:val="bottom"/>
          </w:tcPr>
          <w:p w14:paraId="03A2E8CF" w14:textId="77777777" w:rsidR="00105817" w:rsidRPr="00105817" w:rsidRDefault="00105817" w:rsidP="00A05E18">
            <w:pPr>
              <w:rPr>
                <w:sz w:val="23"/>
                <w:szCs w:val="23"/>
              </w:rPr>
            </w:pPr>
          </w:p>
        </w:tc>
        <w:tc>
          <w:tcPr>
            <w:tcW w:w="1400" w:type="dxa"/>
            <w:vAlign w:val="bottom"/>
          </w:tcPr>
          <w:p w14:paraId="1BC9ED32" w14:textId="77777777" w:rsidR="00105817" w:rsidRPr="00105817" w:rsidRDefault="00105817" w:rsidP="00A05E18">
            <w:pPr>
              <w:spacing w:line="268" w:lineRule="exact"/>
              <w:ind w:left="80"/>
              <w:rPr>
                <w:sz w:val="20"/>
                <w:szCs w:val="20"/>
              </w:rPr>
            </w:pPr>
            <w:r w:rsidRPr="00105817">
              <w:t>«Серафим»,</w:t>
            </w:r>
          </w:p>
        </w:tc>
        <w:tc>
          <w:tcPr>
            <w:tcW w:w="1200" w:type="dxa"/>
            <w:vAlign w:val="bottom"/>
          </w:tcPr>
          <w:p w14:paraId="2C9D6025" w14:textId="77777777" w:rsidR="00105817" w:rsidRPr="00105817" w:rsidRDefault="00105817" w:rsidP="00A05E18">
            <w:pPr>
              <w:spacing w:line="268" w:lineRule="exact"/>
              <w:jc w:val="center"/>
              <w:rPr>
                <w:sz w:val="20"/>
                <w:szCs w:val="20"/>
              </w:rPr>
            </w:pPr>
            <w:r w:rsidRPr="00105817">
              <w:t>«Красный</w:t>
            </w:r>
          </w:p>
        </w:tc>
        <w:tc>
          <w:tcPr>
            <w:tcW w:w="1060" w:type="dxa"/>
            <w:tcBorders>
              <w:right w:val="single" w:sz="8" w:space="0" w:color="auto"/>
            </w:tcBorders>
            <w:vAlign w:val="bottom"/>
          </w:tcPr>
          <w:p w14:paraId="2C7E4223" w14:textId="77777777" w:rsidR="00105817" w:rsidRPr="00105817" w:rsidRDefault="00105817" w:rsidP="00A05E18">
            <w:pPr>
              <w:spacing w:line="268" w:lineRule="exact"/>
              <w:ind w:right="20"/>
              <w:jc w:val="right"/>
              <w:rPr>
                <w:sz w:val="20"/>
                <w:szCs w:val="20"/>
              </w:rPr>
            </w:pPr>
            <w:r w:rsidRPr="00105817">
              <w:t>крест»,</w:t>
            </w:r>
          </w:p>
        </w:tc>
        <w:tc>
          <w:tcPr>
            <w:tcW w:w="1220" w:type="dxa"/>
            <w:gridSpan w:val="2"/>
            <w:vAlign w:val="bottom"/>
          </w:tcPr>
          <w:p w14:paraId="02BBF244" w14:textId="77777777" w:rsidR="00105817" w:rsidRPr="00105817" w:rsidRDefault="00105817" w:rsidP="00A05E18">
            <w:pPr>
              <w:spacing w:line="268" w:lineRule="exact"/>
              <w:ind w:left="80"/>
              <w:rPr>
                <w:sz w:val="20"/>
                <w:szCs w:val="20"/>
              </w:rPr>
            </w:pPr>
            <w:r w:rsidRPr="00105817">
              <w:t>Рассказы:</w:t>
            </w:r>
          </w:p>
        </w:tc>
        <w:tc>
          <w:tcPr>
            <w:tcW w:w="660" w:type="dxa"/>
            <w:vAlign w:val="bottom"/>
          </w:tcPr>
          <w:p w14:paraId="7F49BAFE" w14:textId="77777777" w:rsidR="00105817" w:rsidRPr="00105817" w:rsidRDefault="00105817" w:rsidP="00A05E18">
            <w:pPr>
              <w:rPr>
                <w:sz w:val="23"/>
                <w:szCs w:val="23"/>
              </w:rPr>
            </w:pPr>
          </w:p>
        </w:tc>
        <w:tc>
          <w:tcPr>
            <w:tcW w:w="1640" w:type="dxa"/>
            <w:gridSpan w:val="2"/>
            <w:tcBorders>
              <w:right w:val="single" w:sz="8" w:space="0" w:color="auto"/>
            </w:tcBorders>
            <w:vAlign w:val="bottom"/>
          </w:tcPr>
          <w:p w14:paraId="4A97AD7E" w14:textId="77777777" w:rsidR="00105817" w:rsidRPr="00105817" w:rsidRDefault="00105817" w:rsidP="00A05E18">
            <w:pPr>
              <w:spacing w:line="268" w:lineRule="exact"/>
              <w:jc w:val="right"/>
              <w:rPr>
                <w:sz w:val="20"/>
                <w:szCs w:val="20"/>
              </w:rPr>
            </w:pPr>
            <w:r w:rsidRPr="00105817">
              <w:t>«Сгущенное</w:t>
            </w:r>
          </w:p>
        </w:tc>
        <w:tc>
          <w:tcPr>
            <w:tcW w:w="0" w:type="dxa"/>
            <w:vAlign w:val="bottom"/>
          </w:tcPr>
          <w:p w14:paraId="37E7980F" w14:textId="77777777" w:rsidR="00105817" w:rsidRPr="00105817" w:rsidRDefault="00105817" w:rsidP="00A05E18">
            <w:pPr>
              <w:rPr>
                <w:sz w:val="1"/>
                <w:szCs w:val="1"/>
              </w:rPr>
            </w:pPr>
          </w:p>
        </w:tc>
      </w:tr>
      <w:tr w:rsidR="00105817" w:rsidRPr="00105817" w14:paraId="5DB58427" w14:textId="77777777" w:rsidTr="00A05E18">
        <w:trPr>
          <w:trHeight w:val="278"/>
        </w:trPr>
        <w:tc>
          <w:tcPr>
            <w:tcW w:w="2420" w:type="dxa"/>
            <w:tcBorders>
              <w:left w:val="single" w:sz="8" w:space="0" w:color="auto"/>
              <w:right w:val="single" w:sz="8" w:space="0" w:color="auto"/>
            </w:tcBorders>
            <w:vAlign w:val="bottom"/>
          </w:tcPr>
          <w:p w14:paraId="762A2C1C" w14:textId="77777777" w:rsidR="00105817" w:rsidRPr="00105817" w:rsidRDefault="00105817" w:rsidP="00A05E18"/>
        </w:tc>
        <w:tc>
          <w:tcPr>
            <w:tcW w:w="1400" w:type="dxa"/>
            <w:vAlign w:val="bottom"/>
          </w:tcPr>
          <w:p w14:paraId="4AEB33FE" w14:textId="77777777" w:rsidR="00105817" w:rsidRPr="00105817" w:rsidRDefault="00105817" w:rsidP="00A05E18">
            <w:pPr>
              <w:ind w:left="80"/>
              <w:rPr>
                <w:sz w:val="20"/>
                <w:szCs w:val="20"/>
              </w:rPr>
            </w:pPr>
            <w:r w:rsidRPr="00105817">
              <w:t>«Тифозный</w:t>
            </w:r>
          </w:p>
        </w:tc>
        <w:tc>
          <w:tcPr>
            <w:tcW w:w="2260" w:type="dxa"/>
            <w:gridSpan w:val="2"/>
            <w:tcBorders>
              <w:right w:val="single" w:sz="8" w:space="0" w:color="auto"/>
            </w:tcBorders>
            <w:vAlign w:val="bottom"/>
          </w:tcPr>
          <w:p w14:paraId="3C3680FF" w14:textId="77777777" w:rsidR="00105817" w:rsidRPr="00105817" w:rsidRDefault="00105817" w:rsidP="00A05E18">
            <w:pPr>
              <w:jc w:val="right"/>
              <w:rPr>
                <w:sz w:val="20"/>
                <w:szCs w:val="20"/>
              </w:rPr>
            </w:pPr>
            <w:r w:rsidRPr="00105817">
              <w:t>карантин»,</w:t>
            </w:r>
          </w:p>
        </w:tc>
        <w:tc>
          <w:tcPr>
            <w:tcW w:w="3520" w:type="dxa"/>
            <w:gridSpan w:val="5"/>
            <w:tcBorders>
              <w:right w:val="single" w:sz="8" w:space="0" w:color="auto"/>
            </w:tcBorders>
            <w:vAlign w:val="bottom"/>
          </w:tcPr>
          <w:p w14:paraId="11FF9BCB" w14:textId="77777777" w:rsidR="00105817" w:rsidRPr="00105817" w:rsidRDefault="00105817" w:rsidP="00A05E18">
            <w:pPr>
              <w:ind w:left="80"/>
              <w:rPr>
                <w:sz w:val="20"/>
                <w:szCs w:val="20"/>
              </w:rPr>
            </w:pPr>
            <w:r w:rsidRPr="00105817">
              <w:t>молоко</w:t>
            </w:r>
            <w:proofErr w:type="gramStart"/>
            <w:r w:rsidRPr="00105817">
              <w:t>»,  «</w:t>
            </w:r>
            <w:proofErr w:type="gramEnd"/>
            <w:r w:rsidRPr="00105817">
              <w:t>Татарский  мулла  и</w:t>
            </w:r>
          </w:p>
        </w:tc>
        <w:tc>
          <w:tcPr>
            <w:tcW w:w="0" w:type="dxa"/>
            <w:vAlign w:val="bottom"/>
          </w:tcPr>
          <w:p w14:paraId="16087678" w14:textId="77777777" w:rsidR="00105817" w:rsidRPr="00105817" w:rsidRDefault="00105817" w:rsidP="00A05E18">
            <w:pPr>
              <w:rPr>
                <w:sz w:val="1"/>
                <w:szCs w:val="1"/>
              </w:rPr>
            </w:pPr>
          </w:p>
        </w:tc>
      </w:tr>
      <w:tr w:rsidR="00105817" w:rsidRPr="00105817" w14:paraId="0F74B4DC" w14:textId="77777777" w:rsidTr="00A05E18">
        <w:trPr>
          <w:trHeight w:val="274"/>
        </w:trPr>
        <w:tc>
          <w:tcPr>
            <w:tcW w:w="2420" w:type="dxa"/>
            <w:tcBorders>
              <w:left w:val="single" w:sz="8" w:space="0" w:color="auto"/>
              <w:right w:val="single" w:sz="8" w:space="0" w:color="auto"/>
            </w:tcBorders>
            <w:vAlign w:val="bottom"/>
          </w:tcPr>
          <w:p w14:paraId="179BAC9A" w14:textId="77777777" w:rsidR="00105817" w:rsidRPr="00105817" w:rsidRDefault="00105817" w:rsidP="00A05E18">
            <w:pPr>
              <w:rPr>
                <w:sz w:val="23"/>
                <w:szCs w:val="23"/>
              </w:rPr>
            </w:pPr>
          </w:p>
        </w:tc>
        <w:tc>
          <w:tcPr>
            <w:tcW w:w="1400" w:type="dxa"/>
            <w:vAlign w:val="bottom"/>
          </w:tcPr>
          <w:p w14:paraId="4A396104" w14:textId="77777777" w:rsidR="00105817" w:rsidRPr="00105817" w:rsidRDefault="00105817" w:rsidP="00A05E18">
            <w:pPr>
              <w:spacing w:line="273" w:lineRule="exact"/>
              <w:ind w:left="80"/>
              <w:rPr>
                <w:sz w:val="20"/>
                <w:szCs w:val="20"/>
              </w:rPr>
            </w:pPr>
            <w:r w:rsidRPr="00105817">
              <w:t>«Последний</w:t>
            </w:r>
          </w:p>
        </w:tc>
        <w:tc>
          <w:tcPr>
            <w:tcW w:w="1200" w:type="dxa"/>
            <w:vAlign w:val="bottom"/>
          </w:tcPr>
          <w:p w14:paraId="164BC4D3" w14:textId="77777777" w:rsidR="00105817" w:rsidRPr="00105817" w:rsidRDefault="00105817" w:rsidP="00A05E18">
            <w:pPr>
              <w:spacing w:line="273" w:lineRule="exact"/>
              <w:ind w:left="20"/>
              <w:jc w:val="center"/>
              <w:rPr>
                <w:sz w:val="20"/>
                <w:szCs w:val="20"/>
              </w:rPr>
            </w:pPr>
            <w:r w:rsidRPr="00105817">
              <w:t>бой</w:t>
            </w:r>
          </w:p>
        </w:tc>
        <w:tc>
          <w:tcPr>
            <w:tcW w:w="1060" w:type="dxa"/>
            <w:tcBorders>
              <w:right w:val="single" w:sz="8" w:space="0" w:color="auto"/>
            </w:tcBorders>
            <w:vAlign w:val="bottom"/>
          </w:tcPr>
          <w:p w14:paraId="73CA9B7B" w14:textId="77777777" w:rsidR="00105817" w:rsidRPr="00105817" w:rsidRDefault="00105817" w:rsidP="00A05E18">
            <w:pPr>
              <w:spacing w:line="273" w:lineRule="exact"/>
              <w:jc w:val="right"/>
              <w:rPr>
                <w:sz w:val="20"/>
                <w:szCs w:val="20"/>
              </w:rPr>
            </w:pPr>
            <w:r w:rsidRPr="00105817">
              <w:t>майора</w:t>
            </w:r>
          </w:p>
        </w:tc>
        <w:tc>
          <w:tcPr>
            <w:tcW w:w="900" w:type="dxa"/>
            <w:vAlign w:val="bottom"/>
          </w:tcPr>
          <w:p w14:paraId="3EBBACCD" w14:textId="77777777" w:rsidR="00105817" w:rsidRPr="00105817" w:rsidRDefault="00105817" w:rsidP="00A05E18">
            <w:pPr>
              <w:spacing w:line="273" w:lineRule="exact"/>
              <w:ind w:left="80"/>
              <w:rPr>
                <w:sz w:val="20"/>
                <w:szCs w:val="20"/>
              </w:rPr>
            </w:pPr>
            <w:r w:rsidRPr="00105817">
              <w:t>чистый</w:t>
            </w:r>
          </w:p>
        </w:tc>
        <w:tc>
          <w:tcPr>
            <w:tcW w:w="320" w:type="dxa"/>
            <w:vAlign w:val="bottom"/>
          </w:tcPr>
          <w:p w14:paraId="40E11CB3" w14:textId="77777777" w:rsidR="00105817" w:rsidRPr="00105817" w:rsidRDefault="00105817" w:rsidP="00A05E18">
            <w:pPr>
              <w:rPr>
                <w:sz w:val="23"/>
                <w:szCs w:val="23"/>
              </w:rPr>
            </w:pPr>
          </w:p>
        </w:tc>
        <w:tc>
          <w:tcPr>
            <w:tcW w:w="1100" w:type="dxa"/>
            <w:gridSpan w:val="2"/>
            <w:vAlign w:val="bottom"/>
          </w:tcPr>
          <w:p w14:paraId="1716CBE8" w14:textId="77777777" w:rsidR="00105817" w:rsidRPr="00105817" w:rsidRDefault="00105817" w:rsidP="00A05E18">
            <w:pPr>
              <w:spacing w:line="273" w:lineRule="exact"/>
              <w:ind w:right="80"/>
              <w:jc w:val="right"/>
              <w:rPr>
                <w:sz w:val="20"/>
                <w:szCs w:val="20"/>
              </w:rPr>
            </w:pPr>
            <w:r w:rsidRPr="00105817">
              <w:t>воздух»,</w:t>
            </w:r>
          </w:p>
        </w:tc>
        <w:tc>
          <w:tcPr>
            <w:tcW w:w="1200" w:type="dxa"/>
            <w:tcBorders>
              <w:right w:val="single" w:sz="8" w:space="0" w:color="auto"/>
            </w:tcBorders>
            <w:vAlign w:val="bottom"/>
          </w:tcPr>
          <w:p w14:paraId="609944B1" w14:textId="77777777" w:rsidR="00105817" w:rsidRPr="00105817" w:rsidRDefault="00105817" w:rsidP="00A05E18">
            <w:pPr>
              <w:spacing w:line="273" w:lineRule="exact"/>
              <w:ind w:right="20"/>
              <w:jc w:val="right"/>
              <w:rPr>
                <w:sz w:val="20"/>
                <w:szCs w:val="20"/>
              </w:rPr>
            </w:pPr>
            <w:r w:rsidRPr="00105817">
              <w:t>«Васька</w:t>
            </w:r>
          </w:p>
        </w:tc>
        <w:tc>
          <w:tcPr>
            <w:tcW w:w="0" w:type="dxa"/>
            <w:vAlign w:val="bottom"/>
          </w:tcPr>
          <w:p w14:paraId="72ED2A17" w14:textId="77777777" w:rsidR="00105817" w:rsidRPr="00105817" w:rsidRDefault="00105817" w:rsidP="00A05E18">
            <w:pPr>
              <w:rPr>
                <w:sz w:val="1"/>
                <w:szCs w:val="1"/>
              </w:rPr>
            </w:pPr>
          </w:p>
        </w:tc>
      </w:tr>
      <w:tr w:rsidR="00105817" w:rsidRPr="00105817" w14:paraId="780E91FB" w14:textId="77777777" w:rsidTr="00A05E18">
        <w:trPr>
          <w:trHeight w:val="279"/>
        </w:trPr>
        <w:tc>
          <w:tcPr>
            <w:tcW w:w="2420" w:type="dxa"/>
            <w:tcBorders>
              <w:left w:val="single" w:sz="8" w:space="0" w:color="auto"/>
              <w:right w:val="single" w:sz="8" w:space="0" w:color="auto"/>
            </w:tcBorders>
            <w:vAlign w:val="bottom"/>
          </w:tcPr>
          <w:p w14:paraId="0B4B232F" w14:textId="77777777" w:rsidR="00105817" w:rsidRPr="00105817" w:rsidRDefault="00105817" w:rsidP="00A05E18"/>
        </w:tc>
        <w:tc>
          <w:tcPr>
            <w:tcW w:w="1400" w:type="dxa"/>
            <w:vAlign w:val="bottom"/>
          </w:tcPr>
          <w:p w14:paraId="5C916B95" w14:textId="77777777" w:rsidR="00105817" w:rsidRPr="00105817" w:rsidRDefault="00105817" w:rsidP="00A05E18">
            <w:pPr>
              <w:ind w:left="80"/>
              <w:rPr>
                <w:sz w:val="20"/>
                <w:szCs w:val="20"/>
              </w:rPr>
            </w:pPr>
            <w:r w:rsidRPr="00105817">
              <w:t>Пугачева»</w:t>
            </w:r>
          </w:p>
        </w:tc>
        <w:tc>
          <w:tcPr>
            <w:tcW w:w="1200" w:type="dxa"/>
            <w:vAlign w:val="bottom"/>
          </w:tcPr>
          <w:p w14:paraId="51D92518" w14:textId="77777777" w:rsidR="00105817" w:rsidRPr="00105817" w:rsidRDefault="00105817" w:rsidP="00A05E18"/>
        </w:tc>
        <w:tc>
          <w:tcPr>
            <w:tcW w:w="1060" w:type="dxa"/>
            <w:tcBorders>
              <w:right w:val="single" w:sz="8" w:space="0" w:color="auto"/>
            </w:tcBorders>
            <w:vAlign w:val="bottom"/>
          </w:tcPr>
          <w:p w14:paraId="1270EE20" w14:textId="77777777" w:rsidR="00105817" w:rsidRPr="00105817" w:rsidRDefault="00105817" w:rsidP="00A05E18"/>
        </w:tc>
        <w:tc>
          <w:tcPr>
            <w:tcW w:w="3520" w:type="dxa"/>
            <w:gridSpan w:val="5"/>
            <w:tcBorders>
              <w:right w:val="single" w:sz="8" w:space="0" w:color="auto"/>
            </w:tcBorders>
            <w:vAlign w:val="bottom"/>
          </w:tcPr>
          <w:p w14:paraId="116C0464" w14:textId="77777777" w:rsidR="00105817" w:rsidRPr="00105817" w:rsidRDefault="00105817" w:rsidP="00A05E18">
            <w:pPr>
              <w:ind w:left="80"/>
              <w:rPr>
                <w:sz w:val="20"/>
                <w:szCs w:val="20"/>
              </w:rPr>
            </w:pPr>
            <w:proofErr w:type="gramStart"/>
            <w:r w:rsidRPr="00105817">
              <w:t>Денисов,  похититель</w:t>
            </w:r>
            <w:proofErr w:type="gramEnd"/>
            <w:r w:rsidRPr="00105817">
              <w:t xml:space="preserve">  свиней»,</w:t>
            </w:r>
          </w:p>
        </w:tc>
        <w:tc>
          <w:tcPr>
            <w:tcW w:w="0" w:type="dxa"/>
            <w:vAlign w:val="bottom"/>
          </w:tcPr>
          <w:p w14:paraId="77F11DBB" w14:textId="77777777" w:rsidR="00105817" w:rsidRPr="00105817" w:rsidRDefault="00105817" w:rsidP="00A05E18">
            <w:pPr>
              <w:rPr>
                <w:sz w:val="1"/>
                <w:szCs w:val="1"/>
              </w:rPr>
            </w:pPr>
          </w:p>
        </w:tc>
      </w:tr>
      <w:tr w:rsidR="00105817" w:rsidRPr="00105817" w14:paraId="1C11DAD5" w14:textId="77777777" w:rsidTr="00A05E18">
        <w:trPr>
          <w:trHeight w:val="274"/>
        </w:trPr>
        <w:tc>
          <w:tcPr>
            <w:tcW w:w="2420" w:type="dxa"/>
            <w:tcBorders>
              <w:left w:val="single" w:sz="8" w:space="0" w:color="auto"/>
              <w:right w:val="single" w:sz="8" w:space="0" w:color="auto"/>
            </w:tcBorders>
            <w:vAlign w:val="bottom"/>
          </w:tcPr>
          <w:p w14:paraId="62033E8C" w14:textId="77777777" w:rsidR="00105817" w:rsidRPr="00105817" w:rsidRDefault="00105817" w:rsidP="00A05E18">
            <w:pPr>
              <w:rPr>
                <w:sz w:val="23"/>
                <w:szCs w:val="23"/>
              </w:rPr>
            </w:pPr>
          </w:p>
        </w:tc>
        <w:tc>
          <w:tcPr>
            <w:tcW w:w="1400" w:type="dxa"/>
            <w:vAlign w:val="bottom"/>
          </w:tcPr>
          <w:p w14:paraId="31835E25" w14:textId="77777777" w:rsidR="00105817" w:rsidRPr="00105817" w:rsidRDefault="00105817" w:rsidP="00A05E18">
            <w:pPr>
              <w:rPr>
                <w:sz w:val="23"/>
                <w:szCs w:val="23"/>
              </w:rPr>
            </w:pPr>
          </w:p>
        </w:tc>
        <w:tc>
          <w:tcPr>
            <w:tcW w:w="1200" w:type="dxa"/>
            <w:vAlign w:val="bottom"/>
          </w:tcPr>
          <w:p w14:paraId="17BF90C1" w14:textId="77777777" w:rsidR="00105817" w:rsidRPr="00105817" w:rsidRDefault="00105817" w:rsidP="00A05E18">
            <w:pPr>
              <w:rPr>
                <w:sz w:val="23"/>
                <w:szCs w:val="23"/>
              </w:rPr>
            </w:pPr>
          </w:p>
        </w:tc>
        <w:tc>
          <w:tcPr>
            <w:tcW w:w="1060" w:type="dxa"/>
            <w:tcBorders>
              <w:right w:val="single" w:sz="8" w:space="0" w:color="auto"/>
            </w:tcBorders>
            <w:vAlign w:val="bottom"/>
          </w:tcPr>
          <w:p w14:paraId="2B20F164" w14:textId="77777777" w:rsidR="00105817" w:rsidRPr="00105817" w:rsidRDefault="00105817" w:rsidP="00A05E18">
            <w:pPr>
              <w:rPr>
                <w:sz w:val="23"/>
                <w:szCs w:val="23"/>
              </w:rPr>
            </w:pPr>
          </w:p>
        </w:tc>
        <w:tc>
          <w:tcPr>
            <w:tcW w:w="2320" w:type="dxa"/>
            <w:gridSpan w:val="4"/>
            <w:vAlign w:val="bottom"/>
          </w:tcPr>
          <w:p w14:paraId="29D9426D" w14:textId="77777777" w:rsidR="00105817" w:rsidRPr="00105817" w:rsidRDefault="00105817" w:rsidP="00A05E18">
            <w:pPr>
              <w:spacing w:line="273" w:lineRule="exact"/>
              <w:ind w:left="80"/>
              <w:rPr>
                <w:sz w:val="20"/>
                <w:szCs w:val="20"/>
              </w:rPr>
            </w:pPr>
            <w:r w:rsidRPr="00105817">
              <w:t>«Выходной день»</w:t>
            </w:r>
          </w:p>
        </w:tc>
        <w:tc>
          <w:tcPr>
            <w:tcW w:w="1200" w:type="dxa"/>
            <w:tcBorders>
              <w:right w:val="single" w:sz="8" w:space="0" w:color="auto"/>
            </w:tcBorders>
            <w:vAlign w:val="bottom"/>
          </w:tcPr>
          <w:p w14:paraId="0ED612D0" w14:textId="77777777" w:rsidR="00105817" w:rsidRPr="00105817" w:rsidRDefault="00105817" w:rsidP="00A05E18">
            <w:pPr>
              <w:rPr>
                <w:sz w:val="23"/>
                <w:szCs w:val="23"/>
              </w:rPr>
            </w:pPr>
          </w:p>
        </w:tc>
        <w:tc>
          <w:tcPr>
            <w:tcW w:w="0" w:type="dxa"/>
            <w:vAlign w:val="bottom"/>
          </w:tcPr>
          <w:p w14:paraId="459C666A" w14:textId="77777777" w:rsidR="00105817" w:rsidRPr="00105817" w:rsidRDefault="00105817" w:rsidP="00A05E18">
            <w:pPr>
              <w:rPr>
                <w:sz w:val="1"/>
                <w:szCs w:val="1"/>
              </w:rPr>
            </w:pPr>
          </w:p>
        </w:tc>
      </w:tr>
      <w:tr w:rsidR="00105817" w:rsidRPr="00105817" w14:paraId="4CE4B5C9" w14:textId="77777777" w:rsidTr="00A05E18">
        <w:trPr>
          <w:trHeight w:val="283"/>
        </w:trPr>
        <w:tc>
          <w:tcPr>
            <w:tcW w:w="2420" w:type="dxa"/>
            <w:tcBorders>
              <w:left w:val="single" w:sz="8" w:space="0" w:color="auto"/>
              <w:right w:val="single" w:sz="8" w:space="0" w:color="auto"/>
            </w:tcBorders>
            <w:vAlign w:val="bottom"/>
          </w:tcPr>
          <w:p w14:paraId="7404ED8D" w14:textId="77777777" w:rsidR="00105817" w:rsidRPr="00105817" w:rsidRDefault="00105817" w:rsidP="00A05E18"/>
        </w:tc>
        <w:tc>
          <w:tcPr>
            <w:tcW w:w="1400" w:type="dxa"/>
            <w:vAlign w:val="bottom"/>
          </w:tcPr>
          <w:p w14:paraId="7C1A21B2" w14:textId="77777777" w:rsidR="00105817" w:rsidRPr="00105817" w:rsidRDefault="00105817" w:rsidP="00A05E18"/>
        </w:tc>
        <w:tc>
          <w:tcPr>
            <w:tcW w:w="1200" w:type="dxa"/>
            <w:vAlign w:val="bottom"/>
          </w:tcPr>
          <w:p w14:paraId="118BA406" w14:textId="77777777" w:rsidR="00105817" w:rsidRPr="00105817" w:rsidRDefault="00105817" w:rsidP="00A05E18"/>
        </w:tc>
        <w:tc>
          <w:tcPr>
            <w:tcW w:w="1060" w:type="dxa"/>
            <w:tcBorders>
              <w:right w:val="single" w:sz="8" w:space="0" w:color="auto"/>
            </w:tcBorders>
            <w:vAlign w:val="bottom"/>
          </w:tcPr>
          <w:p w14:paraId="3520457C" w14:textId="77777777" w:rsidR="00105817" w:rsidRPr="00105817" w:rsidRDefault="00105817" w:rsidP="00A05E18"/>
        </w:tc>
        <w:tc>
          <w:tcPr>
            <w:tcW w:w="1880" w:type="dxa"/>
            <w:gridSpan w:val="3"/>
            <w:vAlign w:val="bottom"/>
          </w:tcPr>
          <w:p w14:paraId="32166E94" w14:textId="77777777" w:rsidR="00105817" w:rsidRPr="00105817" w:rsidRDefault="00105817" w:rsidP="00A05E18">
            <w:pPr>
              <w:ind w:left="80"/>
              <w:rPr>
                <w:sz w:val="20"/>
                <w:szCs w:val="20"/>
              </w:rPr>
            </w:pPr>
            <w:r w:rsidRPr="00105817">
              <w:rPr>
                <w:rFonts w:eastAsia="Times New Roman CYR"/>
                <w:b/>
                <w:bCs/>
              </w:rPr>
              <w:t>В</w:t>
            </w:r>
            <w:r w:rsidRPr="00105817">
              <w:rPr>
                <w:rFonts w:eastAsia="Arial"/>
                <w:b/>
                <w:bCs/>
              </w:rPr>
              <w:t>.</w:t>
            </w:r>
            <w:r w:rsidRPr="00105817">
              <w:rPr>
                <w:rFonts w:eastAsia="Times New Roman CYR"/>
                <w:b/>
                <w:bCs/>
              </w:rPr>
              <w:t>М</w:t>
            </w:r>
            <w:r w:rsidRPr="00105817">
              <w:rPr>
                <w:rFonts w:eastAsia="Arial"/>
                <w:b/>
                <w:bCs/>
              </w:rPr>
              <w:t>.</w:t>
            </w:r>
            <w:r w:rsidRPr="00105817">
              <w:rPr>
                <w:rFonts w:eastAsia="Times New Roman CYR"/>
                <w:b/>
                <w:bCs/>
              </w:rPr>
              <w:t xml:space="preserve"> Шукшин</w:t>
            </w:r>
          </w:p>
        </w:tc>
        <w:tc>
          <w:tcPr>
            <w:tcW w:w="440" w:type="dxa"/>
            <w:vAlign w:val="bottom"/>
          </w:tcPr>
          <w:p w14:paraId="219CF703" w14:textId="77777777" w:rsidR="00105817" w:rsidRPr="00105817" w:rsidRDefault="00105817" w:rsidP="00A05E18"/>
        </w:tc>
        <w:tc>
          <w:tcPr>
            <w:tcW w:w="1200" w:type="dxa"/>
            <w:tcBorders>
              <w:right w:val="single" w:sz="8" w:space="0" w:color="auto"/>
            </w:tcBorders>
            <w:vAlign w:val="bottom"/>
          </w:tcPr>
          <w:p w14:paraId="1DBD005D" w14:textId="77777777" w:rsidR="00105817" w:rsidRPr="00105817" w:rsidRDefault="00105817" w:rsidP="00A05E18"/>
        </w:tc>
        <w:tc>
          <w:tcPr>
            <w:tcW w:w="0" w:type="dxa"/>
            <w:vAlign w:val="bottom"/>
          </w:tcPr>
          <w:p w14:paraId="76C3B431" w14:textId="77777777" w:rsidR="00105817" w:rsidRPr="00105817" w:rsidRDefault="00105817" w:rsidP="00A05E18">
            <w:pPr>
              <w:rPr>
                <w:sz w:val="1"/>
                <w:szCs w:val="1"/>
              </w:rPr>
            </w:pPr>
          </w:p>
        </w:tc>
      </w:tr>
      <w:tr w:rsidR="00105817" w:rsidRPr="00105817" w14:paraId="7BF15A89" w14:textId="77777777" w:rsidTr="00A05E18">
        <w:trPr>
          <w:trHeight w:val="269"/>
        </w:trPr>
        <w:tc>
          <w:tcPr>
            <w:tcW w:w="2420" w:type="dxa"/>
            <w:tcBorders>
              <w:left w:val="single" w:sz="8" w:space="0" w:color="auto"/>
              <w:right w:val="single" w:sz="8" w:space="0" w:color="auto"/>
            </w:tcBorders>
            <w:vAlign w:val="bottom"/>
          </w:tcPr>
          <w:p w14:paraId="7D1EAEC4" w14:textId="77777777" w:rsidR="00105817" w:rsidRPr="00105817" w:rsidRDefault="00105817" w:rsidP="00A05E18">
            <w:pPr>
              <w:rPr>
                <w:sz w:val="23"/>
                <w:szCs w:val="23"/>
              </w:rPr>
            </w:pPr>
          </w:p>
        </w:tc>
        <w:tc>
          <w:tcPr>
            <w:tcW w:w="1400" w:type="dxa"/>
            <w:vAlign w:val="bottom"/>
          </w:tcPr>
          <w:p w14:paraId="1D2391BD" w14:textId="77777777" w:rsidR="00105817" w:rsidRPr="00105817" w:rsidRDefault="00105817" w:rsidP="00A05E18">
            <w:pPr>
              <w:rPr>
                <w:sz w:val="23"/>
                <w:szCs w:val="23"/>
              </w:rPr>
            </w:pPr>
          </w:p>
        </w:tc>
        <w:tc>
          <w:tcPr>
            <w:tcW w:w="1200" w:type="dxa"/>
            <w:vAlign w:val="bottom"/>
          </w:tcPr>
          <w:p w14:paraId="789AAEF0" w14:textId="77777777" w:rsidR="00105817" w:rsidRPr="00105817" w:rsidRDefault="00105817" w:rsidP="00A05E18">
            <w:pPr>
              <w:rPr>
                <w:sz w:val="23"/>
                <w:szCs w:val="23"/>
              </w:rPr>
            </w:pPr>
          </w:p>
        </w:tc>
        <w:tc>
          <w:tcPr>
            <w:tcW w:w="1060" w:type="dxa"/>
            <w:tcBorders>
              <w:right w:val="single" w:sz="8" w:space="0" w:color="auto"/>
            </w:tcBorders>
            <w:vAlign w:val="bottom"/>
          </w:tcPr>
          <w:p w14:paraId="61361EA1" w14:textId="77777777" w:rsidR="00105817" w:rsidRPr="00105817" w:rsidRDefault="00105817" w:rsidP="00A05E18">
            <w:pPr>
              <w:rPr>
                <w:sz w:val="23"/>
                <w:szCs w:val="23"/>
              </w:rPr>
            </w:pPr>
          </w:p>
        </w:tc>
        <w:tc>
          <w:tcPr>
            <w:tcW w:w="3520" w:type="dxa"/>
            <w:gridSpan w:val="5"/>
            <w:tcBorders>
              <w:right w:val="single" w:sz="8" w:space="0" w:color="auto"/>
            </w:tcBorders>
            <w:vAlign w:val="bottom"/>
          </w:tcPr>
          <w:p w14:paraId="7441E0A0" w14:textId="77777777" w:rsidR="00105817" w:rsidRPr="00105817" w:rsidRDefault="00105817" w:rsidP="00A05E18">
            <w:pPr>
              <w:spacing w:line="268" w:lineRule="exact"/>
              <w:ind w:left="80"/>
              <w:rPr>
                <w:sz w:val="20"/>
                <w:szCs w:val="20"/>
              </w:rPr>
            </w:pPr>
            <w:proofErr w:type="gramStart"/>
            <w:r w:rsidRPr="00105817">
              <w:rPr>
                <w:rFonts w:eastAsia="Times New Roman CYR"/>
              </w:rPr>
              <w:t xml:space="preserve">Рассказы  </w:t>
            </w:r>
            <w:r w:rsidRPr="00105817">
              <w:rPr>
                <w:rFonts w:eastAsia="Arial"/>
              </w:rPr>
              <w:t>«</w:t>
            </w:r>
            <w:proofErr w:type="gramEnd"/>
            <w:r w:rsidRPr="00105817">
              <w:rPr>
                <w:rFonts w:eastAsia="Times New Roman CYR"/>
              </w:rPr>
              <w:t>Верую</w:t>
            </w:r>
            <w:r w:rsidRPr="00105817">
              <w:rPr>
                <w:rFonts w:eastAsia="Arial"/>
              </w:rPr>
              <w:t>»,  «</w:t>
            </w:r>
            <w:r w:rsidRPr="00105817">
              <w:rPr>
                <w:rFonts w:eastAsia="Times New Roman CYR"/>
              </w:rPr>
              <w:t>Крепкий</w:t>
            </w:r>
          </w:p>
        </w:tc>
        <w:tc>
          <w:tcPr>
            <w:tcW w:w="0" w:type="dxa"/>
            <w:vAlign w:val="bottom"/>
          </w:tcPr>
          <w:p w14:paraId="1E5347AC" w14:textId="77777777" w:rsidR="00105817" w:rsidRPr="00105817" w:rsidRDefault="00105817" w:rsidP="00A05E18">
            <w:pPr>
              <w:rPr>
                <w:sz w:val="1"/>
                <w:szCs w:val="1"/>
              </w:rPr>
            </w:pPr>
          </w:p>
        </w:tc>
      </w:tr>
      <w:tr w:rsidR="00105817" w:rsidRPr="00105817" w14:paraId="516B33B6" w14:textId="77777777" w:rsidTr="00A05E18">
        <w:trPr>
          <w:trHeight w:val="278"/>
        </w:trPr>
        <w:tc>
          <w:tcPr>
            <w:tcW w:w="2420" w:type="dxa"/>
            <w:tcBorders>
              <w:left w:val="single" w:sz="8" w:space="0" w:color="auto"/>
              <w:right w:val="single" w:sz="8" w:space="0" w:color="auto"/>
            </w:tcBorders>
            <w:vAlign w:val="bottom"/>
          </w:tcPr>
          <w:p w14:paraId="752B3DCA" w14:textId="77777777" w:rsidR="00105817" w:rsidRPr="00105817" w:rsidRDefault="00105817" w:rsidP="00A05E18"/>
        </w:tc>
        <w:tc>
          <w:tcPr>
            <w:tcW w:w="1400" w:type="dxa"/>
            <w:vAlign w:val="bottom"/>
          </w:tcPr>
          <w:p w14:paraId="16EE70B0" w14:textId="77777777" w:rsidR="00105817" w:rsidRPr="00105817" w:rsidRDefault="00105817" w:rsidP="00A05E18"/>
        </w:tc>
        <w:tc>
          <w:tcPr>
            <w:tcW w:w="1200" w:type="dxa"/>
            <w:vAlign w:val="bottom"/>
          </w:tcPr>
          <w:p w14:paraId="5465BE9E" w14:textId="77777777" w:rsidR="00105817" w:rsidRPr="00105817" w:rsidRDefault="00105817" w:rsidP="00A05E18"/>
        </w:tc>
        <w:tc>
          <w:tcPr>
            <w:tcW w:w="1060" w:type="dxa"/>
            <w:tcBorders>
              <w:right w:val="single" w:sz="8" w:space="0" w:color="auto"/>
            </w:tcBorders>
            <w:vAlign w:val="bottom"/>
          </w:tcPr>
          <w:p w14:paraId="5E4E9374" w14:textId="77777777" w:rsidR="00105817" w:rsidRPr="00105817" w:rsidRDefault="00105817" w:rsidP="00A05E18"/>
        </w:tc>
        <w:tc>
          <w:tcPr>
            <w:tcW w:w="1220" w:type="dxa"/>
            <w:gridSpan w:val="2"/>
            <w:vAlign w:val="bottom"/>
          </w:tcPr>
          <w:p w14:paraId="077BC41A" w14:textId="77777777" w:rsidR="00105817" w:rsidRPr="00105817" w:rsidRDefault="00105817" w:rsidP="00A05E18">
            <w:pPr>
              <w:ind w:left="80"/>
              <w:rPr>
                <w:sz w:val="20"/>
                <w:szCs w:val="20"/>
              </w:rPr>
            </w:pPr>
            <w:r w:rsidRPr="00105817">
              <w:rPr>
                <w:rFonts w:eastAsia="Times New Roman CYR"/>
              </w:rPr>
              <w:t>мужик</w:t>
            </w:r>
            <w:r w:rsidRPr="00105817">
              <w:rPr>
                <w:rFonts w:eastAsia="Arial"/>
              </w:rPr>
              <w:t>»,</w:t>
            </w:r>
          </w:p>
        </w:tc>
        <w:tc>
          <w:tcPr>
            <w:tcW w:w="660" w:type="dxa"/>
            <w:vAlign w:val="bottom"/>
          </w:tcPr>
          <w:p w14:paraId="321ECFB2" w14:textId="77777777" w:rsidR="00105817" w:rsidRPr="00105817" w:rsidRDefault="00105817" w:rsidP="00A05E18"/>
        </w:tc>
        <w:tc>
          <w:tcPr>
            <w:tcW w:w="1640" w:type="dxa"/>
            <w:gridSpan w:val="2"/>
            <w:tcBorders>
              <w:right w:val="single" w:sz="8" w:space="0" w:color="auto"/>
            </w:tcBorders>
            <w:vAlign w:val="bottom"/>
          </w:tcPr>
          <w:p w14:paraId="6312A69F" w14:textId="77777777" w:rsidR="00105817" w:rsidRPr="00105817" w:rsidRDefault="00105817" w:rsidP="00A05E18">
            <w:pPr>
              <w:ind w:right="20"/>
              <w:jc w:val="right"/>
              <w:rPr>
                <w:sz w:val="20"/>
                <w:szCs w:val="20"/>
              </w:rPr>
            </w:pPr>
            <w:r w:rsidRPr="00105817">
              <w:rPr>
                <w:rFonts w:eastAsia="Arial"/>
              </w:rPr>
              <w:t>«</w:t>
            </w:r>
            <w:r w:rsidRPr="00105817">
              <w:rPr>
                <w:rFonts w:eastAsia="Times New Roman CYR"/>
              </w:rPr>
              <w:t>Сапожки</w:t>
            </w:r>
            <w:r w:rsidRPr="00105817">
              <w:rPr>
                <w:rFonts w:eastAsia="Arial"/>
              </w:rPr>
              <w:t>»,</w:t>
            </w:r>
          </w:p>
        </w:tc>
        <w:tc>
          <w:tcPr>
            <w:tcW w:w="0" w:type="dxa"/>
            <w:vAlign w:val="bottom"/>
          </w:tcPr>
          <w:p w14:paraId="5D8EFC20" w14:textId="77777777" w:rsidR="00105817" w:rsidRPr="00105817" w:rsidRDefault="00105817" w:rsidP="00A05E18">
            <w:pPr>
              <w:rPr>
                <w:sz w:val="1"/>
                <w:szCs w:val="1"/>
              </w:rPr>
            </w:pPr>
          </w:p>
        </w:tc>
      </w:tr>
      <w:tr w:rsidR="00105817" w:rsidRPr="00105817" w14:paraId="0A733634" w14:textId="77777777" w:rsidTr="00A05E18">
        <w:trPr>
          <w:trHeight w:val="274"/>
        </w:trPr>
        <w:tc>
          <w:tcPr>
            <w:tcW w:w="2420" w:type="dxa"/>
            <w:tcBorders>
              <w:left w:val="single" w:sz="8" w:space="0" w:color="auto"/>
              <w:right w:val="single" w:sz="8" w:space="0" w:color="auto"/>
            </w:tcBorders>
            <w:vAlign w:val="bottom"/>
          </w:tcPr>
          <w:p w14:paraId="18ABB006" w14:textId="77777777" w:rsidR="00105817" w:rsidRPr="00105817" w:rsidRDefault="00105817" w:rsidP="00A05E18">
            <w:pPr>
              <w:rPr>
                <w:sz w:val="23"/>
                <w:szCs w:val="23"/>
              </w:rPr>
            </w:pPr>
          </w:p>
        </w:tc>
        <w:tc>
          <w:tcPr>
            <w:tcW w:w="1400" w:type="dxa"/>
            <w:vAlign w:val="bottom"/>
          </w:tcPr>
          <w:p w14:paraId="0D8CA708" w14:textId="77777777" w:rsidR="00105817" w:rsidRPr="00105817" w:rsidRDefault="00105817" w:rsidP="00A05E18">
            <w:pPr>
              <w:rPr>
                <w:sz w:val="23"/>
                <w:szCs w:val="23"/>
              </w:rPr>
            </w:pPr>
          </w:p>
        </w:tc>
        <w:tc>
          <w:tcPr>
            <w:tcW w:w="1200" w:type="dxa"/>
            <w:vAlign w:val="bottom"/>
          </w:tcPr>
          <w:p w14:paraId="67F09101" w14:textId="77777777" w:rsidR="00105817" w:rsidRPr="00105817" w:rsidRDefault="00105817" w:rsidP="00A05E18">
            <w:pPr>
              <w:rPr>
                <w:sz w:val="23"/>
                <w:szCs w:val="23"/>
              </w:rPr>
            </w:pPr>
          </w:p>
        </w:tc>
        <w:tc>
          <w:tcPr>
            <w:tcW w:w="1060" w:type="dxa"/>
            <w:tcBorders>
              <w:right w:val="single" w:sz="8" w:space="0" w:color="auto"/>
            </w:tcBorders>
            <w:vAlign w:val="bottom"/>
          </w:tcPr>
          <w:p w14:paraId="12F7CEEC" w14:textId="77777777" w:rsidR="00105817" w:rsidRPr="00105817" w:rsidRDefault="00105817" w:rsidP="00A05E18">
            <w:pPr>
              <w:rPr>
                <w:sz w:val="23"/>
                <w:szCs w:val="23"/>
              </w:rPr>
            </w:pPr>
          </w:p>
        </w:tc>
        <w:tc>
          <w:tcPr>
            <w:tcW w:w="2320" w:type="dxa"/>
            <w:gridSpan w:val="4"/>
            <w:vAlign w:val="bottom"/>
          </w:tcPr>
          <w:p w14:paraId="47C9FB5E" w14:textId="77777777" w:rsidR="00105817" w:rsidRPr="00105817" w:rsidRDefault="00105817" w:rsidP="00A05E18">
            <w:pPr>
              <w:spacing w:line="274" w:lineRule="exact"/>
              <w:ind w:left="80"/>
              <w:rPr>
                <w:sz w:val="20"/>
                <w:szCs w:val="20"/>
              </w:rPr>
            </w:pPr>
            <w:r w:rsidRPr="00105817">
              <w:rPr>
                <w:rFonts w:eastAsia="Arial"/>
              </w:rPr>
              <w:t>«</w:t>
            </w:r>
            <w:r w:rsidRPr="00105817">
              <w:rPr>
                <w:rFonts w:eastAsia="Times New Roman CYR"/>
              </w:rPr>
              <w:t>Танцующий Шива</w:t>
            </w:r>
            <w:r w:rsidRPr="00105817">
              <w:rPr>
                <w:rFonts w:eastAsia="Arial"/>
              </w:rPr>
              <w:t>»</w:t>
            </w:r>
          </w:p>
        </w:tc>
        <w:tc>
          <w:tcPr>
            <w:tcW w:w="1200" w:type="dxa"/>
            <w:tcBorders>
              <w:right w:val="single" w:sz="8" w:space="0" w:color="auto"/>
            </w:tcBorders>
            <w:vAlign w:val="bottom"/>
          </w:tcPr>
          <w:p w14:paraId="2ABD1181" w14:textId="77777777" w:rsidR="00105817" w:rsidRPr="00105817" w:rsidRDefault="00105817" w:rsidP="00A05E18">
            <w:pPr>
              <w:rPr>
                <w:sz w:val="23"/>
                <w:szCs w:val="23"/>
              </w:rPr>
            </w:pPr>
          </w:p>
        </w:tc>
        <w:tc>
          <w:tcPr>
            <w:tcW w:w="0" w:type="dxa"/>
            <w:vAlign w:val="bottom"/>
          </w:tcPr>
          <w:p w14:paraId="325538DD" w14:textId="77777777" w:rsidR="00105817" w:rsidRPr="00105817" w:rsidRDefault="00105817" w:rsidP="00A05E18">
            <w:pPr>
              <w:rPr>
                <w:sz w:val="1"/>
                <w:szCs w:val="1"/>
              </w:rPr>
            </w:pPr>
          </w:p>
        </w:tc>
      </w:tr>
      <w:tr w:rsidR="00105817" w:rsidRPr="00105817" w14:paraId="54D6BD9D" w14:textId="77777777" w:rsidTr="00A05E18">
        <w:trPr>
          <w:trHeight w:val="283"/>
        </w:trPr>
        <w:tc>
          <w:tcPr>
            <w:tcW w:w="2420" w:type="dxa"/>
            <w:tcBorders>
              <w:left w:val="single" w:sz="8" w:space="0" w:color="auto"/>
              <w:right w:val="single" w:sz="8" w:space="0" w:color="auto"/>
            </w:tcBorders>
            <w:vAlign w:val="bottom"/>
          </w:tcPr>
          <w:p w14:paraId="00F31A0C" w14:textId="77777777" w:rsidR="00105817" w:rsidRPr="00105817" w:rsidRDefault="00105817" w:rsidP="00A05E18"/>
        </w:tc>
        <w:tc>
          <w:tcPr>
            <w:tcW w:w="1400" w:type="dxa"/>
            <w:vAlign w:val="bottom"/>
          </w:tcPr>
          <w:p w14:paraId="093AF7D5" w14:textId="77777777" w:rsidR="00105817" w:rsidRPr="00105817" w:rsidRDefault="00105817" w:rsidP="00A05E18"/>
        </w:tc>
        <w:tc>
          <w:tcPr>
            <w:tcW w:w="1200" w:type="dxa"/>
            <w:vAlign w:val="bottom"/>
          </w:tcPr>
          <w:p w14:paraId="36426612" w14:textId="77777777" w:rsidR="00105817" w:rsidRPr="00105817" w:rsidRDefault="00105817" w:rsidP="00A05E18"/>
        </w:tc>
        <w:tc>
          <w:tcPr>
            <w:tcW w:w="1060" w:type="dxa"/>
            <w:tcBorders>
              <w:right w:val="single" w:sz="8" w:space="0" w:color="auto"/>
            </w:tcBorders>
            <w:vAlign w:val="bottom"/>
          </w:tcPr>
          <w:p w14:paraId="2C528EA7" w14:textId="77777777" w:rsidR="00105817" w:rsidRPr="00105817" w:rsidRDefault="00105817" w:rsidP="00A05E18"/>
        </w:tc>
        <w:tc>
          <w:tcPr>
            <w:tcW w:w="2320" w:type="dxa"/>
            <w:gridSpan w:val="4"/>
            <w:vAlign w:val="bottom"/>
          </w:tcPr>
          <w:p w14:paraId="7637712F" w14:textId="77777777" w:rsidR="00105817" w:rsidRPr="00105817" w:rsidRDefault="00105817" w:rsidP="00A05E18">
            <w:pPr>
              <w:ind w:left="80"/>
              <w:rPr>
                <w:sz w:val="20"/>
                <w:szCs w:val="20"/>
              </w:rPr>
            </w:pPr>
            <w:r w:rsidRPr="00105817">
              <w:rPr>
                <w:rFonts w:eastAsia="Times New Roman CYR"/>
                <w:b/>
                <w:bCs/>
              </w:rPr>
              <w:t>Н</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Заболоцкий</w:t>
            </w:r>
          </w:p>
        </w:tc>
        <w:tc>
          <w:tcPr>
            <w:tcW w:w="1200" w:type="dxa"/>
            <w:tcBorders>
              <w:right w:val="single" w:sz="8" w:space="0" w:color="auto"/>
            </w:tcBorders>
            <w:vAlign w:val="bottom"/>
          </w:tcPr>
          <w:p w14:paraId="47FE1415" w14:textId="77777777" w:rsidR="00105817" w:rsidRPr="00105817" w:rsidRDefault="00105817" w:rsidP="00A05E18"/>
        </w:tc>
        <w:tc>
          <w:tcPr>
            <w:tcW w:w="0" w:type="dxa"/>
            <w:vAlign w:val="bottom"/>
          </w:tcPr>
          <w:p w14:paraId="795534C7" w14:textId="77777777" w:rsidR="00105817" w:rsidRPr="00105817" w:rsidRDefault="00105817" w:rsidP="00A05E18">
            <w:pPr>
              <w:rPr>
                <w:sz w:val="1"/>
                <w:szCs w:val="1"/>
              </w:rPr>
            </w:pPr>
          </w:p>
        </w:tc>
      </w:tr>
      <w:tr w:rsidR="00105817" w:rsidRPr="00105817" w14:paraId="795902D3" w14:textId="77777777" w:rsidTr="00A05E18">
        <w:trPr>
          <w:trHeight w:val="269"/>
        </w:trPr>
        <w:tc>
          <w:tcPr>
            <w:tcW w:w="2420" w:type="dxa"/>
            <w:tcBorders>
              <w:left w:val="single" w:sz="8" w:space="0" w:color="auto"/>
              <w:right w:val="single" w:sz="8" w:space="0" w:color="auto"/>
            </w:tcBorders>
            <w:vAlign w:val="bottom"/>
          </w:tcPr>
          <w:p w14:paraId="4D350BAC" w14:textId="77777777" w:rsidR="00105817" w:rsidRPr="00105817" w:rsidRDefault="00105817" w:rsidP="00A05E18">
            <w:pPr>
              <w:rPr>
                <w:sz w:val="23"/>
                <w:szCs w:val="23"/>
              </w:rPr>
            </w:pPr>
          </w:p>
        </w:tc>
        <w:tc>
          <w:tcPr>
            <w:tcW w:w="1400" w:type="dxa"/>
            <w:vAlign w:val="bottom"/>
          </w:tcPr>
          <w:p w14:paraId="070DA4F2" w14:textId="77777777" w:rsidR="00105817" w:rsidRPr="00105817" w:rsidRDefault="00105817" w:rsidP="00A05E18">
            <w:pPr>
              <w:rPr>
                <w:sz w:val="23"/>
                <w:szCs w:val="23"/>
              </w:rPr>
            </w:pPr>
          </w:p>
        </w:tc>
        <w:tc>
          <w:tcPr>
            <w:tcW w:w="1200" w:type="dxa"/>
            <w:vAlign w:val="bottom"/>
          </w:tcPr>
          <w:p w14:paraId="317D9B20" w14:textId="77777777" w:rsidR="00105817" w:rsidRPr="00105817" w:rsidRDefault="00105817" w:rsidP="00A05E18">
            <w:pPr>
              <w:rPr>
                <w:sz w:val="23"/>
                <w:szCs w:val="23"/>
              </w:rPr>
            </w:pPr>
          </w:p>
        </w:tc>
        <w:tc>
          <w:tcPr>
            <w:tcW w:w="1060" w:type="dxa"/>
            <w:tcBorders>
              <w:right w:val="single" w:sz="8" w:space="0" w:color="auto"/>
            </w:tcBorders>
            <w:vAlign w:val="bottom"/>
          </w:tcPr>
          <w:p w14:paraId="3AB4F1D8" w14:textId="77777777" w:rsidR="00105817" w:rsidRPr="00105817" w:rsidRDefault="00105817" w:rsidP="00A05E18">
            <w:pPr>
              <w:rPr>
                <w:sz w:val="23"/>
                <w:szCs w:val="23"/>
              </w:rPr>
            </w:pPr>
          </w:p>
        </w:tc>
        <w:tc>
          <w:tcPr>
            <w:tcW w:w="3520" w:type="dxa"/>
            <w:gridSpan w:val="5"/>
            <w:tcBorders>
              <w:right w:val="single" w:sz="8" w:space="0" w:color="auto"/>
            </w:tcBorders>
            <w:vAlign w:val="bottom"/>
          </w:tcPr>
          <w:p w14:paraId="4AAEAF6E" w14:textId="77777777" w:rsidR="00105817" w:rsidRPr="00105817" w:rsidRDefault="00105817" w:rsidP="00A05E18">
            <w:pPr>
              <w:spacing w:line="269" w:lineRule="exact"/>
              <w:ind w:left="80"/>
              <w:rPr>
                <w:sz w:val="20"/>
                <w:szCs w:val="20"/>
              </w:rPr>
            </w:pPr>
            <w:proofErr w:type="gramStart"/>
            <w:r w:rsidRPr="00105817">
              <w:rPr>
                <w:rFonts w:eastAsia="Times New Roman CYR"/>
              </w:rPr>
              <w:t>Стихотворения</w:t>
            </w:r>
            <w:r w:rsidRPr="00105817">
              <w:rPr>
                <w:rFonts w:eastAsia="Arial"/>
              </w:rPr>
              <w:t xml:space="preserve">:   </w:t>
            </w:r>
            <w:proofErr w:type="gramEnd"/>
            <w:r w:rsidRPr="00105817">
              <w:rPr>
                <w:rFonts w:eastAsia="Arial"/>
              </w:rPr>
              <w:t>«</w:t>
            </w:r>
            <w:r w:rsidRPr="00105817">
              <w:rPr>
                <w:rFonts w:eastAsia="Times New Roman CYR"/>
              </w:rPr>
              <w:t>В  жилищах</w:t>
            </w:r>
          </w:p>
        </w:tc>
        <w:tc>
          <w:tcPr>
            <w:tcW w:w="0" w:type="dxa"/>
            <w:vAlign w:val="bottom"/>
          </w:tcPr>
          <w:p w14:paraId="2A8CDF23" w14:textId="77777777" w:rsidR="00105817" w:rsidRPr="00105817" w:rsidRDefault="00105817" w:rsidP="00A05E18">
            <w:pPr>
              <w:rPr>
                <w:sz w:val="1"/>
                <w:szCs w:val="1"/>
              </w:rPr>
            </w:pPr>
          </w:p>
        </w:tc>
      </w:tr>
      <w:tr w:rsidR="00105817" w:rsidRPr="00105817" w14:paraId="7ED1C351" w14:textId="77777777" w:rsidTr="00A05E18">
        <w:trPr>
          <w:trHeight w:val="278"/>
        </w:trPr>
        <w:tc>
          <w:tcPr>
            <w:tcW w:w="2420" w:type="dxa"/>
            <w:tcBorders>
              <w:left w:val="single" w:sz="8" w:space="0" w:color="auto"/>
              <w:right w:val="single" w:sz="8" w:space="0" w:color="auto"/>
            </w:tcBorders>
            <w:vAlign w:val="bottom"/>
          </w:tcPr>
          <w:p w14:paraId="66CE52EF" w14:textId="77777777" w:rsidR="00105817" w:rsidRPr="00105817" w:rsidRDefault="00105817" w:rsidP="00A05E18"/>
        </w:tc>
        <w:tc>
          <w:tcPr>
            <w:tcW w:w="1400" w:type="dxa"/>
            <w:vAlign w:val="bottom"/>
          </w:tcPr>
          <w:p w14:paraId="14508573" w14:textId="77777777" w:rsidR="00105817" w:rsidRPr="00105817" w:rsidRDefault="00105817" w:rsidP="00A05E18"/>
        </w:tc>
        <w:tc>
          <w:tcPr>
            <w:tcW w:w="1200" w:type="dxa"/>
            <w:vAlign w:val="bottom"/>
          </w:tcPr>
          <w:p w14:paraId="701C5275" w14:textId="77777777" w:rsidR="00105817" w:rsidRPr="00105817" w:rsidRDefault="00105817" w:rsidP="00A05E18"/>
        </w:tc>
        <w:tc>
          <w:tcPr>
            <w:tcW w:w="1060" w:type="dxa"/>
            <w:tcBorders>
              <w:right w:val="single" w:sz="8" w:space="0" w:color="auto"/>
            </w:tcBorders>
            <w:vAlign w:val="bottom"/>
          </w:tcPr>
          <w:p w14:paraId="09944FDD" w14:textId="77777777" w:rsidR="00105817" w:rsidRPr="00105817" w:rsidRDefault="00105817" w:rsidP="00A05E18"/>
        </w:tc>
        <w:tc>
          <w:tcPr>
            <w:tcW w:w="3520" w:type="dxa"/>
            <w:gridSpan w:val="5"/>
            <w:tcBorders>
              <w:right w:val="single" w:sz="8" w:space="0" w:color="auto"/>
            </w:tcBorders>
            <w:vAlign w:val="bottom"/>
          </w:tcPr>
          <w:p w14:paraId="19C8806B" w14:textId="77777777" w:rsidR="00105817" w:rsidRPr="00105817" w:rsidRDefault="00105817" w:rsidP="00A05E18">
            <w:pPr>
              <w:ind w:left="80"/>
              <w:rPr>
                <w:sz w:val="20"/>
                <w:szCs w:val="20"/>
              </w:rPr>
            </w:pPr>
            <w:r w:rsidRPr="00105817">
              <w:rPr>
                <w:rFonts w:eastAsia="Times New Roman CYR"/>
              </w:rPr>
              <w:t>наших</w:t>
            </w:r>
            <w:proofErr w:type="gramStart"/>
            <w:r w:rsidRPr="00105817">
              <w:rPr>
                <w:rFonts w:eastAsia="Arial"/>
              </w:rPr>
              <w:t xml:space="preserve">»,   </w:t>
            </w:r>
            <w:proofErr w:type="gramEnd"/>
            <w:r w:rsidRPr="00105817">
              <w:rPr>
                <w:rFonts w:eastAsia="Arial"/>
              </w:rPr>
              <w:t>«</w:t>
            </w:r>
            <w:r w:rsidRPr="00105817">
              <w:rPr>
                <w:rFonts w:eastAsia="Times New Roman CYR"/>
              </w:rPr>
              <w:t>Вчера</w:t>
            </w:r>
            <w:r w:rsidRPr="00105817">
              <w:rPr>
                <w:rFonts w:eastAsia="Arial"/>
              </w:rPr>
              <w:t>,</w:t>
            </w:r>
            <w:r w:rsidRPr="00105817">
              <w:rPr>
                <w:rFonts w:eastAsia="Times New Roman CYR"/>
              </w:rPr>
              <w:t xml:space="preserve">   о   смерти</w:t>
            </w:r>
          </w:p>
        </w:tc>
        <w:tc>
          <w:tcPr>
            <w:tcW w:w="0" w:type="dxa"/>
            <w:vAlign w:val="bottom"/>
          </w:tcPr>
          <w:p w14:paraId="3BF34603" w14:textId="77777777" w:rsidR="00105817" w:rsidRPr="00105817" w:rsidRDefault="00105817" w:rsidP="00A05E18">
            <w:pPr>
              <w:rPr>
                <w:sz w:val="1"/>
                <w:szCs w:val="1"/>
              </w:rPr>
            </w:pPr>
          </w:p>
        </w:tc>
      </w:tr>
      <w:tr w:rsidR="00105817" w:rsidRPr="00105817" w14:paraId="767C2234" w14:textId="77777777" w:rsidTr="00A05E18">
        <w:trPr>
          <w:trHeight w:val="274"/>
        </w:trPr>
        <w:tc>
          <w:tcPr>
            <w:tcW w:w="2420" w:type="dxa"/>
            <w:tcBorders>
              <w:left w:val="single" w:sz="8" w:space="0" w:color="auto"/>
              <w:right w:val="single" w:sz="8" w:space="0" w:color="auto"/>
            </w:tcBorders>
            <w:vAlign w:val="bottom"/>
          </w:tcPr>
          <w:p w14:paraId="503EFFA6" w14:textId="77777777" w:rsidR="00105817" w:rsidRPr="00105817" w:rsidRDefault="00105817" w:rsidP="00A05E18">
            <w:pPr>
              <w:rPr>
                <w:sz w:val="23"/>
                <w:szCs w:val="23"/>
              </w:rPr>
            </w:pPr>
          </w:p>
        </w:tc>
        <w:tc>
          <w:tcPr>
            <w:tcW w:w="1400" w:type="dxa"/>
            <w:vAlign w:val="bottom"/>
          </w:tcPr>
          <w:p w14:paraId="1BE25BA6" w14:textId="77777777" w:rsidR="00105817" w:rsidRPr="00105817" w:rsidRDefault="00105817" w:rsidP="00A05E18">
            <w:pPr>
              <w:rPr>
                <w:sz w:val="23"/>
                <w:szCs w:val="23"/>
              </w:rPr>
            </w:pPr>
          </w:p>
        </w:tc>
        <w:tc>
          <w:tcPr>
            <w:tcW w:w="1200" w:type="dxa"/>
            <w:vAlign w:val="bottom"/>
          </w:tcPr>
          <w:p w14:paraId="55E2A8B3" w14:textId="77777777" w:rsidR="00105817" w:rsidRPr="00105817" w:rsidRDefault="00105817" w:rsidP="00A05E18">
            <w:pPr>
              <w:rPr>
                <w:sz w:val="23"/>
                <w:szCs w:val="23"/>
              </w:rPr>
            </w:pPr>
          </w:p>
        </w:tc>
        <w:tc>
          <w:tcPr>
            <w:tcW w:w="1060" w:type="dxa"/>
            <w:tcBorders>
              <w:right w:val="single" w:sz="8" w:space="0" w:color="auto"/>
            </w:tcBorders>
            <w:vAlign w:val="bottom"/>
          </w:tcPr>
          <w:p w14:paraId="736EBA1C" w14:textId="77777777" w:rsidR="00105817" w:rsidRPr="00105817" w:rsidRDefault="00105817" w:rsidP="00A05E18">
            <w:pPr>
              <w:rPr>
                <w:sz w:val="23"/>
                <w:szCs w:val="23"/>
              </w:rPr>
            </w:pPr>
          </w:p>
        </w:tc>
        <w:tc>
          <w:tcPr>
            <w:tcW w:w="3520" w:type="dxa"/>
            <w:gridSpan w:val="5"/>
            <w:tcBorders>
              <w:right w:val="single" w:sz="8" w:space="0" w:color="auto"/>
            </w:tcBorders>
            <w:vAlign w:val="bottom"/>
          </w:tcPr>
          <w:p w14:paraId="79E6B144" w14:textId="77777777" w:rsidR="00105817" w:rsidRPr="00105817" w:rsidRDefault="00105817" w:rsidP="00A05E18">
            <w:pPr>
              <w:spacing w:line="274" w:lineRule="exact"/>
              <w:ind w:left="80"/>
              <w:rPr>
                <w:sz w:val="20"/>
                <w:szCs w:val="20"/>
              </w:rPr>
            </w:pPr>
            <w:r w:rsidRPr="00105817">
              <w:rPr>
                <w:rFonts w:eastAsia="Times New Roman CYR"/>
              </w:rPr>
              <w:t>размышляя</w:t>
            </w:r>
            <w:r w:rsidRPr="00105817">
              <w:rPr>
                <w:rFonts w:eastAsia="Arial"/>
              </w:rPr>
              <w:t>…», «</w:t>
            </w:r>
            <w:r w:rsidRPr="00105817">
              <w:rPr>
                <w:rFonts w:eastAsia="Times New Roman CYR"/>
              </w:rPr>
              <w:t>Где</w:t>
            </w:r>
            <w:r w:rsidRPr="00105817">
              <w:rPr>
                <w:rFonts w:eastAsia="Arial"/>
              </w:rPr>
              <w:t>-</w:t>
            </w:r>
            <w:r w:rsidRPr="00105817">
              <w:rPr>
                <w:rFonts w:eastAsia="Times New Roman CYR"/>
              </w:rPr>
              <w:t>то в поле</w:t>
            </w:r>
            <w:r w:rsidRPr="00105817">
              <w:rPr>
                <w:rFonts w:eastAsia="Arial"/>
              </w:rPr>
              <w:t>,</w:t>
            </w:r>
          </w:p>
        </w:tc>
        <w:tc>
          <w:tcPr>
            <w:tcW w:w="0" w:type="dxa"/>
            <w:vAlign w:val="bottom"/>
          </w:tcPr>
          <w:p w14:paraId="222B6987" w14:textId="77777777" w:rsidR="00105817" w:rsidRPr="00105817" w:rsidRDefault="00105817" w:rsidP="00A05E18">
            <w:pPr>
              <w:rPr>
                <w:sz w:val="1"/>
                <w:szCs w:val="1"/>
              </w:rPr>
            </w:pPr>
          </w:p>
        </w:tc>
      </w:tr>
      <w:tr w:rsidR="00105817" w:rsidRPr="00105817" w14:paraId="50BD28FC" w14:textId="77777777" w:rsidTr="00A05E18">
        <w:trPr>
          <w:trHeight w:val="274"/>
        </w:trPr>
        <w:tc>
          <w:tcPr>
            <w:tcW w:w="2420" w:type="dxa"/>
            <w:tcBorders>
              <w:left w:val="single" w:sz="8" w:space="0" w:color="auto"/>
              <w:right w:val="single" w:sz="8" w:space="0" w:color="auto"/>
            </w:tcBorders>
            <w:vAlign w:val="bottom"/>
          </w:tcPr>
          <w:p w14:paraId="13390DA5" w14:textId="77777777" w:rsidR="00105817" w:rsidRPr="00105817" w:rsidRDefault="00105817" w:rsidP="00A05E18">
            <w:pPr>
              <w:rPr>
                <w:sz w:val="23"/>
                <w:szCs w:val="23"/>
              </w:rPr>
            </w:pPr>
          </w:p>
        </w:tc>
        <w:tc>
          <w:tcPr>
            <w:tcW w:w="1400" w:type="dxa"/>
            <w:vAlign w:val="bottom"/>
          </w:tcPr>
          <w:p w14:paraId="0ECD2406" w14:textId="77777777" w:rsidR="00105817" w:rsidRPr="00105817" w:rsidRDefault="00105817" w:rsidP="00A05E18">
            <w:pPr>
              <w:rPr>
                <w:sz w:val="23"/>
                <w:szCs w:val="23"/>
              </w:rPr>
            </w:pPr>
          </w:p>
        </w:tc>
        <w:tc>
          <w:tcPr>
            <w:tcW w:w="1200" w:type="dxa"/>
            <w:vAlign w:val="bottom"/>
          </w:tcPr>
          <w:p w14:paraId="6EEBACAE" w14:textId="77777777" w:rsidR="00105817" w:rsidRPr="00105817" w:rsidRDefault="00105817" w:rsidP="00A05E18">
            <w:pPr>
              <w:rPr>
                <w:sz w:val="23"/>
                <w:szCs w:val="23"/>
              </w:rPr>
            </w:pPr>
          </w:p>
        </w:tc>
        <w:tc>
          <w:tcPr>
            <w:tcW w:w="1060" w:type="dxa"/>
            <w:tcBorders>
              <w:right w:val="single" w:sz="8" w:space="0" w:color="auto"/>
            </w:tcBorders>
            <w:vAlign w:val="bottom"/>
          </w:tcPr>
          <w:p w14:paraId="624C7962" w14:textId="77777777" w:rsidR="00105817" w:rsidRPr="00105817" w:rsidRDefault="00105817" w:rsidP="00A05E18">
            <w:pPr>
              <w:rPr>
                <w:sz w:val="23"/>
                <w:szCs w:val="23"/>
              </w:rPr>
            </w:pPr>
          </w:p>
        </w:tc>
        <w:tc>
          <w:tcPr>
            <w:tcW w:w="900" w:type="dxa"/>
            <w:vAlign w:val="bottom"/>
          </w:tcPr>
          <w:p w14:paraId="2AD98D47" w14:textId="77777777" w:rsidR="00105817" w:rsidRPr="00105817" w:rsidRDefault="00105817" w:rsidP="00A05E18">
            <w:pPr>
              <w:spacing w:line="273" w:lineRule="exact"/>
              <w:ind w:left="80"/>
              <w:rPr>
                <w:sz w:val="20"/>
                <w:szCs w:val="20"/>
              </w:rPr>
            </w:pPr>
            <w:r w:rsidRPr="00105817">
              <w:rPr>
                <w:rFonts w:eastAsia="Times New Roman CYR"/>
              </w:rPr>
              <w:t>возле</w:t>
            </w:r>
          </w:p>
        </w:tc>
        <w:tc>
          <w:tcPr>
            <w:tcW w:w="320" w:type="dxa"/>
            <w:vAlign w:val="bottom"/>
          </w:tcPr>
          <w:p w14:paraId="770DAD1D" w14:textId="77777777" w:rsidR="00105817" w:rsidRPr="00105817" w:rsidRDefault="00105817" w:rsidP="00A05E18">
            <w:pPr>
              <w:rPr>
                <w:sz w:val="23"/>
                <w:szCs w:val="23"/>
              </w:rPr>
            </w:pPr>
          </w:p>
        </w:tc>
        <w:tc>
          <w:tcPr>
            <w:tcW w:w="660" w:type="dxa"/>
            <w:vAlign w:val="bottom"/>
          </w:tcPr>
          <w:p w14:paraId="62B726F2" w14:textId="77777777" w:rsidR="00105817" w:rsidRPr="00105817" w:rsidRDefault="00105817" w:rsidP="00A05E18">
            <w:pPr>
              <w:rPr>
                <w:sz w:val="23"/>
                <w:szCs w:val="23"/>
              </w:rPr>
            </w:pPr>
          </w:p>
        </w:tc>
        <w:tc>
          <w:tcPr>
            <w:tcW w:w="1640" w:type="dxa"/>
            <w:gridSpan w:val="2"/>
            <w:tcBorders>
              <w:right w:val="single" w:sz="8" w:space="0" w:color="auto"/>
            </w:tcBorders>
            <w:vAlign w:val="bottom"/>
          </w:tcPr>
          <w:p w14:paraId="275E0408" w14:textId="77777777" w:rsidR="00105817" w:rsidRPr="00105817" w:rsidRDefault="00105817" w:rsidP="00A05E18">
            <w:pPr>
              <w:spacing w:line="274" w:lineRule="exact"/>
              <w:ind w:right="20"/>
              <w:jc w:val="right"/>
              <w:rPr>
                <w:sz w:val="20"/>
                <w:szCs w:val="20"/>
              </w:rPr>
            </w:pPr>
            <w:r w:rsidRPr="00105817">
              <w:rPr>
                <w:rFonts w:eastAsia="Times New Roman CYR"/>
              </w:rPr>
              <w:t>Магадана</w:t>
            </w:r>
            <w:r w:rsidRPr="00105817">
              <w:rPr>
                <w:rFonts w:eastAsia="Arial"/>
              </w:rPr>
              <w:t>…»,</w:t>
            </w:r>
          </w:p>
        </w:tc>
        <w:tc>
          <w:tcPr>
            <w:tcW w:w="0" w:type="dxa"/>
            <w:vAlign w:val="bottom"/>
          </w:tcPr>
          <w:p w14:paraId="5CCD72E2" w14:textId="77777777" w:rsidR="00105817" w:rsidRPr="00105817" w:rsidRDefault="00105817" w:rsidP="00A05E18">
            <w:pPr>
              <w:rPr>
                <w:sz w:val="1"/>
                <w:szCs w:val="1"/>
              </w:rPr>
            </w:pPr>
          </w:p>
        </w:tc>
      </w:tr>
      <w:tr w:rsidR="00105817" w:rsidRPr="00105817" w14:paraId="3785D5FD" w14:textId="77777777" w:rsidTr="00A05E18">
        <w:trPr>
          <w:trHeight w:val="278"/>
        </w:trPr>
        <w:tc>
          <w:tcPr>
            <w:tcW w:w="2420" w:type="dxa"/>
            <w:tcBorders>
              <w:left w:val="single" w:sz="8" w:space="0" w:color="auto"/>
              <w:right w:val="single" w:sz="8" w:space="0" w:color="auto"/>
            </w:tcBorders>
            <w:vAlign w:val="bottom"/>
          </w:tcPr>
          <w:p w14:paraId="03DA2012" w14:textId="77777777" w:rsidR="00105817" w:rsidRPr="00105817" w:rsidRDefault="00105817" w:rsidP="00A05E18"/>
        </w:tc>
        <w:tc>
          <w:tcPr>
            <w:tcW w:w="1400" w:type="dxa"/>
            <w:vAlign w:val="bottom"/>
          </w:tcPr>
          <w:p w14:paraId="620D01D1" w14:textId="77777777" w:rsidR="00105817" w:rsidRPr="00105817" w:rsidRDefault="00105817" w:rsidP="00A05E18"/>
        </w:tc>
        <w:tc>
          <w:tcPr>
            <w:tcW w:w="1200" w:type="dxa"/>
            <w:vAlign w:val="bottom"/>
          </w:tcPr>
          <w:p w14:paraId="280BA05E" w14:textId="77777777" w:rsidR="00105817" w:rsidRPr="00105817" w:rsidRDefault="00105817" w:rsidP="00A05E18"/>
        </w:tc>
        <w:tc>
          <w:tcPr>
            <w:tcW w:w="1060" w:type="dxa"/>
            <w:tcBorders>
              <w:right w:val="single" w:sz="8" w:space="0" w:color="auto"/>
            </w:tcBorders>
            <w:vAlign w:val="bottom"/>
          </w:tcPr>
          <w:p w14:paraId="61141023" w14:textId="77777777" w:rsidR="00105817" w:rsidRPr="00105817" w:rsidRDefault="00105817" w:rsidP="00A05E18"/>
        </w:tc>
        <w:tc>
          <w:tcPr>
            <w:tcW w:w="1880" w:type="dxa"/>
            <w:gridSpan w:val="3"/>
            <w:vAlign w:val="bottom"/>
          </w:tcPr>
          <w:p w14:paraId="59BBEE52" w14:textId="77777777" w:rsidR="00105817" w:rsidRPr="00105817" w:rsidRDefault="00105817" w:rsidP="00A05E18">
            <w:pPr>
              <w:ind w:left="80"/>
              <w:rPr>
                <w:sz w:val="20"/>
                <w:szCs w:val="20"/>
              </w:rPr>
            </w:pPr>
            <w:r w:rsidRPr="00105817">
              <w:rPr>
                <w:rFonts w:eastAsia="Arial"/>
              </w:rPr>
              <w:t>«</w:t>
            </w:r>
            <w:r w:rsidRPr="00105817">
              <w:rPr>
                <w:rFonts w:eastAsia="Times New Roman CYR"/>
              </w:rPr>
              <w:t>Движение</w:t>
            </w:r>
            <w:r w:rsidRPr="00105817">
              <w:rPr>
                <w:rFonts w:eastAsia="Arial"/>
              </w:rPr>
              <w:t>»,</w:t>
            </w:r>
          </w:p>
        </w:tc>
        <w:tc>
          <w:tcPr>
            <w:tcW w:w="1640" w:type="dxa"/>
            <w:gridSpan w:val="2"/>
            <w:tcBorders>
              <w:right w:val="single" w:sz="8" w:space="0" w:color="auto"/>
            </w:tcBorders>
            <w:vAlign w:val="bottom"/>
          </w:tcPr>
          <w:p w14:paraId="19B2B74D" w14:textId="77777777" w:rsidR="00105817" w:rsidRPr="00105817" w:rsidRDefault="00105817" w:rsidP="00A05E18">
            <w:pPr>
              <w:ind w:right="20"/>
              <w:jc w:val="right"/>
              <w:rPr>
                <w:sz w:val="20"/>
                <w:szCs w:val="20"/>
              </w:rPr>
            </w:pPr>
            <w:r w:rsidRPr="00105817">
              <w:rPr>
                <w:rFonts w:eastAsia="Arial"/>
              </w:rPr>
              <w:t>«</w:t>
            </w:r>
            <w:r w:rsidRPr="00105817">
              <w:rPr>
                <w:rFonts w:eastAsia="Times New Roman CYR"/>
              </w:rPr>
              <w:t>Ивановы</w:t>
            </w:r>
            <w:r w:rsidRPr="00105817">
              <w:rPr>
                <w:rFonts w:eastAsia="Arial"/>
              </w:rPr>
              <w:t>»,</w:t>
            </w:r>
          </w:p>
        </w:tc>
        <w:tc>
          <w:tcPr>
            <w:tcW w:w="0" w:type="dxa"/>
            <w:vAlign w:val="bottom"/>
          </w:tcPr>
          <w:p w14:paraId="782ED3F2" w14:textId="77777777" w:rsidR="00105817" w:rsidRPr="00105817" w:rsidRDefault="00105817" w:rsidP="00A05E18">
            <w:pPr>
              <w:rPr>
                <w:sz w:val="1"/>
                <w:szCs w:val="1"/>
              </w:rPr>
            </w:pPr>
          </w:p>
        </w:tc>
      </w:tr>
      <w:tr w:rsidR="00105817" w:rsidRPr="00105817" w14:paraId="644AFCB4" w14:textId="77777777" w:rsidTr="00A05E18">
        <w:trPr>
          <w:trHeight w:val="274"/>
        </w:trPr>
        <w:tc>
          <w:tcPr>
            <w:tcW w:w="2420" w:type="dxa"/>
            <w:tcBorders>
              <w:left w:val="single" w:sz="8" w:space="0" w:color="auto"/>
              <w:right w:val="single" w:sz="8" w:space="0" w:color="auto"/>
            </w:tcBorders>
            <w:vAlign w:val="bottom"/>
          </w:tcPr>
          <w:p w14:paraId="246F141E" w14:textId="77777777" w:rsidR="00105817" w:rsidRPr="00105817" w:rsidRDefault="00105817" w:rsidP="00A05E18">
            <w:pPr>
              <w:rPr>
                <w:sz w:val="23"/>
                <w:szCs w:val="23"/>
              </w:rPr>
            </w:pPr>
          </w:p>
        </w:tc>
        <w:tc>
          <w:tcPr>
            <w:tcW w:w="1400" w:type="dxa"/>
            <w:vAlign w:val="bottom"/>
          </w:tcPr>
          <w:p w14:paraId="54638822" w14:textId="77777777" w:rsidR="00105817" w:rsidRPr="00105817" w:rsidRDefault="00105817" w:rsidP="00A05E18">
            <w:pPr>
              <w:rPr>
                <w:sz w:val="23"/>
                <w:szCs w:val="23"/>
              </w:rPr>
            </w:pPr>
          </w:p>
        </w:tc>
        <w:tc>
          <w:tcPr>
            <w:tcW w:w="1200" w:type="dxa"/>
            <w:vAlign w:val="bottom"/>
          </w:tcPr>
          <w:p w14:paraId="096A53E6" w14:textId="77777777" w:rsidR="00105817" w:rsidRPr="00105817" w:rsidRDefault="00105817" w:rsidP="00A05E18">
            <w:pPr>
              <w:rPr>
                <w:sz w:val="23"/>
                <w:szCs w:val="23"/>
              </w:rPr>
            </w:pPr>
          </w:p>
        </w:tc>
        <w:tc>
          <w:tcPr>
            <w:tcW w:w="1060" w:type="dxa"/>
            <w:tcBorders>
              <w:right w:val="single" w:sz="8" w:space="0" w:color="auto"/>
            </w:tcBorders>
            <w:vAlign w:val="bottom"/>
          </w:tcPr>
          <w:p w14:paraId="4F216656" w14:textId="77777777" w:rsidR="00105817" w:rsidRPr="00105817" w:rsidRDefault="00105817" w:rsidP="00A05E18">
            <w:pPr>
              <w:rPr>
                <w:sz w:val="23"/>
                <w:szCs w:val="23"/>
              </w:rPr>
            </w:pPr>
          </w:p>
        </w:tc>
        <w:tc>
          <w:tcPr>
            <w:tcW w:w="3520" w:type="dxa"/>
            <w:gridSpan w:val="5"/>
            <w:tcBorders>
              <w:right w:val="single" w:sz="8" w:space="0" w:color="auto"/>
            </w:tcBorders>
            <w:vAlign w:val="bottom"/>
          </w:tcPr>
          <w:p w14:paraId="4F5FCB88" w14:textId="77777777" w:rsidR="00105817" w:rsidRPr="00105817" w:rsidRDefault="00105817" w:rsidP="00A05E18">
            <w:pPr>
              <w:spacing w:line="274" w:lineRule="exact"/>
              <w:ind w:left="80"/>
              <w:rPr>
                <w:sz w:val="20"/>
                <w:szCs w:val="20"/>
              </w:rPr>
            </w:pPr>
            <w:r w:rsidRPr="00105817">
              <w:rPr>
                <w:rFonts w:eastAsia="Arial"/>
              </w:rPr>
              <w:t>«</w:t>
            </w:r>
            <w:r w:rsidRPr="00105817">
              <w:rPr>
                <w:rFonts w:eastAsia="Times New Roman CYR"/>
              </w:rPr>
              <w:t>Лицо коня</w:t>
            </w:r>
            <w:r w:rsidRPr="00105817">
              <w:rPr>
                <w:rFonts w:eastAsia="Arial"/>
              </w:rPr>
              <w:t>», «</w:t>
            </w:r>
            <w:r w:rsidRPr="00105817">
              <w:rPr>
                <w:rFonts w:eastAsia="Times New Roman CYR"/>
              </w:rPr>
              <w:t>Метаморфозы</w:t>
            </w:r>
            <w:r w:rsidRPr="00105817">
              <w:rPr>
                <w:rFonts w:eastAsia="Arial"/>
              </w:rPr>
              <w:t>».</w:t>
            </w:r>
          </w:p>
        </w:tc>
        <w:tc>
          <w:tcPr>
            <w:tcW w:w="0" w:type="dxa"/>
            <w:vAlign w:val="bottom"/>
          </w:tcPr>
          <w:p w14:paraId="290FF587" w14:textId="77777777" w:rsidR="00105817" w:rsidRPr="00105817" w:rsidRDefault="00105817" w:rsidP="00A05E18">
            <w:pPr>
              <w:rPr>
                <w:sz w:val="1"/>
                <w:szCs w:val="1"/>
              </w:rPr>
            </w:pPr>
          </w:p>
        </w:tc>
      </w:tr>
      <w:tr w:rsidR="00105817" w:rsidRPr="00105817" w14:paraId="5E46C0C8" w14:textId="77777777" w:rsidTr="00A05E18">
        <w:trPr>
          <w:trHeight w:val="279"/>
        </w:trPr>
        <w:tc>
          <w:tcPr>
            <w:tcW w:w="2420" w:type="dxa"/>
            <w:tcBorders>
              <w:left w:val="single" w:sz="8" w:space="0" w:color="auto"/>
              <w:right w:val="single" w:sz="8" w:space="0" w:color="auto"/>
            </w:tcBorders>
            <w:vAlign w:val="bottom"/>
          </w:tcPr>
          <w:p w14:paraId="2BCD7C3A" w14:textId="77777777" w:rsidR="00105817" w:rsidRPr="00105817" w:rsidRDefault="00105817" w:rsidP="00A05E18"/>
        </w:tc>
        <w:tc>
          <w:tcPr>
            <w:tcW w:w="1400" w:type="dxa"/>
            <w:vAlign w:val="bottom"/>
          </w:tcPr>
          <w:p w14:paraId="05239A0F" w14:textId="77777777" w:rsidR="00105817" w:rsidRPr="00105817" w:rsidRDefault="00105817" w:rsidP="00A05E18"/>
        </w:tc>
        <w:tc>
          <w:tcPr>
            <w:tcW w:w="1200" w:type="dxa"/>
            <w:vAlign w:val="bottom"/>
          </w:tcPr>
          <w:p w14:paraId="41D9F4E3" w14:textId="77777777" w:rsidR="00105817" w:rsidRPr="00105817" w:rsidRDefault="00105817" w:rsidP="00A05E18"/>
        </w:tc>
        <w:tc>
          <w:tcPr>
            <w:tcW w:w="1060" w:type="dxa"/>
            <w:tcBorders>
              <w:right w:val="single" w:sz="8" w:space="0" w:color="auto"/>
            </w:tcBorders>
            <w:vAlign w:val="bottom"/>
          </w:tcPr>
          <w:p w14:paraId="61946E39" w14:textId="77777777" w:rsidR="00105817" w:rsidRPr="00105817" w:rsidRDefault="00105817" w:rsidP="00A05E18"/>
        </w:tc>
        <w:tc>
          <w:tcPr>
            <w:tcW w:w="3520" w:type="dxa"/>
            <w:gridSpan w:val="5"/>
            <w:tcBorders>
              <w:right w:val="single" w:sz="8" w:space="0" w:color="auto"/>
            </w:tcBorders>
            <w:vAlign w:val="bottom"/>
          </w:tcPr>
          <w:p w14:paraId="16555EAC" w14:textId="77777777" w:rsidR="00105817" w:rsidRPr="00105817" w:rsidRDefault="00105817" w:rsidP="00A05E18">
            <w:pPr>
              <w:ind w:left="80"/>
              <w:rPr>
                <w:sz w:val="20"/>
                <w:szCs w:val="20"/>
              </w:rPr>
            </w:pPr>
            <w:r w:rsidRPr="00105817">
              <w:rPr>
                <w:rFonts w:eastAsia="Arial"/>
              </w:rPr>
              <w:t>«</w:t>
            </w:r>
            <w:r w:rsidRPr="00105817">
              <w:rPr>
                <w:rFonts w:eastAsia="Times New Roman CYR"/>
              </w:rPr>
              <w:t>Новый Быт</w:t>
            </w:r>
            <w:proofErr w:type="gramStart"/>
            <w:r w:rsidRPr="00105817">
              <w:rPr>
                <w:rFonts w:eastAsia="Arial"/>
              </w:rPr>
              <w:t>»,  «</w:t>
            </w:r>
            <w:proofErr w:type="gramEnd"/>
            <w:r w:rsidRPr="00105817">
              <w:rPr>
                <w:rFonts w:eastAsia="Times New Roman CYR"/>
              </w:rPr>
              <w:t>Рыбная лавка</w:t>
            </w:r>
            <w:r w:rsidRPr="00105817">
              <w:rPr>
                <w:rFonts w:eastAsia="Arial"/>
              </w:rPr>
              <w:t>»,</w:t>
            </w:r>
          </w:p>
        </w:tc>
        <w:tc>
          <w:tcPr>
            <w:tcW w:w="0" w:type="dxa"/>
            <w:vAlign w:val="bottom"/>
          </w:tcPr>
          <w:p w14:paraId="641D976B" w14:textId="77777777" w:rsidR="00105817" w:rsidRPr="00105817" w:rsidRDefault="00105817" w:rsidP="00A05E18">
            <w:pPr>
              <w:rPr>
                <w:sz w:val="1"/>
                <w:szCs w:val="1"/>
              </w:rPr>
            </w:pPr>
          </w:p>
        </w:tc>
      </w:tr>
      <w:tr w:rsidR="00105817" w:rsidRPr="00105817" w14:paraId="70CB992E" w14:textId="77777777" w:rsidTr="00A05E18">
        <w:trPr>
          <w:trHeight w:val="274"/>
        </w:trPr>
        <w:tc>
          <w:tcPr>
            <w:tcW w:w="2420" w:type="dxa"/>
            <w:tcBorders>
              <w:left w:val="single" w:sz="8" w:space="0" w:color="auto"/>
              <w:right w:val="single" w:sz="8" w:space="0" w:color="auto"/>
            </w:tcBorders>
            <w:vAlign w:val="bottom"/>
          </w:tcPr>
          <w:p w14:paraId="5B5E9B7C" w14:textId="77777777" w:rsidR="00105817" w:rsidRPr="00105817" w:rsidRDefault="00105817" w:rsidP="00A05E18">
            <w:pPr>
              <w:rPr>
                <w:sz w:val="23"/>
                <w:szCs w:val="23"/>
              </w:rPr>
            </w:pPr>
          </w:p>
        </w:tc>
        <w:tc>
          <w:tcPr>
            <w:tcW w:w="1400" w:type="dxa"/>
            <w:vAlign w:val="bottom"/>
          </w:tcPr>
          <w:p w14:paraId="577FD44A" w14:textId="77777777" w:rsidR="00105817" w:rsidRPr="00105817" w:rsidRDefault="00105817" w:rsidP="00A05E18">
            <w:pPr>
              <w:rPr>
                <w:sz w:val="23"/>
                <w:szCs w:val="23"/>
              </w:rPr>
            </w:pPr>
          </w:p>
        </w:tc>
        <w:tc>
          <w:tcPr>
            <w:tcW w:w="1200" w:type="dxa"/>
            <w:vAlign w:val="bottom"/>
          </w:tcPr>
          <w:p w14:paraId="5DFFF877" w14:textId="77777777" w:rsidR="00105817" w:rsidRPr="00105817" w:rsidRDefault="00105817" w:rsidP="00A05E18">
            <w:pPr>
              <w:rPr>
                <w:sz w:val="23"/>
                <w:szCs w:val="23"/>
              </w:rPr>
            </w:pPr>
          </w:p>
        </w:tc>
        <w:tc>
          <w:tcPr>
            <w:tcW w:w="1060" w:type="dxa"/>
            <w:tcBorders>
              <w:right w:val="single" w:sz="8" w:space="0" w:color="auto"/>
            </w:tcBorders>
            <w:vAlign w:val="bottom"/>
          </w:tcPr>
          <w:p w14:paraId="3FEBE86A" w14:textId="77777777" w:rsidR="00105817" w:rsidRPr="00105817" w:rsidRDefault="00105817" w:rsidP="00A05E18">
            <w:pPr>
              <w:rPr>
                <w:sz w:val="23"/>
                <w:szCs w:val="23"/>
              </w:rPr>
            </w:pPr>
          </w:p>
        </w:tc>
        <w:tc>
          <w:tcPr>
            <w:tcW w:w="3520" w:type="dxa"/>
            <w:gridSpan w:val="5"/>
            <w:tcBorders>
              <w:right w:val="single" w:sz="8" w:space="0" w:color="auto"/>
            </w:tcBorders>
            <w:vAlign w:val="bottom"/>
          </w:tcPr>
          <w:p w14:paraId="583FF5A9" w14:textId="77777777" w:rsidR="00105817" w:rsidRPr="00105817" w:rsidRDefault="00105817" w:rsidP="00A05E18">
            <w:pPr>
              <w:spacing w:line="274" w:lineRule="exact"/>
              <w:ind w:left="80"/>
              <w:rPr>
                <w:sz w:val="20"/>
                <w:szCs w:val="20"/>
              </w:rPr>
            </w:pPr>
            <w:r w:rsidRPr="00105817">
              <w:rPr>
                <w:rFonts w:eastAsia="Arial"/>
              </w:rPr>
              <w:t>«</w:t>
            </w:r>
            <w:r w:rsidRPr="00105817">
              <w:rPr>
                <w:rFonts w:eastAsia="Times New Roman CYR"/>
              </w:rPr>
              <w:t>Искусство</w:t>
            </w:r>
            <w:proofErr w:type="gramStart"/>
            <w:r w:rsidRPr="00105817">
              <w:rPr>
                <w:rFonts w:eastAsia="Arial"/>
              </w:rPr>
              <w:t xml:space="preserve">»,   </w:t>
            </w:r>
            <w:proofErr w:type="gramEnd"/>
            <w:r w:rsidRPr="00105817">
              <w:rPr>
                <w:rFonts w:eastAsia="Arial"/>
              </w:rPr>
              <w:t xml:space="preserve"> «</w:t>
            </w:r>
            <w:r w:rsidRPr="00105817">
              <w:rPr>
                <w:rFonts w:eastAsia="Times New Roman CYR"/>
              </w:rPr>
              <w:t>Я    не    ищу</w:t>
            </w:r>
          </w:p>
        </w:tc>
        <w:tc>
          <w:tcPr>
            <w:tcW w:w="0" w:type="dxa"/>
            <w:vAlign w:val="bottom"/>
          </w:tcPr>
          <w:p w14:paraId="28C0355A" w14:textId="77777777" w:rsidR="00105817" w:rsidRPr="00105817" w:rsidRDefault="00105817" w:rsidP="00A05E18">
            <w:pPr>
              <w:rPr>
                <w:sz w:val="1"/>
                <w:szCs w:val="1"/>
              </w:rPr>
            </w:pPr>
          </w:p>
        </w:tc>
      </w:tr>
      <w:tr w:rsidR="00105817" w:rsidRPr="00105817" w14:paraId="1DD85F5C" w14:textId="77777777" w:rsidTr="00A05E18">
        <w:trPr>
          <w:trHeight w:val="278"/>
        </w:trPr>
        <w:tc>
          <w:tcPr>
            <w:tcW w:w="2420" w:type="dxa"/>
            <w:tcBorders>
              <w:left w:val="single" w:sz="8" w:space="0" w:color="auto"/>
              <w:right w:val="single" w:sz="8" w:space="0" w:color="auto"/>
            </w:tcBorders>
            <w:vAlign w:val="bottom"/>
          </w:tcPr>
          <w:p w14:paraId="4DC07198" w14:textId="77777777" w:rsidR="00105817" w:rsidRPr="00105817" w:rsidRDefault="00105817" w:rsidP="00A05E18"/>
        </w:tc>
        <w:tc>
          <w:tcPr>
            <w:tcW w:w="1400" w:type="dxa"/>
            <w:vAlign w:val="bottom"/>
          </w:tcPr>
          <w:p w14:paraId="6AD2C608" w14:textId="77777777" w:rsidR="00105817" w:rsidRPr="00105817" w:rsidRDefault="00105817" w:rsidP="00A05E18"/>
        </w:tc>
        <w:tc>
          <w:tcPr>
            <w:tcW w:w="1200" w:type="dxa"/>
            <w:vAlign w:val="bottom"/>
          </w:tcPr>
          <w:p w14:paraId="33041DBD" w14:textId="77777777" w:rsidR="00105817" w:rsidRPr="00105817" w:rsidRDefault="00105817" w:rsidP="00A05E18"/>
        </w:tc>
        <w:tc>
          <w:tcPr>
            <w:tcW w:w="1060" w:type="dxa"/>
            <w:tcBorders>
              <w:right w:val="single" w:sz="8" w:space="0" w:color="auto"/>
            </w:tcBorders>
            <w:vAlign w:val="bottom"/>
          </w:tcPr>
          <w:p w14:paraId="3FF5A6D0" w14:textId="77777777" w:rsidR="00105817" w:rsidRPr="00105817" w:rsidRDefault="00105817" w:rsidP="00A05E18"/>
        </w:tc>
        <w:tc>
          <w:tcPr>
            <w:tcW w:w="3520" w:type="dxa"/>
            <w:gridSpan w:val="5"/>
            <w:tcBorders>
              <w:right w:val="single" w:sz="8" w:space="0" w:color="auto"/>
            </w:tcBorders>
            <w:vAlign w:val="bottom"/>
          </w:tcPr>
          <w:p w14:paraId="4E0D5A85" w14:textId="77777777" w:rsidR="00105817" w:rsidRPr="00105817" w:rsidRDefault="00105817" w:rsidP="00A05E18">
            <w:pPr>
              <w:ind w:left="80"/>
              <w:rPr>
                <w:sz w:val="20"/>
                <w:szCs w:val="20"/>
              </w:rPr>
            </w:pPr>
            <w:r w:rsidRPr="00105817">
              <w:rPr>
                <w:rFonts w:eastAsia="Times New Roman CYR"/>
              </w:rPr>
              <w:t>гармонии в природе</w:t>
            </w:r>
            <w:r w:rsidRPr="00105817">
              <w:rPr>
                <w:rFonts w:eastAsia="Arial"/>
              </w:rPr>
              <w:t>…»</w:t>
            </w:r>
          </w:p>
        </w:tc>
        <w:tc>
          <w:tcPr>
            <w:tcW w:w="0" w:type="dxa"/>
            <w:vAlign w:val="bottom"/>
          </w:tcPr>
          <w:p w14:paraId="71567BCD" w14:textId="77777777" w:rsidR="00105817" w:rsidRPr="00105817" w:rsidRDefault="00105817" w:rsidP="00A05E18">
            <w:pPr>
              <w:rPr>
                <w:sz w:val="1"/>
                <w:szCs w:val="1"/>
              </w:rPr>
            </w:pPr>
          </w:p>
        </w:tc>
      </w:tr>
      <w:tr w:rsidR="00105817" w:rsidRPr="00105817" w14:paraId="3F1F03E8" w14:textId="77777777" w:rsidTr="00A05E18">
        <w:trPr>
          <w:trHeight w:val="278"/>
        </w:trPr>
        <w:tc>
          <w:tcPr>
            <w:tcW w:w="2420" w:type="dxa"/>
            <w:tcBorders>
              <w:left w:val="single" w:sz="8" w:space="0" w:color="auto"/>
              <w:right w:val="single" w:sz="8" w:space="0" w:color="auto"/>
            </w:tcBorders>
            <w:vAlign w:val="bottom"/>
          </w:tcPr>
          <w:p w14:paraId="10CF17E1" w14:textId="77777777" w:rsidR="00105817" w:rsidRPr="00105817" w:rsidRDefault="00105817" w:rsidP="00A05E18"/>
        </w:tc>
        <w:tc>
          <w:tcPr>
            <w:tcW w:w="1400" w:type="dxa"/>
            <w:vAlign w:val="bottom"/>
          </w:tcPr>
          <w:p w14:paraId="73D3C2D7" w14:textId="77777777" w:rsidR="00105817" w:rsidRPr="00105817" w:rsidRDefault="00105817" w:rsidP="00A05E18"/>
        </w:tc>
        <w:tc>
          <w:tcPr>
            <w:tcW w:w="1200" w:type="dxa"/>
            <w:vAlign w:val="bottom"/>
          </w:tcPr>
          <w:p w14:paraId="1DE6A379" w14:textId="77777777" w:rsidR="00105817" w:rsidRPr="00105817" w:rsidRDefault="00105817" w:rsidP="00A05E18"/>
        </w:tc>
        <w:tc>
          <w:tcPr>
            <w:tcW w:w="1060" w:type="dxa"/>
            <w:tcBorders>
              <w:right w:val="single" w:sz="8" w:space="0" w:color="auto"/>
            </w:tcBorders>
            <w:vAlign w:val="bottom"/>
          </w:tcPr>
          <w:p w14:paraId="341A2C0E" w14:textId="77777777" w:rsidR="00105817" w:rsidRPr="00105817" w:rsidRDefault="00105817" w:rsidP="00A05E18"/>
        </w:tc>
        <w:tc>
          <w:tcPr>
            <w:tcW w:w="2320" w:type="dxa"/>
            <w:gridSpan w:val="4"/>
            <w:vAlign w:val="bottom"/>
          </w:tcPr>
          <w:p w14:paraId="6B18D96B" w14:textId="77777777" w:rsidR="00105817" w:rsidRPr="00105817" w:rsidRDefault="00105817" w:rsidP="00A05E18">
            <w:pPr>
              <w:ind w:left="80"/>
              <w:rPr>
                <w:sz w:val="20"/>
                <w:szCs w:val="20"/>
              </w:rPr>
            </w:pPr>
            <w:r w:rsidRPr="00105817">
              <w:rPr>
                <w:rFonts w:eastAsia="Times New Roman CYR"/>
                <w:b/>
                <w:bCs/>
              </w:rPr>
              <w:t>А</w:t>
            </w:r>
            <w:r w:rsidRPr="00105817">
              <w:rPr>
                <w:rFonts w:eastAsia="Arial"/>
                <w:b/>
                <w:bCs/>
              </w:rPr>
              <w:t>.</w:t>
            </w:r>
            <w:r w:rsidRPr="00105817">
              <w:rPr>
                <w:rFonts w:eastAsia="Times New Roman CYR"/>
                <w:b/>
                <w:bCs/>
              </w:rPr>
              <w:t>Т</w:t>
            </w:r>
            <w:r w:rsidRPr="00105817">
              <w:rPr>
                <w:rFonts w:eastAsia="Arial"/>
                <w:b/>
                <w:bCs/>
              </w:rPr>
              <w:t>.</w:t>
            </w:r>
            <w:r w:rsidRPr="00105817">
              <w:rPr>
                <w:rFonts w:eastAsia="Times New Roman CYR"/>
                <w:b/>
                <w:bCs/>
              </w:rPr>
              <w:t xml:space="preserve"> Твардовский</w:t>
            </w:r>
          </w:p>
        </w:tc>
        <w:tc>
          <w:tcPr>
            <w:tcW w:w="1200" w:type="dxa"/>
            <w:tcBorders>
              <w:right w:val="single" w:sz="8" w:space="0" w:color="auto"/>
            </w:tcBorders>
            <w:vAlign w:val="bottom"/>
          </w:tcPr>
          <w:p w14:paraId="3359D0E3" w14:textId="77777777" w:rsidR="00105817" w:rsidRPr="00105817" w:rsidRDefault="00105817" w:rsidP="00A05E18"/>
        </w:tc>
        <w:tc>
          <w:tcPr>
            <w:tcW w:w="0" w:type="dxa"/>
            <w:vAlign w:val="bottom"/>
          </w:tcPr>
          <w:p w14:paraId="17AF676A" w14:textId="77777777" w:rsidR="00105817" w:rsidRPr="00105817" w:rsidRDefault="00105817" w:rsidP="00A05E18">
            <w:pPr>
              <w:rPr>
                <w:sz w:val="1"/>
                <w:szCs w:val="1"/>
              </w:rPr>
            </w:pPr>
          </w:p>
        </w:tc>
      </w:tr>
      <w:tr w:rsidR="00105817" w:rsidRPr="00105817" w14:paraId="3EB931DC" w14:textId="77777777" w:rsidTr="00A05E18">
        <w:trPr>
          <w:trHeight w:val="274"/>
        </w:trPr>
        <w:tc>
          <w:tcPr>
            <w:tcW w:w="2420" w:type="dxa"/>
            <w:tcBorders>
              <w:left w:val="single" w:sz="8" w:space="0" w:color="auto"/>
              <w:right w:val="single" w:sz="8" w:space="0" w:color="auto"/>
            </w:tcBorders>
            <w:vAlign w:val="bottom"/>
          </w:tcPr>
          <w:p w14:paraId="23E5B02D" w14:textId="77777777" w:rsidR="00105817" w:rsidRPr="00105817" w:rsidRDefault="00105817" w:rsidP="00A05E18">
            <w:pPr>
              <w:rPr>
                <w:sz w:val="23"/>
                <w:szCs w:val="23"/>
              </w:rPr>
            </w:pPr>
          </w:p>
        </w:tc>
        <w:tc>
          <w:tcPr>
            <w:tcW w:w="1400" w:type="dxa"/>
            <w:vAlign w:val="bottom"/>
          </w:tcPr>
          <w:p w14:paraId="3DA48078" w14:textId="77777777" w:rsidR="00105817" w:rsidRPr="00105817" w:rsidRDefault="00105817" w:rsidP="00A05E18">
            <w:pPr>
              <w:rPr>
                <w:sz w:val="23"/>
                <w:szCs w:val="23"/>
              </w:rPr>
            </w:pPr>
          </w:p>
        </w:tc>
        <w:tc>
          <w:tcPr>
            <w:tcW w:w="1200" w:type="dxa"/>
            <w:vAlign w:val="bottom"/>
          </w:tcPr>
          <w:p w14:paraId="6AE1586D" w14:textId="77777777" w:rsidR="00105817" w:rsidRPr="00105817" w:rsidRDefault="00105817" w:rsidP="00A05E18">
            <w:pPr>
              <w:rPr>
                <w:sz w:val="23"/>
                <w:szCs w:val="23"/>
              </w:rPr>
            </w:pPr>
          </w:p>
        </w:tc>
        <w:tc>
          <w:tcPr>
            <w:tcW w:w="1060" w:type="dxa"/>
            <w:tcBorders>
              <w:right w:val="single" w:sz="8" w:space="0" w:color="auto"/>
            </w:tcBorders>
            <w:vAlign w:val="bottom"/>
          </w:tcPr>
          <w:p w14:paraId="620A4FD2" w14:textId="77777777" w:rsidR="00105817" w:rsidRPr="00105817" w:rsidRDefault="00105817" w:rsidP="00A05E18">
            <w:pPr>
              <w:rPr>
                <w:sz w:val="23"/>
                <w:szCs w:val="23"/>
              </w:rPr>
            </w:pPr>
          </w:p>
        </w:tc>
        <w:tc>
          <w:tcPr>
            <w:tcW w:w="3520" w:type="dxa"/>
            <w:gridSpan w:val="5"/>
            <w:tcBorders>
              <w:right w:val="single" w:sz="8" w:space="0" w:color="auto"/>
            </w:tcBorders>
            <w:vAlign w:val="bottom"/>
          </w:tcPr>
          <w:p w14:paraId="40A51FCE" w14:textId="77777777" w:rsidR="00105817" w:rsidRPr="00105817" w:rsidRDefault="00105817" w:rsidP="00A05E18">
            <w:pPr>
              <w:spacing w:line="274" w:lineRule="exact"/>
              <w:ind w:left="80"/>
              <w:rPr>
                <w:sz w:val="20"/>
                <w:szCs w:val="20"/>
              </w:rPr>
            </w:pPr>
            <w:proofErr w:type="gramStart"/>
            <w:r w:rsidRPr="00105817">
              <w:rPr>
                <w:rFonts w:eastAsia="Times New Roman CYR"/>
              </w:rPr>
              <w:t>Стихотворения</w:t>
            </w:r>
            <w:r w:rsidRPr="00105817">
              <w:rPr>
                <w:rFonts w:eastAsia="Arial"/>
              </w:rPr>
              <w:t>:</w:t>
            </w:r>
            <w:r w:rsidRPr="00105817">
              <w:rPr>
                <w:rFonts w:eastAsia="Times New Roman CYR"/>
              </w:rPr>
              <w:t xml:space="preserve">  </w:t>
            </w:r>
            <w:r w:rsidRPr="00105817">
              <w:t>«</w:t>
            </w:r>
            <w:proofErr w:type="gramEnd"/>
            <w:r w:rsidRPr="00105817">
              <w:rPr>
                <w:rFonts w:eastAsia="Times New Roman CYR"/>
              </w:rPr>
              <w:t>В  тот  день</w:t>
            </w:r>
            <w:r w:rsidRPr="00105817">
              <w:rPr>
                <w:rFonts w:eastAsia="Arial"/>
              </w:rPr>
              <w:t>,</w:t>
            </w:r>
          </w:p>
        </w:tc>
        <w:tc>
          <w:tcPr>
            <w:tcW w:w="0" w:type="dxa"/>
            <w:vAlign w:val="bottom"/>
          </w:tcPr>
          <w:p w14:paraId="19C1E69F" w14:textId="77777777" w:rsidR="00105817" w:rsidRPr="00105817" w:rsidRDefault="00105817" w:rsidP="00A05E18">
            <w:pPr>
              <w:rPr>
                <w:sz w:val="1"/>
                <w:szCs w:val="1"/>
              </w:rPr>
            </w:pPr>
          </w:p>
        </w:tc>
      </w:tr>
      <w:tr w:rsidR="00105817" w:rsidRPr="00105817" w14:paraId="2817C062" w14:textId="77777777" w:rsidTr="00A05E18">
        <w:trPr>
          <w:trHeight w:val="274"/>
        </w:trPr>
        <w:tc>
          <w:tcPr>
            <w:tcW w:w="2420" w:type="dxa"/>
            <w:tcBorders>
              <w:left w:val="single" w:sz="8" w:space="0" w:color="auto"/>
              <w:right w:val="single" w:sz="8" w:space="0" w:color="auto"/>
            </w:tcBorders>
            <w:vAlign w:val="bottom"/>
          </w:tcPr>
          <w:p w14:paraId="61BAA56E" w14:textId="77777777" w:rsidR="00105817" w:rsidRPr="00105817" w:rsidRDefault="00105817" w:rsidP="00A05E18">
            <w:pPr>
              <w:rPr>
                <w:sz w:val="23"/>
                <w:szCs w:val="23"/>
              </w:rPr>
            </w:pPr>
          </w:p>
        </w:tc>
        <w:tc>
          <w:tcPr>
            <w:tcW w:w="1400" w:type="dxa"/>
            <w:vAlign w:val="bottom"/>
          </w:tcPr>
          <w:p w14:paraId="50694500" w14:textId="77777777" w:rsidR="00105817" w:rsidRPr="00105817" w:rsidRDefault="00105817" w:rsidP="00A05E18">
            <w:pPr>
              <w:rPr>
                <w:sz w:val="23"/>
                <w:szCs w:val="23"/>
              </w:rPr>
            </w:pPr>
          </w:p>
        </w:tc>
        <w:tc>
          <w:tcPr>
            <w:tcW w:w="1200" w:type="dxa"/>
            <w:vAlign w:val="bottom"/>
          </w:tcPr>
          <w:p w14:paraId="7188FB3F" w14:textId="77777777" w:rsidR="00105817" w:rsidRPr="00105817" w:rsidRDefault="00105817" w:rsidP="00A05E18">
            <w:pPr>
              <w:rPr>
                <w:sz w:val="23"/>
                <w:szCs w:val="23"/>
              </w:rPr>
            </w:pPr>
          </w:p>
        </w:tc>
        <w:tc>
          <w:tcPr>
            <w:tcW w:w="1060" w:type="dxa"/>
            <w:tcBorders>
              <w:right w:val="single" w:sz="8" w:space="0" w:color="auto"/>
            </w:tcBorders>
            <w:vAlign w:val="bottom"/>
          </w:tcPr>
          <w:p w14:paraId="2F1B8F75" w14:textId="77777777" w:rsidR="00105817" w:rsidRPr="00105817" w:rsidRDefault="00105817" w:rsidP="00A05E18">
            <w:pPr>
              <w:rPr>
                <w:sz w:val="23"/>
                <w:szCs w:val="23"/>
              </w:rPr>
            </w:pPr>
          </w:p>
        </w:tc>
        <w:tc>
          <w:tcPr>
            <w:tcW w:w="900" w:type="dxa"/>
            <w:vAlign w:val="bottom"/>
          </w:tcPr>
          <w:p w14:paraId="4F5B40D0" w14:textId="77777777" w:rsidR="00105817" w:rsidRPr="00105817" w:rsidRDefault="00105817" w:rsidP="00A05E18">
            <w:pPr>
              <w:spacing w:line="273" w:lineRule="exact"/>
              <w:ind w:left="80"/>
              <w:rPr>
                <w:sz w:val="20"/>
                <w:szCs w:val="20"/>
              </w:rPr>
            </w:pPr>
            <w:r w:rsidRPr="00105817">
              <w:rPr>
                <w:rFonts w:eastAsia="Times New Roman CYR"/>
              </w:rPr>
              <w:t>когда</w:t>
            </w:r>
          </w:p>
        </w:tc>
        <w:tc>
          <w:tcPr>
            <w:tcW w:w="1420" w:type="dxa"/>
            <w:gridSpan w:val="3"/>
            <w:vAlign w:val="bottom"/>
          </w:tcPr>
          <w:p w14:paraId="7AD24613" w14:textId="77777777" w:rsidR="00105817" w:rsidRPr="00105817" w:rsidRDefault="00105817" w:rsidP="00A05E18">
            <w:pPr>
              <w:spacing w:line="273" w:lineRule="exact"/>
              <w:ind w:right="100"/>
              <w:jc w:val="right"/>
              <w:rPr>
                <w:sz w:val="20"/>
                <w:szCs w:val="20"/>
              </w:rPr>
            </w:pPr>
            <w:r w:rsidRPr="00105817">
              <w:rPr>
                <w:rFonts w:eastAsia="Times New Roman CYR"/>
              </w:rPr>
              <w:t>окончилась</w:t>
            </w:r>
          </w:p>
        </w:tc>
        <w:tc>
          <w:tcPr>
            <w:tcW w:w="1200" w:type="dxa"/>
            <w:tcBorders>
              <w:right w:val="single" w:sz="8" w:space="0" w:color="auto"/>
            </w:tcBorders>
            <w:vAlign w:val="bottom"/>
          </w:tcPr>
          <w:p w14:paraId="6FD730EC" w14:textId="77777777" w:rsidR="00105817" w:rsidRPr="00105817" w:rsidRDefault="00105817" w:rsidP="00A05E18">
            <w:pPr>
              <w:spacing w:line="274" w:lineRule="exact"/>
              <w:ind w:right="20"/>
              <w:jc w:val="right"/>
              <w:rPr>
                <w:sz w:val="20"/>
                <w:szCs w:val="20"/>
              </w:rPr>
            </w:pPr>
            <w:r w:rsidRPr="00105817">
              <w:rPr>
                <w:rFonts w:eastAsia="Times New Roman CYR"/>
              </w:rPr>
              <w:t>война</w:t>
            </w:r>
            <w:r w:rsidRPr="00105817">
              <w:rPr>
                <w:rFonts w:eastAsia="Arial"/>
              </w:rPr>
              <w:t>…</w:t>
            </w:r>
            <w:r w:rsidRPr="00105817">
              <w:t>»,</w:t>
            </w:r>
          </w:p>
        </w:tc>
        <w:tc>
          <w:tcPr>
            <w:tcW w:w="0" w:type="dxa"/>
            <w:vAlign w:val="bottom"/>
          </w:tcPr>
          <w:p w14:paraId="2D7CCED6" w14:textId="77777777" w:rsidR="00105817" w:rsidRPr="00105817" w:rsidRDefault="00105817" w:rsidP="00A05E18">
            <w:pPr>
              <w:rPr>
                <w:sz w:val="1"/>
                <w:szCs w:val="1"/>
              </w:rPr>
            </w:pPr>
          </w:p>
        </w:tc>
      </w:tr>
      <w:tr w:rsidR="00105817" w:rsidRPr="00105817" w14:paraId="56A53975" w14:textId="77777777" w:rsidTr="00A05E18">
        <w:trPr>
          <w:trHeight w:val="278"/>
        </w:trPr>
        <w:tc>
          <w:tcPr>
            <w:tcW w:w="2420" w:type="dxa"/>
            <w:tcBorders>
              <w:left w:val="single" w:sz="8" w:space="0" w:color="auto"/>
              <w:right w:val="single" w:sz="8" w:space="0" w:color="auto"/>
            </w:tcBorders>
            <w:vAlign w:val="bottom"/>
          </w:tcPr>
          <w:p w14:paraId="323C44DF" w14:textId="77777777" w:rsidR="00105817" w:rsidRPr="00105817" w:rsidRDefault="00105817" w:rsidP="00A05E18"/>
        </w:tc>
        <w:tc>
          <w:tcPr>
            <w:tcW w:w="1400" w:type="dxa"/>
            <w:vAlign w:val="bottom"/>
          </w:tcPr>
          <w:p w14:paraId="4D2AED9C" w14:textId="77777777" w:rsidR="00105817" w:rsidRPr="00105817" w:rsidRDefault="00105817" w:rsidP="00A05E18"/>
        </w:tc>
        <w:tc>
          <w:tcPr>
            <w:tcW w:w="1200" w:type="dxa"/>
            <w:vAlign w:val="bottom"/>
          </w:tcPr>
          <w:p w14:paraId="02EA6845" w14:textId="77777777" w:rsidR="00105817" w:rsidRPr="00105817" w:rsidRDefault="00105817" w:rsidP="00A05E18"/>
        </w:tc>
        <w:tc>
          <w:tcPr>
            <w:tcW w:w="1060" w:type="dxa"/>
            <w:tcBorders>
              <w:right w:val="single" w:sz="8" w:space="0" w:color="auto"/>
            </w:tcBorders>
            <w:vAlign w:val="bottom"/>
          </w:tcPr>
          <w:p w14:paraId="75AED66F" w14:textId="77777777" w:rsidR="00105817" w:rsidRPr="00105817" w:rsidRDefault="00105817" w:rsidP="00A05E18"/>
        </w:tc>
        <w:tc>
          <w:tcPr>
            <w:tcW w:w="900" w:type="dxa"/>
            <w:vAlign w:val="bottom"/>
          </w:tcPr>
          <w:p w14:paraId="4F656972" w14:textId="77777777" w:rsidR="00105817" w:rsidRPr="00105817" w:rsidRDefault="00105817" w:rsidP="00A05E18">
            <w:pPr>
              <w:ind w:left="80"/>
              <w:rPr>
                <w:sz w:val="20"/>
                <w:szCs w:val="20"/>
              </w:rPr>
            </w:pPr>
            <w:r w:rsidRPr="00105817">
              <w:t>«</w:t>
            </w:r>
            <w:r w:rsidRPr="00105817">
              <w:rPr>
                <w:rFonts w:eastAsia="Times New Roman CYR"/>
              </w:rPr>
              <w:t>Вся</w:t>
            </w:r>
          </w:p>
        </w:tc>
        <w:tc>
          <w:tcPr>
            <w:tcW w:w="980" w:type="dxa"/>
            <w:gridSpan w:val="2"/>
            <w:vAlign w:val="bottom"/>
          </w:tcPr>
          <w:p w14:paraId="008B1468" w14:textId="77777777" w:rsidR="00105817" w:rsidRPr="00105817" w:rsidRDefault="00105817" w:rsidP="00A05E18">
            <w:pPr>
              <w:ind w:left="200"/>
              <w:rPr>
                <w:sz w:val="20"/>
                <w:szCs w:val="20"/>
              </w:rPr>
            </w:pPr>
            <w:r w:rsidRPr="00105817">
              <w:rPr>
                <w:rFonts w:eastAsia="Times New Roman CYR"/>
              </w:rPr>
              <w:t>суть</w:t>
            </w:r>
          </w:p>
        </w:tc>
        <w:tc>
          <w:tcPr>
            <w:tcW w:w="440" w:type="dxa"/>
            <w:vAlign w:val="bottom"/>
          </w:tcPr>
          <w:p w14:paraId="729A9306" w14:textId="77777777" w:rsidR="00105817" w:rsidRPr="00105817" w:rsidRDefault="00105817" w:rsidP="00A05E18">
            <w:pPr>
              <w:ind w:right="40"/>
              <w:jc w:val="right"/>
              <w:rPr>
                <w:sz w:val="20"/>
                <w:szCs w:val="20"/>
              </w:rPr>
            </w:pPr>
            <w:r w:rsidRPr="00105817">
              <w:rPr>
                <w:rFonts w:eastAsia="Times New Roman CYR"/>
              </w:rPr>
              <w:t>в</w:t>
            </w:r>
          </w:p>
        </w:tc>
        <w:tc>
          <w:tcPr>
            <w:tcW w:w="1200" w:type="dxa"/>
            <w:tcBorders>
              <w:right w:val="single" w:sz="8" w:space="0" w:color="auto"/>
            </w:tcBorders>
            <w:vAlign w:val="bottom"/>
          </w:tcPr>
          <w:p w14:paraId="2F0744B1" w14:textId="77777777" w:rsidR="00105817" w:rsidRPr="00105817" w:rsidRDefault="00105817" w:rsidP="00A05E18">
            <w:pPr>
              <w:jc w:val="right"/>
              <w:rPr>
                <w:sz w:val="20"/>
                <w:szCs w:val="20"/>
              </w:rPr>
            </w:pPr>
            <w:r w:rsidRPr="00105817">
              <w:rPr>
                <w:rFonts w:eastAsia="Times New Roman CYR"/>
              </w:rPr>
              <w:t>одном</w:t>
            </w:r>
            <w:r w:rsidRPr="00105817">
              <w:rPr>
                <w:rFonts w:eastAsia="Arial"/>
              </w:rPr>
              <w:t>-</w:t>
            </w:r>
          </w:p>
        </w:tc>
        <w:tc>
          <w:tcPr>
            <w:tcW w:w="0" w:type="dxa"/>
            <w:vAlign w:val="bottom"/>
          </w:tcPr>
          <w:p w14:paraId="44E314E4" w14:textId="77777777" w:rsidR="00105817" w:rsidRPr="00105817" w:rsidRDefault="00105817" w:rsidP="00A05E18">
            <w:pPr>
              <w:rPr>
                <w:sz w:val="1"/>
                <w:szCs w:val="1"/>
              </w:rPr>
            </w:pPr>
          </w:p>
        </w:tc>
      </w:tr>
      <w:tr w:rsidR="00105817" w:rsidRPr="00105817" w14:paraId="6007C27D" w14:textId="77777777" w:rsidTr="00A05E18">
        <w:trPr>
          <w:trHeight w:val="274"/>
        </w:trPr>
        <w:tc>
          <w:tcPr>
            <w:tcW w:w="2420" w:type="dxa"/>
            <w:tcBorders>
              <w:left w:val="single" w:sz="8" w:space="0" w:color="auto"/>
              <w:right w:val="single" w:sz="8" w:space="0" w:color="auto"/>
            </w:tcBorders>
            <w:vAlign w:val="bottom"/>
          </w:tcPr>
          <w:p w14:paraId="1B9A140C" w14:textId="77777777" w:rsidR="00105817" w:rsidRPr="00105817" w:rsidRDefault="00105817" w:rsidP="00A05E18">
            <w:pPr>
              <w:rPr>
                <w:sz w:val="23"/>
                <w:szCs w:val="23"/>
              </w:rPr>
            </w:pPr>
          </w:p>
        </w:tc>
        <w:tc>
          <w:tcPr>
            <w:tcW w:w="1400" w:type="dxa"/>
            <w:vAlign w:val="bottom"/>
          </w:tcPr>
          <w:p w14:paraId="00FFE256" w14:textId="77777777" w:rsidR="00105817" w:rsidRPr="00105817" w:rsidRDefault="00105817" w:rsidP="00A05E18">
            <w:pPr>
              <w:rPr>
                <w:sz w:val="23"/>
                <w:szCs w:val="23"/>
              </w:rPr>
            </w:pPr>
          </w:p>
        </w:tc>
        <w:tc>
          <w:tcPr>
            <w:tcW w:w="1200" w:type="dxa"/>
            <w:vAlign w:val="bottom"/>
          </w:tcPr>
          <w:p w14:paraId="739AA5C7" w14:textId="77777777" w:rsidR="00105817" w:rsidRPr="00105817" w:rsidRDefault="00105817" w:rsidP="00A05E18">
            <w:pPr>
              <w:rPr>
                <w:sz w:val="23"/>
                <w:szCs w:val="23"/>
              </w:rPr>
            </w:pPr>
          </w:p>
        </w:tc>
        <w:tc>
          <w:tcPr>
            <w:tcW w:w="1060" w:type="dxa"/>
            <w:tcBorders>
              <w:right w:val="single" w:sz="8" w:space="0" w:color="auto"/>
            </w:tcBorders>
            <w:vAlign w:val="bottom"/>
          </w:tcPr>
          <w:p w14:paraId="0ED6A767" w14:textId="77777777" w:rsidR="00105817" w:rsidRPr="00105817" w:rsidRDefault="00105817" w:rsidP="00A05E18">
            <w:pPr>
              <w:rPr>
                <w:sz w:val="23"/>
                <w:szCs w:val="23"/>
              </w:rPr>
            </w:pPr>
          </w:p>
        </w:tc>
        <w:tc>
          <w:tcPr>
            <w:tcW w:w="1880" w:type="dxa"/>
            <w:gridSpan w:val="3"/>
            <w:vAlign w:val="bottom"/>
          </w:tcPr>
          <w:p w14:paraId="5BE0CCD8" w14:textId="77777777" w:rsidR="00105817" w:rsidRPr="00105817" w:rsidRDefault="00105817" w:rsidP="00A05E18">
            <w:pPr>
              <w:spacing w:line="274" w:lineRule="exact"/>
              <w:ind w:left="80"/>
              <w:rPr>
                <w:sz w:val="20"/>
                <w:szCs w:val="20"/>
              </w:rPr>
            </w:pPr>
            <w:r w:rsidRPr="00105817">
              <w:rPr>
                <w:rFonts w:eastAsia="Times New Roman CYR"/>
              </w:rPr>
              <w:t>единственном</w:t>
            </w:r>
          </w:p>
        </w:tc>
        <w:tc>
          <w:tcPr>
            <w:tcW w:w="440" w:type="dxa"/>
            <w:vAlign w:val="bottom"/>
          </w:tcPr>
          <w:p w14:paraId="5A1F5DAC" w14:textId="77777777" w:rsidR="00105817" w:rsidRPr="00105817" w:rsidRDefault="00105817" w:rsidP="00A05E18">
            <w:pPr>
              <w:rPr>
                <w:sz w:val="23"/>
                <w:szCs w:val="23"/>
              </w:rPr>
            </w:pPr>
          </w:p>
        </w:tc>
        <w:tc>
          <w:tcPr>
            <w:tcW w:w="1200" w:type="dxa"/>
            <w:tcBorders>
              <w:right w:val="single" w:sz="8" w:space="0" w:color="auto"/>
            </w:tcBorders>
            <w:vAlign w:val="bottom"/>
          </w:tcPr>
          <w:p w14:paraId="00597C36" w14:textId="77777777" w:rsidR="00105817" w:rsidRPr="00105817" w:rsidRDefault="00105817" w:rsidP="00A05E18">
            <w:pPr>
              <w:spacing w:line="274" w:lineRule="exact"/>
              <w:ind w:right="20"/>
              <w:jc w:val="right"/>
              <w:rPr>
                <w:sz w:val="20"/>
                <w:szCs w:val="20"/>
              </w:rPr>
            </w:pPr>
            <w:r w:rsidRPr="00105817">
              <w:rPr>
                <w:rFonts w:eastAsia="Times New Roman CYR"/>
                <w:w w:val="98"/>
              </w:rPr>
              <w:t>завете</w:t>
            </w:r>
            <w:r w:rsidRPr="00105817">
              <w:rPr>
                <w:rFonts w:eastAsia="Arial"/>
                <w:w w:val="98"/>
              </w:rPr>
              <w:t>…</w:t>
            </w:r>
            <w:r w:rsidRPr="00105817">
              <w:rPr>
                <w:w w:val="98"/>
              </w:rPr>
              <w:t>»,</w:t>
            </w:r>
          </w:p>
        </w:tc>
        <w:tc>
          <w:tcPr>
            <w:tcW w:w="0" w:type="dxa"/>
            <w:vAlign w:val="bottom"/>
          </w:tcPr>
          <w:p w14:paraId="03FEC63D" w14:textId="77777777" w:rsidR="00105817" w:rsidRPr="00105817" w:rsidRDefault="00105817" w:rsidP="00A05E18">
            <w:pPr>
              <w:rPr>
                <w:sz w:val="1"/>
                <w:szCs w:val="1"/>
              </w:rPr>
            </w:pPr>
          </w:p>
        </w:tc>
      </w:tr>
      <w:tr w:rsidR="00105817" w:rsidRPr="00105817" w14:paraId="4A65DB0C" w14:textId="77777777" w:rsidTr="00A05E18">
        <w:trPr>
          <w:trHeight w:val="278"/>
        </w:trPr>
        <w:tc>
          <w:tcPr>
            <w:tcW w:w="2420" w:type="dxa"/>
            <w:tcBorders>
              <w:left w:val="single" w:sz="8" w:space="0" w:color="auto"/>
              <w:right w:val="single" w:sz="8" w:space="0" w:color="auto"/>
            </w:tcBorders>
            <w:vAlign w:val="bottom"/>
          </w:tcPr>
          <w:p w14:paraId="24BD23B1" w14:textId="77777777" w:rsidR="00105817" w:rsidRPr="00105817" w:rsidRDefault="00105817" w:rsidP="00A05E18"/>
        </w:tc>
        <w:tc>
          <w:tcPr>
            <w:tcW w:w="1400" w:type="dxa"/>
            <w:vAlign w:val="bottom"/>
          </w:tcPr>
          <w:p w14:paraId="070F0EAD" w14:textId="77777777" w:rsidR="00105817" w:rsidRPr="00105817" w:rsidRDefault="00105817" w:rsidP="00A05E18"/>
        </w:tc>
        <w:tc>
          <w:tcPr>
            <w:tcW w:w="1200" w:type="dxa"/>
            <w:vAlign w:val="bottom"/>
          </w:tcPr>
          <w:p w14:paraId="67B2C05D" w14:textId="77777777" w:rsidR="00105817" w:rsidRPr="00105817" w:rsidRDefault="00105817" w:rsidP="00A05E18"/>
        </w:tc>
        <w:tc>
          <w:tcPr>
            <w:tcW w:w="1060" w:type="dxa"/>
            <w:tcBorders>
              <w:right w:val="single" w:sz="8" w:space="0" w:color="auto"/>
            </w:tcBorders>
            <w:vAlign w:val="bottom"/>
          </w:tcPr>
          <w:p w14:paraId="4F8A8E7E" w14:textId="77777777" w:rsidR="00105817" w:rsidRPr="00105817" w:rsidRDefault="00105817" w:rsidP="00A05E18"/>
        </w:tc>
        <w:tc>
          <w:tcPr>
            <w:tcW w:w="1220" w:type="dxa"/>
            <w:gridSpan w:val="2"/>
            <w:vAlign w:val="bottom"/>
          </w:tcPr>
          <w:p w14:paraId="11896865" w14:textId="77777777" w:rsidR="00105817" w:rsidRPr="00105817" w:rsidRDefault="00105817" w:rsidP="00A05E18">
            <w:pPr>
              <w:ind w:left="80"/>
              <w:rPr>
                <w:sz w:val="20"/>
                <w:szCs w:val="20"/>
              </w:rPr>
            </w:pPr>
            <w:r w:rsidRPr="00105817">
              <w:t>«</w:t>
            </w:r>
            <w:r w:rsidRPr="00105817">
              <w:rPr>
                <w:rFonts w:eastAsia="Times New Roman CYR"/>
              </w:rPr>
              <w:t>Дробится</w:t>
            </w:r>
          </w:p>
        </w:tc>
        <w:tc>
          <w:tcPr>
            <w:tcW w:w="1100" w:type="dxa"/>
            <w:gridSpan w:val="2"/>
            <w:vAlign w:val="bottom"/>
          </w:tcPr>
          <w:p w14:paraId="5F769E64" w14:textId="77777777" w:rsidR="00105817" w:rsidRPr="00105817" w:rsidRDefault="00105817" w:rsidP="00A05E18">
            <w:pPr>
              <w:jc w:val="right"/>
              <w:rPr>
                <w:sz w:val="20"/>
                <w:szCs w:val="20"/>
              </w:rPr>
            </w:pPr>
            <w:r w:rsidRPr="00105817">
              <w:rPr>
                <w:rFonts w:eastAsia="Times New Roman CYR"/>
              </w:rPr>
              <w:t>рваный</w:t>
            </w:r>
          </w:p>
        </w:tc>
        <w:tc>
          <w:tcPr>
            <w:tcW w:w="1200" w:type="dxa"/>
            <w:tcBorders>
              <w:right w:val="single" w:sz="8" w:space="0" w:color="auto"/>
            </w:tcBorders>
            <w:vAlign w:val="bottom"/>
          </w:tcPr>
          <w:p w14:paraId="64A748E7" w14:textId="77777777" w:rsidR="00105817" w:rsidRPr="00105817" w:rsidRDefault="00105817" w:rsidP="00A05E18">
            <w:pPr>
              <w:jc w:val="right"/>
              <w:rPr>
                <w:sz w:val="20"/>
                <w:szCs w:val="20"/>
              </w:rPr>
            </w:pPr>
            <w:r w:rsidRPr="00105817">
              <w:rPr>
                <w:rFonts w:eastAsia="Times New Roman CYR"/>
              </w:rPr>
              <w:t>цоколь</w:t>
            </w:r>
          </w:p>
        </w:tc>
        <w:tc>
          <w:tcPr>
            <w:tcW w:w="0" w:type="dxa"/>
            <w:vAlign w:val="bottom"/>
          </w:tcPr>
          <w:p w14:paraId="00A4B950" w14:textId="77777777" w:rsidR="00105817" w:rsidRPr="00105817" w:rsidRDefault="00105817" w:rsidP="00A05E18">
            <w:pPr>
              <w:rPr>
                <w:sz w:val="1"/>
                <w:szCs w:val="1"/>
              </w:rPr>
            </w:pPr>
          </w:p>
        </w:tc>
      </w:tr>
      <w:tr w:rsidR="00105817" w:rsidRPr="00105817" w14:paraId="027B1BED" w14:textId="77777777" w:rsidTr="00A05E18">
        <w:trPr>
          <w:trHeight w:val="276"/>
        </w:trPr>
        <w:tc>
          <w:tcPr>
            <w:tcW w:w="2420" w:type="dxa"/>
            <w:tcBorders>
              <w:left w:val="single" w:sz="8" w:space="0" w:color="auto"/>
              <w:right w:val="single" w:sz="8" w:space="0" w:color="auto"/>
            </w:tcBorders>
            <w:vAlign w:val="bottom"/>
          </w:tcPr>
          <w:p w14:paraId="409142E9" w14:textId="77777777" w:rsidR="00105817" w:rsidRPr="00105817" w:rsidRDefault="00105817" w:rsidP="00A05E18">
            <w:pPr>
              <w:rPr>
                <w:sz w:val="23"/>
                <w:szCs w:val="23"/>
              </w:rPr>
            </w:pPr>
          </w:p>
        </w:tc>
        <w:tc>
          <w:tcPr>
            <w:tcW w:w="1400" w:type="dxa"/>
            <w:tcBorders>
              <w:bottom w:val="single" w:sz="8" w:space="0" w:color="auto"/>
            </w:tcBorders>
            <w:vAlign w:val="bottom"/>
          </w:tcPr>
          <w:p w14:paraId="1FC0CB00" w14:textId="77777777" w:rsidR="00105817" w:rsidRPr="00105817" w:rsidRDefault="00105817" w:rsidP="00A05E18">
            <w:pPr>
              <w:rPr>
                <w:sz w:val="23"/>
                <w:szCs w:val="23"/>
              </w:rPr>
            </w:pPr>
          </w:p>
        </w:tc>
        <w:tc>
          <w:tcPr>
            <w:tcW w:w="1200" w:type="dxa"/>
            <w:tcBorders>
              <w:bottom w:val="single" w:sz="8" w:space="0" w:color="auto"/>
            </w:tcBorders>
            <w:vAlign w:val="bottom"/>
          </w:tcPr>
          <w:p w14:paraId="4238771F" w14:textId="77777777" w:rsidR="00105817" w:rsidRPr="00105817" w:rsidRDefault="00105817" w:rsidP="00A05E18">
            <w:pPr>
              <w:rPr>
                <w:sz w:val="23"/>
                <w:szCs w:val="23"/>
              </w:rPr>
            </w:pPr>
          </w:p>
        </w:tc>
        <w:tc>
          <w:tcPr>
            <w:tcW w:w="1060" w:type="dxa"/>
            <w:tcBorders>
              <w:bottom w:val="single" w:sz="8" w:space="0" w:color="auto"/>
              <w:right w:val="single" w:sz="8" w:space="0" w:color="auto"/>
            </w:tcBorders>
            <w:vAlign w:val="bottom"/>
          </w:tcPr>
          <w:p w14:paraId="0B3EBBFA" w14:textId="77777777" w:rsidR="00105817" w:rsidRPr="00105817" w:rsidRDefault="00105817" w:rsidP="00A05E18">
            <w:pPr>
              <w:rPr>
                <w:sz w:val="23"/>
                <w:szCs w:val="23"/>
              </w:rPr>
            </w:pPr>
          </w:p>
        </w:tc>
        <w:tc>
          <w:tcPr>
            <w:tcW w:w="1880" w:type="dxa"/>
            <w:gridSpan w:val="3"/>
            <w:vAlign w:val="bottom"/>
          </w:tcPr>
          <w:p w14:paraId="00BE25E3" w14:textId="77777777" w:rsidR="00105817" w:rsidRPr="00105817" w:rsidRDefault="00105817" w:rsidP="00A05E18">
            <w:pPr>
              <w:spacing w:line="274" w:lineRule="exact"/>
              <w:ind w:left="80"/>
              <w:rPr>
                <w:sz w:val="20"/>
                <w:szCs w:val="20"/>
              </w:rPr>
            </w:pPr>
            <w:r w:rsidRPr="00105817">
              <w:rPr>
                <w:rFonts w:eastAsia="Times New Roman CYR"/>
              </w:rPr>
              <w:t>монумента</w:t>
            </w:r>
            <w:r w:rsidRPr="00105817">
              <w:rPr>
                <w:rFonts w:eastAsia="Arial"/>
              </w:rPr>
              <w:t>...</w:t>
            </w:r>
            <w:r w:rsidRPr="00105817">
              <w:t>»,</w:t>
            </w:r>
          </w:p>
        </w:tc>
        <w:tc>
          <w:tcPr>
            <w:tcW w:w="440" w:type="dxa"/>
            <w:vAlign w:val="bottom"/>
          </w:tcPr>
          <w:p w14:paraId="19C0348F" w14:textId="77777777" w:rsidR="00105817" w:rsidRPr="00105817" w:rsidRDefault="00105817" w:rsidP="00A05E18">
            <w:pPr>
              <w:spacing w:line="273" w:lineRule="exact"/>
              <w:jc w:val="right"/>
              <w:rPr>
                <w:sz w:val="20"/>
                <w:szCs w:val="20"/>
              </w:rPr>
            </w:pPr>
            <w:r w:rsidRPr="00105817">
              <w:t>«</w:t>
            </w:r>
            <w:r w:rsidRPr="00105817">
              <w:rPr>
                <w:rFonts w:eastAsia="Times New Roman CYR"/>
              </w:rPr>
              <w:t>О</w:t>
            </w:r>
          </w:p>
        </w:tc>
        <w:tc>
          <w:tcPr>
            <w:tcW w:w="1200" w:type="dxa"/>
            <w:tcBorders>
              <w:right w:val="single" w:sz="8" w:space="0" w:color="auto"/>
            </w:tcBorders>
            <w:vAlign w:val="bottom"/>
          </w:tcPr>
          <w:p w14:paraId="7DAD032D" w14:textId="77777777" w:rsidR="00105817" w:rsidRPr="00105817" w:rsidRDefault="00105817" w:rsidP="00A05E18">
            <w:pPr>
              <w:spacing w:line="273" w:lineRule="exact"/>
              <w:ind w:right="20"/>
              <w:jc w:val="right"/>
              <w:rPr>
                <w:sz w:val="20"/>
                <w:szCs w:val="20"/>
              </w:rPr>
            </w:pPr>
            <w:r w:rsidRPr="00105817">
              <w:rPr>
                <w:rFonts w:eastAsia="Times New Roman CYR"/>
              </w:rPr>
              <w:t>сущем</w:t>
            </w:r>
            <w:r w:rsidRPr="00105817">
              <w:t>»,</w:t>
            </w:r>
          </w:p>
        </w:tc>
        <w:tc>
          <w:tcPr>
            <w:tcW w:w="0" w:type="dxa"/>
            <w:vAlign w:val="bottom"/>
          </w:tcPr>
          <w:p w14:paraId="715FC7A6" w14:textId="77777777" w:rsidR="00105817" w:rsidRPr="00105817" w:rsidRDefault="00105817" w:rsidP="00A05E18">
            <w:pPr>
              <w:rPr>
                <w:sz w:val="1"/>
                <w:szCs w:val="1"/>
              </w:rPr>
            </w:pPr>
          </w:p>
        </w:tc>
      </w:tr>
      <w:tr w:rsidR="00105817" w:rsidRPr="00105817" w14:paraId="6BCC38F8" w14:textId="77777777" w:rsidTr="00A05E18">
        <w:trPr>
          <w:trHeight w:val="266"/>
        </w:trPr>
        <w:tc>
          <w:tcPr>
            <w:tcW w:w="2420" w:type="dxa"/>
            <w:tcBorders>
              <w:left w:val="single" w:sz="8" w:space="0" w:color="auto"/>
              <w:right w:val="single" w:sz="8" w:space="0" w:color="auto"/>
            </w:tcBorders>
            <w:vAlign w:val="bottom"/>
          </w:tcPr>
          <w:p w14:paraId="47EB06DF" w14:textId="77777777" w:rsidR="00105817" w:rsidRPr="00105817" w:rsidRDefault="00105817" w:rsidP="00A05E18">
            <w:pPr>
              <w:rPr>
                <w:sz w:val="23"/>
                <w:szCs w:val="23"/>
              </w:rPr>
            </w:pPr>
          </w:p>
        </w:tc>
        <w:tc>
          <w:tcPr>
            <w:tcW w:w="2600" w:type="dxa"/>
            <w:gridSpan w:val="2"/>
            <w:vAlign w:val="bottom"/>
          </w:tcPr>
          <w:p w14:paraId="1E738690" w14:textId="77777777" w:rsidR="00105817" w:rsidRPr="00105817" w:rsidRDefault="00105817" w:rsidP="00A05E18">
            <w:pPr>
              <w:spacing w:line="266" w:lineRule="exact"/>
              <w:ind w:left="80"/>
              <w:rPr>
                <w:sz w:val="20"/>
                <w:szCs w:val="20"/>
              </w:rPr>
            </w:pPr>
            <w:r w:rsidRPr="00105817">
              <w:rPr>
                <w:rFonts w:eastAsia="Times New Roman CYR"/>
                <w:b/>
                <w:bCs/>
              </w:rPr>
              <w:t>И</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Бродский</w:t>
            </w:r>
          </w:p>
        </w:tc>
        <w:tc>
          <w:tcPr>
            <w:tcW w:w="1060" w:type="dxa"/>
            <w:tcBorders>
              <w:right w:val="single" w:sz="8" w:space="0" w:color="auto"/>
            </w:tcBorders>
            <w:vAlign w:val="bottom"/>
          </w:tcPr>
          <w:p w14:paraId="50FDFBDB" w14:textId="77777777" w:rsidR="00105817" w:rsidRPr="00105817" w:rsidRDefault="00105817" w:rsidP="00A05E18">
            <w:pPr>
              <w:rPr>
                <w:sz w:val="23"/>
                <w:szCs w:val="23"/>
              </w:rPr>
            </w:pPr>
          </w:p>
        </w:tc>
        <w:tc>
          <w:tcPr>
            <w:tcW w:w="3520" w:type="dxa"/>
            <w:gridSpan w:val="5"/>
            <w:tcBorders>
              <w:right w:val="single" w:sz="8" w:space="0" w:color="auto"/>
            </w:tcBorders>
            <w:vAlign w:val="bottom"/>
          </w:tcPr>
          <w:p w14:paraId="3AB3ED94" w14:textId="77777777" w:rsidR="00105817" w:rsidRPr="00105817" w:rsidRDefault="00105817" w:rsidP="00A05E18">
            <w:pPr>
              <w:spacing w:line="257" w:lineRule="exact"/>
              <w:ind w:left="80"/>
              <w:rPr>
                <w:sz w:val="20"/>
                <w:szCs w:val="20"/>
              </w:rPr>
            </w:pPr>
            <w:r w:rsidRPr="00105817">
              <w:t>«</w:t>
            </w:r>
            <w:r w:rsidRPr="00105817">
              <w:rPr>
                <w:rFonts w:eastAsia="Times New Roman CYR"/>
              </w:rPr>
              <w:t>Памяти   матери</w:t>
            </w:r>
            <w:proofErr w:type="gramStart"/>
            <w:r w:rsidRPr="00105817">
              <w:t xml:space="preserve">»,   </w:t>
            </w:r>
            <w:proofErr w:type="gramEnd"/>
            <w:r w:rsidRPr="00105817">
              <w:t>«</w:t>
            </w:r>
            <w:r w:rsidRPr="00105817">
              <w:rPr>
                <w:rFonts w:eastAsia="Times New Roman CYR"/>
              </w:rPr>
              <w:t>Я   знаю</w:t>
            </w:r>
            <w:r w:rsidRPr="00105817">
              <w:rPr>
                <w:rFonts w:eastAsia="Arial"/>
              </w:rPr>
              <w:t>,</w:t>
            </w:r>
          </w:p>
        </w:tc>
        <w:tc>
          <w:tcPr>
            <w:tcW w:w="0" w:type="dxa"/>
            <w:vAlign w:val="bottom"/>
          </w:tcPr>
          <w:p w14:paraId="23AE2B9F" w14:textId="77777777" w:rsidR="00105817" w:rsidRPr="00105817" w:rsidRDefault="00105817" w:rsidP="00A05E18">
            <w:pPr>
              <w:rPr>
                <w:sz w:val="1"/>
                <w:szCs w:val="1"/>
              </w:rPr>
            </w:pPr>
          </w:p>
        </w:tc>
      </w:tr>
      <w:tr w:rsidR="00105817" w:rsidRPr="00105817" w14:paraId="3DC8FAD1" w14:textId="77777777" w:rsidTr="00A05E18">
        <w:trPr>
          <w:trHeight w:val="278"/>
        </w:trPr>
        <w:tc>
          <w:tcPr>
            <w:tcW w:w="2420" w:type="dxa"/>
            <w:tcBorders>
              <w:left w:val="single" w:sz="8" w:space="0" w:color="auto"/>
              <w:right w:val="single" w:sz="8" w:space="0" w:color="auto"/>
            </w:tcBorders>
            <w:vAlign w:val="bottom"/>
          </w:tcPr>
          <w:p w14:paraId="14B26381" w14:textId="77777777" w:rsidR="00105817" w:rsidRPr="00105817" w:rsidRDefault="00105817" w:rsidP="00A05E18"/>
        </w:tc>
        <w:tc>
          <w:tcPr>
            <w:tcW w:w="2600" w:type="dxa"/>
            <w:gridSpan w:val="2"/>
            <w:vAlign w:val="bottom"/>
          </w:tcPr>
          <w:p w14:paraId="1AA00470" w14:textId="77777777" w:rsidR="00105817" w:rsidRPr="00105817" w:rsidRDefault="00105817" w:rsidP="00A05E18">
            <w:pPr>
              <w:ind w:left="80"/>
              <w:rPr>
                <w:sz w:val="20"/>
                <w:szCs w:val="20"/>
              </w:rPr>
            </w:pPr>
            <w:r w:rsidRPr="00105817">
              <w:rPr>
                <w:rFonts w:eastAsia="Times New Roman CYR"/>
              </w:rPr>
              <w:t>Стихотворения</w:t>
            </w:r>
            <w:r w:rsidRPr="00105817">
              <w:rPr>
                <w:rFonts w:eastAsia="Arial"/>
              </w:rPr>
              <w:t>:</w:t>
            </w:r>
          </w:p>
        </w:tc>
        <w:tc>
          <w:tcPr>
            <w:tcW w:w="1060" w:type="dxa"/>
            <w:tcBorders>
              <w:right w:val="single" w:sz="8" w:space="0" w:color="auto"/>
            </w:tcBorders>
            <w:vAlign w:val="bottom"/>
          </w:tcPr>
          <w:p w14:paraId="07D6F57D" w14:textId="77777777" w:rsidR="00105817" w:rsidRPr="00105817" w:rsidRDefault="00105817" w:rsidP="00A05E18">
            <w:pPr>
              <w:jc w:val="right"/>
              <w:rPr>
                <w:sz w:val="20"/>
                <w:szCs w:val="20"/>
              </w:rPr>
            </w:pPr>
            <w:r w:rsidRPr="00105817">
              <w:t>«Конец</w:t>
            </w:r>
          </w:p>
        </w:tc>
        <w:tc>
          <w:tcPr>
            <w:tcW w:w="3520" w:type="dxa"/>
            <w:gridSpan w:val="5"/>
            <w:tcBorders>
              <w:right w:val="single" w:sz="8" w:space="0" w:color="auto"/>
            </w:tcBorders>
            <w:vAlign w:val="bottom"/>
          </w:tcPr>
          <w:p w14:paraId="5C9463BF" w14:textId="77777777" w:rsidR="00105817" w:rsidRPr="00105817" w:rsidRDefault="00105817" w:rsidP="00A05E18">
            <w:pPr>
              <w:spacing w:line="264" w:lineRule="exact"/>
              <w:ind w:left="80"/>
              <w:rPr>
                <w:sz w:val="20"/>
                <w:szCs w:val="20"/>
              </w:rPr>
            </w:pPr>
            <w:r w:rsidRPr="00105817">
              <w:rPr>
                <w:rFonts w:eastAsia="Times New Roman CYR"/>
              </w:rPr>
              <w:t>никакой моей вины</w:t>
            </w:r>
            <w:r w:rsidRPr="00105817">
              <w:rPr>
                <w:rFonts w:eastAsia="Arial"/>
              </w:rPr>
              <w:t>…</w:t>
            </w:r>
            <w:r w:rsidRPr="00105817">
              <w:t>»</w:t>
            </w:r>
          </w:p>
        </w:tc>
        <w:tc>
          <w:tcPr>
            <w:tcW w:w="0" w:type="dxa"/>
            <w:vAlign w:val="bottom"/>
          </w:tcPr>
          <w:p w14:paraId="43C37E16" w14:textId="77777777" w:rsidR="00105817" w:rsidRPr="00105817" w:rsidRDefault="00105817" w:rsidP="00A05E18">
            <w:pPr>
              <w:rPr>
                <w:sz w:val="1"/>
                <w:szCs w:val="1"/>
              </w:rPr>
            </w:pPr>
          </w:p>
        </w:tc>
      </w:tr>
      <w:tr w:rsidR="00105817" w:rsidRPr="00105817" w14:paraId="063AA344" w14:textId="77777777" w:rsidTr="00A05E18">
        <w:trPr>
          <w:trHeight w:val="274"/>
        </w:trPr>
        <w:tc>
          <w:tcPr>
            <w:tcW w:w="2420" w:type="dxa"/>
            <w:tcBorders>
              <w:left w:val="single" w:sz="8" w:space="0" w:color="auto"/>
              <w:right w:val="single" w:sz="8" w:space="0" w:color="auto"/>
            </w:tcBorders>
            <w:vAlign w:val="bottom"/>
          </w:tcPr>
          <w:p w14:paraId="624B022F" w14:textId="77777777" w:rsidR="00105817" w:rsidRPr="00105817" w:rsidRDefault="00105817" w:rsidP="00A05E18">
            <w:pPr>
              <w:rPr>
                <w:sz w:val="23"/>
                <w:szCs w:val="23"/>
              </w:rPr>
            </w:pPr>
          </w:p>
        </w:tc>
        <w:tc>
          <w:tcPr>
            <w:tcW w:w="3660" w:type="dxa"/>
            <w:gridSpan w:val="3"/>
            <w:tcBorders>
              <w:right w:val="single" w:sz="8" w:space="0" w:color="auto"/>
            </w:tcBorders>
            <w:vAlign w:val="bottom"/>
          </w:tcPr>
          <w:p w14:paraId="729FB23E" w14:textId="77777777" w:rsidR="00105817" w:rsidRPr="00105817" w:rsidRDefault="00105817" w:rsidP="00A05E18">
            <w:pPr>
              <w:spacing w:line="273" w:lineRule="exact"/>
              <w:ind w:left="80"/>
              <w:rPr>
                <w:sz w:val="20"/>
                <w:szCs w:val="20"/>
              </w:rPr>
            </w:pPr>
            <w:proofErr w:type="gramStart"/>
            <w:r w:rsidRPr="00105817">
              <w:t>прекрасной  эпохи</w:t>
            </w:r>
            <w:proofErr w:type="gramEnd"/>
            <w:r w:rsidRPr="00105817">
              <w:t>»,  «На  смерть</w:t>
            </w:r>
          </w:p>
        </w:tc>
        <w:tc>
          <w:tcPr>
            <w:tcW w:w="1880" w:type="dxa"/>
            <w:gridSpan w:val="3"/>
            <w:vAlign w:val="bottom"/>
          </w:tcPr>
          <w:p w14:paraId="7385E750" w14:textId="77777777" w:rsidR="00105817" w:rsidRPr="00105817" w:rsidRDefault="00105817" w:rsidP="00A05E18">
            <w:pPr>
              <w:spacing w:line="268" w:lineRule="exact"/>
              <w:ind w:left="80"/>
              <w:rPr>
                <w:sz w:val="20"/>
                <w:szCs w:val="20"/>
              </w:rPr>
            </w:pPr>
            <w:r w:rsidRPr="00105817">
              <w:rPr>
                <w:rFonts w:eastAsia="Times New Roman CYR"/>
                <w:b/>
                <w:bCs/>
              </w:rPr>
              <w:t>И</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Бродский</w:t>
            </w:r>
          </w:p>
        </w:tc>
        <w:tc>
          <w:tcPr>
            <w:tcW w:w="440" w:type="dxa"/>
            <w:vAlign w:val="bottom"/>
          </w:tcPr>
          <w:p w14:paraId="7307CC64" w14:textId="77777777" w:rsidR="00105817" w:rsidRPr="00105817" w:rsidRDefault="00105817" w:rsidP="00A05E18">
            <w:pPr>
              <w:rPr>
                <w:sz w:val="23"/>
                <w:szCs w:val="23"/>
              </w:rPr>
            </w:pPr>
          </w:p>
        </w:tc>
        <w:tc>
          <w:tcPr>
            <w:tcW w:w="1200" w:type="dxa"/>
            <w:tcBorders>
              <w:right w:val="single" w:sz="8" w:space="0" w:color="auto"/>
            </w:tcBorders>
            <w:vAlign w:val="bottom"/>
          </w:tcPr>
          <w:p w14:paraId="0D38FA90" w14:textId="77777777" w:rsidR="00105817" w:rsidRPr="00105817" w:rsidRDefault="00105817" w:rsidP="00A05E18">
            <w:pPr>
              <w:rPr>
                <w:sz w:val="23"/>
                <w:szCs w:val="23"/>
              </w:rPr>
            </w:pPr>
          </w:p>
        </w:tc>
        <w:tc>
          <w:tcPr>
            <w:tcW w:w="0" w:type="dxa"/>
            <w:vAlign w:val="bottom"/>
          </w:tcPr>
          <w:p w14:paraId="5DF11EE2" w14:textId="77777777" w:rsidR="00105817" w:rsidRPr="00105817" w:rsidRDefault="00105817" w:rsidP="00A05E18">
            <w:pPr>
              <w:rPr>
                <w:sz w:val="1"/>
                <w:szCs w:val="1"/>
              </w:rPr>
            </w:pPr>
          </w:p>
        </w:tc>
      </w:tr>
      <w:tr w:rsidR="00105817" w:rsidRPr="00105817" w14:paraId="4CC7B77A" w14:textId="77777777" w:rsidTr="00A05E18">
        <w:trPr>
          <w:trHeight w:val="274"/>
        </w:trPr>
        <w:tc>
          <w:tcPr>
            <w:tcW w:w="2420" w:type="dxa"/>
            <w:tcBorders>
              <w:left w:val="single" w:sz="8" w:space="0" w:color="auto"/>
              <w:right w:val="single" w:sz="8" w:space="0" w:color="auto"/>
            </w:tcBorders>
            <w:vAlign w:val="bottom"/>
          </w:tcPr>
          <w:p w14:paraId="12960F0B" w14:textId="77777777" w:rsidR="00105817" w:rsidRPr="00105817" w:rsidRDefault="00105817" w:rsidP="00A05E18">
            <w:pPr>
              <w:rPr>
                <w:sz w:val="23"/>
                <w:szCs w:val="23"/>
              </w:rPr>
            </w:pPr>
          </w:p>
        </w:tc>
        <w:tc>
          <w:tcPr>
            <w:tcW w:w="3660" w:type="dxa"/>
            <w:gridSpan w:val="3"/>
            <w:tcBorders>
              <w:right w:val="single" w:sz="8" w:space="0" w:color="auto"/>
            </w:tcBorders>
            <w:vAlign w:val="bottom"/>
          </w:tcPr>
          <w:p w14:paraId="21CBDA56" w14:textId="77777777" w:rsidR="00105817" w:rsidRPr="00105817" w:rsidRDefault="00105817" w:rsidP="00A05E18">
            <w:pPr>
              <w:spacing w:line="274" w:lineRule="exact"/>
              <w:ind w:left="80"/>
              <w:rPr>
                <w:sz w:val="20"/>
                <w:szCs w:val="20"/>
              </w:rPr>
            </w:pPr>
            <w:r w:rsidRPr="00105817">
              <w:t>Жукова</w:t>
            </w:r>
            <w:proofErr w:type="gramStart"/>
            <w:r w:rsidRPr="00105817">
              <w:t>»,  «</w:t>
            </w:r>
            <w:proofErr w:type="gramEnd"/>
            <w:r w:rsidRPr="00105817">
              <w:t>На  столетие  Анны</w:t>
            </w:r>
          </w:p>
        </w:tc>
        <w:tc>
          <w:tcPr>
            <w:tcW w:w="3520" w:type="dxa"/>
            <w:gridSpan w:val="5"/>
            <w:tcBorders>
              <w:right w:val="single" w:sz="8" w:space="0" w:color="auto"/>
            </w:tcBorders>
            <w:vAlign w:val="bottom"/>
          </w:tcPr>
          <w:p w14:paraId="2483D7B5" w14:textId="77777777" w:rsidR="00105817" w:rsidRPr="00105817" w:rsidRDefault="00105817" w:rsidP="00A05E18">
            <w:pPr>
              <w:spacing w:line="265" w:lineRule="exact"/>
              <w:ind w:left="80"/>
              <w:rPr>
                <w:sz w:val="20"/>
                <w:szCs w:val="20"/>
              </w:rPr>
            </w:pPr>
            <w:r w:rsidRPr="00105817">
              <w:rPr>
                <w:rFonts w:eastAsia="Times New Roman CYR"/>
              </w:rPr>
              <w:t>Стихотворения</w:t>
            </w:r>
            <w:r w:rsidRPr="00105817">
              <w:rPr>
                <w:rFonts w:eastAsia="Arial"/>
              </w:rPr>
              <w:t>: «1</w:t>
            </w:r>
            <w:r w:rsidRPr="00105817">
              <w:rPr>
                <w:rFonts w:eastAsia="Times New Roman CYR"/>
              </w:rPr>
              <w:t xml:space="preserve"> января </w:t>
            </w:r>
            <w:r w:rsidRPr="00105817">
              <w:rPr>
                <w:rFonts w:eastAsia="Arial"/>
              </w:rPr>
              <w:t>1965</w:t>
            </w:r>
          </w:p>
        </w:tc>
        <w:tc>
          <w:tcPr>
            <w:tcW w:w="0" w:type="dxa"/>
            <w:vAlign w:val="bottom"/>
          </w:tcPr>
          <w:p w14:paraId="70F6F2A6" w14:textId="77777777" w:rsidR="00105817" w:rsidRPr="00105817" w:rsidRDefault="00105817" w:rsidP="00A05E18">
            <w:pPr>
              <w:rPr>
                <w:sz w:val="1"/>
                <w:szCs w:val="1"/>
              </w:rPr>
            </w:pPr>
          </w:p>
        </w:tc>
      </w:tr>
      <w:tr w:rsidR="00105817" w:rsidRPr="00105817" w14:paraId="02905C7E" w14:textId="77777777" w:rsidTr="00A05E18">
        <w:trPr>
          <w:trHeight w:val="278"/>
        </w:trPr>
        <w:tc>
          <w:tcPr>
            <w:tcW w:w="2420" w:type="dxa"/>
            <w:tcBorders>
              <w:left w:val="single" w:sz="8" w:space="0" w:color="auto"/>
              <w:right w:val="single" w:sz="8" w:space="0" w:color="auto"/>
            </w:tcBorders>
            <w:vAlign w:val="bottom"/>
          </w:tcPr>
          <w:p w14:paraId="24D68FD3" w14:textId="77777777" w:rsidR="00105817" w:rsidRPr="00105817" w:rsidRDefault="00105817" w:rsidP="00A05E18"/>
        </w:tc>
        <w:tc>
          <w:tcPr>
            <w:tcW w:w="3660" w:type="dxa"/>
            <w:gridSpan w:val="3"/>
            <w:tcBorders>
              <w:right w:val="single" w:sz="8" w:space="0" w:color="auto"/>
            </w:tcBorders>
            <w:vAlign w:val="bottom"/>
          </w:tcPr>
          <w:p w14:paraId="56585696" w14:textId="77777777" w:rsidR="00105817" w:rsidRPr="00105817" w:rsidRDefault="00105817" w:rsidP="00A05E18">
            <w:pPr>
              <w:ind w:left="80"/>
              <w:rPr>
                <w:sz w:val="20"/>
                <w:szCs w:val="20"/>
              </w:rPr>
            </w:pPr>
            <w:r w:rsidRPr="00105817">
              <w:t>Ахматовой</w:t>
            </w:r>
            <w:proofErr w:type="gramStart"/>
            <w:r w:rsidRPr="00105817">
              <w:t xml:space="preserve">»,   </w:t>
            </w:r>
            <w:proofErr w:type="gramEnd"/>
            <w:r w:rsidRPr="00105817">
              <w:t>«</w:t>
            </w:r>
            <w:r w:rsidRPr="00105817">
              <w:rPr>
                <w:rFonts w:eastAsia="Times New Roman CYR"/>
              </w:rPr>
              <w:t>Ни   страны</w:t>
            </w:r>
            <w:r w:rsidRPr="00105817">
              <w:rPr>
                <w:rFonts w:eastAsia="Arial"/>
              </w:rPr>
              <w:t>,</w:t>
            </w:r>
            <w:r w:rsidRPr="00105817">
              <w:t xml:space="preserve">   </w:t>
            </w:r>
            <w:r w:rsidRPr="00105817">
              <w:rPr>
                <w:rFonts w:eastAsia="Times New Roman CYR"/>
              </w:rPr>
              <w:t>ни</w:t>
            </w:r>
          </w:p>
        </w:tc>
        <w:tc>
          <w:tcPr>
            <w:tcW w:w="3520" w:type="dxa"/>
            <w:gridSpan w:val="5"/>
            <w:tcBorders>
              <w:right w:val="single" w:sz="8" w:space="0" w:color="auto"/>
            </w:tcBorders>
            <w:vAlign w:val="bottom"/>
          </w:tcPr>
          <w:p w14:paraId="15FE9688" w14:textId="77777777" w:rsidR="00105817" w:rsidRPr="00105817" w:rsidRDefault="00105817" w:rsidP="00A05E18">
            <w:pPr>
              <w:spacing w:line="264" w:lineRule="exact"/>
              <w:ind w:left="80"/>
              <w:rPr>
                <w:sz w:val="20"/>
                <w:szCs w:val="20"/>
              </w:rPr>
            </w:pPr>
            <w:r w:rsidRPr="00105817">
              <w:rPr>
                <w:rFonts w:eastAsia="Times New Roman CYR"/>
              </w:rPr>
              <w:t>года</w:t>
            </w:r>
            <w:r w:rsidRPr="00105817">
              <w:rPr>
                <w:rFonts w:eastAsia="Arial"/>
              </w:rPr>
              <w:t>»,</w:t>
            </w:r>
            <w:r w:rsidRPr="00105817">
              <w:rPr>
                <w:rFonts w:eastAsia="Times New Roman CYR"/>
              </w:rPr>
              <w:t xml:space="preserve"> </w:t>
            </w:r>
            <w:r w:rsidRPr="00105817">
              <w:t>«</w:t>
            </w:r>
            <w:r w:rsidRPr="00105817">
              <w:rPr>
                <w:rFonts w:eastAsia="Times New Roman CYR"/>
              </w:rPr>
              <w:t>В деревне Бог живет не</w:t>
            </w:r>
          </w:p>
        </w:tc>
        <w:tc>
          <w:tcPr>
            <w:tcW w:w="0" w:type="dxa"/>
            <w:vAlign w:val="bottom"/>
          </w:tcPr>
          <w:p w14:paraId="62E1914F" w14:textId="77777777" w:rsidR="00105817" w:rsidRPr="00105817" w:rsidRDefault="00105817" w:rsidP="00A05E18">
            <w:pPr>
              <w:rPr>
                <w:sz w:val="1"/>
                <w:szCs w:val="1"/>
              </w:rPr>
            </w:pPr>
          </w:p>
        </w:tc>
      </w:tr>
      <w:tr w:rsidR="00105817" w:rsidRPr="00105817" w14:paraId="01FFF6D0" w14:textId="77777777" w:rsidTr="00A05E18">
        <w:trPr>
          <w:trHeight w:val="274"/>
        </w:trPr>
        <w:tc>
          <w:tcPr>
            <w:tcW w:w="2420" w:type="dxa"/>
            <w:tcBorders>
              <w:left w:val="single" w:sz="8" w:space="0" w:color="auto"/>
              <w:right w:val="single" w:sz="8" w:space="0" w:color="auto"/>
            </w:tcBorders>
            <w:vAlign w:val="bottom"/>
          </w:tcPr>
          <w:p w14:paraId="77390A9D" w14:textId="77777777" w:rsidR="00105817" w:rsidRPr="00105817" w:rsidRDefault="00105817" w:rsidP="00A05E18">
            <w:pPr>
              <w:rPr>
                <w:sz w:val="23"/>
                <w:szCs w:val="23"/>
              </w:rPr>
            </w:pPr>
          </w:p>
        </w:tc>
        <w:tc>
          <w:tcPr>
            <w:tcW w:w="1400" w:type="dxa"/>
            <w:vAlign w:val="bottom"/>
          </w:tcPr>
          <w:p w14:paraId="625915C2" w14:textId="77777777" w:rsidR="00105817" w:rsidRPr="00105817" w:rsidRDefault="00105817" w:rsidP="00A05E18">
            <w:pPr>
              <w:spacing w:line="274" w:lineRule="exact"/>
              <w:ind w:left="80"/>
              <w:rPr>
                <w:sz w:val="20"/>
                <w:szCs w:val="20"/>
              </w:rPr>
            </w:pPr>
            <w:r w:rsidRPr="00105817">
              <w:rPr>
                <w:rFonts w:eastAsia="Times New Roman CYR"/>
              </w:rPr>
              <w:t>погоста</w:t>
            </w:r>
            <w:r w:rsidRPr="00105817">
              <w:rPr>
                <w:rFonts w:eastAsia="Arial"/>
              </w:rPr>
              <w:t>…</w:t>
            </w:r>
            <w:r w:rsidRPr="00105817">
              <w:t>»,</w:t>
            </w:r>
          </w:p>
        </w:tc>
        <w:tc>
          <w:tcPr>
            <w:tcW w:w="2260" w:type="dxa"/>
            <w:gridSpan w:val="2"/>
            <w:tcBorders>
              <w:right w:val="single" w:sz="8" w:space="0" w:color="auto"/>
            </w:tcBorders>
            <w:vAlign w:val="bottom"/>
          </w:tcPr>
          <w:p w14:paraId="0EA49377" w14:textId="77777777" w:rsidR="00105817" w:rsidRPr="00105817" w:rsidRDefault="00105817" w:rsidP="00A05E18">
            <w:pPr>
              <w:spacing w:line="274" w:lineRule="exact"/>
              <w:jc w:val="right"/>
              <w:rPr>
                <w:sz w:val="20"/>
                <w:szCs w:val="20"/>
              </w:rPr>
            </w:pPr>
            <w:r w:rsidRPr="00105817">
              <w:t>«</w:t>
            </w:r>
            <w:r w:rsidRPr="00105817">
              <w:rPr>
                <w:rFonts w:eastAsia="Times New Roman CYR"/>
              </w:rPr>
              <w:t>Рождественский</w:t>
            </w:r>
          </w:p>
        </w:tc>
        <w:tc>
          <w:tcPr>
            <w:tcW w:w="3520" w:type="dxa"/>
            <w:gridSpan w:val="5"/>
            <w:tcBorders>
              <w:right w:val="single" w:sz="8" w:space="0" w:color="auto"/>
            </w:tcBorders>
            <w:vAlign w:val="bottom"/>
          </w:tcPr>
          <w:p w14:paraId="5AB9E37E" w14:textId="77777777" w:rsidR="00105817" w:rsidRPr="00105817" w:rsidRDefault="00105817" w:rsidP="00A05E18">
            <w:pPr>
              <w:spacing w:line="264" w:lineRule="exact"/>
              <w:ind w:left="80"/>
              <w:rPr>
                <w:sz w:val="20"/>
                <w:szCs w:val="20"/>
              </w:rPr>
            </w:pPr>
            <w:proofErr w:type="gramStart"/>
            <w:r w:rsidRPr="00105817">
              <w:rPr>
                <w:rFonts w:eastAsia="Times New Roman CYR"/>
              </w:rPr>
              <w:t>по  углам</w:t>
            </w:r>
            <w:proofErr w:type="gramEnd"/>
            <w:r w:rsidRPr="00105817">
              <w:rPr>
                <w:rFonts w:eastAsia="Arial"/>
              </w:rPr>
              <w:t>…</w:t>
            </w:r>
            <w:r w:rsidRPr="00105817">
              <w:t>»,  «</w:t>
            </w:r>
            <w:r w:rsidRPr="00105817">
              <w:rPr>
                <w:rFonts w:eastAsia="Times New Roman CYR"/>
              </w:rPr>
              <w:t>Воротишься  на</w:t>
            </w:r>
          </w:p>
        </w:tc>
        <w:tc>
          <w:tcPr>
            <w:tcW w:w="0" w:type="dxa"/>
            <w:vAlign w:val="bottom"/>
          </w:tcPr>
          <w:p w14:paraId="28593982" w14:textId="77777777" w:rsidR="00105817" w:rsidRPr="00105817" w:rsidRDefault="00105817" w:rsidP="00A05E18">
            <w:pPr>
              <w:rPr>
                <w:sz w:val="1"/>
                <w:szCs w:val="1"/>
              </w:rPr>
            </w:pPr>
          </w:p>
        </w:tc>
      </w:tr>
      <w:tr w:rsidR="00105817" w:rsidRPr="00105817" w14:paraId="771F9438" w14:textId="77777777" w:rsidTr="00A05E18">
        <w:trPr>
          <w:trHeight w:val="278"/>
        </w:trPr>
        <w:tc>
          <w:tcPr>
            <w:tcW w:w="2420" w:type="dxa"/>
            <w:tcBorders>
              <w:left w:val="single" w:sz="8" w:space="0" w:color="auto"/>
              <w:right w:val="single" w:sz="8" w:space="0" w:color="auto"/>
            </w:tcBorders>
            <w:vAlign w:val="bottom"/>
          </w:tcPr>
          <w:p w14:paraId="53AC4115" w14:textId="77777777" w:rsidR="00105817" w:rsidRPr="00105817" w:rsidRDefault="00105817" w:rsidP="00A05E18"/>
        </w:tc>
        <w:tc>
          <w:tcPr>
            <w:tcW w:w="3660" w:type="dxa"/>
            <w:gridSpan w:val="3"/>
            <w:tcBorders>
              <w:right w:val="single" w:sz="8" w:space="0" w:color="auto"/>
            </w:tcBorders>
            <w:vAlign w:val="bottom"/>
          </w:tcPr>
          <w:p w14:paraId="1249B354" w14:textId="77777777" w:rsidR="00105817" w:rsidRPr="00105817" w:rsidRDefault="00105817" w:rsidP="00A05E18">
            <w:pPr>
              <w:ind w:left="80"/>
              <w:rPr>
                <w:sz w:val="20"/>
                <w:szCs w:val="20"/>
              </w:rPr>
            </w:pPr>
            <w:r w:rsidRPr="00105817">
              <w:rPr>
                <w:rFonts w:eastAsia="Times New Roman CYR"/>
              </w:rPr>
              <w:t>романс</w:t>
            </w:r>
            <w:proofErr w:type="gramStart"/>
            <w:r w:rsidRPr="00105817">
              <w:t xml:space="preserve">»,   </w:t>
            </w:r>
            <w:proofErr w:type="gramEnd"/>
            <w:r w:rsidRPr="00105817">
              <w:t>«Я   входил   вместо</w:t>
            </w:r>
          </w:p>
        </w:tc>
        <w:tc>
          <w:tcPr>
            <w:tcW w:w="3520" w:type="dxa"/>
            <w:gridSpan w:val="5"/>
            <w:tcBorders>
              <w:right w:val="single" w:sz="8" w:space="0" w:color="auto"/>
            </w:tcBorders>
            <w:vAlign w:val="bottom"/>
          </w:tcPr>
          <w:p w14:paraId="307148D3" w14:textId="77777777" w:rsidR="00105817" w:rsidRPr="00105817" w:rsidRDefault="00105817" w:rsidP="00A05E18">
            <w:pPr>
              <w:spacing w:line="264" w:lineRule="exact"/>
              <w:ind w:left="80"/>
              <w:rPr>
                <w:sz w:val="20"/>
                <w:szCs w:val="20"/>
              </w:rPr>
            </w:pPr>
            <w:r w:rsidRPr="00105817">
              <w:rPr>
                <w:rFonts w:eastAsia="Times New Roman CYR"/>
              </w:rPr>
              <w:t>родину</w:t>
            </w:r>
            <w:r w:rsidRPr="00105817">
              <w:rPr>
                <w:rFonts w:eastAsia="Arial"/>
              </w:rPr>
              <w:t>.</w:t>
            </w:r>
            <w:r w:rsidRPr="00105817">
              <w:rPr>
                <w:rFonts w:eastAsia="Times New Roman CYR"/>
              </w:rPr>
              <w:t xml:space="preserve"> Ну что ж</w:t>
            </w:r>
            <w:r w:rsidRPr="00105817">
              <w:rPr>
                <w:rFonts w:eastAsia="Arial"/>
              </w:rPr>
              <w:t>…</w:t>
            </w:r>
            <w:r w:rsidRPr="00105817">
              <w:t>», «Осенний</w:t>
            </w:r>
          </w:p>
        </w:tc>
        <w:tc>
          <w:tcPr>
            <w:tcW w:w="0" w:type="dxa"/>
            <w:vAlign w:val="bottom"/>
          </w:tcPr>
          <w:p w14:paraId="0503A00C" w14:textId="77777777" w:rsidR="00105817" w:rsidRPr="00105817" w:rsidRDefault="00105817" w:rsidP="00A05E18">
            <w:pPr>
              <w:rPr>
                <w:sz w:val="1"/>
                <w:szCs w:val="1"/>
              </w:rPr>
            </w:pPr>
          </w:p>
        </w:tc>
      </w:tr>
      <w:tr w:rsidR="00105817" w:rsidRPr="00105817" w14:paraId="19234F68" w14:textId="77777777" w:rsidTr="00A05E18">
        <w:trPr>
          <w:trHeight w:val="274"/>
        </w:trPr>
        <w:tc>
          <w:tcPr>
            <w:tcW w:w="2420" w:type="dxa"/>
            <w:tcBorders>
              <w:left w:val="single" w:sz="8" w:space="0" w:color="auto"/>
              <w:right w:val="single" w:sz="8" w:space="0" w:color="auto"/>
            </w:tcBorders>
            <w:vAlign w:val="bottom"/>
          </w:tcPr>
          <w:p w14:paraId="11861A76" w14:textId="77777777" w:rsidR="00105817" w:rsidRPr="00105817" w:rsidRDefault="00105817" w:rsidP="00A05E18">
            <w:pPr>
              <w:rPr>
                <w:sz w:val="23"/>
                <w:szCs w:val="23"/>
              </w:rPr>
            </w:pPr>
          </w:p>
        </w:tc>
        <w:tc>
          <w:tcPr>
            <w:tcW w:w="3660" w:type="dxa"/>
            <w:gridSpan w:val="3"/>
            <w:tcBorders>
              <w:right w:val="single" w:sz="8" w:space="0" w:color="auto"/>
            </w:tcBorders>
            <w:vAlign w:val="bottom"/>
          </w:tcPr>
          <w:p w14:paraId="60B1ECEB" w14:textId="77777777" w:rsidR="00105817" w:rsidRPr="00105817" w:rsidRDefault="00105817" w:rsidP="00A05E18">
            <w:pPr>
              <w:spacing w:line="274" w:lineRule="exact"/>
              <w:ind w:left="80"/>
              <w:rPr>
                <w:sz w:val="20"/>
                <w:szCs w:val="20"/>
              </w:rPr>
            </w:pPr>
            <w:r w:rsidRPr="00105817">
              <w:t>дикого зверя в клетку…»</w:t>
            </w:r>
          </w:p>
        </w:tc>
        <w:tc>
          <w:tcPr>
            <w:tcW w:w="900" w:type="dxa"/>
            <w:vAlign w:val="bottom"/>
          </w:tcPr>
          <w:p w14:paraId="24DADB39" w14:textId="77777777" w:rsidR="00105817" w:rsidRPr="00105817" w:rsidRDefault="00105817" w:rsidP="00A05E18">
            <w:pPr>
              <w:spacing w:line="264" w:lineRule="exact"/>
              <w:ind w:left="80"/>
              <w:rPr>
                <w:sz w:val="20"/>
                <w:szCs w:val="20"/>
              </w:rPr>
            </w:pPr>
            <w:r w:rsidRPr="00105817">
              <w:t>крик</w:t>
            </w:r>
          </w:p>
        </w:tc>
        <w:tc>
          <w:tcPr>
            <w:tcW w:w="320" w:type="dxa"/>
            <w:vAlign w:val="bottom"/>
          </w:tcPr>
          <w:p w14:paraId="7B18EA1A" w14:textId="77777777" w:rsidR="00105817" w:rsidRPr="00105817" w:rsidRDefault="00105817" w:rsidP="00A05E18">
            <w:pPr>
              <w:rPr>
                <w:sz w:val="23"/>
                <w:szCs w:val="23"/>
              </w:rPr>
            </w:pPr>
          </w:p>
        </w:tc>
        <w:tc>
          <w:tcPr>
            <w:tcW w:w="660" w:type="dxa"/>
            <w:vAlign w:val="bottom"/>
          </w:tcPr>
          <w:p w14:paraId="05D9E3D5" w14:textId="77777777" w:rsidR="00105817" w:rsidRPr="00105817" w:rsidRDefault="00105817" w:rsidP="00A05E18">
            <w:pPr>
              <w:rPr>
                <w:sz w:val="23"/>
                <w:szCs w:val="23"/>
              </w:rPr>
            </w:pPr>
          </w:p>
        </w:tc>
        <w:tc>
          <w:tcPr>
            <w:tcW w:w="440" w:type="dxa"/>
            <w:vAlign w:val="bottom"/>
          </w:tcPr>
          <w:p w14:paraId="13060393" w14:textId="77777777" w:rsidR="00105817" w:rsidRPr="00105817" w:rsidRDefault="00105817" w:rsidP="00A05E18">
            <w:pPr>
              <w:rPr>
                <w:sz w:val="23"/>
                <w:szCs w:val="23"/>
              </w:rPr>
            </w:pPr>
          </w:p>
        </w:tc>
        <w:tc>
          <w:tcPr>
            <w:tcW w:w="1200" w:type="dxa"/>
            <w:tcBorders>
              <w:right w:val="single" w:sz="8" w:space="0" w:color="auto"/>
            </w:tcBorders>
            <w:vAlign w:val="bottom"/>
          </w:tcPr>
          <w:p w14:paraId="68C3E3C9" w14:textId="77777777" w:rsidR="00105817" w:rsidRPr="00105817" w:rsidRDefault="00105817" w:rsidP="00A05E18">
            <w:pPr>
              <w:spacing w:line="264" w:lineRule="exact"/>
              <w:ind w:right="20"/>
              <w:jc w:val="right"/>
              <w:rPr>
                <w:sz w:val="20"/>
                <w:szCs w:val="20"/>
              </w:rPr>
            </w:pPr>
            <w:r w:rsidRPr="00105817">
              <w:t>ястреба»,</w:t>
            </w:r>
          </w:p>
        </w:tc>
        <w:tc>
          <w:tcPr>
            <w:tcW w:w="0" w:type="dxa"/>
            <w:vAlign w:val="bottom"/>
          </w:tcPr>
          <w:p w14:paraId="3E067780" w14:textId="77777777" w:rsidR="00105817" w:rsidRPr="00105817" w:rsidRDefault="00105817" w:rsidP="00A05E18">
            <w:pPr>
              <w:rPr>
                <w:sz w:val="1"/>
                <w:szCs w:val="1"/>
              </w:rPr>
            </w:pPr>
          </w:p>
        </w:tc>
      </w:tr>
      <w:tr w:rsidR="00105817" w:rsidRPr="00105817" w14:paraId="2839FBE7" w14:textId="77777777" w:rsidTr="00A05E18">
        <w:trPr>
          <w:trHeight w:val="264"/>
        </w:trPr>
        <w:tc>
          <w:tcPr>
            <w:tcW w:w="2420" w:type="dxa"/>
            <w:tcBorders>
              <w:left w:val="single" w:sz="8" w:space="0" w:color="auto"/>
              <w:right w:val="single" w:sz="8" w:space="0" w:color="auto"/>
            </w:tcBorders>
            <w:vAlign w:val="bottom"/>
          </w:tcPr>
          <w:p w14:paraId="7AA9FD74" w14:textId="77777777" w:rsidR="00105817" w:rsidRPr="00105817" w:rsidRDefault="00105817" w:rsidP="00A05E18"/>
        </w:tc>
        <w:tc>
          <w:tcPr>
            <w:tcW w:w="1400" w:type="dxa"/>
            <w:vAlign w:val="bottom"/>
          </w:tcPr>
          <w:p w14:paraId="666D3F94" w14:textId="77777777" w:rsidR="00105817" w:rsidRPr="00105817" w:rsidRDefault="00105817" w:rsidP="00A05E18"/>
        </w:tc>
        <w:tc>
          <w:tcPr>
            <w:tcW w:w="1200" w:type="dxa"/>
            <w:vAlign w:val="bottom"/>
          </w:tcPr>
          <w:p w14:paraId="082CF519" w14:textId="77777777" w:rsidR="00105817" w:rsidRPr="00105817" w:rsidRDefault="00105817" w:rsidP="00A05E18"/>
        </w:tc>
        <w:tc>
          <w:tcPr>
            <w:tcW w:w="1060" w:type="dxa"/>
            <w:tcBorders>
              <w:right w:val="single" w:sz="8" w:space="0" w:color="auto"/>
            </w:tcBorders>
            <w:vAlign w:val="bottom"/>
          </w:tcPr>
          <w:p w14:paraId="3FC37BE0" w14:textId="77777777" w:rsidR="00105817" w:rsidRPr="00105817" w:rsidRDefault="00105817" w:rsidP="00A05E18"/>
        </w:tc>
        <w:tc>
          <w:tcPr>
            <w:tcW w:w="3520" w:type="dxa"/>
            <w:gridSpan w:val="5"/>
            <w:tcBorders>
              <w:right w:val="single" w:sz="8" w:space="0" w:color="auto"/>
            </w:tcBorders>
            <w:vAlign w:val="bottom"/>
          </w:tcPr>
          <w:p w14:paraId="49741844" w14:textId="77777777" w:rsidR="00105817" w:rsidRPr="00105817" w:rsidRDefault="00105817" w:rsidP="00A05E18">
            <w:pPr>
              <w:spacing w:line="264" w:lineRule="exact"/>
              <w:ind w:left="80"/>
              <w:rPr>
                <w:sz w:val="20"/>
                <w:szCs w:val="20"/>
              </w:rPr>
            </w:pPr>
            <w:r w:rsidRPr="00105817">
              <w:t>«</w:t>
            </w:r>
            <w:proofErr w:type="gramStart"/>
            <w:r w:rsidRPr="00105817">
              <w:t>Рождественская  звезда</w:t>
            </w:r>
            <w:proofErr w:type="gramEnd"/>
            <w:r w:rsidRPr="00105817">
              <w:t>»,  «То</w:t>
            </w:r>
          </w:p>
        </w:tc>
        <w:tc>
          <w:tcPr>
            <w:tcW w:w="0" w:type="dxa"/>
            <w:vAlign w:val="bottom"/>
          </w:tcPr>
          <w:p w14:paraId="05D3C505" w14:textId="77777777" w:rsidR="00105817" w:rsidRPr="00105817" w:rsidRDefault="00105817" w:rsidP="00A05E18">
            <w:pPr>
              <w:rPr>
                <w:sz w:val="1"/>
                <w:szCs w:val="1"/>
              </w:rPr>
            </w:pPr>
          </w:p>
        </w:tc>
      </w:tr>
      <w:tr w:rsidR="00105817" w:rsidRPr="00105817" w14:paraId="1D94E9F2" w14:textId="77777777" w:rsidTr="00A05E18">
        <w:trPr>
          <w:trHeight w:val="278"/>
        </w:trPr>
        <w:tc>
          <w:tcPr>
            <w:tcW w:w="2420" w:type="dxa"/>
            <w:tcBorders>
              <w:left w:val="single" w:sz="8" w:space="0" w:color="auto"/>
              <w:right w:val="single" w:sz="8" w:space="0" w:color="auto"/>
            </w:tcBorders>
            <w:vAlign w:val="bottom"/>
          </w:tcPr>
          <w:p w14:paraId="53819167" w14:textId="77777777" w:rsidR="00105817" w:rsidRPr="00105817" w:rsidRDefault="00105817" w:rsidP="00A05E18"/>
        </w:tc>
        <w:tc>
          <w:tcPr>
            <w:tcW w:w="1400" w:type="dxa"/>
            <w:vAlign w:val="bottom"/>
          </w:tcPr>
          <w:p w14:paraId="2CB3F702" w14:textId="77777777" w:rsidR="00105817" w:rsidRPr="00105817" w:rsidRDefault="00105817" w:rsidP="00A05E18"/>
        </w:tc>
        <w:tc>
          <w:tcPr>
            <w:tcW w:w="1200" w:type="dxa"/>
            <w:vAlign w:val="bottom"/>
          </w:tcPr>
          <w:p w14:paraId="0F17D25C" w14:textId="77777777" w:rsidR="00105817" w:rsidRPr="00105817" w:rsidRDefault="00105817" w:rsidP="00A05E18"/>
        </w:tc>
        <w:tc>
          <w:tcPr>
            <w:tcW w:w="1060" w:type="dxa"/>
            <w:tcBorders>
              <w:right w:val="single" w:sz="8" w:space="0" w:color="auto"/>
            </w:tcBorders>
            <w:vAlign w:val="bottom"/>
          </w:tcPr>
          <w:p w14:paraId="1FEDC39A" w14:textId="77777777" w:rsidR="00105817" w:rsidRPr="00105817" w:rsidRDefault="00105817" w:rsidP="00A05E18"/>
        </w:tc>
        <w:tc>
          <w:tcPr>
            <w:tcW w:w="1220" w:type="dxa"/>
            <w:gridSpan w:val="2"/>
            <w:vAlign w:val="bottom"/>
          </w:tcPr>
          <w:p w14:paraId="7F75BCEA" w14:textId="77777777" w:rsidR="00105817" w:rsidRPr="00105817" w:rsidRDefault="00105817" w:rsidP="00A05E18">
            <w:pPr>
              <w:ind w:left="80"/>
              <w:rPr>
                <w:sz w:val="20"/>
                <w:szCs w:val="20"/>
              </w:rPr>
            </w:pPr>
            <w:r w:rsidRPr="00105817">
              <w:t>не   Муза</w:t>
            </w:r>
          </w:p>
        </w:tc>
        <w:tc>
          <w:tcPr>
            <w:tcW w:w="660" w:type="dxa"/>
            <w:vAlign w:val="bottom"/>
          </w:tcPr>
          <w:p w14:paraId="62DD5245" w14:textId="77777777" w:rsidR="00105817" w:rsidRPr="00105817" w:rsidRDefault="00105817" w:rsidP="00A05E18">
            <w:pPr>
              <w:ind w:left="120"/>
              <w:rPr>
                <w:sz w:val="20"/>
                <w:szCs w:val="20"/>
              </w:rPr>
            </w:pPr>
            <w:r w:rsidRPr="00105817">
              <w:t>воды</w:t>
            </w:r>
          </w:p>
        </w:tc>
        <w:tc>
          <w:tcPr>
            <w:tcW w:w="1640" w:type="dxa"/>
            <w:gridSpan w:val="2"/>
            <w:tcBorders>
              <w:right w:val="single" w:sz="8" w:space="0" w:color="auto"/>
            </w:tcBorders>
            <w:vAlign w:val="bottom"/>
          </w:tcPr>
          <w:p w14:paraId="5FAA053E" w14:textId="77777777" w:rsidR="00105817" w:rsidRPr="00105817" w:rsidRDefault="00105817" w:rsidP="00A05E18">
            <w:pPr>
              <w:ind w:right="20"/>
              <w:jc w:val="right"/>
              <w:rPr>
                <w:sz w:val="20"/>
                <w:szCs w:val="20"/>
              </w:rPr>
            </w:pPr>
            <w:r w:rsidRPr="00105817">
              <w:t>набирает   в</w:t>
            </w:r>
          </w:p>
        </w:tc>
        <w:tc>
          <w:tcPr>
            <w:tcW w:w="0" w:type="dxa"/>
            <w:vAlign w:val="bottom"/>
          </w:tcPr>
          <w:p w14:paraId="1898161C" w14:textId="77777777" w:rsidR="00105817" w:rsidRPr="00105817" w:rsidRDefault="00105817" w:rsidP="00A05E18">
            <w:pPr>
              <w:rPr>
                <w:sz w:val="1"/>
                <w:szCs w:val="1"/>
              </w:rPr>
            </w:pPr>
          </w:p>
        </w:tc>
      </w:tr>
      <w:tr w:rsidR="00105817" w:rsidRPr="00105817" w14:paraId="7BAD80A1" w14:textId="77777777" w:rsidTr="00A05E18">
        <w:trPr>
          <w:trHeight w:val="23"/>
        </w:trPr>
        <w:tc>
          <w:tcPr>
            <w:tcW w:w="2420" w:type="dxa"/>
            <w:tcBorders>
              <w:left w:val="single" w:sz="8" w:space="0" w:color="auto"/>
              <w:right w:val="single" w:sz="8" w:space="0" w:color="auto"/>
            </w:tcBorders>
            <w:vAlign w:val="bottom"/>
          </w:tcPr>
          <w:p w14:paraId="74DF9E1C" w14:textId="77777777" w:rsidR="00105817" w:rsidRPr="00105817" w:rsidRDefault="00105817" w:rsidP="00A05E18">
            <w:pPr>
              <w:spacing w:line="20" w:lineRule="exact"/>
              <w:rPr>
                <w:sz w:val="1"/>
                <w:szCs w:val="1"/>
              </w:rPr>
            </w:pPr>
          </w:p>
        </w:tc>
        <w:tc>
          <w:tcPr>
            <w:tcW w:w="2600" w:type="dxa"/>
            <w:gridSpan w:val="2"/>
            <w:tcBorders>
              <w:bottom w:val="single" w:sz="8" w:space="0" w:color="auto"/>
            </w:tcBorders>
            <w:vAlign w:val="bottom"/>
          </w:tcPr>
          <w:p w14:paraId="41C19707" w14:textId="77777777" w:rsidR="00105817" w:rsidRPr="00105817" w:rsidRDefault="00105817" w:rsidP="00A05E18">
            <w:pPr>
              <w:spacing w:line="20" w:lineRule="exact"/>
              <w:rPr>
                <w:sz w:val="1"/>
                <w:szCs w:val="1"/>
              </w:rPr>
            </w:pPr>
          </w:p>
        </w:tc>
        <w:tc>
          <w:tcPr>
            <w:tcW w:w="1060" w:type="dxa"/>
            <w:tcBorders>
              <w:bottom w:val="single" w:sz="8" w:space="0" w:color="auto"/>
              <w:right w:val="single" w:sz="8" w:space="0" w:color="auto"/>
            </w:tcBorders>
            <w:vAlign w:val="bottom"/>
          </w:tcPr>
          <w:p w14:paraId="3ACBAEF3" w14:textId="77777777" w:rsidR="00105817" w:rsidRPr="00105817" w:rsidRDefault="00105817" w:rsidP="00A05E18">
            <w:pPr>
              <w:spacing w:line="20" w:lineRule="exact"/>
              <w:rPr>
                <w:sz w:val="1"/>
                <w:szCs w:val="1"/>
              </w:rPr>
            </w:pPr>
          </w:p>
        </w:tc>
        <w:tc>
          <w:tcPr>
            <w:tcW w:w="3520" w:type="dxa"/>
            <w:gridSpan w:val="5"/>
            <w:vMerge w:val="restart"/>
            <w:tcBorders>
              <w:right w:val="single" w:sz="8" w:space="0" w:color="auto"/>
            </w:tcBorders>
            <w:vAlign w:val="bottom"/>
          </w:tcPr>
          <w:p w14:paraId="33037E17" w14:textId="77777777" w:rsidR="00105817" w:rsidRPr="00105817" w:rsidRDefault="00105817" w:rsidP="00A05E18">
            <w:pPr>
              <w:spacing w:line="274" w:lineRule="exact"/>
              <w:ind w:left="80"/>
              <w:rPr>
                <w:sz w:val="20"/>
                <w:szCs w:val="20"/>
              </w:rPr>
            </w:pPr>
            <w:r w:rsidRPr="00105817">
              <w:t>рот…»  «</w:t>
            </w:r>
            <w:proofErr w:type="gramStart"/>
            <w:r w:rsidRPr="00105817">
              <w:t>Я  обнял</w:t>
            </w:r>
            <w:proofErr w:type="gramEnd"/>
            <w:r w:rsidRPr="00105817">
              <w:t xml:space="preserve">  эти  плечи  и</w:t>
            </w:r>
          </w:p>
        </w:tc>
        <w:tc>
          <w:tcPr>
            <w:tcW w:w="0" w:type="dxa"/>
            <w:vAlign w:val="bottom"/>
          </w:tcPr>
          <w:p w14:paraId="2808FBB8" w14:textId="77777777" w:rsidR="00105817" w:rsidRPr="00105817" w:rsidRDefault="00105817" w:rsidP="00A05E18">
            <w:pPr>
              <w:rPr>
                <w:sz w:val="1"/>
                <w:szCs w:val="1"/>
              </w:rPr>
            </w:pPr>
          </w:p>
        </w:tc>
      </w:tr>
      <w:tr w:rsidR="00105817" w:rsidRPr="00105817" w14:paraId="1A8E4BF3" w14:textId="77777777" w:rsidTr="00A05E18">
        <w:trPr>
          <w:trHeight w:val="246"/>
        </w:trPr>
        <w:tc>
          <w:tcPr>
            <w:tcW w:w="2420" w:type="dxa"/>
            <w:tcBorders>
              <w:left w:val="single" w:sz="8" w:space="0" w:color="auto"/>
              <w:right w:val="single" w:sz="8" w:space="0" w:color="auto"/>
            </w:tcBorders>
            <w:vAlign w:val="bottom"/>
          </w:tcPr>
          <w:p w14:paraId="4A2CA8EF" w14:textId="77777777" w:rsidR="00105817" w:rsidRPr="00105817" w:rsidRDefault="00105817" w:rsidP="00A05E18">
            <w:pPr>
              <w:rPr>
                <w:sz w:val="21"/>
                <w:szCs w:val="21"/>
              </w:rPr>
            </w:pPr>
          </w:p>
        </w:tc>
        <w:tc>
          <w:tcPr>
            <w:tcW w:w="2600" w:type="dxa"/>
            <w:gridSpan w:val="2"/>
            <w:vAlign w:val="bottom"/>
          </w:tcPr>
          <w:p w14:paraId="2E59A9D3" w14:textId="77777777" w:rsidR="00105817" w:rsidRPr="00105817" w:rsidRDefault="00105817" w:rsidP="00A05E18">
            <w:pPr>
              <w:spacing w:line="246" w:lineRule="exact"/>
              <w:ind w:left="80"/>
              <w:rPr>
                <w:sz w:val="20"/>
                <w:szCs w:val="20"/>
              </w:rPr>
            </w:pPr>
            <w:r w:rsidRPr="00105817">
              <w:rPr>
                <w:rFonts w:eastAsia="Times New Roman CYR"/>
                <w:b/>
                <w:bCs/>
              </w:rPr>
              <w:t>В</w:t>
            </w:r>
            <w:r w:rsidRPr="00105817">
              <w:rPr>
                <w:rFonts w:eastAsia="Arial"/>
                <w:b/>
                <w:bCs/>
              </w:rPr>
              <w:t>.</w:t>
            </w:r>
            <w:r w:rsidRPr="00105817">
              <w:rPr>
                <w:rFonts w:eastAsia="Times New Roman CYR"/>
                <w:b/>
                <w:bCs/>
              </w:rPr>
              <w:t>М</w:t>
            </w:r>
            <w:r w:rsidRPr="00105817">
              <w:rPr>
                <w:rFonts w:eastAsia="Arial"/>
                <w:b/>
                <w:bCs/>
              </w:rPr>
              <w:t>.</w:t>
            </w:r>
            <w:r w:rsidRPr="00105817">
              <w:rPr>
                <w:rFonts w:eastAsia="Times New Roman CYR"/>
                <w:b/>
                <w:bCs/>
              </w:rPr>
              <w:t xml:space="preserve"> Шукшин</w:t>
            </w:r>
          </w:p>
        </w:tc>
        <w:tc>
          <w:tcPr>
            <w:tcW w:w="1060" w:type="dxa"/>
            <w:tcBorders>
              <w:right w:val="single" w:sz="8" w:space="0" w:color="auto"/>
            </w:tcBorders>
            <w:vAlign w:val="bottom"/>
          </w:tcPr>
          <w:p w14:paraId="40D4C4B1" w14:textId="77777777" w:rsidR="00105817" w:rsidRPr="00105817" w:rsidRDefault="00105817" w:rsidP="00A05E18">
            <w:pPr>
              <w:rPr>
                <w:sz w:val="21"/>
                <w:szCs w:val="21"/>
              </w:rPr>
            </w:pPr>
          </w:p>
        </w:tc>
        <w:tc>
          <w:tcPr>
            <w:tcW w:w="3520" w:type="dxa"/>
            <w:gridSpan w:val="5"/>
            <w:vMerge/>
            <w:tcBorders>
              <w:right w:val="single" w:sz="8" w:space="0" w:color="auto"/>
            </w:tcBorders>
            <w:vAlign w:val="bottom"/>
          </w:tcPr>
          <w:p w14:paraId="3D8A8741" w14:textId="77777777" w:rsidR="00105817" w:rsidRPr="00105817" w:rsidRDefault="00105817" w:rsidP="00A05E18">
            <w:pPr>
              <w:rPr>
                <w:sz w:val="21"/>
                <w:szCs w:val="21"/>
              </w:rPr>
            </w:pPr>
          </w:p>
        </w:tc>
        <w:tc>
          <w:tcPr>
            <w:tcW w:w="0" w:type="dxa"/>
            <w:vAlign w:val="bottom"/>
          </w:tcPr>
          <w:p w14:paraId="067390FF" w14:textId="77777777" w:rsidR="00105817" w:rsidRPr="00105817" w:rsidRDefault="00105817" w:rsidP="00A05E18">
            <w:pPr>
              <w:rPr>
                <w:sz w:val="1"/>
                <w:szCs w:val="1"/>
              </w:rPr>
            </w:pPr>
          </w:p>
        </w:tc>
      </w:tr>
      <w:tr w:rsidR="00105817" w:rsidRPr="00105817" w14:paraId="7FF86C8B" w14:textId="77777777" w:rsidTr="00A05E18">
        <w:trPr>
          <w:trHeight w:val="274"/>
        </w:trPr>
        <w:tc>
          <w:tcPr>
            <w:tcW w:w="2420" w:type="dxa"/>
            <w:tcBorders>
              <w:left w:val="single" w:sz="8" w:space="0" w:color="auto"/>
              <w:right w:val="single" w:sz="8" w:space="0" w:color="auto"/>
            </w:tcBorders>
            <w:vAlign w:val="bottom"/>
          </w:tcPr>
          <w:p w14:paraId="60045D6D" w14:textId="77777777" w:rsidR="00105817" w:rsidRPr="00105817" w:rsidRDefault="00105817" w:rsidP="00A05E18">
            <w:pPr>
              <w:rPr>
                <w:sz w:val="23"/>
                <w:szCs w:val="23"/>
              </w:rPr>
            </w:pPr>
          </w:p>
        </w:tc>
        <w:tc>
          <w:tcPr>
            <w:tcW w:w="1400" w:type="dxa"/>
            <w:vAlign w:val="bottom"/>
          </w:tcPr>
          <w:p w14:paraId="228108A0" w14:textId="77777777" w:rsidR="00105817" w:rsidRPr="00105817" w:rsidRDefault="00105817" w:rsidP="00A05E18">
            <w:pPr>
              <w:spacing w:line="273" w:lineRule="exact"/>
              <w:ind w:left="80"/>
              <w:rPr>
                <w:sz w:val="20"/>
                <w:szCs w:val="20"/>
              </w:rPr>
            </w:pPr>
            <w:r w:rsidRPr="00105817">
              <w:rPr>
                <w:rFonts w:eastAsia="Times New Roman CYR"/>
              </w:rPr>
              <w:t>Рассказы</w:t>
            </w:r>
          </w:p>
        </w:tc>
        <w:tc>
          <w:tcPr>
            <w:tcW w:w="2260" w:type="dxa"/>
            <w:gridSpan w:val="2"/>
            <w:tcBorders>
              <w:right w:val="single" w:sz="8" w:space="0" w:color="auto"/>
            </w:tcBorders>
            <w:vAlign w:val="bottom"/>
          </w:tcPr>
          <w:p w14:paraId="4B34966D" w14:textId="77777777" w:rsidR="00105817" w:rsidRPr="00105817" w:rsidRDefault="00105817" w:rsidP="00A05E18">
            <w:pPr>
              <w:spacing w:line="274" w:lineRule="exact"/>
              <w:ind w:right="20"/>
              <w:jc w:val="right"/>
              <w:rPr>
                <w:sz w:val="20"/>
                <w:szCs w:val="20"/>
              </w:rPr>
            </w:pPr>
            <w:r w:rsidRPr="00105817">
              <w:rPr>
                <w:rFonts w:eastAsia="Arial"/>
              </w:rPr>
              <w:t>«</w:t>
            </w:r>
            <w:r w:rsidRPr="00105817">
              <w:rPr>
                <w:rFonts w:eastAsia="Times New Roman CYR"/>
              </w:rPr>
              <w:t>Срезал</w:t>
            </w:r>
            <w:r w:rsidRPr="00105817">
              <w:rPr>
                <w:rFonts w:eastAsia="Arial"/>
              </w:rPr>
              <w:t>»,</w:t>
            </w:r>
          </w:p>
        </w:tc>
        <w:tc>
          <w:tcPr>
            <w:tcW w:w="1880" w:type="dxa"/>
            <w:gridSpan w:val="3"/>
            <w:vAlign w:val="bottom"/>
          </w:tcPr>
          <w:p w14:paraId="3B7BA532" w14:textId="77777777" w:rsidR="00105817" w:rsidRPr="00105817" w:rsidRDefault="00105817" w:rsidP="00A05E18">
            <w:pPr>
              <w:spacing w:line="264" w:lineRule="exact"/>
              <w:ind w:left="80"/>
              <w:rPr>
                <w:sz w:val="20"/>
                <w:szCs w:val="20"/>
              </w:rPr>
            </w:pPr>
            <w:r w:rsidRPr="00105817">
              <w:t>взглянул…»</w:t>
            </w:r>
          </w:p>
        </w:tc>
        <w:tc>
          <w:tcPr>
            <w:tcW w:w="440" w:type="dxa"/>
            <w:vAlign w:val="bottom"/>
          </w:tcPr>
          <w:p w14:paraId="117D4197" w14:textId="77777777" w:rsidR="00105817" w:rsidRPr="00105817" w:rsidRDefault="00105817" w:rsidP="00A05E18">
            <w:pPr>
              <w:rPr>
                <w:sz w:val="23"/>
                <w:szCs w:val="23"/>
              </w:rPr>
            </w:pPr>
          </w:p>
        </w:tc>
        <w:tc>
          <w:tcPr>
            <w:tcW w:w="1200" w:type="dxa"/>
            <w:tcBorders>
              <w:right w:val="single" w:sz="8" w:space="0" w:color="auto"/>
            </w:tcBorders>
            <w:vAlign w:val="bottom"/>
          </w:tcPr>
          <w:p w14:paraId="0D49E9D8" w14:textId="77777777" w:rsidR="00105817" w:rsidRPr="00105817" w:rsidRDefault="00105817" w:rsidP="00A05E18">
            <w:pPr>
              <w:rPr>
                <w:sz w:val="23"/>
                <w:szCs w:val="23"/>
              </w:rPr>
            </w:pPr>
          </w:p>
        </w:tc>
        <w:tc>
          <w:tcPr>
            <w:tcW w:w="0" w:type="dxa"/>
            <w:vAlign w:val="bottom"/>
          </w:tcPr>
          <w:p w14:paraId="679CA87B" w14:textId="77777777" w:rsidR="00105817" w:rsidRPr="00105817" w:rsidRDefault="00105817" w:rsidP="00A05E18">
            <w:pPr>
              <w:rPr>
                <w:sz w:val="1"/>
                <w:szCs w:val="1"/>
              </w:rPr>
            </w:pPr>
          </w:p>
        </w:tc>
      </w:tr>
      <w:tr w:rsidR="00105817" w:rsidRPr="00105817" w14:paraId="65FBEB35" w14:textId="77777777" w:rsidTr="00A05E18">
        <w:trPr>
          <w:trHeight w:val="283"/>
        </w:trPr>
        <w:tc>
          <w:tcPr>
            <w:tcW w:w="2420" w:type="dxa"/>
            <w:tcBorders>
              <w:left w:val="single" w:sz="8" w:space="0" w:color="auto"/>
              <w:right w:val="single" w:sz="8" w:space="0" w:color="auto"/>
            </w:tcBorders>
            <w:vAlign w:val="bottom"/>
          </w:tcPr>
          <w:p w14:paraId="786905FB" w14:textId="77777777" w:rsidR="00105817" w:rsidRPr="00105817" w:rsidRDefault="00105817" w:rsidP="00A05E18"/>
        </w:tc>
        <w:tc>
          <w:tcPr>
            <w:tcW w:w="2600" w:type="dxa"/>
            <w:gridSpan w:val="2"/>
            <w:vAlign w:val="bottom"/>
          </w:tcPr>
          <w:p w14:paraId="70176731" w14:textId="77777777" w:rsidR="00105817" w:rsidRPr="00105817" w:rsidRDefault="00105817" w:rsidP="00A05E18">
            <w:pPr>
              <w:ind w:left="80"/>
              <w:rPr>
                <w:sz w:val="20"/>
                <w:szCs w:val="20"/>
              </w:rPr>
            </w:pPr>
            <w:r w:rsidRPr="00105817">
              <w:rPr>
                <w:rFonts w:eastAsia="Arial"/>
              </w:rPr>
              <w:t>«</w:t>
            </w:r>
            <w:r w:rsidRPr="00105817">
              <w:rPr>
                <w:rFonts w:eastAsia="Times New Roman CYR"/>
              </w:rPr>
              <w:t>Забуксовал</w:t>
            </w:r>
            <w:r w:rsidRPr="00105817">
              <w:rPr>
                <w:rFonts w:eastAsia="Arial"/>
              </w:rPr>
              <w:t>», «</w:t>
            </w:r>
            <w:r w:rsidRPr="00105817">
              <w:rPr>
                <w:rFonts w:eastAsia="Times New Roman CYR"/>
              </w:rPr>
              <w:t>Чудик</w:t>
            </w:r>
            <w:r w:rsidRPr="00105817">
              <w:rPr>
                <w:rFonts w:eastAsia="Arial"/>
              </w:rPr>
              <w:t>»</w:t>
            </w:r>
          </w:p>
        </w:tc>
        <w:tc>
          <w:tcPr>
            <w:tcW w:w="1060" w:type="dxa"/>
            <w:tcBorders>
              <w:right w:val="single" w:sz="8" w:space="0" w:color="auto"/>
            </w:tcBorders>
            <w:vAlign w:val="bottom"/>
          </w:tcPr>
          <w:p w14:paraId="4CDEAA20" w14:textId="77777777" w:rsidR="00105817" w:rsidRPr="00105817" w:rsidRDefault="00105817" w:rsidP="00A05E18"/>
        </w:tc>
        <w:tc>
          <w:tcPr>
            <w:tcW w:w="2320" w:type="dxa"/>
            <w:gridSpan w:val="4"/>
            <w:vAlign w:val="bottom"/>
          </w:tcPr>
          <w:p w14:paraId="15317A0D" w14:textId="77777777" w:rsidR="00105817" w:rsidRPr="00105817" w:rsidRDefault="00105817" w:rsidP="00A05E18">
            <w:pPr>
              <w:spacing w:line="264" w:lineRule="exact"/>
              <w:ind w:left="80"/>
              <w:rPr>
                <w:sz w:val="20"/>
                <w:szCs w:val="20"/>
              </w:rPr>
            </w:pPr>
            <w:r w:rsidRPr="00105817">
              <w:t>Нобелевская лекция</w:t>
            </w:r>
          </w:p>
        </w:tc>
        <w:tc>
          <w:tcPr>
            <w:tcW w:w="1200" w:type="dxa"/>
            <w:tcBorders>
              <w:right w:val="single" w:sz="8" w:space="0" w:color="auto"/>
            </w:tcBorders>
            <w:vAlign w:val="bottom"/>
          </w:tcPr>
          <w:p w14:paraId="2623F1D5" w14:textId="77777777" w:rsidR="00105817" w:rsidRPr="00105817" w:rsidRDefault="00105817" w:rsidP="00A05E18"/>
        </w:tc>
        <w:tc>
          <w:tcPr>
            <w:tcW w:w="0" w:type="dxa"/>
            <w:vAlign w:val="bottom"/>
          </w:tcPr>
          <w:p w14:paraId="4C013931" w14:textId="77777777" w:rsidR="00105817" w:rsidRPr="00105817" w:rsidRDefault="00105817" w:rsidP="00A05E18">
            <w:pPr>
              <w:rPr>
                <w:sz w:val="1"/>
                <w:szCs w:val="1"/>
              </w:rPr>
            </w:pPr>
          </w:p>
        </w:tc>
      </w:tr>
      <w:tr w:rsidR="00105817" w:rsidRPr="00105817" w14:paraId="3527B8B4" w14:textId="77777777" w:rsidTr="00A05E18">
        <w:trPr>
          <w:trHeight w:val="264"/>
        </w:trPr>
        <w:tc>
          <w:tcPr>
            <w:tcW w:w="2420" w:type="dxa"/>
            <w:tcBorders>
              <w:left w:val="single" w:sz="8" w:space="0" w:color="auto"/>
              <w:right w:val="single" w:sz="8" w:space="0" w:color="auto"/>
            </w:tcBorders>
            <w:vAlign w:val="bottom"/>
          </w:tcPr>
          <w:p w14:paraId="0C7B4B5D" w14:textId="77777777" w:rsidR="00105817" w:rsidRPr="00105817" w:rsidRDefault="00105817" w:rsidP="00A05E18"/>
        </w:tc>
        <w:tc>
          <w:tcPr>
            <w:tcW w:w="1400" w:type="dxa"/>
            <w:vAlign w:val="bottom"/>
          </w:tcPr>
          <w:p w14:paraId="7106F2F8" w14:textId="77777777" w:rsidR="00105817" w:rsidRPr="00105817" w:rsidRDefault="00105817" w:rsidP="00A05E18"/>
        </w:tc>
        <w:tc>
          <w:tcPr>
            <w:tcW w:w="1200" w:type="dxa"/>
            <w:vAlign w:val="bottom"/>
          </w:tcPr>
          <w:p w14:paraId="32A3F92C" w14:textId="77777777" w:rsidR="00105817" w:rsidRPr="00105817" w:rsidRDefault="00105817" w:rsidP="00A05E18"/>
        </w:tc>
        <w:tc>
          <w:tcPr>
            <w:tcW w:w="1060" w:type="dxa"/>
            <w:tcBorders>
              <w:right w:val="single" w:sz="8" w:space="0" w:color="auto"/>
            </w:tcBorders>
            <w:vAlign w:val="bottom"/>
          </w:tcPr>
          <w:p w14:paraId="579AE82C" w14:textId="77777777" w:rsidR="00105817" w:rsidRPr="00105817" w:rsidRDefault="00105817" w:rsidP="00A05E18"/>
        </w:tc>
        <w:tc>
          <w:tcPr>
            <w:tcW w:w="1880" w:type="dxa"/>
            <w:gridSpan w:val="3"/>
            <w:vAlign w:val="bottom"/>
          </w:tcPr>
          <w:p w14:paraId="6CC9BBFE" w14:textId="77777777" w:rsidR="00105817" w:rsidRPr="00105817" w:rsidRDefault="00105817" w:rsidP="00A05E18">
            <w:pPr>
              <w:spacing w:line="264" w:lineRule="exact"/>
              <w:ind w:left="80"/>
              <w:rPr>
                <w:sz w:val="20"/>
                <w:szCs w:val="20"/>
              </w:rPr>
            </w:pPr>
            <w:r w:rsidRPr="00105817">
              <w:rPr>
                <w:rFonts w:eastAsia="Times New Roman CYR"/>
                <w:b/>
                <w:bCs/>
              </w:rPr>
              <w:t>Н</w:t>
            </w:r>
            <w:r w:rsidRPr="00105817">
              <w:rPr>
                <w:rFonts w:eastAsia="Arial"/>
                <w:b/>
                <w:bCs/>
              </w:rPr>
              <w:t>.</w:t>
            </w:r>
            <w:r w:rsidRPr="00105817">
              <w:rPr>
                <w:rFonts w:eastAsia="Times New Roman CYR"/>
                <w:b/>
                <w:bCs/>
              </w:rPr>
              <w:t>М</w:t>
            </w:r>
            <w:r w:rsidRPr="00105817">
              <w:rPr>
                <w:rFonts w:eastAsia="Arial"/>
                <w:b/>
                <w:bCs/>
              </w:rPr>
              <w:t>.</w:t>
            </w:r>
            <w:r w:rsidRPr="00105817">
              <w:rPr>
                <w:rFonts w:eastAsia="Times New Roman CYR"/>
                <w:b/>
                <w:bCs/>
              </w:rPr>
              <w:t xml:space="preserve"> Рубцов</w:t>
            </w:r>
          </w:p>
        </w:tc>
        <w:tc>
          <w:tcPr>
            <w:tcW w:w="440" w:type="dxa"/>
            <w:vAlign w:val="bottom"/>
          </w:tcPr>
          <w:p w14:paraId="123E0194" w14:textId="77777777" w:rsidR="00105817" w:rsidRPr="00105817" w:rsidRDefault="00105817" w:rsidP="00A05E18"/>
        </w:tc>
        <w:tc>
          <w:tcPr>
            <w:tcW w:w="1200" w:type="dxa"/>
            <w:tcBorders>
              <w:right w:val="single" w:sz="8" w:space="0" w:color="auto"/>
            </w:tcBorders>
            <w:vAlign w:val="bottom"/>
          </w:tcPr>
          <w:p w14:paraId="6FCF3972" w14:textId="77777777" w:rsidR="00105817" w:rsidRPr="00105817" w:rsidRDefault="00105817" w:rsidP="00A05E18"/>
        </w:tc>
        <w:tc>
          <w:tcPr>
            <w:tcW w:w="0" w:type="dxa"/>
            <w:vAlign w:val="bottom"/>
          </w:tcPr>
          <w:p w14:paraId="7BDBAA78" w14:textId="77777777" w:rsidR="00105817" w:rsidRPr="00105817" w:rsidRDefault="00105817" w:rsidP="00A05E18">
            <w:pPr>
              <w:rPr>
                <w:sz w:val="1"/>
                <w:szCs w:val="1"/>
              </w:rPr>
            </w:pPr>
          </w:p>
        </w:tc>
      </w:tr>
      <w:tr w:rsidR="00105817" w:rsidRPr="00105817" w14:paraId="16AF9B88" w14:textId="77777777" w:rsidTr="00A05E18">
        <w:trPr>
          <w:trHeight w:val="269"/>
        </w:trPr>
        <w:tc>
          <w:tcPr>
            <w:tcW w:w="2420" w:type="dxa"/>
            <w:tcBorders>
              <w:left w:val="single" w:sz="8" w:space="0" w:color="auto"/>
              <w:right w:val="single" w:sz="8" w:space="0" w:color="auto"/>
            </w:tcBorders>
            <w:vAlign w:val="bottom"/>
          </w:tcPr>
          <w:p w14:paraId="4FE595A6" w14:textId="77777777" w:rsidR="00105817" w:rsidRPr="00105817" w:rsidRDefault="00105817" w:rsidP="00A05E18">
            <w:pPr>
              <w:rPr>
                <w:sz w:val="23"/>
                <w:szCs w:val="23"/>
              </w:rPr>
            </w:pPr>
          </w:p>
        </w:tc>
        <w:tc>
          <w:tcPr>
            <w:tcW w:w="1400" w:type="dxa"/>
            <w:vAlign w:val="bottom"/>
          </w:tcPr>
          <w:p w14:paraId="35AAED5A" w14:textId="77777777" w:rsidR="00105817" w:rsidRPr="00105817" w:rsidRDefault="00105817" w:rsidP="00A05E18">
            <w:pPr>
              <w:rPr>
                <w:sz w:val="23"/>
                <w:szCs w:val="23"/>
              </w:rPr>
            </w:pPr>
          </w:p>
        </w:tc>
        <w:tc>
          <w:tcPr>
            <w:tcW w:w="1200" w:type="dxa"/>
            <w:vAlign w:val="bottom"/>
          </w:tcPr>
          <w:p w14:paraId="79606CAF" w14:textId="77777777" w:rsidR="00105817" w:rsidRPr="00105817" w:rsidRDefault="00105817" w:rsidP="00A05E18">
            <w:pPr>
              <w:rPr>
                <w:sz w:val="23"/>
                <w:szCs w:val="23"/>
              </w:rPr>
            </w:pPr>
          </w:p>
        </w:tc>
        <w:tc>
          <w:tcPr>
            <w:tcW w:w="1060" w:type="dxa"/>
            <w:tcBorders>
              <w:right w:val="single" w:sz="8" w:space="0" w:color="auto"/>
            </w:tcBorders>
            <w:vAlign w:val="bottom"/>
          </w:tcPr>
          <w:p w14:paraId="0336715C" w14:textId="77777777" w:rsidR="00105817" w:rsidRPr="00105817" w:rsidRDefault="00105817" w:rsidP="00A05E18">
            <w:pPr>
              <w:rPr>
                <w:sz w:val="23"/>
                <w:szCs w:val="23"/>
              </w:rPr>
            </w:pPr>
          </w:p>
        </w:tc>
        <w:tc>
          <w:tcPr>
            <w:tcW w:w="3520" w:type="dxa"/>
            <w:gridSpan w:val="5"/>
            <w:tcBorders>
              <w:right w:val="single" w:sz="8" w:space="0" w:color="auto"/>
            </w:tcBorders>
            <w:vAlign w:val="bottom"/>
          </w:tcPr>
          <w:p w14:paraId="5AA78C98" w14:textId="77777777" w:rsidR="00105817" w:rsidRPr="00105817" w:rsidRDefault="00105817" w:rsidP="00A05E18">
            <w:pPr>
              <w:spacing w:line="268" w:lineRule="exact"/>
              <w:ind w:left="80"/>
              <w:rPr>
                <w:sz w:val="20"/>
                <w:szCs w:val="20"/>
              </w:rPr>
            </w:pPr>
            <w:proofErr w:type="gramStart"/>
            <w:r w:rsidRPr="00105817">
              <w:rPr>
                <w:rFonts w:eastAsia="Times New Roman CYR"/>
              </w:rPr>
              <w:t>Стихотворения</w:t>
            </w:r>
            <w:r w:rsidRPr="00105817">
              <w:rPr>
                <w:rFonts w:eastAsia="Arial"/>
              </w:rPr>
              <w:t>:</w:t>
            </w:r>
            <w:r w:rsidRPr="00105817">
              <w:rPr>
                <w:rFonts w:eastAsia="Times New Roman CYR"/>
              </w:rPr>
              <w:t xml:space="preserve">  </w:t>
            </w:r>
            <w:r w:rsidRPr="00105817">
              <w:t>«</w:t>
            </w:r>
            <w:proofErr w:type="gramEnd"/>
            <w:r w:rsidRPr="00105817">
              <w:rPr>
                <w:rFonts w:eastAsia="Times New Roman CYR"/>
              </w:rPr>
              <w:t>В  горнице</w:t>
            </w:r>
            <w:r w:rsidRPr="00105817">
              <w:t>»,</w:t>
            </w:r>
          </w:p>
        </w:tc>
        <w:tc>
          <w:tcPr>
            <w:tcW w:w="0" w:type="dxa"/>
            <w:vAlign w:val="bottom"/>
          </w:tcPr>
          <w:p w14:paraId="68C98992" w14:textId="77777777" w:rsidR="00105817" w:rsidRPr="00105817" w:rsidRDefault="00105817" w:rsidP="00A05E18">
            <w:pPr>
              <w:rPr>
                <w:sz w:val="1"/>
                <w:szCs w:val="1"/>
              </w:rPr>
            </w:pPr>
          </w:p>
        </w:tc>
      </w:tr>
      <w:tr w:rsidR="00105817" w:rsidRPr="00105817" w14:paraId="0D30AAB2" w14:textId="77777777" w:rsidTr="00A05E18">
        <w:trPr>
          <w:trHeight w:val="278"/>
        </w:trPr>
        <w:tc>
          <w:tcPr>
            <w:tcW w:w="2420" w:type="dxa"/>
            <w:tcBorders>
              <w:left w:val="single" w:sz="8" w:space="0" w:color="auto"/>
              <w:right w:val="single" w:sz="8" w:space="0" w:color="auto"/>
            </w:tcBorders>
            <w:vAlign w:val="bottom"/>
          </w:tcPr>
          <w:p w14:paraId="69EE5CB0" w14:textId="77777777" w:rsidR="00105817" w:rsidRPr="00105817" w:rsidRDefault="00105817" w:rsidP="00A05E18"/>
        </w:tc>
        <w:tc>
          <w:tcPr>
            <w:tcW w:w="1400" w:type="dxa"/>
            <w:vAlign w:val="bottom"/>
          </w:tcPr>
          <w:p w14:paraId="7866B330" w14:textId="77777777" w:rsidR="00105817" w:rsidRPr="00105817" w:rsidRDefault="00105817" w:rsidP="00A05E18"/>
        </w:tc>
        <w:tc>
          <w:tcPr>
            <w:tcW w:w="1200" w:type="dxa"/>
            <w:vAlign w:val="bottom"/>
          </w:tcPr>
          <w:p w14:paraId="16F51DD1" w14:textId="77777777" w:rsidR="00105817" w:rsidRPr="00105817" w:rsidRDefault="00105817" w:rsidP="00A05E18"/>
        </w:tc>
        <w:tc>
          <w:tcPr>
            <w:tcW w:w="1060" w:type="dxa"/>
            <w:tcBorders>
              <w:right w:val="single" w:sz="8" w:space="0" w:color="auto"/>
            </w:tcBorders>
            <w:vAlign w:val="bottom"/>
          </w:tcPr>
          <w:p w14:paraId="5485AB9F" w14:textId="77777777" w:rsidR="00105817" w:rsidRPr="00105817" w:rsidRDefault="00105817" w:rsidP="00A05E18"/>
        </w:tc>
        <w:tc>
          <w:tcPr>
            <w:tcW w:w="3520" w:type="dxa"/>
            <w:gridSpan w:val="5"/>
            <w:tcBorders>
              <w:right w:val="single" w:sz="8" w:space="0" w:color="auto"/>
            </w:tcBorders>
            <w:vAlign w:val="bottom"/>
          </w:tcPr>
          <w:p w14:paraId="2715E4A8" w14:textId="77777777" w:rsidR="00105817" w:rsidRPr="00105817" w:rsidRDefault="00105817" w:rsidP="00A05E18">
            <w:pPr>
              <w:ind w:left="80"/>
              <w:rPr>
                <w:sz w:val="20"/>
                <w:szCs w:val="20"/>
              </w:rPr>
            </w:pPr>
            <w:r w:rsidRPr="00105817">
              <w:t>«</w:t>
            </w:r>
            <w:proofErr w:type="gramStart"/>
            <w:r w:rsidRPr="00105817">
              <w:rPr>
                <w:rFonts w:eastAsia="Times New Roman CYR"/>
              </w:rPr>
              <w:t>Видения  на</w:t>
            </w:r>
            <w:proofErr w:type="gramEnd"/>
            <w:r w:rsidRPr="00105817">
              <w:rPr>
                <w:rFonts w:eastAsia="Times New Roman CYR"/>
              </w:rPr>
              <w:t xml:space="preserve">  холме</w:t>
            </w:r>
            <w:r w:rsidRPr="00105817">
              <w:t>»,  «</w:t>
            </w:r>
            <w:r w:rsidRPr="00105817">
              <w:rPr>
                <w:rFonts w:eastAsia="Times New Roman CYR"/>
              </w:rPr>
              <w:t>Звезда</w:t>
            </w:r>
          </w:p>
        </w:tc>
        <w:tc>
          <w:tcPr>
            <w:tcW w:w="0" w:type="dxa"/>
            <w:vAlign w:val="bottom"/>
          </w:tcPr>
          <w:p w14:paraId="0DF1B81B" w14:textId="77777777" w:rsidR="00105817" w:rsidRPr="00105817" w:rsidRDefault="00105817" w:rsidP="00A05E18">
            <w:pPr>
              <w:rPr>
                <w:sz w:val="1"/>
                <w:szCs w:val="1"/>
              </w:rPr>
            </w:pPr>
          </w:p>
        </w:tc>
      </w:tr>
      <w:tr w:rsidR="00105817" w:rsidRPr="00105817" w14:paraId="2C5CFCCF" w14:textId="77777777" w:rsidTr="00A05E18">
        <w:trPr>
          <w:trHeight w:val="274"/>
        </w:trPr>
        <w:tc>
          <w:tcPr>
            <w:tcW w:w="2420" w:type="dxa"/>
            <w:tcBorders>
              <w:left w:val="single" w:sz="8" w:space="0" w:color="auto"/>
              <w:right w:val="single" w:sz="8" w:space="0" w:color="auto"/>
            </w:tcBorders>
            <w:vAlign w:val="bottom"/>
          </w:tcPr>
          <w:p w14:paraId="1F111BB3" w14:textId="77777777" w:rsidR="00105817" w:rsidRPr="00105817" w:rsidRDefault="00105817" w:rsidP="00A05E18">
            <w:pPr>
              <w:rPr>
                <w:sz w:val="23"/>
                <w:szCs w:val="23"/>
              </w:rPr>
            </w:pPr>
          </w:p>
        </w:tc>
        <w:tc>
          <w:tcPr>
            <w:tcW w:w="1400" w:type="dxa"/>
            <w:vAlign w:val="bottom"/>
          </w:tcPr>
          <w:p w14:paraId="6E605BDF" w14:textId="77777777" w:rsidR="00105817" w:rsidRPr="00105817" w:rsidRDefault="00105817" w:rsidP="00A05E18">
            <w:pPr>
              <w:rPr>
                <w:sz w:val="23"/>
                <w:szCs w:val="23"/>
              </w:rPr>
            </w:pPr>
          </w:p>
        </w:tc>
        <w:tc>
          <w:tcPr>
            <w:tcW w:w="1200" w:type="dxa"/>
            <w:vAlign w:val="bottom"/>
          </w:tcPr>
          <w:p w14:paraId="01B15C8C" w14:textId="77777777" w:rsidR="00105817" w:rsidRPr="00105817" w:rsidRDefault="00105817" w:rsidP="00A05E18">
            <w:pPr>
              <w:rPr>
                <w:sz w:val="23"/>
                <w:szCs w:val="23"/>
              </w:rPr>
            </w:pPr>
          </w:p>
        </w:tc>
        <w:tc>
          <w:tcPr>
            <w:tcW w:w="1060" w:type="dxa"/>
            <w:tcBorders>
              <w:right w:val="single" w:sz="8" w:space="0" w:color="auto"/>
            </w:tcBorders>
            <w:vAlign w:val="bottom"/>
          </w:tcPr>
          <w:p w14:paraId="0C3814F2" w14:textId="77777777" w:rsidR="00105817" w:rsidRPr="00105817" w:rsidRDefault="00105817" w:rsidP="00A05E18">
            <w:pPr>
              <w:rPr>
                <w:sz w:val="23"/>
                <w:szCs w:val="23"/>
              </w:rPr>
            </w:pPr>
          </w:p>
        </w:tc>
        <w:tc>
          <w:tcPr>
            <w:tcW w:w="900" w:type="dxa"/>
            <w:vAlign w:val="bottom"/>
          </w:tcPr>
          <w:p w14:paraId="5E88303A" w14:textId="77777777" w:rsidR="00105817" w:rsidRPr="00105817" w:rsidRDefault="00105817" w:rsidP="00A05E18">
            <w:pPr>
              <w:spacing w:line="274" w:lineRule="exact"/>
              <w:ind w:left="80"/>
              <w:rPr>
                <w:sz w:val="20"/>
                <w:szCs w:val="20"/>
              </w:rPr>
            </w:pPr>
            <w:r w:rsidRPr="00105817">
              <w:rPr>
                <w:rFonts w:eastAsia="Times New Roman CYR"/>
              </w:rPr>
              <w:t>полей</w:t>
            </w:r>
            <w:r w:rsidRPr="00105817">
              <w:t>»,</w:t>
            </w:r>
          </w:p>
        </w:tc>
        <w:tc>
          <w:tcPr>
            <w:tcW w:w="320" w:type="dxa"/>
            <w:vAlign w:val="bottom"/>
          </w:tcPr>
          <w:p w14:paraId="29AF0744" w14:textId="77777777" w:rsidR="00105817" w:rsidRPr="00105817" w:rsidRDefault="00105817" w:rsidP="00A05E18">
            <w:pPr>
              <w:rPr>
                <w:sz w:val="23"/>
                <w:szCs w:val="23"/>
              </w:rPr>
            </w:pPr>
          </w:p>
        </w:tc>
        <w:tc>
          <w:tcPr>
            <w:tcW w:w="1100" w:type="dxa"/>
            <w:gridSpan w:val="2"/>
            <w:vAlign w:val="bottom"/>
          </w:tcPr>
          <w:p w14:paraId="3AB67CF7" w14:textId="77777777" w:rsidR="00105817" w:rsidRPr="00105817" w:rsidRDefault="00105817" w:rsidP="00A05E18">
            <w:pPr>
              <w:spacing w:line="274" w:lineRule="exact"/>
              <w:ind w:right="20"/>
              <w:jc w:val="right"/>
              <w:rPr>
                <w:sz w:val="20"/>
                <w:szCs w:val="20"/>
              </w:rPr>
            </w:pPr>
            <w:r w:rsidRPr="00105817">
              <w:t>«</w:t>
            </w:r>
            <w:r w:rsidRPr="00105817">
              <w:rPr>
                <w:rFonts w:eastAsia="Times New Roman CYR"/>
              </w:rPr>
              <w:t>Зимняя</w:t>
            </w:r>
          </w:p>
        </w:tc>
        <w:tc>
          <w:tcPr>
            <w:tcW w:w="1200" w:type="dxa"/>
            <w:tcBorders>
              <w:right w:val="single" w:sz="8" w:space="0" w:color="auto"/>
            </w:tcBorders>
            <w:vAlign w:val="bottom"/>
          </w:tcPr>
          <w:p w14:paraId="05E4F197" w14:textId="77777777" w:rsidR="00105817" w:rsidRPr="00105817" w:rsidRDefault="00105817" w:rsidP="00A05E18">
            <w:pPr>
              <w:spacing w:line="274" w:lineRule="exact"/>
              <w:ind w:right="20"/>
              <w:jc w:val="right"/>
              <w:rPr>
                <w:sz w:val="20"/>
                <w:szCs w:val="20"/>
              </w:rPr>
            </w:pPr>
            <w:r w:rsidRPr="00105817">
              <w:rPr>
                <w:rFonts w:eastAsia="Times New Roman CYR"/>
              </w:rPr>
              <w:t>песня</w:t>
            </w:r>
            <w:r w:rsidRPr="00105817">
              <w:t>»,</w:t>
            </w:r>
          </w:p>
        </w:tc>
        <w:tc>
          <w:tcPr>
            <w:tcW w:w="0" w:type="dxa"/>
            <w:vAlign w:val="bottom"/>
          </w:tcPr>
          <w:p w14:paraId="3B14E9E0" w14:textId="77777777" w:rsidR="00105817" w:rsidRPr="00105817" w:rsidRDefault="00105817" w:rsidP="00A05E18">
            <w:pPr>
              <w:rPr>
                <w:sz w:val="1"/>
                <w:szCs w:val="1"/>
              </w:rPr>
            </w:pPr>
          </w:p>
        </w:tc>
      </w:tr>
      <w:tr w:rsidR="00105817" w:rsidRPr="00105817" w14:paraId="34D34B4F" w14:textId="77777777" w:rsidTr="00A05E18">
        <w:trPr>
          <w:trHeight w:val="278"/>
        </w:trPr>
        <w:tc>
          <w:tcPr>
            <w:tcW w:w="2420" w:type="dxa"/>
            <w:tcBorders>
              <w:left w:val="single" w:sz="8" w:space="0" w:color="auto"/>
              <w:right w:val="single" w:sz="8" w:space="0" w:color="auto"/>
            </w:tcBorders>
            <w:vAlign w:val="bottom"/>
          </w:tcPr>
          <w:p w14:paraId="065B6127" w14:textId="77777777" w:rsidR="00105817" w:rsidRPr="00105817" w:rsidRDefault="00105817" w:rsidP="00A05E18"/>
        </w:tc>
        <w:tc>
          <w:tcPr>
            <w:tcW w:w="1400" w:type="dxa"/>
            <w:vAlign w:val="bottom"/>
          </w:tcPr>
          <w:p w14:paraId="7AAAC15F" w14:textId="77777777" w:rsidR="00105817" w:rsidRPr="00105817" w:rsidRDefault="00105817" w:rsidP="00A05E18"/>
        </w:tc>
        <w:tc>
          <w:tcPr>
            <w:tcW w:w="1200" w:type="dxa"/>
            <w:vAlign w:val="bottom"/>
          </w:tcPr>
          <w:p w14:paraId="03C96029" w14:textId="77777777" w:rsidR="00105817" w:rsidRPr="00105817" w:rsidRDefault="00105817" w:rsidP="00A05E18"/>
        </w:tc>
        <w:tc>
          <w:tcPr>
            <w:tcW w:w="1060" w:type="dxa"/>
            <w:tcBorders>
              <w:right w:val="single" w:sz="8" w:space="0" w:color="auto"/>
            </w:tcBorders>
            <w:vAlign w:val="bottom"/>
          </w:tcPr>
          <w:p w14:paraId="5F7AC81B" w14:textId="77777777" w:rsidR="00105817" w:rsidRPr="00105817" w:rsidRDefault="00105817" w:rsidP="00A05E18"/>
        </w:tc>
        <w:tc>
          <w:tcPr>
            <w:tcW w:w="1220" w:type="dxa"/>
            <w:gridSpan w:val="2"/>
            <w:vAlign w:val="bottom"/>
          </w:tcPr>
          <w:p w14:paraId="045B8B07" w14:textId="77777777" w:rsidR="00105817" w:rsidRPr="00105817" w:rsidRDefault="00105817" w:rsidP="00A05E18">
            <w:pPr>
              <w:ind w:left="80"/>
              <w:rPr>
                <w:sz w:val="20"/>
                <w:szCs w:val="20"/>
              </w:rPr>
            </w:pPr>
            <w:r w:rsidRPr="00105817">
              <w:t>«</w:t>
            </w:r>
            <w:r w:rsidRPr="00105817">
              <w:rPr>
                <w:rFonts w:eastAsia="Times New Roman CYR"/>
              </w:rPr>
              <w:t>Привет</w:t>
            </w:r>
            <w:r w:rsidRPr="00105817">
              <w:rPr>
                <w:rFonts w:eastAsia="Arial"/>
              </w:rPr>
              <w:t>,</w:t>
            </w:r>
          </w:p>
        </w:tc>
        <w:tc>
          <w:tcPr>
            <w:tcW w:w="1100" w:type="dxa"/>
            <w:gridSpan w:val="2"/>
            <w:vAlign w:val="bottom"/>
          </w:tcPr>
          <w:p w14:paraId="46F14F81" w14:textId="77777777" w:rsidR="00105817" w:rsidRPr="00105817" w:rsidRDefault="00105817" w:rsidP="00A05E18">
            <w:pPr>
              <w:jc w:val="right"/>
              <w:rPr>
                <w:sz w:val="20"/>
                <w:szCs w:val="20"/>
              </w:rPr>
            </w:pPr>
            <w:r w:rsidRPr="00105817">
              <w:rPr>
                <w:rFonts w:eastAsia="Times New Roman CYR"/>
              </w:rPr>
              <w:t>Россия</w:t>
            </w:r>
            <w:r w:rsidRPr="00105817">
              <w:rPr>
                <w:rFonts w:eastAsia="Arial"/>
              </w:rPr>
              <w:t>,</w:t>
            </w:r>
          </w:p>
        </w:tc>
        <w:tc>
          <w:tcPr>
            <w:tcW w:w="1200" w:type="dxa"/>
            <w:tcBorders>
              <w:right w:val="single" w:sz="8" w:space="0" w:color="auto"/>
            </w:tcBorders>
            <w:vAlign w:val="bottom"/>
          </w:tcPr>
          <w:p w14:paraId="3283D80A" w14:textId="77777777" w:rsidR="00105817" w:rsidRPr="00105817" w:rsidRDefault="00105817" w:rsidP="00A05E18">
            <w:pPr>
              <w:ind w:right="20"/>
              <w:jc w:val="right"/>
              <w:rPr>
                <w:sz w:val="20"/>
                <w:szCs w:val="20"/>
              </w:rPr>
            </w:pPr>
            <w:r w:rsidRPr="00105817">
              <w:rPr>
                <w:rFonts w:eastAsia="Times New Roman CYR"/>
              </w:rPr>
              <w:t>родина</w:t>
            </w:r>
          </w:p>
        </w:tc>
        <w:tc>
          <w:tcPr>
            <w:tcW w:w="0" w:type="dxa"/>
            <w:vAlign w:val="bottom"/>
          </w:tcPr>
          <w:p w14:paraId="0703B8C0" w14:textId="77777777" w:rsidR="00105817" w:rsidRPr="00105817" w:rsidRDefault="00105817" w:rsidP="00A05E18">
            <w:pPr>
              <w:rPr>
                <w:sz w:val="1"/>
                <w:szCs w:val="1"/>
              </w:rPr>
            </w:pPr>
          </w:p>
        </w:tc>
      </w:tr>
      <w:tr w:rsidR="00105817" w:rsidRPr="00105817" w14:paraId="2283401C" w14:textId="77777777" w:rsidTr="00A05E18">
        <w:trPr>
          <w:trHeight w:val="274"/>
        </w:trPr>
        <w:tc>
          <w:tcPr>
            <w:tcW w:w="2420" w:type="dxa"/>
            <w:tcBorders>
              <w:left w:val="single" w:sz="8" w:space="0" w:color="auto"/>
              <w:right w:val="single" w:sz="8" w:space="0" w:color="auto"/>
            </w:tcBorders>
            <w:vAlign w:val="bottom"/>
          </w:tcPr>
          <w:p w14:paraId="28FCD9F6" w14:textId="77777777" w:rsidR="00105817" w:rsidRPr="00105817" w:rsidRDefault="00105817" w:rsidP="00A05E18">
            <w:pPr>
              <w:rPr>
                <w:sz w:val="23"/>
                <w:szCs w:val="23"/>
              </w:rPr>
            </w:pPr>
          </w:p>
        </w:tc>
        <w:tc>
          <w:tcPr>
            <w:tcW w:w="1400" w:type="dxa"/>
            <w:vAlign w:val="bottom"/>
          </w:tcPr>
          <w:p w14:paraId="0742780E" w14:textId="77777777" w:rsidR="00105817" w:rsidRPr="00105817" w:rsidRDefault="00105817" w:rsidP="00A05E18">
            <w:pPr>
              <w:rPr>
                <w:sz w:val="23"/>
                <w:szCs w:val="23"/>
              </w:rPr>
            </w:pPr>
          </w:p>
        </w:tc>
        <w:tc>
          <w:tcPr>
            <w:tcW w:w="1200" w:type="dxa"/>
            <w:vAlign w:val="bottom"/>
          </w:tcPr>
          <w:p w14:paraId="1C0461B8" w14:textId="77777777" w:rsidR="00105817" w:rsidRPr="00105817" w:rsidRDefault="00105817" w:rsidP="00A05E18">
            <w:pPr>
              <w:rPr>
                <w:sz w:val="23"/>
                <w:szCs w:val="23"/>
              </w:rPr>
            </w:pPr>
          </w:p>
        </w:tc>
        <w:tc>
          <w:tcPr>
            <w:tcW w:w="1060" w:type="dxa"/>
            <w:tcBorders>
              <w:right w:val="single" w:sz="8" w:space="0" w:color="auto"/>
            </w:tcBorders>
            <w:vAlign w:val="bottom"/>
          </w:tcPr>
          <w:p w14:paraId="6F257EE5" w14:textId="77777777" w:rsidR="00105817" w:rsidRPr="00105817" w:rsidRDefault="00105817" w:rsidP="00A05E18">
            <w:pPr>
              <w:rPr>
                <w:sz w:val="23"/>
                <w:szCs w:val="23"/>
              </w:rPr>
            </w:pPr>
          </w:p>
        </w:tc>
        <w:tc>
          <w:tcPr>
            <w:tcW w:w="3520" w:type="dxa"/>
            <w:gridSpan w:val="5"/>
            <w:tcBorders>
              <w:right w:val="single" w:sz="8" w:space="0" w:color="auto"/>
            </w:tcBorders>
            <w:vAlign w:val="bottom"/>
          </w:tcPr>
          <w:p w14:paraId="0C821A18" w14:textId="77777777" w:rsidR="00105817" w:rsidRPr="00105817" w:rsidRDefault="00105817" w:rsidP="00A05E18">
            <w:pPr>
              <w:spacing w:line="274" w:lineRule="exact"/>
              <w:ind w:left="80"/>
              <w:rPr>
                <w:sz w:val="20"/>
                <w:szCs w:val="20"/>
              </w:rPr>
            </w:pPr>
            <w:r w:rsidRPr="00105817">
              <w:rPr>
                <w:rFonts w:eastAsia="Times New Roman CYR"/>
              </w:rPr>
              <w:t>моя</w:t>
            </w:r>
            <w:r w:rsidRPr="00105817">
              <w:rPr>
                <w:rFonts w:eastAsia="Arial"/>
              </w:rPr>
              <w:t>!..</w:t>
            </w:r>
            <w:proofErr w:type="gramStart"/>
            <w:r w:rsidRPr="00105817">
              <w:t>»,  «</w:t>
            </w:r>
            <w:proofErr w:type="gramEnd"/>
            <w:r w:rsidRPr="00105817">
              <w:rPr>
                <w:rFonts w:eastAsia="Times New Roman CYR"/>
              </w:rPr>
              <w:t>Тихая  моя  родина</w:t>
            </w:r>
            <w:r w:rsidRPr="00105817">
              <w:rPr>
                <w:rFonts w:eastAsia="Arial"/>
              </w:rPr>
              <w:t>!</w:t>
            </w:r>
            <w:r w:rsidRPr="00105817">
              <w:t>»,</w:t>
            </w:r>
          </w:p>
        </w:tc>
        <w:tc>
          <w:tcPr>
            <w:tcW w:w="0" w:type="dxa"/>
            <w:vAlign w:val="bottom"/>
          </w:tcPr>
          <w:p w14:paraId="762FCAC8" w14:textId="77777777" w:rsidR="00105817" w:rsidRPr="00105817" w:rsidRDefault="00105817" w:rsidP="00A05E18">
            <w:pPr>
              <w:rPr>
                <w:sz w:val="1"/>
                <w:szCs w:val="1"/>
              </w:rPr>
            </w:pPr>
          </w:p>
        </w:tc>
      </w:tr>
      <w:tr w:rsidR="00105817" w:rsidRPr="00105817" w14:paraId="2B0DE05D" w14:textId="77777777" w:rsidTr="00A05E18">
        <w:trPr>
          <w:trHeight w:val="278"/>
        </w:trPr>
        <w:tc>
          <w:tcPr>
            <w:tcW w:w="2420" w:type="dxa"/>
            <w:tcBorders>
              <w:left w:val="single" w:sz="8" w:space="0" w:color="auto"/>
              <w:right w:val="single" w:sz="8" w:space="0" w:color="auto"/>
            </w:tcBorders>
            <w:vAlign w:val="bottom"/>
          </w:tcPr>
          <w:p w14:paraId="203F49EA" w14:textId="77777777" w:rsidR="00105817" w:rsidRPr="00105817" w:rsidRDefault="00105817" w:rsidP="00A05E18"/>
        </w:tc>
        <w:tc>
          <w:tcPr>
            <w:tcW w:w="1400" w:type="dxa"/>
            <w:vAlign w:val="bottom"/>
          </w:tcPr>
          <w:p w14:paraId="37036462" w14:textId="77777777" w:rsidR="00105817" w:rsidRPr="00105817" w:rsidRDefault="00105817" w:rsidP="00A05E18"/>
        </w:tc>
        <w:tc>
          <w:tcPr>
            <w:tcW w:w="1200" w:type="dxa"/>
            <w:vAlign w:val="bottom"/>
          </w:tcPr>
          <w:p w14:paraId="182EDD4B" w14:textId="77777777" w:rsidR="00105817" w:rsidRPr="00105817" w:rsidRDefault="00105817" w:rsidP="00A05E18"/>
        </w:tc>
        <w:tc>
          <w:tcPr>
            <w:tcW w:w="1060" w:type="dxa"/>
            <w:tcBorders>
              <w:right w:val="single" w:sz="8" w:space="0" w:color="auto"/>
            </w:tcBorders>
            <w:vAlign w:val="bottom"/>
          </w:tcPr>
          <w:p w14:paraId="58EC49FB" w14:textId="77777777" w:rsidR="00105817" w:rsidRPr="00105817" w:rsidRDefault="00105817" w:rsidP="00A05E18"/>
        </w:tc>
        <w:tc>
          <w:tcPr>
            <w:tcW w:w="3520" w:type="dxa"/>
            <w:gridSpan w:val="5"/>
            <w:tcBorders>
              <w:right w:val="single" w:sz="8" w:space="0" w:color="auto"/>
            </w:tcBorders>
            <w:vAlign w:val="bottom"/>
          </w:tcPr>
          <w:p w14:paraId="7BDF03D0" w14:textId="77777777" w:rsidR="00105817" w:rsidRPr="00105817" w:rsidRDefault="00105817" w:rsidP="00A05E18">
            <w:pPr>
              <w:ind w:left="80"/>
              <w:rPr>
                <w:sz w:val="20"/>
                <w:szCs w:val="20"/>
              </w:rPr>
            </w:pPr>
            <w:r w:rsidRPr="00105817">
              <w:t>«</w:t>
            </w:r>
            <w:r w:rsidRPr="00105817">
              <w:rPr>
                <w:rFonts w:eastAsia="Times New Roman CYR"/>
              </w:rPr>
              <w:t>Русский огонек</w:t>
            </w:r>
            <w:r w:rsidRPr="00105817">
              <w:t>», «</w:t>
            </w:r>
            <w:r w:rsidRPr="00105817">
              <w:rPr>
                <w:rFonts w:eastAsia="Times New Roman CYR"/>
              </w:rPr>
              <w:t>Стихи</w:t>
            </w:r>
            <w:r w:rsidRPr="00105817">
              <w:t>»</w:t>
            </w:r>
          </w:p>
        </w:tc>
        <w:tc>
          <w:tcPr>
            <w:tcW w:w="0" w:type="dxa"/>
            <w:vAlign w:val="bottom"/>
          </w:tcPr>
          <w:p w14:paraId="35A23667" w14:textId="77777777" w:rsidR="00105817" w:rsidRPr="00105817" w:rsidRDefault="00105817" w:rsidP="00A05E18">
            <w:pPr>
              <w:rPr>
                <w:sz w:val="1"/>
                <w:szCs w:val="1"/>
              </w:rPr>
            </w:pPr>
          </w:p>
        </w:tc>
      </w:tr>
      <w:tr w:rsidR="00105817" w:rsidRPr="00105817" w14:paraId="65CF5EE4" w14:textId="77777777" w:rsidTr="00A05E18">
        <w:trPr>
          <w:trHeight w:val="557"/>
        </w:trPr>
        <w:tc>
          <w:tcPr>
            <w:tcW w:w="2420" w:type="dxa"/>
            <w:tcBorders>
              <w:left w:val="single" w:sz="8" w:space="0" w:color="auto"/>
              <w:right w:val="single" w:sz="8" w:space="0" w:color="auto"/>
            </w:tcBorders>
            <w:vAlign w:val="bottom"/>
          </w:tcPr>
          <w:p w14:paraId="4E652C8C" w14:textId="77777777" w:rsidR="00105817" w:rsidRPr="00105817" w:rsidRDefault="00105817" w:rsidP="00A05E18"/>
        </w:tc>
        <w:tc>
          <w:tcPr>
            <w:tcW w:w="1400" w:type="dxa"/>
            <w:vAlign w:val="bottom"/>
          </w:tcPr>
          <w:p w14:paraId="1A6ACBC1" w14:textId="77777777" w:rsidR="00105817" w:rsidRPr="00105817" w:rsidRDefault="00105817" w:rsidP="00A05E18"/>
        </w:tc>
        <w:tc>
          <w:tcPr>
            <w:tcW w:w="1200" w:type="dxa"/>
            <w:vAlign w:val="bottom"/>
          </w:tcPr>
          <w:p w14:paraId="0E177D3D" w14:textId="77777777" w:rsidR="00105817" w:rsidRPr="00105817" w:rsidRDefault="00105817" w:rsidP="00A05E18"/>
        </w:tc>
        <w:tc>
          <w:tcPr>
            <w:tcW w:w="1060" w:type="dxa"/>
            <w:tcBorders>
              <w:right w:val="single" w:sz="8" w:space="0" w:color="auto"/>
            </w:tcBorders>
            <w:vAlign w:val="bottom"/>
          </w:tcPr>
          <w:p w14:paraId="362C43A2" w14:textId="77777777" w:rsidR="00105817" w:rsidRPr="00105817" w:rsidRDefault="00105817" w:rsidP="00A05E18"/>
        </w:tc>
        <w:tc>
          <w:tcPr>
            <w:tcW w:w="3520" w:type="dxa"/>
            <w:gridSpan w:val="5"/>
            <w:tcBorders>
              <w:right w:val="single" w:sz="8" w:space="0" w:color="auto"/>
            </w:tcBorders>
            <w:vAlign w:val="bottom"/>
          </w:tcPr>
          <w:p w14:paraId="5B2B79B6" w14:textId="77777777" w:rsidR="00105817" w:rsidRPr="00105817" w:rsidRDefault="00105817" w:rsidP="00A05E18">
            <w:pPr>
              <w:ind w:left="80"/>
              <w:rPr>
                <w:sz w:val="20"/>
                <w:szCs w:val="20"/>
              </w:rPr>
            </w:pPr>
            <w:proofErr w:type="gramStart"/>
            <w:r w:rsidRPr="00105817">
              <w:rPr>
                <w:rFonts w:eastAsia="Times New Roman CYR"/>
                <w:b/>
                <w:bCs/>
              </w:rPr>
              <w:t>Проза  второй</w:t>
            </w:r>
            <w:proofErr w:type="gramEnd"/>
            <w:r w:rsidRPr="00105817">
              <w:rPr>
                <w:rFonts w:eastAsia="Times New Roman CYR"/>
                <w:b/>
                <w:bCs/>
              </w:rPr>
              <w:t xml:space="preserve">  половины  ХХ</w:t>
            </w:r>
          </w:p>
        </w:tc>
        <w:tc>
          <w:tcPr>
            <w:tcW w:w="0" w:type="dxa"/>
            <w:vAlign w:val="bottom"/>
          </w:tcPr>
          <w:p w14:paraId="2DE92F7B" w14:textId="77777777" w:rsidR="00105817" w:rsidRPr="00105817" w:rsidRDefault="00105817" w:rsidP="00A05E18">
            <w:pPr>
              <w:rPr>
                <w:sz w:val="1"/>
                <w:szCs w:val="1"/>
              </w:rPr>
            </w:pPr>
          </w:p>
        </w:tc>
      </w:tr>
      <w:tr w:rsidR="00105817" w:rsidRPr="00105817" w14:paraId="7EA42AFE" w14:textId="77777777" w:rsidTr="00A05E18">
        <w:trPr>
          <w:trHeight w:val="274"/>
        </w:trPr>
        <w:tc>
          <w:tcPr>
            <w:tcW w:w="2420" w:type="dxa"/>
            <w:tcBorders>
              <w:left w:val="single" w:sz="8" w:space="0" w:color="auto"/>
              <w:right w:val="single" w:sz="8" w:space="0" w:color="auto"/>
            </w:tcBorders>
            <w:vAlign w:val="bottom"/>
          </w:tcPr>
          <w:p w14:paraId="5F784F88" w14:textId="77777777" w:rsidR="00105817" w:rsidRPr="00105817" w:rsidRDefault="00105817" w:rsidP="00A05E18">
            <w:pPr>
              <w:rPr>
                <w:sz w:val="23"/>
                <w:szCs w:val="23"/>
              </w:rPr>
            </w:pPr>
          </w:p>
        </w:tc>
        <w:tc>
          <w:tcPr>
            <w:tcW w:w="1400" w:type="dxa"/>
            <w:vAlign w:val="bottom"/>
          </w:tcPr>
          <w:p w14:paraId="258FF42B" w14:textId="77777777" w:rsidR="00105817" w:rsidRPr="00105817" w:rsidRDefault="00105817" w:rsidP="00A05E18">
            <w:pPr>
              <w:rPr>
                <w:sz w:val="23"/>
                <w:szCs w:val="23"/>
              </w:rPr>
            </w:pPr>
          </w:p>
        </w:tc>
        <w:tc>
          <w:tcPr>
            <w:tcW w:w="1200" w:type="dxa"/>
            <w:vAlign w:val="bottom"/>
          </w:tcPr>
          <w:p w14:paraId="1E96CE58" w14:textId="77777777" w:rsidR="00105817" w:rsidRPr="00105817" w:rsidRDefault="00105817" w:rsidP="00A05E18">
            <w:pPr>
              <w:rPr>
                <w:sz w:val="23"/>
                <w:szCs w:val="23"/>
              </w:rPr>
            </w:pPr>
          </w:p>
        </w:tc>
        <w:tc>
          <w:tcPr>
            <w:tcW w:w="1060" w:type="dxa"/>
            <w:tcBorders>
              <w:right w:val="single" w:sz="8" w:space="0" w:color="auto"/>
            </w:tcBorders>
            <w:vAlign w:val="bottom"/>
          </w:tcPr>
          <w:p w14:paraId="1A76CCB4" w14:textId="77777777" w:rsidR="00105817" w:rsidRPr="00105817" w:rsidRDefault="00105817" w:rsidP="00A05E18">
            <w:pPr>
              <w:rPr>
                <w:sz w:val="23"/>
                <w:szCs w:val="23"/>
              </w:rPr>
            </w:pPr>
          </w:p>
        </w:tc>
        <w:tc>
          <w:tcPr>
            <w:tcW w:w="900" w:type="dxa"/>
            <w:vAlign w:val="bottom"/>
          </w:tcPr>
          <w:p w14:paraId="5A97DAD9" w14:textId="77777777" w:rsidR="00105817" w:rsidRPr="00105817" w:rsidRDefault="00105817" w:rsidP="00A05E18">
            <w:pPr>
              <w:spacing w:line="274" w:lineRule="exact"/>
              <w:ind w:left="80"/>
              <w:rPr>
                <w:sz w:val="20"/>
                <w:szCs w:val="20"/>
              </w:rPr>
            </w:pPr>
            <w:r w:rsidRPr="00105817">
              <w:rPr>
                <w:rFonts w:eastAsia="Times New Roman CYR"/>
                <w:b/>
                <w:bCs/>
              </w:rPr>
              <w:t>века</w:t>
            </w:r>
          </w:p>
        </w:tc>
        <w:tc>
          <w:tcPr>
            <w:tcW w:w="320" w:type="dxa"/>
            <w:vAlign w:val="bottom"/>
          </w:tcPr>
          <w:p w14:paraId="0EB39F49" w14:textId="77777777" w:rsidR="00105817" w:rsidRPr="00105817" w:rsidRDefault="00105817" w:rsidP="00A05E18">
            <w:pPr>
              <w:rPr>
                <w:sz w:val="23"/>
                <w:szCs w:val="23"/>
              </w:rPr>
            </w:pPr>
          </w:p>
        </w:tc>
        <w:tc>
          <w:tcPr>
            <w:tcW w:w="660" w:type="dxa"/>
            <w:vAlign w:val="bottom"/>
          </w:tcPr>
          <w:p w14:paraId="1BF26EF1" w14:textId="77777777" w:rsidR="00105817" w:rsidRPr="00105817" w:rsidRDefault="00105817" w:rsidP="00A05E18">
            <w:pPr>
              <w:rPr>
                <w:sz w:val="23"/>
                <w:szCs w:val="23"/>
              </w:rPr>
            </w:pPr>
          </w:p>
        </w:tc>
        <w:tc>
          <w:tcPr>
            <w:tcW w:w="440" w:type="dxa"/>
            <w:vAlign w:val="bottom"/>
          </w:tcPr>
          <w:p w14:paraId="3E96C89A" w14:textId="77777777" w:rsidR="00105817" w:rsidRPr="00105817" w:rsidRDefault="00105817" w:rsidP="00A05E18">
            <w:pPr>
              <w:rPr>
                <w:sz w:val="23"/>
                <w:szCs w:val="23"/>
              </w:rPr>
            </w:pPr>
          </w:p>
        </w:tc>
        <w:tc>
          <w:tcPr>
            <w:tcW w:w="1200" w:type="dxa"/>
            <w:tcBorders>
              <w:right w:val="single" w:sz="8" w:space="0" w:color="auto"/>
            </w:tcBorders>
            <w:vAlign w:val="bottom"/>
          </w:tcPr>
          <w:p w14:paraId="399A8680" w14:textId="77777777" w:rsidR="00105817" w:rsidRPr="00105817" w:rsidRDefault="00105817" w:rsidP="00A05E18">
            <w:pPr>
              <w:rPr>
                <w:sz w:val="23"/>
                <w:szCs w:val="23"/>
              </w:rPr>
            </w:pPr>
          </w:p>
        </w:tc>
        <w:tc>
          <w:tcPr>
            <w:tcW w:w="0" w:type="dxa"/>
            <w:vAlign w:val="bottom"/>
          </w:tcPr>
          <w:p w14:paraId="7826AC12" w14:textId="77777777" w:rsidR="00105817" w:rsidRPr="00105817" w:rsidRDefault="00105817" w:rsidP="00A05E18">
            <w:pPr>
              <w:rPr>
                <w:sz w:val="1"/>
                <w:szCs w:val="1"/>
              </w:rPr>
            </w:pPr>
          </w:p>
        </w:tc>
      </w:tr>
      <w:tr w:rsidR="00105817" w:rsidRPr="00105817" w14:paraId="3C475A8E" w14:textId="77777777" w:rsidTr="00A05E18">
        <w:trPr>
          <w:trHeight w:val="280"/>
        </w:trPr>
        <w:tc>
          <w:tcPr>
            <w:tcW w:w="2420" w:type="dxa"/>
            <w:tcBorders>
              <w:left w:val="single" w:sz="8" w:space="0" w:color="auto"/>
              <w:bottom w:val="single" w:sz="8" w:space="0" w:color="auto"/>
              <w:right w:val="single" w:sz="8" w:space="0" w:color="auto"/>
            </w:tcBorders>
            <w:vAlign w:val="bottom"/>
          </w:tcPr>
          <w:p w14:paraId="7B12473C" w14:textId="77777777" w:rsidR="00105817" w:rsidRPr="00105817" w:rsidRDefault="00105817" w:rsidP="00A05E18"/>
        </w:tc>
        <w:tc>
          <w:tcPr>
            <w:tcW w:w="1400" w:type="dxa"/>
            <w:tcBorders>
              <w:bottom w:val="single" w:sz="8" w:space="0" w:color="auto"/>
            </w:tcBorders>
            <w:vAlign w:val="bottom"/>
          </w:tcPr>
          <w:p w14:paraId="0743B778" w14:textId="77777777" w:rsidR="00105817" w:rsidRPr="00105817" w:rsidRDefault="00105817" w:rsidP="00A05E18"/>
        </w:tc>
        <w:tc>
          <w:tcPr>
            <w:tcW w:w="1200" w:type="dxa"/>
            <w:tcBorders>
              <w:bottom w:val="single" w:sz="8" w:space="0" w:color="auto"/>
            </w:tcBorders>
            <w:vAlign w:val="bottom"/>
          </w:tcPr>
          <w:p w14:paraId="4BE23502" w14:textId="77777777" w:rsidR="00105817" w:rsidRPr="00105817" w:rsidRDefault="00105817" w:rsidP="00A05E18"/>
        </w:tc>
        <w:tc>
          <w:tcPr>
            <w:tcW w:w="1060" w:type="dxa"/>
            <w:tcBorders>
              <w:bottom w:val="single" w:sz="8" w:space="0" w:color="auto"/>
              <w:right w:val="single" w:sz="8" w:space="0" w:color="auto"/>
            </w:tcBorders>
            <w:vAlign w:val="bottom"/>
          </w:tcPr>
          <w:p w14:paraId="40187354" w14:textId="77777777" w:rsidR="00105817" w:rsidRPr="00105817" w:rsidRDefault="00105817" w:rsidP="00A05E18"/>
        </w:tc>
        <w:tc>
          <w:tcPr>
            <w:tcW w:w="1880" w:type="dxa"/>
            <w:gridSpan w:val="3"/>
            <w:tcBorders>
              <w:bottom w:val="single" w:sz="8" w:space="0" w:color="auto"/>
            </w:tcBorders>
            <w:vAlign w:val="bottom"/>
          </w:tcPr>
          <w:p w14:paraId="050D430C" w14:textId="77777777" w:rsidR="00105817" w:rsidRPr="00105817" w:rsidRDefault="00105817" w:rsidP="00A05E18">
            <w:pPr>
              <w:ind w:left="80"/>
              <w:rPr>
                <w:sz w:val="20"/>
                <w:szCs w:val="20"/>
              </w:rPr>
            </w:pPr>
            <w:r w:rsidRPr="00105817">
              <w:rPr>
                <w:rFonts w:eastAsia="Times New Roman CYR"/>
                <w:b/>
                <w:bCs/>
              </w:rPr>
              <w:t>Ф</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Абрамов</w:t>
            </w:r>
          </w:p>
        </w:tc>
        <w:tc>
          <w:tcPr>
            <w:tcW w:w="440" w:type="dxa"/>
            <w:tcBorders>
              <w:bottom w:val="single" w:sz="8" w:space="0" w:color="auto"/>
            </w:tcBorders>
            <w:vAlign w:val="bottom"/>
          </w:tcPr>
          <w:p w14:paraId="68D1DB8E" w14:textId="77777777" w:rsidR="00105817" w:rsidRPr="00105817" w:rsidRDefault="00105817" w:rsidP="00A05E18"/>
        </w:tc>
        <w:tc>
          <w:tcPr>
            <w:tcW w:w="1200" w:type="dxa"/>
            <w:tcBorders>
              <w:bottom w:val="single" w:sz="8" w:space="0" w:color="auto"/>
              <w:right w:val="single" w:sz="8" w:space="0" w:color="auto"/>
            </w:tcBorders>
            <w:vAlign w:val="bottom"/>
          </w:tcPr>
          <w:p w14:paraId="55E0B944" w14:textId="77777777" w:rsidR="00105817" w:rsidRPr="00105817" w:rsidRDefault="00105817" w:rsidP="00A05E18"/>
        </w:tc>
        <w:tc>
          <w:tcPr>
            <w:tcW w:w="0" w:type="dxa"/>
            <w:vAlign w:val="bottom"/>
          </w:tcPr>
          <w:p w14:paraId="29304803" w14:textId="77777777" w:rsidR="00105817" w:rsidRPr="00105817" w:rsidRDefault="00105817" w:rsidP="00A05E18">
            <w:pPr>
              <w:rPr>
                <w:sz w:val="1"/>
                <w:szCs w:val="1"/>
              </w:rPr>
            </w:pPr>
          </w:p>
        </w:tc>
      </w:tr>
      <w:tr w:rsidR="00105817" w:rsidRPr="00105817" w14:paraId="759DA33E" w14:textId="77777777" w:rsidTr="00A05E18">
        <w:trPr>
          <w:trHeight w:val="493"/>
        </w:trPr>
        <w:tc>
          <w:tcPr>
            <w:tcW w:w="2420" w:type="dxa"/>
            <w:vAlign w:val="bottom"/>
          </w:tcPr>
          <w:p w14:paraId="1869CDA9" w14:textId="77777777" w:rsidR="00105817" w:rsidRPr="00105817" w:rsidRDefault="00105817" w:rsidP="00A05E18"/>
        </w:tc>
        <w:tc>
          <w:tcPr>
            <w:tcW w:w="1400" w:type="dxa"/>
            <w:vAlign w:val="bottom"/>
          </w:tcPr>
          <w:p w14:paraId="2E03783B" w14:textId="77777777" w:rsidR="00105817" w:rsidRPr="00105817" w:rsidRDefault="00105817" w:rsidP="00A05E18"/>
        </w:tc>
        <w:tc>
          <w:tcPr>
            <w:tcW w:w="1200" w:type="dxa"/>
            <w:vAlign w:val="bottom"/>
          </w:tcPr>
          <w:p w14:paraId="56282CE0" w14:textId="77777777" w:rsidR="00105817" w:rsidRPr="00105817" w:rsidRDefault="00105817" w:rsidP="00A05E18"/>
        </w:tc>
        <w:tc>
          <w:tcPr>
            <w:tcW w:w="1060" w:type="dxa"/>
            <w:vAlign w:val="bottom"/>
          </w:tcPr>
          <w:p w14:paraId="5E4E651D" w14:textId="77777777" w:rsidR="00105817" w:rsidRPr="00105817" w:rsidRDefault="00105817" w:rsidP="00A05E18">
            <w:pPr>
              <w:ind w:right="560"/>
              <w:jc w:val="right"/>
              <w:rPr>
                <w:sz w:val="20"/>
                <w:szCs w:val="20"/>
              </w:rPr>
            </w:pPr>
          </w:p>
        </w:tc>
        <w:tc>
          <w:tcPr>
            <w:tcW w:w="900" w:type="dxa"/>
            <w:vAlign w:val="bottom"/>
          </w:tcPr>
          <w:p w14:paraId="0089FE47" w14:textId="77777777" w:rsidR="00105817" w:rsidRPr="00105817" w:rsidRDefault="00105817" w:rsidP="00A05E18"/>
        </w:tc>
        <w:tc>
          <w:tcPr>
            <w:tcW w:w="320" w:type="dxa"/>
            <w:vAlign w:val="bottom"/>
          </w:tcPr>
          <w:p w14:paraId="48EC9D1E" w14:textId="77777777" w:rsidR="00105817" w:rsidRPr="00105817" w:rsidRDefault="00105817" w:rsidP="00A05E18"/>
        </w:tc>
        <w:tc>
          <w:tcPr>
            <w:tcW w:w="660" w:type="dxa"/>
            <w:vAlign w:val="bottom"/>
          </w:tcPr>
          <w:p w14:paraId="38547200" w14:textId="77777777" w:rsidR="00105817" w:rsidRPr="00105817" w:rsidRDefault="00105817" w:rsidP="00A05E18"/>
        </w:tc>
        <w:tc>
          <w:tcPr>
            <w:tcW w:w="440" w:type="dxa"/>
            <w:vAlign w:val="bottom"/>
          </w:tcPr>
          <w:p w14:paraId="1AA630BC" w14:textId="77777777" w:rsidR="00105817" w:rsidRPr="00105817" w:rsidRDefault="00105817" w:rsidP="00A05E18"/>
        </w:tc>
        <w:tc>
          <w:tcPr>
            <w:tcW w:w="1200" w:type="dxa"/>
            <w:vAlign w:val="bottom"/>
          </w:tcPr>
          <w:p w14:paraId="74A861C1" w14:textId="77777777" w:rsidR="00105817" w:rsidRPr="00105817" w:rsidRDefault="00105817" w:rsidP="00A05E18"/>
        </w:tc>
        <w:tc>
          <w:tcPr>
            <w:tcW w:w="0" w:type="dxa"/>
            <w:vAlign w:val="bottom"/>
          </w:tcPr>
          <w:p w14:paraId="7ABB118F" w14:textId="77777777" w:rsidR="00105817" w:rsidRPr="00105817" w:rsidRDefault="00105817" w:rsidP="00A05E18">
            <w:pPr>
              <w:rPr>
                <w:sz w:val="1"/>
                <w:szCs w:val="1"/>
              </w:rPr>
            </w:pPr>
          </w:p>
        </w:tc>
      </w:tr>
    </w:tbl>
    <w:p w14:paraId="3B8C6AF3" w14:textId="77777777" w:rsidR="00105817" w:rsidRPr="00105817" w:rsidRDefault="00105817" w:rsidP="00105817">
      <w:pPr>
        <w:sectPr w:rsidR="00105817" w:rsidRPr="00105817">
          <w:pgSz w:w="11900" w:h="16838"/>
          <w:pgMar w:top="1113" w:right="1304" w:bottom="269" w:left="1020" w:header="0" w:footer="0" w:gutter="0"/>
          <w:cols w:space="720" w:equalWidth="0">
            <w:col w:w="9580"/>
          </w:cols>
        </w:sectPr>
      </w:pPr>
    </w:p>
    <w:p w14:paraId="14EFB5A3" w14:textId="77777777" w:rsidR="00105817" w:rsidRPr="00105817" w:rsidRDefault="00105817" w:rsidP="00105817">
      <w:pPr>
        <w:ind w:left="5740"/>
        <w:rPr>
          <w:sz w:val="20"/>
          <w:szCs w:val="20"/>
        </w:rPr>
      </w:pPr>
      <w:r w:rsidRPr="00105817">
        <w:rPr>
          <w:rFonts w:eastAsia="Times New Roman CYR"/>
          <w:noProof/>
        </w:rPr>
        <w:lastRenderedPageBreak/>
        <mc:AlternateContent>
          <mc:Choice Requires="wps">
            <w:drawing>
              <wp:anchor distT="0" distB="0" distL="114300" distR="114300" simplePos="0" relativeHeight="251662336" behindDoc="1" locked="0" layoutInCell="0" allowOverlap="1" wp14:anchorId="1A87F0D9" wp14:editId="6C2F6D67">
                <wp:simplePos x="0" y="0"/>
                <wp:positionH relativeFrom="page">
                  <wp:posOffset>646430</wp:posOffset>
                </wp:positionH>
                <wp:positionV relativeFrom="page">
                  <wp:posOffset>721995</wp:posOffset>
                </wp:positionV>
                <wp:extent cx="608584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A7F2B4" id="Shape 90"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" o:allowincell="f" filled="t" strokeweight=".16931mm">
                <v:stroke joinstyle="miter"/>
                <o:lock v:ext="edit" shapetype="f"/>
                <w10:wrap anchorx="page" anchory="page"/>
              </v:line>
            </w:pict>
          </mc:Fallback>
        </mc:AlternateContent>
      </w:r>
      <w:r w:rsidRPr="00105817">
        <w:rPr>
          <w:rFonts w:eastAsia="Times New Roman CYR"/>
          <w:noProof/>
        </w:rPr>
        <mc:AlternateContent>
          <mc:Choice Requires="wps">
            <w:drawing>
              <wp:anchor distT="0" distB="0" distL="114300" distR="114300" simplePos="0" relativeHeight="251663360" behindDoc="1" locked="0" layoutInCell="0" allowOverlap="1" wp14:anchorId="7284E793" wp14:editId="6FB4E69D">
                <wp:simplePos x="0" y="0"/>
                <wp:positionH relativeFrom="page">
                  <wp:posOffset>648970</wp:posOffset>
                </wp:positionH>
                <wp:positionV relativeFrom="page">
                  <wp:posOffset>719455</wp:posOffset>
                </wp:positionV>
                <wp:extent cx="0" cy="912177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1680EE" id="Shape 91"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51.1pt,56.65pt" to="51.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" o:allowincell="f" filled="t" strokeweight=".16931mm">
                <v:stroke joinstyle="miter"/>
                <o:lock v:ext="edit" shapetype="f"/>
                <w10:wrap anchorx="page" anchory="page"/>
              </v:line>
            </w:pict>
          </mc:Fallback>
        </mc:AlternateContent>
      </w:r>
      <w:r w:rsidRPr="00105817">
        <w:rPr>
          <w:rFonts w:eastAsia="Times New Roman CYR"/>
          <w:noProof/>
        </w:rPr>
        <mc:AlternateContent>
          <mc:Choice Requires="wps">
            <w:drawing>
              <wp:anchor distT="0" distB="0" distL="114300" distR="114300" simplePos="0" relativeHeight="251664384" behindDoc="1" locked="0" layoutInCell="0" allowOverlap="1" wp14:anchorId="0A000AC0" wp14:editId="3EA92903">
                <wp:simplePos x="0" y="0"/>
                <wp:positionH relativeFrom="page">
                  <wp:posOffset>2171065</wp:posOffset>
                </wp:positionH>
                <wp:positionV relativeFrom="page">
                  <wp:posOffset>719455</wp:posOffset>
                </wp:positionV>
                <wp:extent cx="0" cy="912177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5CCC55" id="Shape 92"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170.95pt,56.65pt" to="170.9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" o:allowincell="f" filled="t" strokeweight=".16931mm">
                <v:stroke joinstyle="miter"/>
                <o:lock v:ext="edit" shapetype="f"/>
                <w10:wrap anchorx="page" anchory="page"/>
              </v:line>
            </w:pict>
          </mc:Fallback>
        </mc:AlternateContent>
      </w:r>
      <w:r w:rsidRPr="00105817">
        <w:rPr>
          <w:rFonts w:eastAsia="Times New Roman CYR"/>
          <w:noProof/>
        </w:rPr>
        <mc:AlternateContent>
          <mc:Choice Requires="wps">
            <w:drawing>
              <wp:anchor distT="0" distB="0" distL="114300" distR="114300" simplePos="0" relativeHeight="251665408" behindDoc="1" locked="0" layoutInCell="0" allowOverlap="1" wp14:anchorId="7A9739F1" wp14:editId="1696DB4C">
                <wp:simplePos x="0" y="0"/>
                <wp:positionH relativeFrom="page">
                  <wp:posOffset>4497070</wp:posOffset>
                </wp:positionH>
                <wp:positionV relativeFrom="page">
                  <wp:posOffset>719455</wp:posOffset>
                </wp:positionV>
                <wp:extent cx="0" cy="912177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8ED8E1" id="Shape 93"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354.1pt,56.65pt" to="354.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" o:allowincell="f" filled="t" strokeweight=".48pt">
                <v:stroke joinstyle="miter"/>
                <o:lock v:ext="edit" shapetype="f"/>
                <w10:wrap anchorx="page" anchory="page"/>
              </v:line>
            </w:pict>
          </mc:Fallback>
        </mc:AlternateContent>
      </w:r>
      <w:r w:rsidRPr="00105817">
        <w:rPr>
          <w:rFonts w:eastAsia="Times New Roman CYR"/>
          <w:noProof/>
        </w:rPr>
        <mc:AlternateContent>
          <mc:Choice Requires="wps">
            <w:drawing>
              <wp:anchor distT="0" distB="0" distL="114300" distR="114300" simplePos="0" relativeHeight="251666432" behindDoc="1" locked="0" layoutInCell="0" allowOverlap="1" wp14:anchorId="3467B91E" wp14:editId="0A358AD2">
                <wp:simplePos x="0" y="0"/>
                <wp:positionH relativeFrom="page">
                  <wp:posOffset>6729095</wp:posOffset>
                </wp:positionH>
                <wp:positionV relativeFrom="page">
                  <wp:posOffset>719455</wp:posOffset>
                </wp:positionV>
                <wp:extent cx="0" cy="912177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AFCE44" id="Shape 94"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529.85pt,56.65pt" to="529.8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" o:allowincell="f" filled="t" strokeweight=".16931mm">
                <v:stroke joinstyle="miter"/>
                <o:lock v:ext="edit" shapetype="f"/>
                <w10:wrap anchorx="page" anchory="page"/>
              </v:line>
            </w:pict>
          </mc:Fallback>
        </mc:AlternateContent>
      </w:r>
      <w:r w:rsidRPr="00105817">
        <w:rPr>
          <w:rFonts w:eastAsia="Times New Roman CYR"/>
        </w:rPr>
        <w:t xml:space="preserve">Роман </w:t>
      </w:r>
      <w:r w:rsidRPr="00105817">
        <w:rPr>
          <w:rFonts w:eastAsia="Arial"/>
        </w:rPr>
        <w:t>«</w:t>
      </w:r>
      <w:r w:rsidRPr="00105817">
        <w:rPr>
          <w:rFonts w:eastAsia="Times New Roman CYR"/>
        </w:rPr>
        <w:t>Братья и сестры</w:t>
      </w:r>
      <w:r w:rsidRPr="00105817">
        <w:rPr>
          <w:rFonts w:eastAsia="Arial"/>
        </w:rPr>
        <w:t>»</w:t>
      </w:r>
    </w:p>
    <w:p w14:paraId="4B17DB06" w14:textId="77777777" w:rsidR="00105817" w:rsidRPr="00105817" w:rsidRDefault="00105817" w:rsidP="00105817">
      <w:pPr>
        <w:spacing w:line="6" w:lineRule="exact"/>
        <w:rPr>
          <w:sz w:val="20"/>
          <w:szCs w:val="20"/>
        </w:rPr>
      </w:pPr>
    </w:p>
    <w:p w14:paraId="6D3A407B" w14:textId="77777777" w:rsidR="00105817" w:rsidRPr="00105817" w:rsidRDefault="00105817" w:rsidP="00105817">
      <w:pPr>
        <w:ind w:left="5740"/>
        <w:rPr>
          <w:sz w:val="20"/>
          <w:szCs w:val="20"/>
        </w:rPr>
      </w:pPr>
      <w:r w:rsidRPr="00105817">
        <w:rPr>
          <w:rFonts w:eastAsia="Times New Roman CYR"/>
          <w:b/>
          <w:bCs/>
        </w:rPr>
        <w:t>Ч</w:t>
      </w:r>
      <w:r w:rsidRPr="00105817">
        <w:rPr>
          <w:rFonts w:eastAsia="Arial"/>
          <w:b/>
          <w:bCs/>
        </w:rPr>
        <w:t>.</w:t>
      </w:r>
      <w:r w:rsidRPr="00105817">
        <w:rPr>
          <w:rFonts w:eastAsia="Times New Roman CYR"/>
          <w:b/>
          <w:bCs/>
        </w:rPr>
        <w:t>Т</w:t>
      </w:r>
      <w:r w:rsidRPr="00105817">
        <w:rPr>
          <w:rFonts w:eastAsia="Arial"/>
          <w:b/>
          <w:bCs/>
        </w:rPr>
        <w:t>.</w:t>
      </w:r>
      <w:r w:rsidRPr="00105817">
        <w:rPr>
          <w:rFonts w:eastAsia="Times New Roman CYR"/>
          <w:b/>
          <w:bCs/>
        </w:rPr>
        <w:t xml:space="preserve"> Айтматов</w:t>
      </w:r>
    </w:p>
    <w:p w14:paraId="6EC89D93" w14:textId="77777777" w:rsidR="00105817" w:rsidRPr="00105817" w:rsidRDefault="00105817" w:rsidP="00105817">
      <w:pPr>
        <w:spacing w:line="232" w:lineRule="auto"/>
        <w:ind w:left="5740"/>
        <w:rPr>
          <w:sz w:val="20"/>
          <w:szCs w:val="20"/>
        </w:rPr>
      </w:pPr>
      <w:proofErr w:type="gramStart"/>
      <w:r w:rsidRPr="00105817">
        <w:rPr>
          <w:rFonts w:eastAsia="Times New Roman CYR"/>
        </w:rPr>
        <w:t xml:space="preserve">Повести  </w:t>
      </w:r>
      <w:r w:rsidRPr="00105817">
        <w:rPr>
          <w:rFonts w:eastAsia="Arial"/>
        </w:rPr>
        <w:t>«</w:t>
      </w:r>
      <w:proofErr w:type="gramEnd"/>
      <w:r w:rsidRPr="00105817">
        <w:rPr>
          <w:rFonts w:eastAsia="Times New Roman CYR"/>
        </w:rPr>
        <w:t>Пегий  пес</w:t>
      </w:r>
      <w:r w:rsidRPr="00105817">
        <w:rPr>
          <w:rFonts w:eastAsia="Arial"/>
        </w:rPr>
        <w:t>,</w:t>
      </w:r>
      <w:r w:rsidRPr="00105817">
        <w:rPr>
          <w:rFonts w:eastAsia="Times New Roman CYR"/>
        </w:rPr>
        <w:t xml:space="preserve">  бегущий</w:t>
      </w:r>
    </w:p>
    <w:p w14:paraId="21520A03" w14:textId="77777777" w:rsidR="00105817" w:rsidRPr="00105817" w:rsidRDefault="00105817" w:rsidP="00105817">
      <w:pPr>
        <w:spacing w:line="2" w:lineRule="exact"/>
        <w:rPr>
          <w:sz w:val="20"/>
          <w:szCs w:val="20"/>
        </w:rPr>
      </w:pPr>
    </w:p>
    <w:p w14:paraId="6356E76F" w14:textId="77777777" w:rsidR="00105817" w:rsidRPr="00105817" w:rsidRDefault="00105817" w:rsidP="00105817">
      <w:pPr>
        <w:ind w:left="5740"/>
        <w:rPr>
          <w:sz w:val="20"/>
          <w:szCs w:val="20"/>
        </w:rPr>
      </w:pPr>
      <w:r w:rsidRPr="00105817">
        <w:rPr>
          <w:rFonts w:eastAsia="Times New Roman CYR"/>
        </w:rPr>
        <w:t>краем моря</w:t>
      </w:r>
      <w:r w:rsidRPr="00105817">
        <w:rPr>
          <w:rFonts w:eastAsia="Arial"/>
        </w:rPr>
        <w:t>», «</w:t>
      </w:r>
      <w:r w:rsidRPr="00105817">
        <w:rPr>
          <w:rFonts w:eastAsia="Times New Roman CYR"/>
        </w:rPr>
        <w:t>Белый пароход</w:t>
      </w:r>
      <w:r w:rsidRPr="00105817">
        <w:rPr>
          <w:rFonts w:eastAsia="Arial"/>
        </w:rPr>
        <w:t>»,</w:t>
      </w:r>
    </w:p>
    <w:p w14:paraId="17F97F11" w14:textId="77777777" w:rsidR="00105817" w:rsidRPr="00105817" w:rsidRDefault="00105817" w:rsidP="00105817">
      <w:pPr>
        <w:spacing w:line="237" w:lineRule="auto"/>
        <w:ind w:left="5740"/>
        <w:rPr>
          <w:sz w:val="20"/>
          <w:szCs w:val="20"/>
        </w:rPr>
      </w:pPr>
      <w:r w:rsidRPr="00105817">
        <w:rPr>
          <w:rFonts w:eastAsia="Arial"/>
        </w:rPr>
        <w:t>«</w:t>
      </w:r>
      <w:r w:rsidRPr="00105817">
        <w:rPr>
          <w:rFonts w:eastAsia="Times New Roman CYR"/>
        </w:rPr>
        <w:t>Прощай</w:t>
      </w:r>
      <w:r w:rsidRPr="00105817">
        <w:rPr>
          <w:rFonts w:eastAsia="Arial"/>
        </w:rPr>
        <w:t xml:space="preserve">, </w:t>
      </w:r>
      <w:proofErr w:type="spellStart"/>
      <w:r w:rsidRPr="00105817">
        <w:rPr>
          <w:rFonts w:eastAsia="Times New Roman CYR"/>
        </w:rPr>
        <w:t>Гюльсары</w:t>
      </w:r>
      <w:proofErr w:type="spellEnd"/>
      <w:r w:rsidRPr="00105817">
        <w:rPr>
          <w:rFonts w:eastAsia="Arial"/>
        </w:rPr>
        <w:t>»</w:t>
      </w:r>
    </w:p>
    <w:p w14:paraId="598C7EAC" w14:textId="77777777" w:rsidR="00105817" w:rsidRPr="00105817" w:rsidRDefault="00105817" w:rsidP="00105817">
      <w:pPr>
        <w:spacing w:line="7" w:lineRule="exact"/>
        <w:rPr>
          <w:sz w:val="20"/>
          <w:szCs w:val="20"/>
        </w:rPr>
      </w:pPr>
    </w:p>
    <w:p w14:paraId="7DE481F8" w14:textId="77777777" w:rsidR="00105817" w:rsidRPr="00105817" w:rsidRDefault="00105817" w:rsidP="00105817">
      <w:pPr>
        <w:ind w:left="5740"/>
        <w:rPr>
          <w:sz w:val="20"/>
          <w:szCs w:val="20"/>
        </w:rPr>
      </w:pPr>
      <w:r w:rsidRPr="00105817">
        <w:rPr>
          <w:rFonts w:eastAsia="Times New Roman CYR"/>
          <w:b/>
          <w:bCs/>
        </w:rPr>
        <w:t>В</w:t>
      </w:r>
      <w:r w:rsidRPr="00105817">
        <w:rPr>
          <w:rFonts w:eastAsia="Arial"/>
          <w:b/>
          <w:bCs/>
        </w:rPr>
        <w:t>.</w:t>
      </w:r>
      <w:r w:rsidRPr="00105817">
        <w:rPr>
          <w:rFonts w:eastAsia="Times New Roman CYR"/>
          <w:b/>
          <w:bCs/>
        </w:rPr>
        <w:t>П</w:t>
      </w:r>
      <w:r w:rsidRPr="00105817">
        <w:rPr>
          <w:rFonts w:eastAsia="Arial"/>
          <w:b/>
          <w:bCs/>
        </w:rPr>
        <w:t>.</w:t>
      </w:r>
      <w:r w:rsidRPr="00105817">
        <w:rPr>
          <w:rFonts w:eastAsia="Times New Roman CYR"/>
          <w:b/>
          <w:bCs/>
        </w:rPr>
        <w:t xml:space="preserve"> Аксёнов</w:t>
      </w:r>
    </w:p>
    <w:p w14:paraId="425B001A" w14:textId="77777777" w:rsidR="00105817" w:rsidRPr="00105817" w:rsidRDefault="00105817" w:rsidP="00105817">
      <w:pPr>
        <w:tabs>
          <w:tab w:val="left" w:pos="7060"/>
          <w:tab w:val="left" w:pos="8800"/>
        </w:tabs>
        <w:spacing w:line="233" w:lineRule="auto"/>
        <w:ind w:left="5740"/>
        <w:rPr>
          <w:sz w:val="20"/>
          <w:szCs w:val="20"/>
        </w:rPr>
      </w:pPr>
      <w:r w:rsidRPr="00105817">
        <w:rPr>
          <w:rFonts w:eastAsia="Times New Roman CYR"/>
        </w:rPr>
        <w:t>Повести</w:t>
      </w:r>
      <w:r w:rsidRPr="00105817">
        <w:rPr>
          <w:sz w:val="20"/>
          <w:szCs w:val="20"/>
        </w:rPr>
        <w:tab/>
      </w:r>
      <w:r w:rsidRPr="00105817">
        <w:rPr>
          <w:rFonts w:eastAsia="Arial"/>
        </w:rPr>
        <w:t>«</w:t>
      </w:r>
      <w:r w:rsidRPr="00105817">
        <w:rPr>
          <w:rFonts w:eastAsia="Times New Roman CYR"/>
        </w:rPr>
        <w:t>Апельсины</w:t>
      </w:r>
      <w:r w:rsidRPr="00105817">
        <w:rPr>
          <w:sz w:val="20"/>
          <w:szCs w:val="20"/>
        </w:rPr>
        <w:tab/>
      </w:r>
      <w:r w:rsidRPr="00105817">
        <w:rPr>
          <w:rFonts w:eastAsia="Times New Roman CYR"/>
        </w:rPr>
        <w:t>из</w:t>
      </w:r>
    </w:p>
    <w:p w14:paraId="381FCCC6" w14:textId="77777777" w:rsidR="00105817" w:rsidRPr="00105817" w:rsidRDefault="00105817" w:rsidP="00105817">
      <w:pPr>
        <w:tabs>
          <w:tab w:val="left" w:pos="7540"/>
        </w:tabs>
        <w:ind w:left="5740"/>
        <w:rPr>
          <w:sz w:val="20"/>
          <w:szCs w:val="20"/>
        </w:rPr>
      </w:pPr>
      <w:r w:rsidRPr="00105817">
        <w:rPr>
          <w:rFonts w:eastAsia="Times New Roman CYR"/>
        </w:rPr>
        <w:t>Марокко</w:t>
      </w:r>
      <w:r w:rsidRPr="00105817">
        <w:rPr>
          <w:rFonts w:eastAsia="Arial"/>
        </w:rPr>
        <w:t>»,</w:t>
      </w:r>
      <w:r w:rsidRPr="00105817">
        <w:rPr>
          <w:sz w:val="20"/>
          <w:szCs w:val="20"/>
        </w:rPr>
        <w:tab/>
      </w:r>
      <w:r w:rsidRPr="00105817">
        <w:rPr>
          <w:rFonts w:eastAsia="Arial"/>
          <w:sz w:val="23"/>
          <w:szCs w:val="23"/>
        </w:rPr>
        <w:t>«</w:t>
      </w:r>
      <w:r w:rsidRPr="00105817">
        <w:rPr>
          <w:rFonts w:eastAsia="Times New Roman CYR"/>
          <w:sz w:val="23"/>
          <w:szCs w:val="23"/>
        </w:rPr>
        <w:t>Затоваренная</w:t>
      </w:r>
    </w:p>
    <w:p w14:paraId="36FF8DEA" w14:textId="77777777" w:rsidR="00105817" w:rsidRPr="00105817" w:rsidRDefault="00105817" w:rsidP="00105817">
      <w:pPr>
        <w:spacing w:line="1" w:lineRule="exact"/>
        <w:rPr>
          <w:sz w:val="20"/>
          <w:szCs w:val="20"/>
        </w:rPr>
      </w:pPr>
    </w:p>
    <w:p w14:paraId="04F41683" w14:textId="77777777" w:rsidR="00105817" w:rsidRPr="00105817" w:rsidRDefault="00105817" w:rsidP="00105817">
      <w:pPr>
        <w:ind w:left="5740"/>
        <w:rPr>
          <w:sz w:val="20"/>
          <w:szCs w:val="20"/>
        </w:rPr>
      </w:pPr>
      <w:proofErr w:type="spellStart"/>
      <w:r w:rsidRPr="00105817">
        <w:rPr>
          <w:rFonts w:eastAsia="Times New Roman CYR"/>
        </w:rPr>
        <w:t>бочкотара</w:t>
      </w:r>
      <w:proofErr w:type="spellEnd"/>
      <w:r w:rsidRPr="00105817">
        <w:rPr>
          <w:rFonts w:eastAsia="Arial"/>
        </w:rPr>
        <w:t>»</w:t>
      </w:r>
    </w:p>
    <w:p w14:paraId="23106487" w14:textId="77777777" w:rsidR="00105817" w:rsidRPr="00105817" w:rsidRDefault="00105817" w:rsidP="00105817">
      <w:pPr>
        <w:spacing w:line="1" w:lineRule="exact"/>
        <w:rPr>
          <w:sz w:val="20"/>
          <w:szCs w:val="20"/>
        </w:rPr>
      </w:pPr>
    </w:p>
    <w:p w14:paraId="46ED46B7" w14:textId="77777777" w:rsidR="00105817" w:rsidRPr="00105817" w:rsidRDefault="00105817" w:rsidP="00105817">
      <w:pPr>
        <w:ind w:left="5740"/>
        <w:rPr>
          <w:sz w:val="20"/>
          <w:szCs w:val="20"/>
        </w:rPr>
      </w:pPr>
      <w:r w:rsidRPr="00105817">
        <w:rPr>
          <w:rFonts w:eastAsia="Times New Roman CYR"/>
          <w:b/>
          <w:bCs/>
        </w:rPr>
        <w:t>В</w:t>
      </w:r>
      <w:r w:rsidRPr="00105817">
        <w:rPr>
          <w:rFonts w:eastAsia="Arial"/>
          <w:b/>
          <w:bCs/>
        </w:rPr>
        <w:t>.</w:t>
      </w:r>
      <w:r w:rsidRPr="00105817">
        <w:rPr>
          <w:rFonts w:eastAsia="Times New Roman CYR"/>
          <w:b/>
          <w:bCs/>
        </w:rPr>
        <w:t>П</w:t>
      </w:r>
      <w:r w:rsidRPr="00105817">
        <w:rPr>
          <w:rFonts w:eastAsia="Arial"/>
          <w:b/>
          <w:bCs/>
        </w:rPr>
        <w:t>.</w:t>
      </w:r>
      <w:r w:rsidRPr="00105817">
        <w:rPr>
          <w:rFonts w:eastAsia="Times New Roman CYR"/>
          <w:b/>
          <w:bCs/>
        </w:rPr>
        <w:t xml:space="preserve"> Астафьев</w:t>
      </w:r>
    </w:p>
    <w:p w14:paraId="17BEB2C0" w14:textId="77777777" w:rsidR="00105817" w:rsidRPr="00105817" w:rsidRDefault="00105817" w:rsidP="00105817">
      <w:pPr>
        <w:tabs>
          <w:tab w:val="left" w:pos="6540"/>
          <w:tab w:val="left" w:pos="8100"/>
        </w:tabs>
        <w:spacing w:line="237" w:lineRule="auto"/>
        <w:ind w:left="5740"/>
        <w:rPr>
          <w:sz w:val="20"/>
          <w:szCs w:val="20"/>
        </w:rPr>
      </w:pPr>
      <w:r w:rsidRPr="00105817">
        <w:rPr>
          <w:rFonts w:eastAsia="Times New Roman CYR"/>
        </w:rPr>
        <w:t>Роман</w:t>
      </w:r>
      <w:r w:rsidRPr="00105817">
        <w:rPr>
          <w:sz w:val="20"/>
          <w:szCs w:val="20"/>
        </w:rPr>
        <w:tab/>
      </w:r>
      <w:r w:rsidRPr="00105817">
        <w:rPr>
          <w:rFonts w:eastAsia="Arial"/>
        </w:rPr>
        <w:t>«</w:t>
      </w:r>
      <w:r w:rsidRPr="00105817">
        <w:rPr>
          <w:rFonts w:eastAsia="Times New Roman CYR"/>
        </w:rPr>
        <w:t>Царь</w:t>
      </w:r>
      <w:r w:rsidRPr="00105817">
        <w:rPr>
          <w:rFonts w:eastAsia="Arial"/>
        </w:rPr>
        <w:t>-</w:t>
      </w:r>
      <w:r w:rsidRPr="00105817">
        <w:rPr>
          <w:rFonts w:eastAsia="Times New Roman CYR"/>
        </w:rPr>
        <w:t>рыба</w:t>
      </w:r>
      <w:r w:rsidRPr="00105817">
        <w:rPr>
          <w:rFonts w:eastAsia="Arial"/>
        </w:rPr>
        <w:t>».</w:t>
      </w:r>
      <w:r w:rsidRPr="00105817">
        <w:rPr>
          <w:sz w:val="20"/>
          <w:szCs w:val="20"/>
        </w:rPr>
        <w:tab/>
      </w:r>
      <w:r w:rsidRPr="00105817">
        <w:rPr>
          <w:rFonts w:eastAsia="Times New Roman CYR"/>
        </w:rPr>
        <w:t>Повести</w:t>
      </w:r>
      <w:r w:rsidRPr="00105817">
        <w:rPr>
          <w:rFonts w:eastAsia="Arial"/>
        </w:rPr>
        <w:t>:</w:t>
      </w:r>
    </w:p>
    <w:p w14:paraId="09DC222E" w14:textId="77777777" w:rsidR="00105817" w:rsidRPr="00105817" w:rsidRDefault="00105817" w:rsidP="00105817">
      <w:pPr>
        <w:tabs>
          <w:tab w:val="left" w:pos="6880"/>
          <w:tab w:val="left" w:pos="7900"/>
          <w:tab w:val="left" w:pos="8900"/>
        </w:tabs>
        <w:ind w:left="5740"/>
        <w:rPr>
          <w:sz w:val="20"/>
          <w:szCs w:val="20"/>
        </w:rPr>
      </w:pPr>
      <w:r w:rsidRPr="00105817">
        <w:rPr>
          <w:rFonts w:eastAsia="Arial"/>
        </w:rPr>
        <w:t>«</w:t>
      </w:r>
      <w:r w:rsidRPr="00105817">
        <w:rPr>
          <w:rFonts w:eastAsia="Times New Roman CYR"/>
        </w:rPr>
        <w:t>Веселый</w:t>
      </w:r>
      <w:r w:rsidRPr="00105817">
        <w:rPr>
          <w:sz w:val="20"/>
          <w:szCs w:val="20"/>
        </w:rPr>
        <w:tab/>
      </w:r>
      <w:r w:rsidRPr="00105817">
        <w:rPr>
          <w:rFonts w:eastAsia="Times New Roman CYR"/>
        </w:rPr>
        <w:t>солдат</w:t>
      </w:r>
      <w:r w:rsidRPr="00105817">
        <w:rPr>
          <w:rFonts w:eastAsia="Arial"/>
        </w:rPr>
        <w:t>»,</w:t>
      </w:r>
      <w:r w:rsidRPr="00105817">
        <w:rPr>
          <w:sz w:val="20"/>
          <w:szCs w:val="20"/>
        </w:rPr>
        <w:tab/>
      </w:r>
      <w:r w:rsidRPr="00105817">
        <w:rPr>
          <w:rFonts w:eastAsia="Arial"/>
        </w:rPr>
        <w:t>«</w:t>
      </w:r>
      <w:r w:rsidRPr="00105817">
        <w:rPr>
          <w:rFonts w:eastAsia="Times New Roman CYR"/>
        </w:rPr>
        <w:t>Пастух</w:t>
      </w:r>
      <w:r w:rsidRPr="00105817">
        <w:rPr>
          <w:sz w:val="20"/>
          <w:szCs w:val="20"/>
        </w:rPr>
        <w:tab/>
      </w:r>
      <w:r w:rsidRPr="00105817">
        <w:rPr>
          <w:rFonts w:eastAsia="Times New Roman CYR"/>
        </w:rPr>
        <w:t>и</w:t>
      </w:r>
    </w:p>
    <w:p w14:paraId="5D17FB8D" w14:textId="77777777" w:rsidR="00105817" w:rsidRPr="00105817" w:rsidRDefault="00105817" w:rsidP="00105817">
      <w:pPr>
        <w:spacing w:line="2" w:lineRule="exact"/>
        <w:rPr>
          <w:sz w:val="20"/>
          <w:szCs w:val="20"/>
        </w:rPr>
      </w:pPr>
    </w:p>
    <w:p w14:paraId="7C1A3CF1" w14:textId="77777777" w:rsidR="00105817" w:rsidRPr="00105817" w:rsidRDefault="00105817" w:rsidP="00105817">
      <w:pPr>
        <w:ind w:left="5740"/>
        <w:rPr>
          <w:sz w:val="20"/>
          <w:szCs w:val="20"/>
        </w:rPr>
      </w:pPr>
      <w:r w:rsidRPr="00105817">
        <w:rPr>
          <w:rFonts w:eastAsia="Times New Roman CYR"/>
        </w:rPr>
        <w:t>пастушка</w:t>
      </w:r>
      <w:r w:rsidRPr="00105817">
        <w:rPr>
          <w:rFonts w:eastAsia="Arial"/>
        </w:rPr>
        <w:t>»</w:t>
      </w:r>
    </w:p>
    <w:p w14:paraId="15A0D8E6" w14:textId="77777777" w:rsidR="00105817" w:rsidRPr="00105817" w:rsidRDefault="00105817" w:rsidP="00105817">
      <w:pPr>
        <w:spacing w:line="1" w:lineRule="exact"/>
        <w:rPr>
          <w:sz w:val="20"/>
          <w:szCs w:val="20"/>
        </w:rPr>
      </w:pPr>
    </w:p>
    <w:p w14:paraId="56ADA008" w14:textId="77777777" w:rsidR="00105817" w:rsidRPr="00105817" w:rsidRDefault="00105817" w:rsidP="00105817">
      <w:pPr>
        <w:ind w:left="5740"/>
        <w:rPr>
          <w:sz w:val="20"/>
          <w:szCs w:val="20"/>
        </w:rPr>
      </w:pPr>
      <w:r w:rsidRPr="00105817">
        <w:rPr>
          <w:rFonts w:eastAsia="Times New Roman CYR"/>
          <w:b/>
          <w:bCs/>
        </w:rPr>
        <w:t>В</w:t>
      </w:r>
      <w:r w:rsidRPr="00105817">
        <w:rPr>
          <w:rFonts w:eastAsia="Arial"/>
          <w:b/>
          <w:bCs/>
        </w:rPr>
        <w:t>.</w:t>
      </w:r>
      <w:r w:rsidRPr="00105817">
        <w:rPr>
          <w:rFonts w:eastAsia="Times New Roman CYR"/>
          <w:b/>
          <w:bCs/>
        </w:rPr>
        <w:t>И</w:t>
      </w:r>
      <w:r w:rsidRPr="00105817">
        <w:rPr>
          <w:rFonts w:eastAsia="Arial"/>
          <w:b/>
          <w:bCs/>
        </w:rPr>
        <w:t>.</w:t>
      </w:r>
      <w:r w:rsidRPr="00105817">
        <w:rPr>
          <w:rFonts w:eastAsia="Times New Roman CYR"/>
          <w:b/>
          <w:bCs/>
        </w:rPr>
        <w:t xml:space="preserve"> Белов</w:t>
      </w:r>
    </w:p>
    <w:p w14:paraId="5DE140C0" w14:textId="77777777" w:rsidR="00105817" w:rsidRPr="00105817" w:rsidRDefault="00105817" w:rsidP="00105817">
      <w:pPr>
        <w:tabs>
          <w:tab w:val="left" w:pos="6840"/>
          <w:tab w:val="left" w:pos="8380"/>
        </w:tabs>
        <w:ind w:left="5740"/>
        <w:rPr>
          <w:sz w:val="20"/>
          <w:szCs w:val="20"/>
        </w:rPr>
      </w:pPr>
      <w:r w:rsidRPr="00105817">
        <w:rPr>
          <w:rFonts w:eastAsia="Times New Roman CYR"/>
        </w:rPr>
        <w:t>Повесть</w:t>
      </w:r>
      <w:r w:rsidRPr="00105817">
        <w:rPr>
          <w:sz w:val="20"/>
          <w:szCs w:val="20"/>
        </w:rPr>
        <w:tab/>
      </w:r>
      <w:r w:rsidRPr="00105817">
        <w:rPr>
          <w:rFonts w:eastAsia="Arial"/>
        </w:rPr>
        <w:t>«</w:t>
      </w:r>
      <w:r w:rsidRPr="00105817">
        <w:rPr>
          <w:rFonts w:eastAsia="Times New Roman CYR"/>
        </w:rPr>
        <w:t>Привычное</w:t>
      </w:r>
      <w:r w:rsidRPr="00105817">
        <w:rPr>
          <w:sz w:val="20"/>
          <w:szCs w:val="20"/>
        </w:rPr>
        <w:tab/>
      </w:r>
      <w:r w:rsidRPr="00105817">
        <w:rPr>
          <w:rFonts w:eastAsia="Times New Roman CYR"/>
        </w:rPr>
        <w:t>дело</w:t>
      </w:r>
      <w:r w:rsidRPr="00105817">
        <w:rPr>
          <w:rFonts w:eastAsia="Arial"/>
        </w:rPr>
        <w:t>»,</w:t>
      </w:r>
    </w:p>
    <w:p w14:paraId="257DEA88" w14:textId="77777777" w:rsidR="00105817" w:rsidRPr="00105817" w:rsidRDefault="00105817" w:rsidP="00105817">
      <w:pPr>
        <w:spacing w:line="237" w:lineRule="auto"/>
        <w:ind w:left="5740"/>
        <w:rPr>
          <w:sz w:val="20"/>
          <w:szCs w:val="20"/>
        </w:rPr>
      </w:pPr>
      <w:r w:rsidRPr="00105817">
        <w:rPr>
          <w:rFonts w:eastAsia="Times New Roman CYR"/>
        </w:rPr>
        <w:t xml:space="preserve">книга </w:t>
      </w:r>
      <w:r w:rsidRPr="00105817">
        <w:rPr>
          <w:rFonts w:eastAsia="Arial"/>
        </w:rPr>
        <w:t>«</w:t>
      </w:r>
      <w:r w:rsidRPr="00105817">
        <w:rPr>
          <w:rFonts w:eastAsia="Times New Roman CYR"/>
        </w:rPr>
        <w:t>Лад</w:t>
      </w:r>
      <w:r w:rsidRPr="00105817">
        <w:rPr>
          <w:rFonts w:eastAsia="Arial"/>
        </w:rPr>
        <w:t>»</w:t>
      </w:r>
    </w:p>
    <w:p w14:paraId="6A9B22A5" w14:textId="77777777" w:rsidR="00105817" w:rsidRPr="00105817" w:rsidRDefault="00105817" w:rsidP="00105817">
      <w:pPr>
        <w:spacing w:line="6" w:lineRule="exact"/>
        <w:rPr>
          <w:sz w:val="20"/>
          <w:szCs w:val="20"/>
        </w:rPr>
      </w:pPr>
    </w:p>
    <w:p w14:paraId="5C8CF978" w14:textId="77777777" w:rsidR="00105817" w:rsidRPr="00105817" w:rsidRDefault="00105817" w:rsidP="00105817">
      <w:pPr>
        <w:ind w:left="5740"/>
        <w:rPr>
          <w:sz w:val="20"/>
          <w:szCs w:val="20"/>
        </w:rPr>
      </w:pPr>
      <w:r w:rsidRPr="00105817">
        <w:rPr>
          <w:rFonts w:eastAsia="Times New Roman CYR"/>
          <w:b/>
          <w:bCs/>
        </w:rPr>
        <w:t>А</w:t>
      </w:r>
      <w:r w:rsidRPr="00105817">
        <w:rPr>
          <w:rFonts w:eastAsia="Arial"/>
          <w:b/>
          <w:bCs/>
        </w:rPr>
        <w:t>.</w:t>
      </w:r>
      <w:r w:rsidRPr="00105817">
        <w:rPr>
          <w:rFonts w:eastAsia="Times New Roman CYR"/>
          <w:b/>
          <w:bCs/>
        </w:rPr>
        <w:t>Г</w:t>
      </w:r>
      <w:r w:rsidRPr="00105817">
        <w:rPr>
          <w:rFonts w:eastAsia="Arial"/>
          <w:b/>
          <w:bCs/>
        </w:rPr>
        <w:t>.</w:t>
      </w:r>
      <w:r w:rsidRPr="00105817">
        <w:rPr>
          <w:rFonts w:eastAsia="Times New Roman CYR"/>
          <w:b/>
          <w:bCs/>
        </w:rPr>
        <w:t xml:space="preserve"> Битов</w:t>
      </w:r>
    </w:p>
    <w:p w14:paraId="274B4F28" w14:textId="77777777" w:rsidR="00105817" w:rsidRPr="00105817" w:rsidRDefault="00105817" w:rsidP="00105817">
      <w:pPr>
        <w:tabs>
          <w:tab w:val="left" w:pos="6900"/>
          <w:tab w:val="left" w:pos="8260"/>
        </w:tabs>
        <w:ind w:left="5740"/>
        <w:rPr>
          <w:sz w:val="20"/>
          <w:szCs w:val="20"/>
        </w:rPr>
      </w:pPr>
      <w:r w:rsidRPr="00105817">
        <w:rPr>
          <w:rFonts w:eastAsia="Times New Roman CYR"/>
        </w:rPr>
        <w:t>Книга</w:t>
      </w:r>
      <w:r w:rsidRPr="00105817">
        <w:rPr>
          <w:sz w:val="20"/>
          <w:szCs w:val="20"/>
        </w:rPr>
        <w:tab/>
      </w:r>
      <w:r w:rsidRPr="00105817">
        <w:rPr>
          <w:rFonts w:eastAsia="Times New Roman CYR"/>
        </w:rPr>
        <w:t>очерков</w:t>
      </w:r>
      <w:r w:rsidRPr="00105817">
        <w:rPr>
          <w:sz w:val="20"/>
          <w:szCs w:val="20"/>
        </w:rPr>
        <w:tab/>
      </w:r>
      <w:r w:rsidRPr="00105817">
        <w:rPr>
          <w:rFonts w:eastAsia="Arial"/>
          <w:sz w:val="23"/>
          <w:szCs w:val="23"/>
        </w:rPr>
        <w:t>«</w:t>
      </w:r>
      <w:r w:rsidRPr="00105817">
        <w:rPr>
          <w:rFonts w:eastAsia="Times New Roman CYR"/>
          <w:sz w:val="23"/>
          <w:szCs w:val="23"/>
        </w:rPr>
        <w:t>Уроки</w:t>
      </w:r>
    </w:p>
    <w:p w14:paraId="0F286DDA" w14:textId="77777777" w:rsidR="00105817" w:rsidRPr="00105817" w:rsidRDefault="00105817" w:rsidP="00105817">
      <w:pPr>
        <w:spacing w:line="237" w:lineRule="auto"/>
        <w:ind w:left="5740"/>
        <w:rPr>
          <w:sz w:val="20"/>
          <w:szCs w:val="20"/>
        </w:rPr>
      </w:pPr>
      <w:r w:rsidRPr="00105817">
        <w:rPr>
          <w:rFonts w:eastAsia="Times New Roman CYR"/>
        </w:rPr>
        <w:t>Армении</w:t>
      </w:r>
      <w:r w:rsidRPr="00105817">
        <w:rPr>
          <w:rFonts w:eastAsia="Arial"/>
        </w:rPr>
        <w:t>»</w:t>
      </w:r>
    </w:p>
    <w:p w14:paraId="1D0B0024" w14:textId="77777777" w:rsidR="00105817" w:rsidRPr="00105817" w:rsidRDefault="00105817" w:rsidP="00105817">
      <w:pPr>
        <w:spacing w:line="7" w:lineRule="exact"/>
        <w:rPr>
          <w:sz w:val="20"/>
          <w:szCs w:val="20"/>
        </w:rPr>
      </w:pPr>
    </w:p>
    <w:p w14:paraId="4A11248B" w14:textId="77777777" w:rsidR="00105817" w:rsidRPr="00105817" w:rsidRDefault="00105817" w:rsidP="00105817">
      <w:pPr>
        <w:ind w:left="5740"/>
        <w:rPr>
          <w:sz w:val="20"/>
          <w:szCs w:val="20"/>
        </w:rPr>
      </w:pPr>
      <w:r w:rsidRPr="00105817">
        <w:rPr>
          <w:rFonts w:eastAsia="Times New Roman CYR"/>
          <w:b/>
          <w:bCs/>
        </w:rPr>
        <w:t>В</w:t>
      </w:r>
      <w:r w:rsidRPr="00105817">
        <w:rPr>
          <w:rFonts w:eastAsia="Arial"/>
          <w:b/>
          <w:bCs/>
        </w:rPr>
        <w:t>.</w:t>
      </w:r>
      <w:r w:rsidRPr="00105817">
        <w:rPr>
          <w:rFonts w:eastAsia="Times New Roman CYR"/>
          <w:b/>
          <w:bCs/>
        </w:rPr>
        <w:t>В</w:t>
      </w:r>
      <w:r w:rsidRPr="00105817">
        <w:rPr>
          <w:rFonts w:eastAsia="Arial"/>
          <w:b/>
          <w:bCs/>
        </w:rPr>
        <w:t>.</w:t>
      </w:r>
      <w:r w:rsidRPr="00105817">
        <w:rPr>
          <w:rFonts w:eastAsia="Times New Roman CYR"/>
          <w:b/>
          <w:bCs/>
        </w:rPr>
        <w:t xml:space="preserve"> Быков</w:t>
      </w:r>
    </w:p>
    <w:p w14:paraId="0EB3BC92" w14:textId="77777777" w:rsidR="00105817" w:rsidRPr="00105817" w:rsidRDefault="00105817" w:rsidP="00105817">
      <w:pPr>
        <w:tabs>
          <w:tab w:val="left" w:pos="7200"/>
          <w:tab w:val="left" w:pos="8340"/>
        </w:tabs>
        <w:ind w:left="5740"/>
        <w:rPr>
          <w:sz w:val="20"/>
          <w:szCs w:val="20"/>
        </w:rPr>
      </w:pPr>
      <w:r w:rsidRPr="00105817">
        <w:rPr>
          <w:rFonts w:eastAsia="Times New Roman CYR"/>
        </w:rPr>
        <w:t>Повести</w:t>
      </w:r>
      <w:r w:rsidRPr="00105817">
        <w:rPr>
          <w:rFonts w:eastAsia="Arial"/>
        </w:rPr>
        <w:t>:</w:t>
      </w:r>
      <w:r w:rsidRPr="00105817">
        <w:rPr>
          <w:sz w:val="20"/>
          <w:szCs w:val="20"/>
        </w:rPr>
        <w:tab/>
      </w:r>
      <w:r w:rsidRPr="00105817">
        <w:rPr>
          <w:rFonts w:eastAsia="Arial"/>
        </w:rPr>
        <w:t>«</w:t>
      </w:r>
      <w:r w:rsidRPr="00105817">
        <w:rPr>
          <w:rFonts w:eastAsia="Times New Roman CYR"/>
        </w:rPr>
        <w:t>Знак</w:t>
      </w:r>
      <w:r w:rsidRPr="00105817">
        <w:rPr>
          <w:sz w:val="20"/>
          <w:szCs w:val="20"/>
        </w:rPr>
        <w:tab/>
      </w:r>
      <w:r w:rsidRPr="00105817">
        <w:rPr>
          <w:rFonts w:eastAsia="Times New Roman CYR"/>
        </w:rPr>
        <w:t>беды</w:t>
      </w:r>
      <w:r w:rsidRPr="00105817">
        <w:rPr>
          <w:rFonts w:eastAsia="Arial"/>
        </w:rPr>
        <w:t>»,</w:t>
      </w:r>
    </w:p>
    <w:p w14:paraId="2055D8E0" w14:textId="77777777" w:rsidR="00105817" w:rsidRPr="00105817" w:rsidRDefault="00105817" w:rsidP="00105817">
      <w:pPr>
        <w:spacing w:line="2" w:lineRule="exact"/>
        <w:rPr>
          <w:sz w:val="20"/>
          <w:szCs w:val="20"/>
        </w:rPr>
      </w:pPr>
    </w:p>
    <w:p w14:paraId="186DC6D2" w14:textId="77777777" w:rsidR="00105817" w:rsidRPr="00105817" w:rsidRDefault="00105817" w:rsidP="00105817">
      <w:pPr>
        <w:ind w:left="5740"/>
        <w:rPr>
          <w:sz w:val="20"/>
          <w:szCs w:val="20"/>
        </w:rPr>
      </w:pPr>
      <w:r w:rsidRPr="00105817">
        <w:rPr>
          <w:rFonts w:eastAsia="Arial"/>
        </w:rPr>
        <w:t>«</w:t>
      </w:r>
      <w:r w:rsidRPr="00105817">
        <w:rPr>
          <w:rFonts w:eastAsia="Times New Roman CYR"/>
        </w:rPr>
        <w:t>Обелиск</w:t>
      </w:r>
      <w:r w:rsidRPr="00105817">
        <w:rPr>
          <w:rFonts w:eastAsia="Arial"/>
        </w:rPr>
        <w:t>», «</w:t>
      </w:r>
      <w:r w:rsidRPr="00105817">
        <w:rPr>
          <w:rFonts w:eastAsia="Times New Roman CYR"/>
        </w:rPr>
        <w:t>Сотников</w:t>
      </w:r>
      <w:r w:rsidRPr="00105817">
        <w:rPr>
          <w:rFonts w:eastAsia="Arial"/>
        </w:rPr>
        <w:t>»</w:t>
      </w:r>
    </w:p>
    <w:p w14:paraId="467117AB" w14:textId="77777777" w:rsidR="00105817" w:rsidRPr="00105817" w:rsidRDefault="00105817" w:rsidP="00105817">
      <w:pPr>
        <w:spacing w:line="1" w:lineRule="exact"/>
        <w:rPr>
          <w:sz w:val="20"/>
          <w:szCs w:val="20"/>
        </w:rPr>
      </w:pPr>
    </w:p>
    <w:p w14:paraId="7BA5C97E" w14:textId="77777777" w:rsidR="00105817" w:rsidRPr="00105817" w:rsidRDefault="00105817" w:rsidP="00105817">
      <w:pPr>
        <w:ind w:left="5740"/>
        <w:rPr>
          <w:sz w:val="20"/>
          <w:szCs w:val="20"/>
        </w:rPr>
      </w:pPr>
      <w:r w:rsidRPr="00105817">
        <w:rPr>
          <w:rFonts w:eastAsia="Times New Roman CYR"/>
          <w:b/>
          <w:bCs/>
        </w:rPr>
        <w:t>Б</w:t>
      </w:r>
      <w:r w:rsidRPr="00105817">
        <w:rPr>
          <w:rFonts w:eastAsia="Arial"/>
          <w:b/>
          <w:bCs/>
        </w:rPr>
        <w:t>.</w:t>
      </w:r>
      <w:r w:rsidRPr="00105817">
        <w:rPr>
          <w:rFonts w:eastAsia="Times New Roman CYR"/>
          <w:b/>
          <w:bCs/>
        </w:rPr>
        <w:t>Л</w:t>
      </w:r>
      <w:r w:rsidRPr="00105817">
        <w:rPr>
          <w:rFonts w:eastAsia="Arial"/>
          <w:b/>
          <w:bCs/>
        </w:rPr>
        <w:t>.</w:t>
      </w:r>
      <w:r w:rsidRPr="00105817">
        <w:rPr>
          <w:rFonts w:eastAsia="Times New Roman CYR"/>
          <w:b/>
          <w:bCs/>
        </w:rPr>
        <w:t xml:space="preserve"> Васильев</w:t>
      </w:r>
    </w:p>
    <w:p w14:paraId="222FE6D4" w14:textId="77777777" w:rsidR="00105817" w:rsidRPr="00105817" w:rsidRDefault="00105817" w:rsidP="00105817">
      <w:pPr>
        <w:spacing w:line="237" w:lineRule="auto"/>
        <w:ind w:left="5740"/>
        <w:rPr>
          <w:sz w:val="20"/>
          <w:szCs w:val="20"/>
        </w:rPr>
      </w:pPr>
      <w:r w:rsidRPr="00105817">
        <w:rPr>
          <w:rFonts w:eastAsia="Times New Roman CYR"/>
        </w:rPr>
        <w:t>Повести</w:t>
      </w:r>
      <w:r w:rsidRPr="00105817">
        <w:rPr>
          <w:rFonts w:eastAsia="Arial"/>
        </w:rPr>
        <w:t>: «</w:t>
      </w:r>
      <w:r w:rsidRPr="00105817">
        <w:rPr>
          <w:rFonts w:eastAsia="Times New Roman CYR"/>
        </w:rPr>
        <w:t>А зори здесь тихие</w:t>
      </w:r>
      <w:r w:rsidRPr="00105817">
        <w:rPr>
          <w:rFonts w:eastAsia="Arial"/>
        </w:rPr>
        <w:t>»,</w:t>
      </w:r>
    </w:p>
    <w:p w14:paraId="22B716D4" w14:textId="77777777" w:rsidR="00105817" w:rsidRPr="00105817" w:rsidRDefault="00105817" w:rsidP="00105817">
      <w:pPr>
        <w:tabs>
          <w:tab w:val="left" w:pos="6300"/>
          <w:tab w:val="left" w:pos="7400"/>
          <w:tab w:val="left" w:pos="7920"/>
        </w:tabs>
        <w:ind w:left="5740"/>
        <w:rPr>
          <w:sz w:val="20"/>
          <w:szCs w:val="20"/>
        </w:rPr>
      </w:pPr>
      <w:r w:rsidRPr="00105817">
        <w:rPr>
          <w:rFonts w:eastAsia="Arial"/>
        </w:rPr>
        <w:t>«</w:t>
      </w:r>
      <w:r w:rsidRPr="00105817">
        <w:rPr>
          <w:rFonts w:eastAsia="Times New Roman CYR"/>
        </w:rPr>
        <w:t>В</w:t>
      </w:r>
      <w:r w:rsidRPr="00105817">
        <w:rPr>
          <w:sz w:val="20"/>
          <w:szCs w:val="20"/>
        </w:rPr>
        <w:tab/>
      </w:r>
      <w:r w:rsidRPr="00105817">
        <w:rPr>
          <w:rFonts w:eastAsia="Times New Roman CYR"/>
        </w:rPr>
        <w:t>списках</w:t>
      </w:r>
      <w:r w:rsidRPr="00105817">
        <w:rPr>
          <w:rFonts w:eastAsia="Times New Roman CYR"/>
        </w:rPr>
        <w:tab/>
        <w:t>не</w:t>
      </w:r>
      <w:r w:rsidRPr="00105817">
        <w:rPr>
          <w:sz w:val="20"/>
          <w:szCs w:val="20"/>
        </w:rPr>
        <w:tab/>
      </w:r>
      <w:r w:rsidRPr="00105817">
        <w:rPr>
          <w:rFonts w:eastAsia="Times New Roman CYR"/>
          <w:sz w:val="23"/>
          <w:szCs w:val="23"/>
        </w:rPr>
        <w:t>значился</w:t>
      </w:r>
      <w:r w:rsidRPr="00105817">
        <w:rPr>
          <w:rFonts w:eastAsia="Arial"/>
          <w:sz w:val="23"/>
          <w:szCs w:val="23"/>
        </w:rPr>
        <w:t>»,</w:t>
      </w:r>
    </w:p>
    <w:p w14:paraId="64F38540" w14:textId="77777777" w:rsidR="00105817" w:rsidRPr="00105817" w:rsidRDefault="00105817" w:rsidP="00105817">
      <w:pPr>
        <w:spacing w:line="2" w:lineRule="exact"/>
        <w:rPr>
          <w:sz w:val="20"/>
          <w:szCs w:val="20"/>
        </w:rPr>
      </w:pPr>
    </w:p>
    <w:p w14:paraId="6D4BD7F7" w14:textId="77777777" w:rsidR="00105817" w:rsidRPr="00105817" w:rsidRDefault="00105817" w:rsidP="00105817">
      <w:pPr>
        <w:ind w:left="5740"/>
        <w:rPr>
          <w:sz w:val="20"/>
          <w:szCs w:val="20"/>
        </w:rPr>
      </w:pPr>
      <w:r w:rsidRPr="00105817">
        <w:rPr>
          <w:rFonts w:eastAsia="Arial"/>
        </w:rPr>
        <w:t>«</w:t>
      </w:r>
      <w:r w:rsidRPr="00105817">
        <w:rPr>
          <w:rFonts w:eastAsia="Times New Roman CYR"/>
        </w:rPr>
        <w:t>Завтра была война</w:t>
      </w:r>
      <w:r w:rsidRPr="00105817">
        <w:rPr>
          <w:rFonts w:eastAsia="Arial"/>
        </w:rPr>
        <w:t>»</w:t>
      </w:r>
    </w:p>
    <w:p w14:paraId="11A91844" w14:textId="77777777" w:rsidR="00105817" w:rsidRPr="00105817" w:rsidRDefault="00105817" w:rsidP="00105817">
      <w:pPr>
        <w:spacing w:line="1" w:lineRule="exact"/>
        <w:rPr>
          <w:sz w:val="20"/>
          <w:szCs w:val="20"/>
        </w:rPr>
      </w:pPr>
    </w:p>
    <w:p w14:paraId="1F14B429" w14:textId="77777777" w:rsidR="00105817" w:rsidRPr="00105817" w:rsidRDefault="00105817" w:rsidP="00105817">
      <w:pPr>
        <w:ind w:left="5740"/>
        <w:rPr>
          <w:sz w:val="20"/>
          <w:szCs w:val="20"/>
        </w:rPr>
      </w:pPr>
      <w:r w:rsidRPr="00105817">
        <w:rPr>
          <w:rFonts w:eastAsia="Times New Roman CYR"/>
          <w:b/>
          <w:bCs/>
        </w:rPr>
        <w:t>Г</w:t>
      </w:r>
      <w:r w:rsidRPr="00105817">
        <w:rPr>
          <w:rFonts w:eastAsia="Arial"/>
          <w:b/>
          <w:bCs/>
        </w:rPr>
        <w:t>.</w:t>
      </w:r>
      <w:r w:rsidRPr="00105817">
        <w:rPr>
          <w:rFonts w:eastAsia="Times New Roman CYR"/>
          <w:b/>
          <w:bCs/>
        </w:rPr>
        <w:t>Н</w:t>
      </w:r>
      <w:r w:rsidRPr="00105817">
        <w:rPr>
          <w:rFonts w:eastAsia="Arial"/>
          <w:b/>
          <w:bCs/>
        </w:rPr>
        <w:t>.</w:t>
      </w:r>
      <w:r w:rsidRPr="00105817">
        <w:rPr>
          <w:rFonts w:eastAsia="Times New Roman CYR"/>
          <w:b/>
          <w:bCs/>
        </w:rPr>
        <w:t xml:space="preserve"> </w:t>
      </w:r>
      <w:proofErr w:type="spellStart"/>
      <w:r w:rsidRPr="00105817">
        <w:rPr>
          <w:rFonts w:eastAsia="Times New Roman CYR"/>
          <w:b/>
          <w:bCs/>
        </w:rPr>
        <w:t>Владимов</w:t>
      </w:r>
      <w:proofErr w:type="spellEnd"/>
    </w:p>
    <w:p w14:paraId="785038FF" w14:textId="77777777" w:rsidR="00105817" w:rsidRPr="00105817" w:rsidRDefault="00105817" w:rsidP="00105817">
      <w:pPr>
        <w:tabs>
          <w:tab w:val="left" w:pos="6880"/>
          <w:tab w:val="left" w:pos="8140"/>
        </w:tabs>
        <w:ind w:left="5740"/>
        <w:rPr>
          <w:sz w:val="20"/>
          <w:szCs w:val="20"/>
        </w:rPr>
      </w:pPr>
      <w:r w:rsidRPr="00105817">
        <w:rPr>
          <w:rFonts w:eastAsia="Times New Roman CYR"/>
        </w:rPr>
        <w:t>Повесть</w:t>
      </w:r>
      <w:r w:rsidRPr="00105817">
        <w:rPr>
          <w:sz w:val="20"/>
          <w:szCs w:val="20"/>
        </w:rPr>
        <w:tab/>
      </w:r>
      <w:r w:rsidRPr="00105817">
        <w:rPr>
          <w:rFonts w:eastAsia="Arial"/>
        </w:rPr>
        <w:t>«</w:t>
      </w:r>
      <w:r w:rsidRPr="00105817">
        <w:rPr>
          <w:rFonts w:eastAsia="Times New Roman CYR"/>
        </w:rPr>
        <w:t>Верный</w:t>
      </w:r>
      <w:r w:rsidRPr="00105817">
        <w:rPr>
          <w:sz w:val="20"/>
          <w:szCs w:val="20"/>
        </w:rPr>
        <w:tab/>
      </w:r>
      <w:r w:rsidRPr="00105817">
        <w:rPr>
          <w:rFonts w:eastAsia="Times New Roman CYR"/>
          <w:sz w:val="23"/>
          <w:szCs w:val="23"/>
        </w:rPr>
        <w:t>Руслан</w:t>
      </w:r>
      <w:r w:rsidRPr="00105817">
        <w:rPr>
          <w:rFonts w:eastAsia="Arial"/>
          <w:sz w:val="23"/>
          <w:szCs w:val="23"/>
        </w:rPr>
        <w:t>»,</w:t>
      </w:r>
    </w:p>
    <w:p w14:paraId="38A78001" w14:textId="77777777" w:rsidR="00105817" w:rsidRPr="00105817" w:rsidRDefault="00105817" w:rsidP="00105817">
      <w:pPr>
        <w:spacing w:line="1" w:lineRule="exact"/>
        <w:rPr>
          <w:sz w:val="20"/>
          <w:szCs w:val="20"/>
        </w:rPr>
      </w:pPr>
    </w:p>
    <w:p w14:paraId="0CE67976" w14:textId="77777777" w:rsidR="00105817" w:rsidRPr="00105817" w:rsidRDefault="00105817" w:rsidP="00105817">
      <w:pPr>
        <w:ind w:left="5740"/>
        <w:rPr>
          <w:sz w:val="20"/>
          <w:szCs w:val="20"/>
        </w:rPr>
      </w:pPr>
      <w:r w:rsidRPr="00105817">
        <w:rPr>
          <w:rFonts w:eastAsia="Times New Roman CYR"/>
        </w:rPr>
        <w:t xml:space="preserve">роман </w:t>
      </w:r>
      <w:r w:rsidRPr="00105817">
        <w:rPr>
          <w:rFonts w:eastAsia="Arial"/>
        </w:rPr>
        <w:t>«</w:t>
      </w:r>
      <w:r w:rsidRPr="00105817">
        <w:rPr>
          <w:rFonts w:eastAsia="Times New Roman CYR"/>
        </w:rPr>
        <w:t>Генерал и его армия</w:t>
      </w:r>
      <w:r w:rsidRPr="00105817">
        <w:rPr>
          <w:rFonts w:eastAsia="Arial"/>
        </w:rPr>
        <w:t>»</w:t>
      </w:r>
    </w:p>
    <w:p w14:paraId="00CE6835" w14:textId="77777777" w:rsidR="00105817" w:rsidRPr="00105817" w:rsidRDefault="00105817" w:rsidP="00105817">
      <w:pPr>
        <w:spacing w:line="1" w:lineRule="exact"/>
        <w:rPr>
          <w:sz w:val="20"/>
          <w:szCs w:val="20"/>
        </w:rPr>
      </w:pPr>
    </w:p>
    <w:p w14:paraId="09805F8C" w14:textId="77777777" w:rsidR="00105817" w:rsidRPr="00105817" w:rsidRDefault="00105817" w:rsidP="00105817">
      <w:pPr>
        <w:ind w:left="5740"/>
        <w:rPr>
          <w:sz w:val="20"/>
          <w:szCs w:val="20"/>
        </w:rPr>
      </w:pPr>
      <w:r w:rsidRPr="00105817">
        <w:rPr>
          <w:rFonts w:eastAsia="Times New Roman CYR"/>
          <w:b/>
          <w:bCs/>
        </w:rPr>
        <w:t>В</w:t>
      </w:r>
      <w:r w:rsidRPr="00105817">
        <w:rPr>
          <w:rFonts w:eastAsia="Arial"/>
          <w:b/>
          <w:bCs/>
        </w:rPr>
        <w:t>.</w:t>
      </w:r>
      <w:r w:rsidRPr="00105817">
        <w:rPr>
          <w:rFonts w:eastAsia="Times New Roman CYR"/>
          <w:b/>
          <w:bCs/>
        </w:rPr>
        <w:t>Н</w:t>
      </w:r>
      <w:r w:rsidRPr="00105817">
        <w:rPr>
          <w:rFonts w:eastAsia="Arial"/>
          <w:b/>
          <w:bCs/>
        </w:rPr>
        <w:t>.</w:t>
      </w:r>
      <w:r w:rsidRPr="00105817">
        <w:rPr>
          <w:rFonts w:eastAsia="Times New Roman CYR"/>
          <w:b/>
          <w:bCs/>
        </w:rPr>
        <w:t xml:space="preserve"> Войнович</w:t>
      </w:r>
    </w:p>
    <w:p w14:paraId="1CDE2A5F" w14:textId="77777777" w:rsidR="00105817" w:rsidRPr="00105817" w:rsidRDefault="00105817" w:rsidP="00105817">
      <w:pPr>
        <w:tabs>
          <w:tab w:val="left" w:pos="7020"/>
          <w:tab w:val="left" w:pos="7640"/>
        </w:tabs>
        <w:spacing w:line="237" w:lineRule="auto"/>
        <w:ind w:left="5740"/>
        <w:rPr>
          <w:sz w:val="20"/>
          <w:szCs w:val="20"/>
        </w:rPr>
      </w:pPr>
      <w:r w:rsidRPr="00105817">
        <w:rPr>
          <w:rFonts w:eastAsia="Arial"/>
        </w:rPr>
        <w:t>«</w:t>
      </w:r>
      <w:r w:rsidRPr="00105817">
        <w:rPr>
          <w:rFonts w:eastAsia="Times New Roman CYR"/>
        </w:rPr>
        <w:t>Жизнь</w:t>
      </w:r>
      <w:r w:rsidRPr="00105817">
        <w:rPr>
          <w:sz w:val="20"/>
          <w:szCs w:val="20"/>
        </w:rPr>
        <w:tab/>
      </w:r>
      <w:r w:rsidRPr="00105817">
        <w:rPr>
          <w:rFonts w:eastAsia="Times New Roman CYR"/>
        </w:rPr>
        <w:t>и</w:t>
      </w:r>
      <w:r w:rsidRPr="00105817">
        <w:rPr>
          <w:sz w:val="20"/>
          <w:szCs w:val="20"/>
        </w:rPr>
        <w:tab/>
      </w:r>
      <w:r w:rsidRPr="00105817">
        <w:rPr>
          <w:rFonts w:eastAsia="Times New Roman CYR"/>
        </w:rPr>
        <w:t>необычайные</w:t>
      </w:r>
    </w:p>
    <w:p w14:paraId="120C3972" w14:textId="77777777" w:rsidR="00105817" w:rsidRPr="00105817" w:rsidRDefault="00105817" w:rsidP="00105817">
      <w:pPr>
        <w:tabs>
          <w:tab w:val="left" w:pos="7360"/>
          <w:tab w:val="left" w:pos="8400"/>
        </w:tabs>
        <w:ind w:left="5740"/>
        <w:rPr>
          <w:sz w:val="20"/>
          <w:szCs w:val="20"/>
        </w:rPr>
      </w:pPr>
      <w:r w:rsidRPr="00105817">
        <w:rPr>
          <w:rFonts w:eastAsia="Times New Roman CYR"/>
        </w:rPr>
        <w:t>приключения</w:t>
      </w:r>
      <w:r w:rsidRPr="00105817">
        <w:rPr>
          <w:rFonts w:eastAsia="Times New Roman CYR"/>
        </w:rPr>
        <w:tab/>
        <w:t>солдата</w:t>
      </w:r>
      <w:r w:rsidRPr="00105817">
        <w:rPr>
          <w:sz w:val="20"/>
          <w:szCs w:val="20"/>
        </w:rPr>
        <w:tab/>
      </w:r>
      <w:r w:rsidRPr="00105817">
        <w:rPr>
          <w:rFonts w:eastAsia="Times New Roman CYR"/>
          <w:sz w:val="23"/>
          <w:szCs w:val="23"/>
        </w:rPr>
        <w:t>Ивана</w:t>
      </w:r>
    </w:p>
    <w:p w14:paraId="7A048BB6" w14:textId="77777777" w:rsidR="00105817" w:rsidRPr="00105817" w:rsidRDefault="00105817" w:rsidP="00105817">
      <w:pPr>
        <w:spacing w:line="1" w:lineRule="exact"/>
        <w:rPr>
          <w:sz w:val="20"/>
          <w:szCs w:val="20"/>
        </w:rPr>
      </w:pPr>
    </w:p>
    <w:p w14:paraId="1B70BDA4" w14:textId="77777777" w:rsidR="00105817" w:rsidRPr="00105817" w:rsidRDefault="00105817" w:rsidP="00105817">
      <w:pPr>
        <w:ind w:left="5740"/>
        <w:rPr>
          <w:sz w:val="20"/>
          <w:szCs w:val="20"/>
        </w:rPr>
      </w:pPr>
      <w:r w:rsidRPr="00105817">
        <w:rPr>
          <w:rFonts w:eastAsia="Times New Roman CYR"/>
        </w:rPr>
        <w:t>Чонкина</w:t>
      </w:r>
      <w:r w:rsidRPr="00105817">
        <w:rPr>
          <w:rFonts w:eastAsia="Arial"/>
        </w:rPr>
        <w:t>», «</w:t>
      </w:r>
      <w:r w:rsidRPr="00105817">
        <w:rPr>
          <w:rFonts w:eastAsia="Times New Roman CYR"/>
        </w:rPr>
        <w:t xml:space="preserve">Москва </w:t>
      </w:r>
      <w:r w:rsidRPr="00105817">
        <w:rPr>
          <w:rFonts w:eastAsia="Arial"/>
        </w:rPr>
        <w:t>2042»</w:t>
      </w:r>
    </w:p>
    <w:p w14:paraId="4F2809D4" w14:textId="77777777" w:rsidR="00105817" w:rsidRPr="00105817" w:rsidRDefault="00105817" w:rsidP="00105817">
      <w:pPr>
        <w:spacing w:line="1" w:lineRule="exact"/>
        <w:rPr>
          <w:sz w:val="20"/>
          <w:szCs w:val="20"/>
        </w:rPr>
      </w:pPr>
    </w:p>
    <w:p w14:paraId="4E0DEE45" w14:textId="77777777" w:rsidR="00105817" w:rsidRPr="00105817" w:rsidRDefault="00105817" w:rsidP="00105817">
      <w:pPr>
        <w:ind w:left="5740"/>
        <w:rPr>
          <w:sz w:val="20"/>
          <w:szCs w:val="20"/>
        </w:rPr>
      </w:pPr>
      <w:r w:rsidRPr="00105817">
        <w:rPr>
          <w:rFonts w:eastAsia="Times New Roman CYR"/>
          <w:b/>
          <w:bCs/>
        </w:rPr>
        <w:t>В</w:t>
      </w:r>
      <w:r w:rsidRPr="00105817">
        <w:rPr>
          <w:rFonts w:eastAsia="Arial"/>
          <w:b/>
          <w:bCs/>
        </w:rPr>
        <w:t>.</w:t>
      </w:r>
      <w:r w:rsidRPr="00105817">
        <w:rPr>
          <w:rFonts w:eastAsia="Times New Roman CYR"/>
          <w:b/>
          <w:bCs/>
        </w:rPr>
        <w:t>С</w:t>
      </w:r>
      <w:r w:rsidRPr="00105817">
        <w:rPr>
          <w:rFonts w:eastAsia="Arial"/>
          <w:b/>
          <w:bCs/>
        </w:rPr>
        <w:t>.</w:t>
      </w:r>
      <w:r w:rsidRPr="00105817">
        <w:rPr>
          <w:rFonts w:eastAsia="Times New Roman CYR"/>
          <w:b/>
          <w:bCs/>
        </w:rPr>
        <w:t xml:space="preserve"> Гроссман</w:t>
      </w:r>
    </w:p>
    <w:p w14:paraId="077AA842" w14:textId="77777777" w:rsidR="00105817" w:rsidRPr="00105817" w:rsidRDefault="00105817" w:rsidP="00105817">
      <w:pPr>
        <w:spacing w:line="237" w:lineRule="auto"/>
        <w:ind w:left="5740"/>
        <w:rPr>
          <w:sz w:val="20"/>
          <w:szCs w:val="20"/>
        </w:rPr>
      </w:pPr>
      <w:r w:rsidRPr="00105817">
        <w:rPr>
          <w:rFonts w:eastAsia="Times New Roman CYR"/>
        </w:rPr>
        <w:t xml:space="preserve">Роман </w:t>
      </w:r>
      <w:r w:rsidRPr="00105817">
        <w:rPr>
          <w:rFonts w:eastAsia="Arial"/>
        </w:rPr>
        <w:t>«</w:t>
      </w:r>
      <w:r w:rsidRPr="00105817">
        <w:rPr>
          <w:rFonts w:eastAsia="Times New Roman CYR"/>
        </w:rPr>
        <w:t>Жизнь и судьба</w:t>
      </w:r>
      <w:r w:rsidRPr="00105817">
        <w:rPr>
          <w:rFonts w:eastAsia="Arial"/>
        </w:rPr>
        <w:t>»</w:t>
      </w:r>
    </w:p>
    <w:p w14:paraId="0795A1A1" w14:textId="77777777" w:rsidR="00105817" w:rsidRPr="00105817" w:rsidRDefault="00105817" w:rsidP="00105817">
      <w:pPr>
        <w:spacing w:line="1" w:lineRule="exact"/>
        <w:rPr>
          <w:sz w:val="20"/>
          <w:szCs w:val="20"/>
        </w:rPr>
      </w:pPr>
    </w:p>
    <w:p w14:paraId="12665311" w14:textId="77777777" w:rsidR="00105817" w:rsidRPr="00105817" w:rsidRDefault="00105817" w:rsidP="00105817">
      <w:pPr>
        <w:ind w:left="5740"/>
        <w:rPr>
          <w:sz w:val="20"/>
          <w:szCs w:val="20"/>
        </w:rPr>
      </w:pPr>
      <w:r w:rsidRPr="00105817">
        <w:rPr>
          <w:rFonts w:eastAsia="Times New Roman CYR"/>
          <w:b/>
          <w:bCs/>
        </w:rPr>
        <w:t>С</w:t>
      </w:r>
      <w:r w:rsidRPr="00105817">
        <w:rPr>
          <w:rFonts w:eastAsia="Arial"/>
          <w:b/>
          <w:bCs/>
        </w:rPr>
        <w:t>.</w:t>
      </w:r>
      <w:r w:rsidRPr="00105817">
        <w:rPr>
          <w:rFonts w:eastAsia="Times New Roman CYR"/>
          <w:b/>
          <w:bCs/>
        </w:rPr>
        <w:t>Д</w:t>
      </w:r>
      <w:r w:rsidRPr="00105817">
        <w:rPr>
          <w:rFonts w:eastAsia="Arial"/>
          <w:b/>
          <w:bCs/>
        </w:rPr>
        <w:t>.</w:t>
      </w:r>
      <w:r w:rsidRPr="00105817">
        <w:rPr>
          <w:rFonts w:eastAsia="Times New Roman CYR"/>
          <w:b/>
          <w:bCs/>
        </w:rPr>
        <w:t xml:space="preserve"> Довлатов</w:t>
      </w:r>
    </w:p>
    <w:p w14:paraId="7A8D61C7" w14:textId="77777777" w:rsidR="00105817" w:rsidRPr="00105817" w:rsidRDefault="00105817" w:rsidP="00105817">
      <w:pPr>
        <w:tabs>
          <w:tab w:val="left" w:pos="6720"/>
          <w:tab w:val="left" w:pos="7840"/>
        </w:tabs>
        <w:ind w:left="5740"/>
        <w:rPr>
          <w:sz w:val="20"/>
          <w:szCs w:val="20"/>
        </w:rPr>
      </w:pPr>
      <w:r w:rsidRPr="00105817">
        <w:rPr>
          <w:rFonts w:eastAsia="Times New Roman CYR"/>
        </w:rPr>
        <w:t>Книги</w:t>
      </w:r>
      <w:r w:rsidRPr="00105817">
        <w:rPr>
          <w:sz w:val="20"/>
          <w:szCs w:val="20"/>
        </w:rPr>
        <w:tab/>
      </w:r>
      <w:r w:rsidRPr="00105817">
        <w:rPr>
          <w:rFonts w:eastAsia="Arial"/>
        </w:rPr>
        <w:t>«</w:t>
      </w:r>
      <w:r w:rsidRPr="00105817">
        <w:rPr>
          <w:rFonts w:eastAsia="Times New Roman CYR"/>
        </w:rPr>
        <w:t>Зона</w:t>
      </w:r>
      <w:r w:rsidRPr="00105817">
        <w:rPr>
          <w:rFonts w:eastAsia="Arial"/>
        </w:rPr>
        <w:t>»,</w:t>
      </w:r>
      <w:r w:rsidRPr="00105817">
        <w:rPr>
          <w:sz w:val="20"/>
          <w:szCs w:val="20"/>
        </w:rPr>
        <w:tab/>
      </w:r>
      <w:r w:rsidRPr="00105817">
        <w:rPr>
          <w:rFonts w:eastAsia="Arial"/>
          <w:sz w:val="23"/>
          <w:szCs w:val="23"/>
        </w:rPr>
        <w:t>«</w:t>
      </w:r>
      <w:r w:rsidRPr="00105817">
        <w:rPr>
          <w:rFonts w:eastAsia="Times New Roman CYR"/>
          <w:sz w:val="23"/>
          <w:szCs w:val="23"/>
        </w:rPr>
        <w:t>Чемодан</w:t>
      </w:r>
      <w:r w:rsidRPr="00105817">
        <w:rPr>
          <w:rFonts w:eastAsia="Arial"/>
          <w:sz w:val="23"/>
          <w:szCs w:val="23"/>
        </w:rPr>
        <w:t>»,</w:t>
      </w:r>
    </w:p>
    <w:p w14:paraId="1CED0EC0" w14:textId="77777777" w:rsidR="00105817" w:rsidRPr="00105817" w:rsidRDefault="00105817" w:rsidP="00105817">
      <w:pPr>
        <w:spacing w:line="237" w:lineRule="auto"/>
        <w:ind w:left="5740"/>
        <w:rPr>
          <w:sz w:val="20"/>
          <w:szCs w:val="20"/>
        </w:rPr>
      </w:pPr>
      <w:r w:rsidRPr="00105817">
        <w:rPr>
          <w:rFonts w:eastAsia="Arial"/>
        </w:rPr>
        <w:t>«</w:t>
      </w:r>
      <w:r w:rsidRPr="00105817">
        <w:rPr>
          <w:rFonts w:eastAsia="Times New Roman CYR"/>
        </w:rPr>
        <w:t>Заповедник</w:t>
      </w:r>
      <w:r w:rsidRPr="00105817">
        <w:rPr>
          <w:rFonts w:eastAsia="Arial"/>
        </w:rPr>
        <w:t>»</w:t>
      </w:r>
    </w:p>
    <w:p w14:paraId="4D5B8E2D" w14:textId="77777777" w:rsidR="00105817" w:rsidRPr="00105817" w:rsidRDefault="00105817" w:rsidP="00105817">
      <w:pPr>
        <w:spacing w:line="2" w:lineRule="exact"/>
        <w:rPr>
          <w:sz w:val="20"/>
          <w:szCs w:val="20"/>
        </w:rPr>
      </w:pPr>
    </w:p>
    <w:p w14:paraId="4C6A378D" w14:textId="77777777" w:rsidR="00105817" w:rsidRPr="00105817" w:rsidRDefault="00105817" w:rsidP="00105817">
      <w:pPr>
        <w:ind w:left="5740"/>
        <w:rPr>
          <w:sz w:val="20"/>
          <w:szCs w:val="20"/>
        </w:rPr>
      </w:pPr>
      <w:r w:rsidRPr="00105817">
        <w:rPr>
          <w:rFonts w:eastAsia="Times New Roman CYR"/>
          <w:b/>
          <w:bCs/>
        </w:rPr>
        <w:t>Ю</w:t>
      </w:r>
      <w:r w:rsidRPr="00105817">
        <w:rPr>
          <w:rFonts w:eastAsia="Arial"/>
          <w:b/>
          <w:bCs/>
        </w:rPr>
        <w:t>.</w:t>
      </w:r>
      <w:r w:rsidRPr="00105817">
        <w:rPr>
          <w:rFonts w:eastAsia="Times New Roman CYR"/>
          <w:b/>
          <w:bCs/>
        </w:rPr>
        <w:t>О</w:t>
      </w:r>
      <w:r w:rsidRPr="00105817">
        <w:rPr>
          <w:rFonts w:eastAsia="Arial"/>
          <w:b/>
          <w:bCs/>
        </w:rPr>
        <w:t>.</w:t>
      </w:r>
      <w:r w:rsidRPr="00105817">
        <w:rPr>
          <w:rFonts w:eastAsia="Times New Roman CYR"/>
          <w:b/>
          <w:bCs/>
        </w:rPr>
        <w:t xml:space="preserve"> Домбровский</w:t>
      </w:r>
    </w:p>
    <w:p w14:paraId="21E208F2" w14:textId="77777777" w:rsidR="00105817" w:rsidRPr="00105817" w:rsidRDefault="00105817" w:rsidP="00105817">
      <w:pPr>
        <w:tabs>
          <w:tab w:val="left" w:pos="6580"/>
          <w:tab w:val="left" w:pos="7960"/>
        </w:tabs>
        <w:spacing w:line="237" w:lineRule="auto"/>
        <w:ind w:left="5740"/>
        <w:rPr>
          <w:sz w:val="20"/>
          <w:szCs w:val="20"/>
        </w:rPr>
      </w:pPr>
      <w:r w:rsidRPr="00105817">
        <w:rPr>
          <w:rFonts w:eastAsia="Times New Roman CYR"/>
        </w:rPr>
        <w:t>Роман</w:t>
      </w:r>
      <w:r w:rsidRPr="00105817">
        <w:rPr>
          <w:sz w:val="20"/>
          <w:szCs w:val="20"/>
        </w:rPr>
        <w:tab/>
      </w:r>
      <w:r w:rsidRPr="00105817">
        <w:rPr>
          <w:rFonts w:eastAsia="Arial"/>
        </w:rPr>
        <w:t>«</w:t>
      </w:r>
      <w:r w:rsidRPr="00105817">
        <w:rPr>
          <w:rFonts w:eastAsia="Times New Roman CYR"/>
        </w:rPr>
        <w:t>Факультет</w:t>
      </w:r>
      <w:r w:rsidRPr="00105817">
        <w:rPr>
          <w:sz w:val="20"/>
          <w:szCs w:val="20"/>
        </w:rPr>
        <w:tab/>
      </w:r>
      <w:r w:rsidRPr="00105817">
        <w:rPr>
          <w:rFonts w:eastAsia="Times New Roman CYR"/>
        </w:rPr>
        <w:t>ненужных</w:t>
      </w:r>
    </w:p>
    <w:p w14:paraId="777DF4E4" w14:textId="77777777" w:rsidR="00105817" w:rsidRPr="00105817" w:rsidRDefault="00105817" w:rsidP="00105817">
      <w:pPr>
        <w:spacing w:line="237" w:lineRule="auto"/>
        <w:ind w:left="5740"/>
        <w:rPr>
          <w:sz w:val="20"/>
          <w:szCs w:val="20"/>
        </w:rPr>
      </w:pPr>
      <w:r w:rsidRPr="00105817">
        <w:rPr>
          <w:rFonts w:eastAsia="Times New Roman CYR"/>
        </w:rPr>
        <w:t>вещей</w:t>
      </w:r>
      <w:r w:rsidRPr="00105817">
        <w:rPr>
          <w:rFonts w:eastAsia="Arial"/>
        </w:rPr>
        <w:t>»</w:t>
      </w:r>
    </w:p>
    <w:p w14:paraId="3628CBE2" w14:textId="77777777" w:rsidR="00105817" w:rsidRPr="00105817" w:rsidRDefault="00105817" w:rsidP="00105817">
      <w:pPr>
        <w:spacing w:line="6" w:lineRule="exact"/>
        <w:rPr>
          <w:sz w:val="20"/>
          <w:szCs w:val="20"/>
        </w:rPr>
      </w:pPr>
    </w:p>
    <w:p w14:paraId="56227D15" w14:textId="77777777" w:rsidR="00105817" w:rsidRPr="00105817" w:rsidRDefault="00105817" w:rsidP="00105817">
      <w:pPr>
        <w:ind w:left="5740"/>
        <w:rPr>
          <w:sz w:val="20"/>
          <w:szCs w:val="20"/>
        </w:rPr>
      </w:pPr>
      <w:r w:rsidRPr="00105817">
        <w:rPr>
          <w:rFonts w:eastAsia="Times New Roman CYR"/>
          <w:b/>
          <w:bCs/>
        </w:rPr>
        <w:t>Ф</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Искандер</w:t>
      </w:r>
    </w:p>
    <w:p w14:paraId="0425829F" w14:textId="77777777" w:rsidR="00105817" w:rsidRPr="00105817" w:rsidRDefault="00105817" w:rsidP="00105817">
      <w:pPr>
        <w:tabs>
          <w:tab w:val="left" w:pos="6860"/>
          <w:tab w:val="left" w:pos="7740"/>
          <w:tab w:val="left" w:pos="8800"/>
        </w:tabs>
        <w:ind w:left="5740"/>
        <w:rPr>
          <w:sz w:val="20"/>
          <w:szCs w:val="20"/>
        </w:rPr>
      </w:pPr>
      <w:r w:rsidRPr="00105817">
        <w:rPr>
          <w:rFonts w:eastAsia="Arial"/>
        </w:rPr>
        <w:t>«</w:t>
      </w:r>
      <w:r w:rsidRPr="00105817">
        <w:rPr>
          <w:rFonts w:eastAsia="Times New Roman CYR"/>
        </w:rPr>
        <w:t>Детство</w:t>
      </w:r>
      <w:r w:rsidRPr="00105817">
        <w:rPr>
          <w:sz w:val="20"/>
          <w:szCs w:val="20"/>
        </w:rPr>
        <w:tab/>
      </w:r>
      <w:proofErr w:type="spellStart"/>
      <w:r w:rsidRPr="00105817">
        <w:rPr>
          <w:rFonts w:eastAsia="Times New Roman CYR"/>
        </w:rPr>
        <w:t>Чика</w:t>
      </w:r>
      <w:proofErr w:type="spellEnd"/>
      <w:r w:rsidRPr="00105817">
        <w:rPr>
          <w:rFonts w:eastAsia="Arial"/>
        </w:rPr>
        <w:t>»,</w:t>
      </w:r>
      <w:r w:rsidRPr="00105817">
        <w:rPr>
          <w:sz w:val="20"/>
          <w:szCs w:val="20"/>
        </w:rPr>
        <w:tab/>
      </w:r>
      <w:r w:rsidRPr="00105817">
        <w:rPr>
          <w:rFonts w:eastAsia="Arial"/>
        </w:rPr>
        <w:t>«</w:t>
      </w:r>
      <w:r w:rsidRPr="00105817">
        <w:rPr>
          <w:rFonts w:eastAsia="Times New Roman CYR"/>
        </w:rPr>
        <w:t>Сандро</w:t>
      </w:r>
      <w:r w:rsidRPr="00105817">
        <w:rPr>
          <w:sz w:val="20"/>
          <w:szCs w:val="20"/>
        </w:rPr>
        <w:tab/>
      </w:r>
      <w:r w:rsidRPr="00105817">
        <w:rPr>
          <w:rFonts w:eastAsia="Times New Roman CYR"/>
          <w:sz w:val="23"/>
          <w:szCs w:val="23"/>
        </w:rPr>
        <w:t>из</w:t>
      </w:r>
    </w:p>
    <w:p w14:paraId="2E10C822" w14:textId="77777777" w:rsidR="00105817" w:rsidRPr="00105817" w:rsidRDefault="00105817" w:rsidP="00105817">
      <w:pPr>
        <w:spacing w:line="1" w:lineRule="exact"/>
        <w:rPr>
          <w:sz w:val="20"/>
          <w:szCs w:val="20"/>
        </w:rPr>
      </w:pPr>
    </w:p>
    <w:p w14:paraId="54DA86EF" w14:textId="77777777" w:rsidR="00105817" w:rsidRPr="00105817" w:rsidRDefault="00105817" w:rsidP="00105817">
      <w:pPr>
        <w:ind w:left="5740"/>
        <w:rPr>
          <w:sz w:val="20"/>
          <w:szCs w:val="20"/>
        </w:rPr>
      </w:pPr>
      <w:r w:rsidRPr="00105817">
        <w:rPr>
          <w:rFonts w:eastAsia="Times New Roman CYR"/>
        </w:rPr>
        <w:t>Чегема</w:t>
      </w:r>
      <w:r w:rsidRPr="00105817">
        <w:rPr>
          <w:rFonts w:eastAsia="Arial"/>
        </w:rPr>
        <w:t>», «</w:t>
      </w:r>
      <w:r w:rsidRPr="00105817">
        <w:rPr>
          <w:rFonts w:eastAsia="Times New Roman CYR"/>
        </w:rPr>
        <w:t>Кролики и удавы</w:t>
      </w:r>
      <w:r w:rsidRPr="00105817">
        <w:rPr>
          <w:rFonts w:eastAsia="Arial"/>
        </w:rPr>
        <w:t>»</w:t>
      </w:r>
    </w:p>
    <w:p w14:paraId="5E775CB5" w14:textId="77777777" w:rsidR="00105817" w:rsidRPr="00105817" w:rsidRDefault="00105817" w:rsidP="00105817">
      <w:pPr>
        <w:spacing w:line="2" w:lineRule="exact"/>
        <w:rPr>
          <w:sz w:val="20"/>
          <w:szCs w:val="20"/>
        </w:rPr>
      </w:pPr>
    </w:p>
    <w:p w14:paraId="242C7C73" w14:textId="77777777" w:rsidR="00105817" w:rsidRPr="00105817" w:rsidRDefault="00105817" w:rsidP="00105817">
      <w:pPr>
        <w:ind w:left="5740"/>
        <w:rPr>
          <w:sz w:val="20"/>
          <w:szCs w:val="20"/>
        </w:rPr>
      </w:pPr>
      <w:r w:rsidRPr="00105817">
        <w:rPr>
          <w:rFonts w:eastAsia="Times New Roman CYR"/>
          <w:b/>
          <w:bCs/>
        </w:rPr>
        <w:t>Ю</w:t>
      </w:r>
      <w:r w:rsidRPr="00105817">
        <w:rPr>
          <w:rFonts w:eastAsia="Arial"/>
          <w:b/>
          <w:bCs/>
        </w:rPr>
        <w:t>.</w:t>
      </w:r>
      <w:r w:rsidRPr="00105817">
        <w:rPr>
          <w:rFonts w:eastAsia="Times New Roman CYR"/>
          <w:b/>
          <w:bCs/>
        </w:rPr>
        <w:t>П</w:t>
      </w:r>
      <w:r w:rsidRPr="00105817">
        <w:rPr>
          <w:rFonts w:eastAsia="Arial"/>
          <w:b/>
          <w:bCs/>
        </w:rPr>
        <w:t>.</w:t>
      </w:r>
      <w:r w:rsidRPr="00105817">
        <w:rPr>
          <w:rFonts w:eastAsia="Times New Roman CYR"/>
          <w:b/>
          <w:bCs/>
        </w:rPr>
        <w:t xml:space="preserve"> Казаков</w:t>
      </w:r>
    </w:p>
    <w:p w14:paraId="59AF0272" w14:textId="77777777" w:rsidR="00105817" w:rsidRPr="00105817" w:rsidRDefault="00105817" w:rsidP="00105817">
      <w:pPr>
        <w:tabs>
          <w:tab w:val="left" w:pos="6700"/>
          <w:tab w:val="left" w:pos="7320"/>
          <w:tab w:val="left" w:pos="7880"/>
          <w:tab w:val="left" w:pos="8340"/>
        </w:tabs>
        <w:ind w:left="5740"/>
        <w:rPr>
          <w:sz w:val="20"/>
          <w:szCs w:val="20"/>
        </w:rPr>
      </w:pPr>
      <w:r w:rsidRPr="00105817">
        <w:rPr>
          <w:rFonts w:eastAsia="Times New Roman CYR"/>
        </w:rPr>
        <w:t>Рассказ</w:t>
      </w:r>
      <w:r w:rsidRPr="00105817">
        <w:rPr>
          <w:sz w:val="20"/>
          <w:szCs w:val="20"/>
        </w:rPr>
        <w:tab/>
      </w:r>
      <w:r w:rsidRPr="00105817">
        <w:rPr>
          <w:rFonts w:eastAsia="Arial"/>
        </w:rPr>
        <w:t>«</w:t>
      </w:r>
      <w:r w:rsidRPr="00105817">
        <w:rPr>
          <w:rFonts w:eastAsia="Times New Roman CYR"/>
        </w:rPr>
        <w:t>Во</w:t>
      </w:r>
      <w:r w:rsidRPr="00105817">
        <w:rPr>
          <w:sz w:val="20"/>
          <w:szCs w:val="20"/>
        </w:rPr>
        <w:tab/>
      </w:r>
      <w:r w:rsidRPr="00105817">
        <w:rPr>
          <w:rFonts w:eastAsia="Times New Roman CYR"/>
        </w:rPr>
        <w:t>сне</w:t>
      </w:r>
      <w:r w:rsidRPr="00105817">
        <w:rPr>
          <w:rFonts w:eastAsia="Times New Roman CYR"/>
        </w:rPr>
        <w:tab/>
        <w:t>ты</w:t>
      </w:r>
      <w:r w:rsidRPr="00105817">
        <w:rPr>
          <w:sz w:val="20"/>
          <w:szCs w:val="20"/>
        </w:rPr>
        <w:tab/>
      </w:r>
      <w:r w:rsidRPr="00105817">
        <w:rPr>
          <w:rFonts w:eastAsia="Times New Roman CYR"/>
          <w:sz w:val="23"/>
          <w:szCs w:val="23"/>
        </w:rPr>
        <w:t>горько</w:t>
      </w:r>
    </w:p>
    <w:p w14:paraId="29FDB1DF" w14:textId="77777777" w:rsidR="00105817" w:rsidRPr="00105817" w:rsidRDefault="00105817" w:rsidP="00105817">
      <w:pPr>
        <w:spacing w:line="237" w:lineRule="auto"/>
        <w:ind w:left="5740"/>
        <w:rPr>
          <w:sz w:val="20"/>
          <w:szCs w:val="20"/>
        </w:rPr>
      </w:pPr>
      <w:r w:rsidRPr="00105817">
        <w:rPr>
          <w:rFonts w:eastAsia="Times New Roman CYR"/>
        </w:rPr>
        <w:t>плакал</w:t>
      </w:r>
      <w:r w:rsidRPr="00105817">
        <w:rPr>
          <w:rFonts w:eastAsia="Arial"/>
        </w:rPr>
        <w:t>»</w:t>
      </w:r>
    </w:p>
    <w:p w14:paraId="049D856B" w14:textId="77777777" w:rsidR="00105817" w:rsidRPr="00105817" w:rsidRDefault="00105817" w:rsidP="00105817">
      <w:pPr>
        <w:spacing w:line="1" w:lineRule="exact"/>
        <w:rPr>
          <w:sz w:val="20"/>
          <w:szCs w:val="20"/>
        </w:rPr>
      </w:pPr>
    </w:p>
    <w:p w14:paraId="2A13FF56" w14:textId="77777777" w:rsidR="00105817" w:rsidRPr="00105817" w:rsidRDefault="00105817" w:rsidP="00105817">
      <w:pPr>
        <w:ind w:left="5740"/>
        <w:rPr>
          <w:sz w:val="20"/>
          <w:szCs w:val="20"/>
        </w:rPr>
      </w:pPr>
      <w:r w:rsidRPr="00105817">
        <w:rPr>
          <w:rFonts w:eastAsia="Times New Roman CYR"/>
          <w:b/>
          <w:bCs/>
        </w:rPr>
        <w:t>В</w:t>
      </w:r>
      <w:r w:rsidRPr="00105817">
        <w:rPr>
          <w:rFonts w:eastAsia="Arial"/>
          <w:b/>
          <w:bCs/>
        </w:rPr>
        <w:t>.</w:t>
      </w:r>
      <w:r w:rsidRPr="00105817">
        <w:rPr>
          <w:rFonts w:eastAsia="Times New Roman CYR"/>
          <w:b/>
          <w:bCs/>
        </w:rPr>
        <w:t>Л</w:t>
      </w:r>
      <w:r w:rsidRPr="00105817">
        <w:rPr>
          <w:rFonts w:eastAsia="Arial"/>
          <w:b/>
          <w:bCs/>
        </w:rPr>
        <w:t>.</w:t>
      </w:r>
      <w:r w:rsidRPr="00105817">
        <w:rPr>
          <w:rFonts w:eastAsia="Times New Roman CYR"/>
          <w:b/>
          <w:bCs/>
        </w:rPr>
        <w:t xml:space="preserve"> Кондратьев</w:t>
      </w:r>
    </w:p>
    <w:p w14:paraId="5C375930" w14:textId="77777777" w:rsidR="00105817" w:rsidRPr="00105817" w:rsidRDefault="00105817" w:rsidP="00105817">
      <w:pPr>
        <w:spacing w:line="237" w:lineRule="auto"/>
        <w:ind w:left="5740"/>
        <w:rPr>
          <w:sz w:val="20"/>
          <w:szCs w:val="20"/>
        </w:rPr>
      </w:pPr>
      <w:r w:rsidRPr="00105817">
        <w:rPr>
          <w:rFonts w:eastAsia="Times New Roman CYR"/>
        </w:rPr>
        <w:t xml:space="preserve">Повесть </w:t>
      </w:r>
      <w:r w:rsidRPr="00105817">
        <w:rPr>
          <w:rFonts w:eastAsia="Arial"/>
        </w:rPr>
        <w:t>«</w:t>
      </w:r>
      <w:r w:rsidRPr="00105817">
        <w:rPr>
          <w:rFonts w:eastAsia="Times New Roman CYR"/>
        </w:rPr>
        <w:t>Сашка</w:t>
      </w:r>
      <w:r w:rsidRPr="00105817">
        <w:rPr>
          <w:rFonts w:eastAsia="Arial"/>
        </w:rPr>
        <w:t>»</w:t>
      </w:r>
    </w:p>
    <w:p w14:paraId="52656333" w14:textId="77777777" w:rsidR="00105817" w:rsidRPr="00105817" w:rsidRDefault="00105817" w:rsidP="00105817">
      <w:pPr>
        <w:spacing w:line="1" w:lineRule="exact"/>
        <w:rPr>
          <w:sz w:val="20"/>
          <w:szCs w:val="20"/>
        </w:rPr>
      </w:pPr>
    </w:p>
    <w:p w14:paraId="169B706D" w14:textId="77777777" w:rsidR="00105817" w:rsidRPr="00105817" w:rsidRDefault="00105817" w:rsidP="00105817">
      <w:pPr>
        <w:ind w:left="5740"/>
        <w:rPr>
          <w:sz w:val="20"/>
          <w:szCs w:val="20"/>
        </w:rPr>
      </w:pPr>
      <w:r w:rsidRPr="00105817">
        <w:rPr>
          <w:rFonts w:eastAsia="Times New Roman CYR"/>
          <w:b/>
          <w:bCs/>
        </w:rPr>
        <w:t>Е</w:t>
      </w:r>
      <w:r w:rsidRPr="00105817">
        <w:rPr>
          <w:rFonts w:eastAsia="Arial"/>
          <w:b/>
          <w:bCs/>
        </w:rPr>
        <w:t>.</w:t>
      </w:r>
      <w:r w:rsidRPr="00105817">
        <w:rPr>
          <w:rFonts w:eastAsia="Times New Roman CYR"/>
          <w:b/>
          <w:bCs/>
        </w:rPr>
        <w:t>И</w:t>
      </w:r>
      <w:r w:rsidRPr="00105817">
        <w:rPr>
          <w:rFonts w:eastAsia="Arial"/>
          <w:b/>
          <w:bCs/>
        </w:rPr>
        <w:t>.</w:t>
      </w:r>
      <w:r w:rsidRPr="00105817">
        <w:rPr>
          <w:rFonts w:eastAsia="Times New Roman CYR"/>
          <w:b/>
          <w:bCs/>
        </w:rPr>
        <w:t xml:space="preserve"> Носов</w:t>
      </w:r>
    </w:p>
    <w:p w14:paraId="6434B15B" w14:textId="77777777" w:rsidR="00105817" w:rsidRPr="00105817" w:rsidRDefault="00105817" w:rsidP="00105817">
      <w:pPr>
        <w:tabs>
          <w:tab w:val="left" w:pos="7840"/>
        </w:tabs>
        <w:spacing w:line="237" w:lineRule="auto"/>
        <w:ind w:left="5740"/>
        <w:rPr>
          <w:sz w:val="20"/>
          <w:szCs w:val="20"/>
        </w:rPr>
      </w:pPr>
      <w:r w:rsidRPr="00105817">
        <w:rPr>
          <w:rFonts w:eastAsia="Times New Roman CYR"/>
        </w:rPr>
        <w:t>Повесть</w:t>
      </w:r>
      <w:r w:rsidRPr="00105817">
        <w:rPr>
          <w:sz w:val="20"/>
          <w:szCs w:val="20"/>
        </w:rPr>
        <w:tab/>
      </w:r>
      <w:r w:rsidRPr="00105817">
        <w:rPr>
          <w:rFonts w:eastAsia="Arial"/>
        </w:rPr>
        <w:t>«</w:t>
      </w:r>
      <w:r w:rsidRPr="00105817">
        <w:rPr>
          <w:rFonts w:eastAsia="Times New Roman CYR"/>
        </w:rPr>
        <w:t>Усвятские</w:t>
      </w:r>
    </w:p>
    <w:p w14:paraId="5484CCE5" w14:textId="77777777" w:rsidR="00105817" w:rsidRPr="00105817" w:rsidRDefault="00105817" w:rsidP="00105817">
      <w:pPr>
        <w:spacing w:line="237" w:lineRule="auto"/>
        <w:ind w:left="5740"/>
        <w:rPr>
          <w:sz w:val="20"/>
          <w:szCs w:val="20"/>
        </w:rPr>
      </w:pPr>
      <w:proofErr w:type="spellStart"/>
      <w:r w:rsidRPr="00105817">
        <w:rPr>
          <w:rFonts w:eastAsia="Times New Roman CYR"/>
        </w:rPr>
        <w:t>шлемоносцы</w:t>
      </w:r>
      <w:proofErr w:type="spellEnd"/>
      <w:r w:rsidRPr="00105817">
        <w:rPr>
          <w:rFonts w:eastAsia="Arial"/>
        </w:rPr>
        <w:t>»</w:t>
      </w:r>
    </w:p>
    <w:p w14:paraId="05B5490F" w14:textId="77777777" w:rsidR="00105817" w:rsidRPr="00105817" w:rsidRDefault="00105817" w:rsidP="00105817">
      <w:pPr>
        <w:spacing w:line="20" w:lineRule="exact"/>
        <w:rPr>
          <w:sz w:val="20"/>
          <w:szCs w:val="20"/>
        </w:rPr>
      </w:pPr>
      <w:r w:rsidRPr="00105817">
        <w:rPr>
          <w:noProof/>
          <w:sz w:val="20"/>
          <w:szCs w:val="20"/>
        </w:rPr>
        <mc:AlternateContent>
          <mc:Choice Requires="wps">
            <w:drawing>
              <wp:anchor distT="0" distB="0" distL="114300" distR="114300" simplePos="0" relativeHeight="251667456" behindDoc="1" locked="0" layoutInCell="0" allowOverlap="1" wp14:anchorId="431B4260" wp14:editId="07CE3D89">
                <wp:simplePos x="0" y="0"/>
                <wp:positionH relativeFrom="column">
                  <wp:posOffset>-267335</wp:posOffset>
                </wp:positionH>
                <wp:positionV relativeFrom="paragraph">
                  <wp:posOffset>10795</wp:posOffset>
                </wp:positionV>
                <wp:extent cx="608520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7D9105D" id="Shape 95"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1.05pt,.85pt" to="458.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n2uAEAAIEDAAAOAAAAZHJzL2Uyb0RvYy54bWysU01vEzEQvSPxHyzfyW4DDek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" o:allowincell="f" filled="t" strokeweight=".48pt">
                <v:stroke joinstyle="miter"/>
                <o:lock v:ext="edit" shapetype="f"/>
              </v:line>
            </w:pict>
          </mc:Fallback>
        </mc:AlternateContent>
      </w:r>
    </w:p>
    <w:p w14:paraId="16C06C17" w14:textId="77777777" w:rsidR="00105817" w:rsidRPr="00105817" w:rsidRDefault="00105817" w:rsidP="00105817">
      <w:pPr>
        <w:spacing w:line="216" w:lineRule="exact"/>
        <w:rPr>
          <w:sz w:val="20"/>
          <w:szCs w:val="20"/>
        </w:rPr>
      </w:pPr>
    </w:p>
    <w:p w14:paraId="6EFF6533" w14:textId="77777777" w:rsidR="00105817" w:rsidRPr="00105817" w:rsidRDefault="00105817" w:rsidP="00105817">
      <w:pPr>
        <w:ind w:left="4620"/>
        <w:rPr>
          <w:sz w:val="20"/>
          <w:szCs w:val="20"/>
        </w:rPr>
      </w:pPr>
    </w:p>
    <w:p w14:paraId="56DA543B" w14:textId="77777777" w:rsidR="00105817" w:rsidRPr="00105817" w:rsidRDefault="00105817" w:rsidP="00105817">
      <w:pPr>
        <w:sectPr w:rsidR="00105817" w:rsidRPr="00105817">
          <w:pgSz w:w="11900" w:h="16838"/>
          <w:pgMar w:top="1131" w:right="1404" w:bottom="269" w:left="1440" w:header="0" w:footer="0" w:gutter="0"/>
          <w:cols w:space="720" w:equalWidth="0">
            <w:col w:w="9060"/>
          </w:cols>
        </w:sectPr>
      </w:pPr>
    </w:p>
    <w:p w14:paraId="10DE3B45" w14:textId="77777777" w:rsidR="00105817" w:rsidRPr="00105817" w:rsidRDefault="00105817" w:rsidP="00105817">
      <w:pPr>
        <w:ind w:left="5740"/>
        <w:rPr>
          <w:sz w:val="20"/>
          <w:szCs w:val="20"/>
        </w:rPr>
      </w:pPr>
      <w:r w:rsidRPr="00105817">
        <w:rPr>
          <w:rFonts w:eastAsia="Times New Roman CYR"/>
          <w:b/>
          <w:bCs/>
          <w:noProof/>
        </w:rPr>
        <w:lastRenderedPageBreak/>
        <mc:AlternateContent>
          <mc:Choice Requires="wps">
            <w:drawing>
              <wp:anchor distT="0" distB="0" distL="114300" distR="114300" simplePos="0" relativeHeight="251668480" behindDoc="1" locked="0" layoutInCell="0" allowOverlap="1" wp14:anchorId="0E1B7063" wp14:editId="4DB3419B">
                <wp:simplePos x="0" y="0"/>
                <wp:positionH relativeFrom="page">
                  <wp:posOffset>646430</wp:posOffset>
                </wp:positionH>
                <wp:positionV relativeFrom="page">
                  <wp:posOffset>721995</wp:posOffset>
                </wp:positionV>
                <wp:extent cx="608584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8FD751" id="Shape 96"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" o:allowincell="f" filled="t" strokeweight=".16931mm">
                <v:stroke joinstyle="miter"/>
                <o:lock v:ext="edit" shapetype="f"/>
                <w10:wrap anchorx="page" anchory="page"/>
              </v:line>
            </w:pict>
          </mc:Fallback>
        </mc:AlternateContent>
      </w:r>
      <w:r w:rsidRPr="00105817">
        <w:rPr>
          <w:rFonts w:eastAsia="Times New Roman CYR"/>
          <w:b/>
          <w:bCs/>
          <w:noProof/>
        </w:rPr>
        <mc:AlternateContent>
          <mc:Choice Requires="wps">
            <w:drawing>
              <wp:anchor distT="0" distB="0" distL="114300" distR="114300" simplePos="0" relativeHeight="251669504" behindDoc="1" locked="0" layoutInCell="0" allowOverlap="1" wp14:anchorId="70E8C7A0" wp14:editId="2D3F29AE">
                <wp:simplePos x="0" y="0"/>
                <wp:positionH relativeFrom="page">
                  <wp:posOffset>648970</wp:posOffset>
                </wp:positionH>
                <wp:positionV relativeFrom="page">
                  <wp:posOffset>719455</wp:posOffset>
                </wp:positionV>
                <wp:extent cx="0" cy="912177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6C0D9C" id="Shape 97"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51.1pt,56.65pt" to="51.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" o:allowincell="f" filled="t" strokeweight=".16931mm">
                <v:stroke joinstyle="miter"/>
                <o:lock v:ext="edit" shapetype="f"/>
                <w10:wrap anchorx="page" anchory="page"/>
              </v:line>
            </w:pict>
          </mc:Fallback>
        </mc:AlternateContent>
      </w:r>
      <w:r w:rsidRPr="00105817">
        <w:rPr>
          <w:rFonts w:eastAsia="Times New Roman CYR"/>
          <w:b/>
          <w:bCs/>
          <w:noProof/>
        </w:rPr>
        <mc:AlternateContent>
          <mc:Choice Requires="wps">
            <w:drawing>
              <wp:anchor distT="0" distB="0" distL="114300" distR="114300" simplePos="0" relativeHeight="251670528" behindDoc="1" locked="0" layoutInCell="0" allowOverlap="1" wp14:anchorId="6B2EC90E" wp14:editId="7CE41DE9">
                <wp:simplePos x="0" y="0"/>
                <wp:positionH relativeFrom="page">
                  <wp:posOffset>2171065</wp:posOffset>
                </wp:positionH>
                <wp:positionV relativeFrom="page">
                  <wp:posOffset>719455</wp:posOffset>
                </wp:positionV>
                <wp:extent cx="0" cy="912177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C7A9F1" id="Shape 98"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170.95pt,56.65pt" to="170.9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" o:allowincell="f" filled="t" strokeweight=".16931mm">
                <v:stroke joinstyle="miter"/>
                <o:lock v:ext="edit" shapetype="f"/>
                <w10:wrap anchorx="page" anchory="page"/>
              </v:line>
            </w:pict>
          </mc:Fallback>
        </mc:AlternateContent>
      </w:r>
      <w:r w:rsidRPr="00105817">
        <w:rPr>
          <w:rFonts w:eastAsia="Times New Roman CYR"/>
          <w:b/>
          <w:bCs/>
          <w:noProof/>
        </w:rPr>
        <mc:AlternateContent>
          <mc:Choice Requires="wps">
            <w:drawing>
              <wp:anchor distT="0" distB="0" distL="114300" distR="114300" simplePos="0" relativeHeight="251671552" behindDoc="1" locked="0" layoutInCell="0" allowOverlap="1" wp14:anchorId="565C6F5A" wp14:editId="3328A557">
                <wp:simplePos x="0" y="0"/>
                <wp:positionH relativeFrom="page">
                  <wp:posOffset>4497070</wp:posOffset>
                </wp:positionH>
                <wp:positionV relativeFrom="page">
                  <wp:posOffset>719455</wp:posOffset>
                </wp:positionV>
                <wp:extent cx="0" cy="912177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7E0D3A" id="Shape 99"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354.1pt,56.65pt" to="354.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" o:allowincell="f" filled="t" strokeweight=".48pt">
                <v:stroke joinstyle="miter"/>
                <o:lock v:ext="edit" shapetype="f"/>
                <w10:wrap anchorx="page" anchory="page"/>
              </v:line>
            </w:pict>
          </mc:Fallback>
        </mc:AlternateContent>
      </w:r>
      <w:r w:rsidRPr="00105817">
        <w:rPr>
          <w:rFonts w:eastAsia="Times New Roman CYR"/>
          <w:b/>
          <w:bCs/>
          <w:noProof/>
        </w:rPr>
        <mc:AlternateContent>
          <mc:Choice Requires="wps">
            <w:drawing>
              <wp:anchor distT="0" distB="0" distL="114300" distR="114300" simplePos="0" relativeHeight="251672576" behindDoc="1" locked="0" layoutInCell="0" allowOverlap="1" wp14:anchorId="395BC5AF" wp14:editId="10BBA491">
                <wp:simplePos x="0" y="0"/>
                <wp:positionH relativeFrom="page">
                  <wp:posOffset>6729095</wp:posOffset>
                </wp:positionH>
                <wp:positionV relativeFrom="page">
                  <wp:posOffset>719455</wp:posOffset>
                </wp:positionV>
                <wp:extent cx="0" cy="912177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1F33F2" id="Shape 100"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529.85pt,56.65pt" to="529.8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" o:allowincell="f" filled="t" strokeweight=".16931mm">
                <v:stroke joinstyle="miter"/>
                <o:lock v:ext="edit" shapetype="f"/>
                <w10:wrap anchorx="page" anchory="page"/>
              </v:line>
            </w:pict>
          </mc:Fallback>
        </mc:AlternateContent>
      </w:r>
      <w:r w:rsidRPr="00105817">
        <w:rPr>
          <w:rFonts w:eastAsia="Times New Roman CYR"/>
          <w:b/>
          <w:bCs/>
        </w:rPr>
        <w:t>Б</w:t>
      </w:r>
      <w:r w:rsidRPr="00105817">
        <w:rPr>
          <w:rFonts w:eastAsia="Arial"/>
          <w:b/>
          <w:bCs/>
        </w:rPr>
        <w:t>.</w:t>
      </w:r>
      <w:r w:rsidRPr="00105817">
        <w:rPr>
          <w:rFonts w:eastAsia="Times New Roman CYR"/>
          <w:b/>
          <w:bCs/>
        </w:rPr>
        <w:t>Ш</w:t>
      </w:r>
      <w:r w:rsidRPr="00105817">
        <w:rPr>
          <w:rFonts w:eastAsia="Arial"/>
          <w:b/>
          <w:bCs/>
        </w:rPr>
        <w:t>.</w:t>
      </w:r>
      <w:r w:rsidRPr="00105817">
        <w:rPr>
          <w:rFonts w:eastAsia="Times New Roman CYR"/>
          <w:b/>
          <w:bCs/>
        </w:rPr>
        <w:t xml:space="preserve"> </w:t>
      </w:r>
      <w:proofErr w:type="spellStart"/>
      <w:r w:rsidRPr="00105817">
        <w:rPr>
          <w:rFonts w:eastAsia="Times New Roman CYR"/>
          <w:b/>
          <w:bCs/>
        </w:rPr>
        <w:t>Окуждава</w:t>
      </w:r>
      <w:proofErr w:type="spellEnd"/>
    </w:p>
    <w:p w14:paraId="389485C2" w14:textId="77777777" w:rsidR="00105817" w:rsidRPr="00105817" w:rsidRDefault="00105817" w:rsidP="00105817">
      <w:pPr>
        <w:tabs>
          <w:tab w:val="left" w:pos="7120"/>
          <w:tab w:val="left" w:pos="8280"/>
        </w:tabs>
        <w:spacing w:line="237" w:lineRule="auto"/>
        <w:ind w:left="5740"/>
        <w:rPr>
          <w:sz w:val="20"/>
          <w:szCs w:val="20"/>
        </w:rPr>
      </w:pPr>
      <w:r w:rsidRPr="00105817">
        <w:rPr>
          <w:rFonts w:eastAsia="Times New Roman CYR"/>
        </w:rPr>
        <w:t>Повесть</w:t>
      </w:r>
      <w:r w:rsidRPr="00105817">
        <w:rPr>
          <w:sz w:val="20"/>
          <w:szCs w:val="20"/>
        </w:rPr>
        <w:tab/>
      </w:r>
      <w:r w:rsidRPr="00105817">
        <w:rPr>
          <w:rFonts w:eastAsia="Arial"/>
        </w:rPr>
        <w:t>«</w:t>
      </w:r>
      <w:r w:rsidRPr="00105817">
        <w:rPr>
          <w:rFonts w:eastAsia="Times New Roman CYR"/>
        </w:rPr>
        <w:t>Будь</w:t>
      </w:r>
      <w:r w:rsidRPr="00105817">
        <w:rPr>
          <w:sz w:val="20"/>
          <w:szCs w:val="20"/>
        </w:rPr>
        <w:tab/>
      </w:r>
      <w:r w:rsidRPr="00105817">
        <w:rPr>
          <w:rFonts w:eastAsia="Times New Roman CYR"/>
        </w:rPr>
        <w:t>здоров</w:t>
      </w:r>
      <w:r w:rsidRPr="00105817">
        <w:rPr>
          <w:rFonts w:eastAsia="Arial"/>
        </w:rPr>
        <w:t>,</w:t>
      </w:r>
    </w:p>
    <w:p w14:paraId="34DC2617" w14:textId="77777777" w:rsidR="00105817" w:rsidRPr="00105817" w:rsidRDefault="00105817" w:rsidP="00105817">
      <w:pPr>
        <w:spacing w:line="237" w:lineRule="auto"/>
        <w:ind w:left="5740"/>
        <w:rPr>
          <w:sz w:val="20"/>
          <w:szCs w:val="20"/>
        </w:rPr>
      </w:pPr>
      <w:r w:rsidRPr="00105817">
        <w:rPr>
          <w:rFonts w:eastAsia="Times New Roman CYR"/>
        </w:rPr>
        <w:t>школяр</w:t>
      </w:r>
      <w:r w:rsidRPr="00105817">
        <w:rPr>
          <w:rFonts w:eastAsia="Arial"/>
        </w:rPr>
        <w:t>!»</w:t>
      </w:r>
    </w:p>
    <w:p w14:paraId="7CAE062F" w14:textId="77777777" w:rsidR="00105817" w:rsidRPr="00105817" w:rsidRDefault="00105817" w:rsidP="00105817">
      <w:pPr>
        <w:spacing w:line="6" w:lineRule="exact"/>
        <w:rPr>
          <w:sz w:val="20"/>
          <w:szCs w:val="20"/>
        </w:rPr>
      </w:pPr>
    </w:p>
    <w:p w14:paraId="3B30445E" w14:textId="77777777" w:rsidR="00105817" w:rsidRPr="00105817" w:rsidRDefault="00105817" w:rsidP="00105817">
      <w:pPr>
        <w:ind w:left="5740"/>
        <w:rPr>
          <w:sz w:val="20"/>
          <w:szCs w:val="20"/>
        </w:rPr>
      </w:pPr>
      <w:r w:rsidRPr="00105817">
        <w:rPr>
          <w:rFonts w:eastAsia="Times New Roman CYR"/>
          <w:b/>
          <w:bCs/>
        </w:rPr>
        <w:t>В</w:t>
      </w:r>
      <w:r w:rsidRPr="00105817">
        <w:rPr>
          <w:rFonts w:eastAsia="Arial"/>
          <w:b/>
          <w:bCs/>
        </w:rPr>
        <w:t>.</w:t>
      </w:r>
      <w:r w:rsidRPr="00105817">
        <w:rPr>
          <w:rFonts w:eastAsia="Times New Roman CYR"/>
          <w:b/>
          <w:bCs/>
        </w:rPr>
        <w:t>Н</w:t>
      </w:r>
      <w:r w:rsidRPr="00105817">
        <w:rPr>
          <w:rFonts w:eastAsia="Arial"/>
          <w:b/>
          <w:bCs/>
        </w:rPr>
        <w:t>.</w:t>
      </w:r>
      <w:r w:rsidRPr="00105817">
        <w:rPr>
          <w:rFonts w:eastAsia="Times New Roman CYR"/>
          <w:b/>
          <w:bCs/>
        </w:rPr>
        <w:t xml:space="preserve"> Некрасов</w:t>
      </w:r>
    </w:p>
    <w:p w14:paraId="45BB9766" w14:textId="77777777" w:rsidR="00105817" w:rsidRPr="00105817" w:rsidRDefault="00105817" w:rsidP="00105817">
      <w:pPr>
        <w:tabs>
          <w:tab w:val="left" w:pos="7300"/>
          <w:tab w:val="left" w:pos="8320"/>
        </w:tabs>
        <w:spacing w:line="233" w:lineRule="auto"/>
        <w:ind w:left="5740"/>
        <w:rPr>
          <w:sz w:val="20"/>
          <w:szCs w:val="20"/>
        </w:rPr>
      </w:pPr>
      <w:r w:rsidRPr="00105817">
        <w:rPr>
          <w:rFonts w:eastAsia="Times New Roman CYR"/>
        </w:rPr>
        <w:t>Повесть</w:t>
      </w:r>
      <w:r w:rsidRPr="00105817">
        <w:rPr>
          <w:sz w:val="20"/>
          <w:szCs w:val="20"/>
        </w:rPr>
        <w:tab/>
      </w:r>
      <w:r w:rsidRPr="00105817">
        <w:rPr>
          <w:rFonts w:eastAsia="Arial"/>
        </w:rPr>
        <w:t>«</w:t>
      </w:r>
      <w:r w:rsidRPr="00105817">
        <w:rPr>
          <w:rFonts w:eastAsia="Times New Roman CYR"/>
        </w:rPr>
        <w:t>В</w:t>
      </w:r>
      <w:r w:rsidRPr="00105817">
        <w:rPr>
          <w:sz w:val="20"/>
          <w:szCs w:val="20"/>
        </w:rPr>
        <w:tab/>
      </w:r>
      <w:r w:rsidRPr="00105817">
        <w:rPr>
          <w:rFonts w:eastAsia="Times New Roman CYR"/>
        </w:rPr>
        <w:t>окопах</w:t>
      </w:r>
    </w:p>
    <w:p w14:paraId="48AC084F" w14:textId="77777777" w:rsidR="00105817" w:rsidRPr="00105817" w:rsidRDefault="00105817" w:rsidP="00105817">
      <w:pPr>
        <w:spacing w:line="3" w:lineRule="exact"/>
        <w:rPr>
          <w:sz w:val="20"/>
          <w:szCs w:val="20"/>
        </w:rPr>
      </w:pPr>
    </w:p>
    <w:p w14:paraId="0AC799E4" w14:textId="77777777" w:rsidR="00105817" w:rsidRPr="00105817" w:rsidRDefault="00105817" w:rsidP="00105817">
      <w:pPr>
        <w:ind w:left="5740"/>
        <w:rPr>
          <w:sz w:val="20"/>
          <w:szCs w:val="20"/>
        </w:rPr>
      </w:pPr>
      <w:r w:rsidRPr="00105817">
        <w:rPr>
          <w:rFonts w:eastAsia="Times New Roman CYR"/>
        </w:rPr>
        <w:t>Сталинграда</w:t>
      </w:r>
      <w:r w:rsidRPr="00105817">
        <w:rPr>
          <w:rFonts w:eastAsia="Arial"/>
        </w:rPr>
        <w:t>»</w:t>
      </w:r>
    </w:p>
    <w:p w14:paraId="2667757B" w14:textId="77777777" w:rsidR="00105817" w:rsidRPr="00105817" w:rsidRDefault="00105817" w:rsidP="00105817">
      <w:pPr>
        <w:spacing w:line="1" w:lineRule="exact"/>
        <w:rPr>
          <w:sz w:val="20"/>
          <w:szCs w:val="20"/>
        </w:rPr>
      </w:pPr>
    </w:p>
    <w:p w14:paraId="6A12A541" w14:textId="77777777" w:rsidR="00105817" w:rsidRPr="00105817" w:rsidRDefault="00105817" w:rsidP="00105817">
      <w:pPr>
        <w:ind w:left="5740"/>
        <w:rPr>
          <w:sz w:val="20"/>
          <w:szCs w:val="20"/>
        </w:rPr>
      </w:pPr>
      <w:r w:rsidRPr="00105817">
        <w:rPr>
          <w:rFonts w:eastAsia="Times New Roman CYR"/>
          <w:b/>
          <w:bCs/>
        </w:rPr>
        <w:t>В</w:t>
      </w:r>
      <w:r w:rsidRPr="00105817">
        <w:rPr>
          <w:rFonts w:eastAsia="Arial"/>
          <w:b/>
          <w:bCs/>
        </w:rPr>
        <w:t>.</w:t>
      </w:r>
      <w:r w:rsidRPr="00105817">
        <w:rPr>
          <w:rFonts w:eastAsia="Times New Roman CYR"/>
          <w:b/>
          <w:bCs/>
        </w:rPr>
        <w:t>Г</w:t>
      </w:r>
      <w:r w:rsidRPr="00105817">
        <w:rPr>
          <w:rFonts w:eastAsia="Arial"/>
          <w:b/>
          <w:bCs/>
        </w:rPr>
        <w:t>.</w:t>
      </w:r>
      <w:r w:rsidRPr="00105817">
        <w:rPr>
          <w:rFonts w:eastAsia="Times New Roman CYR"/>
          <w:b/>
          <w:bCs/>
        </w:rPr>
        <w:t xml:space="preserve"> Распутин</w:t>
      </w:r>
    </w:p>
    <w:p w14:paraId="685AA9F1" w14:textId="77777777" w:rsidR="00105817" w:rsidRPr="00105817" w:rsidRDefault="00105817" w:rsidP="00105817">
      <w:pPr>
        <w:tabs>
          <w:tab w:val="left" w:pos="6820"/>
          <w:tab w:val="left" w:pos="7120"/>
          <w:tab w:val="left" w:pos="8180"/>
        </w:tabs>
        <w:ind w:left="5740"/>
        <w:rPr>
          <w:sz w:val="20"/>
          <w:szCs w:val="20"/>
        </w:rPr>
      </w:pPr>
      <w:r w:rsidRPr="00105817">
        <w:rPr>
          <w:rFonts w:eastAsia="Times New Roman CYR"/>
        </w:rPr>
        <w:t>Рассказы</w:t>
      </w:r>
      <w:r w:rsidRPr="00105817">
        <w:rPr>
          <w:rFonts w:eastAsia="Times New Roman CYR"/>
        </w:rPr>
        <w:tab/>
        <w:t>и</w:t>
      </w:r>
      <w:r w:rsidRPr="00105817">
        <w:rPr>
          <w:rFonts w:eastAsia="Times New Roman CYR"/>
        </w:rPr>
        <w:tab/>
        <w:t>повести</w:t>
      </w:r>
      <w:r w:rsidRPr="00105817">
        <w:rPr>
          <w:rFonts w:eastAsia="Arial"/>
        </w:rPr>
        <w:t>:</w:t>
      </w:r>
      <w:r w:rsidRPr="00105817">
        <w:rPr>
          <w:sz w:val="20"/>
          <w:szCs w:val="20"/>
        </w:rPr>
        <w:tab/>
      </w:r>
      <w:r w:rsidRPr="00105817">
        <w:rPr>
          <w:rFonts w:eastAsia="Arial"/>
          <w:sz w:val="23"/>
          <w:szCs w:val="23"/>
        </w:rPr>
        <w:t>«</w:t>
      </w:r>
      <w:r w:rsidRPr="00105817">
        <w:rPr>
          <w:rFonts w:eastAsia="Times New Roman CYR"/>
          <w:sz w:val="23"/>
          <w:szCs w:val="23"/>
        </w:rPr>
        <w:t>Деньги</w:t>
      </w:r>
    </w:p>
    <w:p w14:paraId="79368200" w14:textId="77777777" w:rsidR="00105817" w:rsidRPr="00105817" w:rsidRDefault="00105817" w:rsidP="00105817">
      <w:pPr>
        <w:spacing w:line="1" w:lineRule="exact"/>
        <w:rPr>
          <w:sz w:val="20"/>
          <w:szCs w:val="20"/>
        </w:rPr>
      </w:pPr>
    </w:p>
    <w:p w14:paraId="3B263914" w14:textId="77777777" w:rsidR="00105817" w:rsidRPr="00105817" w:rsidRDefault="00105817" w:rsidP="00105817">
      <w:pPr>
        <w:ind w:left="5740"/>
        <w:rPr>
          <w:sz w:val="20"/>
          <w:szCs w:val="20"/>
        </w:rPr>
      </w:pPr>
      <w:r w:rsidRPr="00105817">
        <w:rPr>
          <w:rFonts w:eastAsia="Times New Roman CYR"/>
        </w:rPr>
        <w:t>для Марии</w:t>
      </w:r>
      <w:r w:rsidRPr="00105817">
        <w:rPr>
          <w:rFonts w:eastAsia="Arial"/>
        </w:rPr>
        <w:t>», «</w:t>
      </w:r>
      <w:r w:rsidRPr="00105817">
        <w:rPr>
          <w:rFonts w:eastAsia="Times New Roman CYR"/>
        </w:rPr>
        <w:t>Живи и помни</w:t>
      </w:r>
      <w:r w:rsidRPr="00105817">
        <w:rPr>
          <w:rFonts w:eastAsia="Arial"/>
        </w:rPr>
        <w:t>»,</w:t>
      </w:r>
    </w:p>
    <w:p w14:paraId="44689081" w14:textId="77777777" w:rsidR="00105817" w:rsidRPr="00105817" w:rsidRDefault="00105817" w:rsidP="00105817">
      <w:pPr>
        <w:spacing w:line="237" w:lineRule="auto"/>
        <w:ind w:left="5740"/>
        <w:rPr>
          <w:sz w:val="20"/>
          <w:szCs w:val="20"/>
        </w:rPr>
      </w:pPr>
      <w:r w:rsidRPr="00105817">
        <w:rPr>
          <w:rFonts w:eastAsia="Arial"/>
        </w:rPr>
        <w:t>«</w:t>
      </w:r>
      <w:r w:rsidRPr="00105817">
        <w:rPr>
          <w:rFonts w:eastAsia="Times New Roman CYR"/>
        </w:rPr>
        <w:t>Прощание с Матерой</w:t>
      </w:r>
      <w:r w:rsidRPr="00105817">
        <w:rPr>
          <w:rFonts w:eastAsia="Arial"/>
        </w:rPr>
        <w:t>».</w:t>
      </w:r>
    </w:p>
    <w:p w14:paraId="7A7C6F57" w14:textId="77777777" w:rsidR="00105817" w:rsidRPr="00105817" w:rsidRDefault="00105817" w:rsidP="00105817">
      <w:pPr>
        <w:spacing w:line="6" w:lineRule="exact"/>
        <w:rPr>
          <w:sz w:val="20"/>
          <w:szCs w:val="20"/>
        </w:rPr>
      </w:pPr>
    </w:p>
    <w:p w14:paraId="12C84B94" w14:textId="77777777" w:rsidR="00105817" w:rsidRPr="00105817" w:rsidRDefault="00105817" w:rsidP="00105817">
      <w:pPr>
        <w:ind w:left="5740"/>
        <w:rPr>
          <w:sz w:val="20"/>
          <w:szCs w:val="20"/>
        </w:rPr>
      </w:pPr>
      <w:r w:rsidRPr="00105817">
        <w:rPr>
          <w:rFonts w:eastAsia="Times New Roman CYR"/>
          <w:b/>
          <w:bCs/>
        </w:rPr>
        <w:t>А</w:t>
      </w:r>
      <w:r w:rsidRPr="00105817">
        <w:rPr>
          <w:rFonts w:eastAsia="Arial"/>
          <w:b/>
          <w:bCs/>
        </w:rPr>
        <w:t>.</w:t>
      </w:r>
      <w:r w:rsidRPr="00105817">
        <w:rPr>
          <w:rFonts w:eastAsia="Times New Roman CYR"/>
          <w:b/>
          <w:bCs/>
        </w:rPr>
        <w:t>Д</w:t>
      </w:r>
      <w:r w:rsidRPr="00105817">
        <w:rPr>
          <w:rFonts w:eastAsia="Arial"/>
          <w:b/>
          <w:bCs/>
        </w:rPr>
        <w:t>.</w:t>
      </w:r>
      <w:r w:rsidRPr="00105817">
        <w:rPr>
          <w:rFonts w:eastAsia="Times New Roman CYR"/>
          <w:b/>
          <w:bCs/>
        </w:rPr>
        <w:t xml:space="preserve"> Синявский</w:t>
      </w:r>
    </w:p>
    <w:p w14:paraId="290820B1" w14:textId="77777777" w:rsidR="00105817" w:rsidRPr="00105817" w:rsidRDefault="00105817" w:rsidP="00105817">
      <w:pPr>
        <w:spacing w:line="232" w:lineRule="auto"/>
        <w:ind w:left="5740"/>
        <w:rPr>
          <w:sz w:val="20"/>
          <w:szCs w:val="20"/>
        </w:rPr>
      </w:pPr>
      <w:r w:rsidRPr="00105817">
        <w:rPr>
          <w:rFonts w:eastAsia="Times New Roman CYR"/>
        </w:rPr>
        <w:t xml:space="preserve">Рассказ </w:t>
      </w:r>
      <w:r w:rsidRPr="00105817">
        <w:rPr>
          <w:rFonts w:eastAsia="Arial"/>
        </w:rPr>
        <w:t>«</w:t>
      </w:r>
      <w:proofErr w:type="spellStart"/>
      <w:r w:rsidRPr="00105817">
        <w:rPr>
          <w:rFonts w:eastAsia="Times New Roman CYR"/>
        </w:rPr>
        <w:t>Пхенц</w:t>
      </w:r>
      <w:proofErr w:type="spellEnd"/>
      <w:r w:rsidRPr="00105817">
        <w:rPr>
          <w:rFonts w:eastAsia="Arial"/>
        </w:rPr>
        <w:t>»</w:t>
      </w:r>
    </w:p>
    <w:p w14:paraId="37DAFB6C" w14:textId="77777777" w:rsidR="00105817" w:rsidRPr="00105817" w:rsidRDefault="00105817" w:rsidP="00105817">
      <w:pPr>
        <w:spacing w:line="8" w:lineRule="exact"/>
        <w:rPr>
          <w:sz w:val="20"/>
          <w:szCs w:val="20"/>
        </w:rPr>
      </w:pPr>
    </w:p>
    <w:p w14:paraId="66EC1EE5" w14:textId="77777777" w:rsidR="00105817" w:rsidRPr="00105817" w:rsidRDefault="00105817" w:rsidP="00105817">
      <w:pPr>
        <w:ind w:left="5740"/>
        <w:rPr>
          <w:sz w:val="20"/>
          <w:szCs w:val="20"/>
        </w:rPr>
      </w:pPr>
      <w:r w:rsidRPr="00105817">
        <w:rPr>
          <w:rFonts w:eastAsia="Times New Roman CYR"/>
          <w:b/>
          <w:bCs/>
        </w:rPr>
        <w:t>А</w:t>
      </w:r>
      <w:r w:rsidRPr="00105817">
        <w:rPr>
          <w:rFonts w:eastAsia="Arial"/>
          <w:b/>
          <w:bCs/>
        </w:rPr>
        <w:t>.</w:t>
      </w:r>
      <w:r w:rsidRPr="00105817">
        <w:rPr>
          <w:rFonts w:eastAsia="Times New Roman CYR"/>
          <w:b/>
          <w:bCs/>
        </w:rPr>
        <w:t xml:space="preserve"> и Б</w:t>
      </w:r>
      <w:r w:rsidRPr="00105817">
        <w:rPr>
          <w:rFonts w:eastAsia="Arial"/>
          <w:b/>
          <w:bCs/>
        </w:rPr>
        <w:t>.</w:t>
      </w:r>
      <w:r w:rsidRPr="00105817">
        <w:rPr>
          <w:rFonts w:eastAsia="Times New Roman CYR"/>
          <w:b/>
          <w:bCs/>
        </w:rPr>
        <w:t xml:space="preserve"> Стругацкие</w:t>
      </w:r>
    </w:p>
    <w:p w14:paraId="0B6A2E08" w14:textId="77777777" w:rsidR="00105817" w:rsidRPr="00105817" w:rsidRDefault="00105817" w:rsidP="00105817">
      <w:pPr>
        <w:spacing w:line="232" w:lineRule="auto"/>
        <w:ind w:left="5740"/>
        <w:rPr>
          <w:sz w:val="20"/>
          <w:szCs w:val="20"/>
        </w:rPr>
      </w:pPr>
      <w:r w:rsidRPr="00105817">
        <w:rPr>
          <w:rFonts w:eastAsia="Times New Roman CYR"/>
        </w:rPr>
        <w:t>Романы</w:t>
      </w:r>
      <w:r w:rsidRPr="00105817">
        <w:rPr>
          <w:rFonts w:eastAsia="Arial"/>
        </w:rPr>
        <w:t>: «</w:t>
      </w:r>
      <w:r w:rsidRPr="00105817">
        <w:rPr>
          <w:rFonts w:eastAsia="Times New Roman CYR"/>
        </w:rPr>
        <w:t>Трудно быть богом</w:t>
      </w:r>
      <w:r w:rsidRPr="00105817">
        <w:rPr>
          <w:rFonts w:eastAsia="Arial"/>
        </w:rPr>
        <w:t>»,</w:t>
      </w:r>
    </w:p>
    <w:p w14:paraId="03749F88" w14:textId="77777777" w:rsidR="00105817" w:rsidRPr="00105817" w:rsidRDefault="00105817" w:rsidP="00105817">
      <w:pPr>
        <w:spacing w:line="2" w:lineRule="exact"/>
        <w:rPr>
          <w:sz w:val="20"/>
          <w:szCs w:val="20"/>
        </w:rPr>
      </w:pPr>
    </w:p>
    <w:p w14:paraId="2C18E7D8" w14:textId="77777777" w:rsidR="00105817" w:rsidRPr="00105817" w:rsidRDefault="00105817" w:rsidP="00105817">
      <w:pPr>
        <w:ind w:left="5740"/>
        <w:rPr>
          <w:sz w:val="20"/>
          <w:szCs w:val="20"/>
        </w:rPr>
      </w:pPr>
      <w:r w:rsidRPr="00105817">
        <w:rPr>
          <w:rFonts w:eastAsia="Arial"/>
        </w:rPr>
        <w:t>«</w:t>
      </w:r>
      <w:r w:rsidRPr="00105817">
        <w:rPr>
          <w:rFonts w:eastAsia="Times New Roman CYR"/>
        </w:rPr>
        <w:t>Улитка на склоне</w:t>
      </w:r>
      <w:r w:rsidRPr="00105817">
        <w:rPr>
          <w:rFonts w:eastAsia="Arial"/>
        </w:rPr>
        <w:t>»</w:t>
      </w:r>
    </w:p>
    <w:p w14:paraId="52830F3A" w14:textId="77777777" w:rsidR="00105817" w:rsidRPr="00105817" w:rsidRDefault="00105817" w:rsidP="00105817">
      <w:pPr>
        <w:spacing w:line="1" w:lineRule="exact"/>
        <w:rPr>
          <w:sz w:val="20"/>
          <w:szCs w:val="20"/>
        </w:rPr>
      </w:pPr>
    </w:p>
    <w:p w14:paraId="08EC0209" w14:textId="77777777" w:rsidR="00105817" w:rsidRPr="00105817" w:rsidRDefault="00105817" w:rsidP="00105817">
      <w:pPr>
        <w:ind w:left="5740"/>
        <w:rPr>
          <w:sz w:val="20"/>
          <w:szCs w:val="20"/>
        </w:rPr>
      </w:pPr>
      <w:r w:rsidRPr="00105817">
        <w:rPr>
          <w:rFonts w:eastAsia="Times New Roman CYR"/>
          <w:b/>
          <w:bCs/>
        </w:rPr>
        <w:t>Ю</w:t>
      </w:r>
      <w:r w:rsidRPr="00105817">
        <w:rPr>
          <w:rFonts w:eastAsia="Arial"/>
          <w:b/>
          <w:bCs/>
        </w:rPr>
        <w:t>.</w:t>
      </w:r>
      <w:r w:rsidRPr="00105817">
        <w:rPr>
          <w:rFonts w:eastAsia="Times New Roman CYR"/>
          <w:b/>
          <w:bCs/>
        </w:rPr>
        <w:t>В</w:t>
      </w:r>
      <w:r w:rsidRPr="00105817">
        <w:rPr>
          <w:rFonts w:eastAsia="Arial"/>
          <w:b/>
          <w:bCs/>
        </w:rPr>
        <w:t>.</w:t>
      </w:r>
      <w:r w:rsidRPr="00105817">
        <w:rPr>
          <w:rFonts w:eastAsia="Times New Roman CYR"/>
          <w:b/>
          <w:bCs/>
        </w:rPr>
        <w:t xml:space="preserve"> Трифонов</w:t>
      </w:r>
    </w:p>
    <w:p w14:paraId="6116BE34" w14:textId="77777777" w:rsidR="00105817" w:rsidRPr="00105817" w:rsidRDefault="00105817" w:rsidP="00105817">
      <w:pPr>
        <w:spacing w:line="237" w:lineRule="auto"/>
        <w:ind w:left="5740"/>
        <w:rPr>
          <w:sz w:val="20"/>
          <w:szCs w:val="20"/>
        </w:rPr>
      </w:pPr>
      <w:r w:rsidRPr="00105817">
        <w:rPr>
          <w:rFonts w:eastAsia="Times New Roman CYR"/>
        </w:rPr>
        <w:t xml:space="preserve">Повесть </w:t>
      </w:r>
      <w:r w:rsidRPr="00105817">
        <w:rPr>
          <w:rFonts w:eastAsia="Arial"/>
        </w:rPr>
        <w:t>«</w:t>
      </w:r>
      <w:r w:rsidRPr="00105817">
        <w:rPr>
          <w:rFonts w:eastAsia="Times New Roman CYR"/>
        </w:rPr>
        <w:t>Обмен</w:t>
      </w:r>
      <w:r w:rsidRPr="00105817">
        <w:rPr>
          <w:rFonts w:eastAsia="Arial"/>
        </w:rPr>
        <w:t>»</w:t>
      </w:r>
    </w:p>
    <w:p w14:paraId="408BADCD" w14:textId="77777777" w:rsidR="00105817" w:rsidRPr="00105817" w:rsidRDefault="00105817" w:rsidP="00105817">
      <w:pPr>
        <w:spacing w:line="1" w:lineRule="exact"/>
        <w:rPr>
          <w:sz w:val="20"/>
          <w:szCs w:val="20"/>
        </w:rPr>
      </w:pPr>
    </w:p>
    <w:p w14:paraId="4997744E" w14:textId="77777777" w:rsidR="00105817" w:rsidRPr="00105817" w:rsidRDefault="00105817" w:rsidP="00105817">
      <w:pPr>
        <w:ind w:left="5740"/>
        <w:rPr>
          <w:sz w:val="20"/>
          <w:szCs w:val="20"/>
        </w:rPr>
      </w:pPr>
      <w:r w:rsidRPr="00105817">
        <w:rPr>
          <w:rFonts w:eastAsia="Times New Roman CYR"/>
          <w:b/>
          <w:bCs/>
        </w:rPr>
        <w:t>В</w:t>
      </w:r>
      <w:r w:rsidRPr="00105817">
        <w:rPr>
          <w:rFonts w:eastAsia="Arial"/>
          <w:b/>
          <w:bCs/>
        </w:rPr>
        <w:t>.</w:t>
      </w:r>
      <w:r w:rsidRPr="00105817">
        <w:rPr>
          <w:rFonts w:eastAsia="Times New Roman CYR"/>
          <w:b/>
          <w:bCs/>
        </w:rPr>
        <w:t>Ф</w:t>
      </w:r>
      <w:r w:rsidRPr="00105817">
        <w:rPr>
          <w:rFonts w:eastAsia="Arial"/>
          <w:b/>
          <w:bCs/>
        </w:rPr>
        <w:t>.</w:t>
      </w:r>
      <w:r w:rsidRPr="00105817">
        <w:rPr>
          <w:rFonts w:eastAsia="Times New Roman CYR"/>
          <w:b/>
          <w:bCs/>
        </w:rPr>
        <w:t xml:space="preserve"> Тендряков</w:t>
      </w:r>
    </w:p>
    <w:p w14:paraId="52559E37" w14:textId="77777777" w:rsidR="00105817" w:rsidRPr="00105817" w:rsidRDefault="00105817" w:rsidP="00105817">
      <w:pPr>
        <w:tabs>
          <w:tab w:val="left" w:pos="7100"/>
          <w:tab w:val="left" w:pos="8100"/>
        </w:tabs>
        <w:ind w:left="5740"/>
        <w:rPr>
          <w:sz w:val="20"/>
          <w:szCs w:val="20"/>
        </w:rPr>
      </w:pPr>
      <w:r w:rsidRPr="00105817">
        <w:rPr>
          <w:rFonts w:eastAsia="Times New Roman CYR"/>
        </w:rPr>
        <w:t>Рассказы</w:t>
      </w:r>
      <w:r w:rsidRPr="00105817">
        <w:rPr>
          <w:rFonts w:eastAsia="Arial"/>
        </w:rPr>
        <w:t>:</w:t>
      </w:r>
      <w:r w:rsidRPr="00105817">
        <w:rPr>
          <w:sz w:val="20"/>
          <w:szCs w:val="20"/>
        </w:rPr>
        <w:tab/>
      </w:r>
      <w:r w:rsidRPr="00105817">
        <w:rPr>
          <w:rFonts w:eastAsia="Arial"/>
        </w:rPr>
        <w:t>«</w:t>
      </w:r>
      <w:r w:rsidRPr="00105817">
        <w:rPr>
          <w:rFonts w:eastAsia="Times New Roman CYR"/>
        </w:rPr>
        <w:t>Пара</w:t>
      </w:r>
      <w:r w:rsidRPr="00105817">
        <w:rPr>
          <w:sz w:val="20"/>
          <w:szCs w:val="20"/>
        </w:rPr>
        <w:tab/>
      </w:r>
      <w:r w:rsidRPr="00105817">
        <w:rPr>
          <w:rFonts w:eastAsia="Times New Roman CYR"/>
          <w:sz w:val="23"/>
          <w:szCs w:val="23"/>
        </w:rPr>
        <w:t>гнедых</w:t>
      </w:r>
      <w:r w:rsidRPr="00105817">
        <w:rPr>
          <w:rFonts w:eastAsia="Arial"/>
          <w:sz w:val="23"/>
          <w:szCs w:val="23"/>
        </w:rPr>
        <w:t>»,</w:t>
      </w:r>
    </w:p>
    <w:p w14:paraId="39A38191" w14:textId="77777777" w:rsidR="00105817" w:rsidRPr="00105817" w:rsidRDefault="00105817" w:rsidP="00105817">
      <w:pPr>
        <w:spacing w:line="1" w:lineRule="exact"/>
        <w:rPr>
          <w:sz w:val="20"/>
          <w:szCs w:val="20"/>
        </w:rPr>
      </w:pPr>
    </w:p>
    <w:p w14:paraId="50AE6C7E" w14:textId="77777777" w:rsidR="00105817" w:rsidRPr="00105817" w:rsidRDefault="00105817" w:rsidP="00105817">
      <w:pPr>
        <w:ind w:left="5740"/>
        <w:rPr>
          <w:sz w:val="20"/>
          <w:szCs w:val="20"/>
        </w:rPr>
      </w:pPr>
      <w:r w:rsidRPr="00105817">
        <w:rPr>
          <w:rFonts w:eastAsia="Arial"/>
        </w:rPr>
        <w:t>«</w:t>
      </w:r>
      <w:r w:rsidRPr="00105817">
        <w:rPr>
          <w:rFonts w:eastAsia="Times New Roman CYR"/>
        </w:rPr>
        <w:t>Хлеб для собаки</w:t>
      </w:r>
      <w:r w:rsidRPr="00105817">
        <w:rPr>
          <w:rFonts w:eastAsia="Arial"/>
        </w:rPr>
        <w:t>»</w:t>
      </w:r>
    </w:p>
    <w:p w14:paraId="4E850F4A" w14:textId="77777777" w:rsidR="00105817" w:rsidRPr="00105817" w:rsidRDefault="00105817" w:rsidP="00105817">
      <w:pPr>
        <w:spacing w:line="1" w:lineRule="exact"/>
        <w:rPr>
          <w:sz w:val="20"/>
          <w:szCs w:val="20"/>
        </w:rPr>
      </w:pPr>
    </w:p>
    <w:p w14:paraId="61A86AD7" w14:textId="77777777" w:rsidR="00105817" w:rsidRPr="00105817" w:rsidRDefault="00105817" w:rsidP="00105817">
      <w:pPr>
        <w:ind w:left="5740"/>
        <w:rPr>
          <w:sz w:val="20"/>
          <w:szCs w:val="20"/>
        </w:rPr>
      </w:pPr>
      <w:r w:rsidRPr="00105817">
        <w:rPr>
          <w:rFonts w:eastAsia="Times New Roman CYR"/>
          <w:b/>
          <w:bCs/>
        </w:rPr>
        <w:t>Г</w:t>
      </w:r>
      <w:r w:rsidRPr="00105817">
        <w:rPr>
          <w:rFonts w:eastAsia="Arial"/>
          <w:b/>
          <w:bCs/>
        </w:rPr>
        <w:t>.</w:t>
      </w:r>
      <w:r w:rsidRPr="00105817">
        <w:rPr>
          <w:rFonts w:eastAsia="Times New Roman CYR"/>
          <w:b/>
          <w:bCs/>
        </w:rPr>
        <w:t>Н</w:t>
      </w:r>
      <w:r w:rsidRPr="00105817">
        <w:rPr>
          <w:rFonts w:eastAsia="Arial"/>
          <w:b/>
          <w:bCs/>
        </w:rPr>
        <w:t>.</w:t>
      </w:r>
      <w:r w:rsidRPr="00105817">
        <w:rPr>
          <w:rFonts w:eastAsia="Times New Roman CYR"/>
          <w:b/>
          <w:bCs/>
        </w:rPr>
        <w:t xml:space="preserve"> Щербакова</w:t>
      </w:r>
    </w:p>
    <w:p w14:paraId="15179599" w14:textId="77777777" w:rsidR="00105817" w:rsidRPr="00105817" w:rsidRDefault="00105817" w:rsidP="00105817">
      <w:pPr>
        <w:spacing w:line="237" w:lineRule="auto"/>
        <w:ind w:left="5740"/>
        <w:rPr>
          <w:sz w:val="20"/>
          <w:szCs w:val="20"/>
        </w:rPr>
      </w:pPr>
      <w:r w:rsidRPr="00105817">
        <w:rPr>
          <w:rFonts w:eastAsia="Times New Roman CYR"/>
        </w:rPr>
        <w:t xml:space="preserve">Повесть </w:t>
      </w:r>
      <w:r w:rsidRPr="00105817">
        <w:rPr>
          <w:rFonts w:eastAsia="Arial"/>
        </w:rPr>
        <w:t>«</w:t>
      </w:r>
      <w:r w:rsidRPr="00105817">
        <w:rPr>
          <w:rFonts w:eastAsia="Times New Roman CYR"/>
        </w:rPr>
        <w:t>Вам и не снилось</w:t>
      </w:r>
      <w:r w:rsidRPr="00105817">
        <w:rPr>
          <w:rFonts w:eastAsia="Arial"/>
        </w:rPr>
        <w:t>»</w:t>
      </w:r>
    </w:p>
    <w:p w14:paraId="44D2B9BE" w14:textId="77777777" w:rsidR="00105817" w:rsidRPr="00105817" w:rsidRDefault="00105817" w:rsidP="00105817">
      <w:pPr>
        <w:spacing w:line="281" w:lineRule="exact"/>
        <w:rPr>
          <w:sz w:val="20"/>
          <w:szCs w:val="20"/>
        </w:rPr>
      </w:pPr>
    </w:p>
    <w:p w14:paraId="632C7979" w14:textId="77777777" w:rsidR="00105817" w:rsidRPr="00105817" w:rsidRDefault="00105817" w:rsidP="00105817">
      <w:pPr>
        <w:tabs>
          <w:tab w:val="left" w:pos="8280"/>
        </w:tabs>
        <w:ind w:left="5740"/>
        <w:rPr>
          <w:sz w:val="20"/>
          <w:szCs w:val="20"/>
        </w:rPr>
      </w:pPr>
      <w:r w:rsidRPr="00105817">
        <w:rPr>
          <w:rFonts w:eastAsia="Times New Roman CYR"/>
          <w:b/>
          <w:bCs/>
        </w:rPr>
        <w:t>Драматургия</w:t>
      </w:r>
      <w:r w:rsidRPr="00105817">
        <w:rPr>
          <w:sz w:val="20"/>
          <w:szCs w:val="20"/>
        </w:rPr>
        <w:tab/>
      </w:r>
      <w:r w:rsidRPr="00105817">
        <w:rPr>
          <w:rFonts w:eastAsia="Times New Roman CYR"/>
          <w:b/>
          <w:bCs/>
        </w:rPr>
        <w:t>второй</w:t>
      </w:r>
    </w:p>
    <w:p w14:paraId="3C3D13CA" w14:textId="77777777" w:rsidR="00105817" w:rsidRPr="00105817" w:rsidRDefault="00105817" w:rsidP="00105817">
      <w:pPr>
        <w:spacing w:line="237" w:lineRule="auto"/>
        <w:ind w:left="5740"/>
        <w:rPr>
          <w:sz w:val="20"/>
          <w:szCs w:val="20"/>
        </w:rPr>
      </w:pPr>
      <w:r w:rsidRPr="00105817">
        <w:rPr>
          <w:rFonts w:eastAsia="Times New Roman CYR"/>
          <w:b/>
          <w:bCs/>
        </w:rPr>
        <w:t>половины ХХ века</w:t>
      </w:r>
      <w:r w:rsidRPr="00105817">
        <w:rPr>
          <w:rFonts w:eastAsia="Arial"/>
          <w:b/>
          <w:bCs/>
        </w:rPr>
        <w:t>:</w:t>
      </w:r>
    </w:p>
    <w:p w14:paraId="0E2CF764" w14:textId="77777777" w:rsidR="00105817" w:rsidRPr="00105817" w:rsidRDefault="00105817" w:rsidP="00105817">
      <w:pPr>
        <w:spacing w:line="2" w:lineRule="exact"/>
        <w:rPr>
          <w:sz w:val="20"/>
          <w:szCs w:val="20"/>
        </w:rPr>
      </w:pPr>
    </w:p>
    <w:p w14:paraId="6E1B63FC" w14:textId="77777777" w:rsidR="00105817" w:rsidRPr="00105817" w:rsidRDefault="00105817" w:rsidP="00105817">
      <w:pPr>
        <w:ind w:left="5740"/>
        <w:rPr>
          <w:sz w:val="20"/>
          <w:szCs w:val="20"/>
        </w:rPr>
      </w:pPr>
      <w:r w:rsidRPr="00105817">
        <w:rPr>
          <w:rFonts w:eastAsia="Times New Roman CYR"/>
          <w:b/>
          <w:bCs/>
        </w:rPr>
        <w:t>А</w:t>
      </w:r>
      <w:r w:rsidRPr="00105817">
        <w:rPr>
          <w:rFonts w:eastAsia="Arial"/>
          <w:b/>
          <w:bCs/>
        </w:rPr>
        <w:t>.</w:t>
      </w:r>
      <w:r w:rsidRPr="00105817">
        <w:rPr>
          <w:rFonts w:eastAsia="Times New Roman CYR"/>
          <w:b/>
          <w:bCs/>
        </w:rPr>
        <w:t>Н</w:t>
      </w:r>
      <w:r w:rsidRPr="00105817">
        <w:rPr>
          <w:rFonts w:eastAsia="Arial"/>
          <w:b/>
          <w:bCs/>
        </w:rPr>
        <w:t>.</w:t>
      </w:r>
      <w:r w:rsidRPr="00105817">
        <w:rPr>
          <w:rFonts w:eastAsia="Times New Roman CYR"/>
          <w:b/>
          <w:bCs/>
        </w:rPr>
        <w:t xml:space="preserve"> Арбузов</w:t>
      </w:r>
    </w:p>
    <w:p w14:paraId="2BD79E47" w14:textId="77777777" w:rsidR="00105817" w:rsidRPr="00105817" w:rsidRDefault="00105817" w:rsidP="00105817">
      <w:pPr>
        <w:spacing w:line="232" w:lineRule="auto"/>
        <w:ind w:left="5740"/>
        <w:rPr>
          <w:sz w:val="20"/>
          <w:szCs w:val="20"/>
        </w:rPr>
      </w:pPr>
      <w:r w:rsidRPr="00105817">
        <w:rPr>
          <w:rFonts w:eastAsia="Times New Roman CYR"/>
        </w:rPr>
        <w:t xml:space="preserve">Пьеса </w:t>
      </w:r>
      <w:r w:rsidRPr="00105817">
        <w:rPr>
          <w:rFonts w:eastAsia="Arial"/>
        </w:rPr>
        <w:t>«</w:t>
      </w:r>
      <w:r w:rsidRPr="00105817">
        <w:rPr>
          <w:rFonts w:eastAsia="Times New Roman CYR"/>
        </w:rPr>
        <w:t>Жестокие игры</w:t>
      </w:r>
      <w:r w:rsidRPr="00105817">
        <w:rPr>
          <w:rFonts w:eastAsia="Arial"/>
        </w:rPr>
        <w:t>»</w:t>
      </w:r>
    </w:p>
    <w:p w14:paraId="09DFDAA5" w14:textId="77777777" w:rsidR="00105817" w:rsidRPr="00105817" w:rsidRDefault="00105817" w:rsidP="00105817">
      <w:pPr>
        <w:spacing w:line="2" w:lineRule="exact"/>
        <w:rPr>
          <w:sz w:val="20"/>
          <w:szCs w:val="20"/>
        </w:rPr>
      </w:pPr>
    </w:p>
    <w:p w14:paraId="6BD39F0A" w14:textId="77777777" w:rsidR="00105817" w:rsidRPr="00105817" w:rsidRDefault="00105817" w:rsidP="00105817">
      <w:pPr>
        <w:ind w:left="5740"/>
        <w:rPr>
          <w:sz w:val="20"/>
          <w:szCs w:val="20"/>
        </w:rPr>
      </w:pPr>
      <w:r w:rsidRPr="00105817">
        <w:rPr>
          <w:rFonts w:eastAsia="Times New Roman CYR"/>
          <w:b/>
          <w:bCs/>
        </w:rPr>
        <w:t>А</w:t>
      </w:r>
      <w:r w:rsidRPr="00105817">
        <w:rPr>
          <w:rFonts w:eastAsia="Arial"/>
          <w:b/>
          <w:bCs/>
        </w:rPr>
        <w:t>.</w:t>
      </w:r>
      <w:r w:rsidRPr="00105817">
        <w:rPr>
          <w:rFonts w:eastAsia="Times New Roman CYR"/>
          <w:b/>
          <w:bCs/>
        </w:rPr>
        <w:t>В</w:t>
      </w:r>
      <w:r w:rsidRPr="00105817">
        <w:rPr>
          <w:rFonts w:eastAsia="Arial"/>
          <w:b/>
          <w:bCs/>
        </w:rPr>
        <w:t>.</w:t>
      </w:r>
      <w:r w:rsidRPr="00105817">
        <w:rPr>
          <w:rFonts w:eastAsia="Times New Roman CYR"/>
          <w:b/>
          <w:bCs/>
        </w:rPr>
        <w:t xml:space="preserve"> Вампилов</w:t>
      </w:r>
    </w:p>
    <w:p w14:paraId="30893E31" w14:textId="77777777" w:rsidR="00105817" w:rsidRPr="00105817" w:rsidRDefault="00105817" w:rsidP="00105817">
      <w:pPr>
        <w:tabs>
          <w:tab w:val="left" w:pos="6900"/>
          <w:tab w:val="left" w:pos="8460"/>
        </w:tabs>
        <w:ind w:left="5740"/>
        <w:rPr>
          <w:sz w:val="20"/>
          <w:szCs w:val="20"/>
        </w:rPr>
      </w:pPr>
      <w:r w:rsidRPr="00105817">
        <w:rPr>
          <w:rFonts w:eastAsia="Times New Roman CYR"/>
        </w:rPr>
        <w:t>Пьесы</w:t>
      </w:r>
      <w:r w:rsidRPr="00105817">
        <w:rPr>
          <w:sz w:val="20"/>
          <w:szCs w:val="20"/>
        </w:rPr>
        <w:tab/>
      </w:r>
      <w:r w:rsidRPr="00105817">
        <w:rPr>
          <w:rFonts w:eastAsia="Arial"/>
        </w:rPr>
        <w:t>«</w:t>
      </w:r>
      <w:r w:rsidRPr="00105817">
        <w:rPr>
          <w:rFonts w:eastAsia="Times New Roman CYR"/>
        </w:rPr>
        <w:t>Старший</w:t>
      </w:r>
      <w:r w:rsidRPr="00105817">
        <w:rPr>
          <w:sz w:val="20"/>
          <w:szCs w:val="20"/>
        </w:rPr>
        <w:tab/>
      </w:r>
      <w:r w:rsidRPr="00105817">
        <w:rPr>
          <w:rFonts w:eastAsia="Times New Roman CYR"/>
        </w:rPr>
        <w:t>сын</w:t>
      </w:r>
      <w:r w:rsidRPr="00105817">
        <w:rPr>
          <w:rFonts w:eastAsia="Arial"/>
        </w:rPr>
        <w:t>»,</w:t>
      </w:r>
    </w:p>
    <w:p w14:paraId="1C23A582" w14:textId="77777777" w:rsidR="00105817" w:rsidRPr="00105817" w:rsidRDefault="00105817" w:rsidP="00105817">
      <w:pPr>
        <w:spacing w:line="237" w:lineRule="auto"/>
        <w:ind w:left="5740"/>
        <w:rPr>
          <w:sz w:val="20"/>
          <w:szCs w:val="20"/>
        </w:rPr>
      </w:pPr>
      <w:r w:rsidRPr="00105817">
        <w:rPr>
          <w:rFonts w:eastAsia="Arial"/>
        </w:rPr>
        <w:t>«</w:t>
      </w:r>
      <w:r w:rsidRPr="00105817">
        <w:rPr>
          <w:rFonts w:eastAsia="Times New Roman CYR"/>
        </w:rPr>
        <w:t>Утиная охота</w:t>
      </w:r>
      <w:r w:rsidRPr="00105817">
        <w:rPr>
          <w:rFonts w:eastAsia="Arial"/>
        </w:rPr>
        <w:t>»</w:t>
      </w:r>
    </w:p>
    <w:p w14:paraId="1E913F8D" w14:textId="77777777" w:rsidR="00105817" w:rsidRPr="00105817" w:rsidRDefault="00105817" w:rsidP="00105817">
      <w:pPr>
        <w:spacing w:line="6" w:lineRule="exact"/>
        <w:rPr>
          <w:sz w:val="20"/>
          <w:szCs w:val="20"/>
        </w:rPr>
      </w:pPr>
    </w:p>
    <w:p w14:paraId="453FB719" w14:textId="77777777" w:rsidR="00105817" w:rsidRPr="00105817" w:rsidRDefault="00105817" w:rsidP="00105817">
      <w:pPr>
        <w:ind w:left="5740"/>
        <w:rPr>
          <w:sz w:val="20"/>
          <w:szCs w:val="20"/>
        </w:rPr>
      </w:pPr>
      <w:r w:rsidRPr="00105817">
        <w:rPr>
          <w:rFonts w:eastAsia="Times New Roman CYR"/>
          <w:b/>
          <w:bCs/>
        </w:rPr>
        <w:t>А</w:t>
      </w:r>
      <w:r w:rsidRPr="00105817">
        <w:rPr>
          <w:rFonts w:eastAsia="Arial"/>
          <w:b/>
          <w:bCs/>
        </w:rPr>
        <w:t>.</w:t>
      </w:r>
      <w:r w:rsidRPr="00105817">
        <w:rPr>
          <w:rFonts w:eastAsia="Times New Roman CYR"/>
          <w:b/>
          <w:bCs/>
        </w:rPr>
        <w:t>М</w:t>
      </w:r>
      <w:r w:rsidRPr="00105817">
        <w:rPr>
          <w:rFonts w:eastAsia="Arial"/>
          <w:b/>
          <w:bCs/>
        </w:rPr>
        <w:t>.</w:t>
      </w:r>
      <w:r w:rsidRPr="00105817">
        <w:rPr>
          <w:rFonts w:eastAsia="Times New Roman CYR"/>
          <w:b/>
          <w:bCs/>
        </w:rPr>
        <w:t xml:space="preserve"> Володин</w:t>
      </w:r>
    </w:p>
    <w:p w14:paraId="386020BC" w14:textId="77777777" w:rsidR="00105817" w:rsidRPr="00105817" w:rsidRDefault="00105817" w:rsidP="00105817">
      <w:pPr>
        <w:spacing w:line="233" w:lineRule="auto"/>
        <w:ind w:left="5740"/>
        <w:rPr>
          <w:sz w:val="20"/>
          <w:szCs w:val="20"/>
        </w:rPr>
      </w:pPr>
      <w:r w:rsidRPr="00105817">
        <w:rPr>
          <w:rFonts w:eastAsia="Times New Roman CYR"/>
        </w:rPr>
        <w:t xml:space="preserve">Пьеса </w:t>
      </w:r>
      <w:r w:rsidRPr="00105817">
        <w:rPr>
          <w:rFonts w:eastAsia="Arial"/>
        </w:rPr>
        <w:t>«</w:t>
      </w:r>
      <w:r w:rsidRPr="00105817">
        <w:rPr>
          <w:rFonts w:eastAsia="Times New Roman CYR"/>
        </w:rPr>
        <w:t>Назначение</w:t>
      </w:r>
      <w:r w:rsidRPr="00105817">
        <w:rPr>
          <w:rFonts w:eastAsia="Arial"/>
        </w:rPr>
        <w:t>»</w:t>
      </w:r>
    </w:p>
    <w:p w14:paraId="5AD4A04A" w14:textId="77777777" w:rsidR="00105817" w:rsidRPr="00105817" w:rsidRDefault="00105817" w:rsidP="00105817">
      <w:pPr>
        <w:spacing w:line="6" w:lineRule="exact"/>
        <w:rPr>
          <w:sz w:val="20"/>
          <w:szCs w:val="20"/>
        </w:rPr>
      </w:pPr>
    </w:p>
    <w:p w14:paraId="2A16287A" w14:textId="77777777" w:rsidR="00105817" w:rsidRPr="00105817" w:rsidRDefault="00105817" w:rsidP="00105817">
      <w:pPr>
        <w:ind w:left="5740"/>
        <w:rPr>
          <w:sz w:val="20"/>
          <w:szCs w:val="20"/>
        </w:rPr>
      </w:pPr>
      <w:r w:rsidRPr="00105817">
        <w:rPr>
          <w:rFonts w:eastAsia="Times New Roman CYR"/>
          <w:b/>
          <w:bCs/>
        </w:rPr>
        <w:t>В</w:t>
      </w:r>
      <w:r w:rsidRPr="00105817">
        <w:rPr>
          <w:rFonts w:eastAsia="Arial"/>
          <w:b/>
          <w:bCs/>
        </w:rPr>
        <w:t>.</w:t>
      </w:r>
      <w:r w:rsidRPr="00105817">
        <w:rPr>
          <w:rFonts w:eastAsia="Times New Roman CYR"/>
          <w:b/>
          <w:bCs/>
        </w:rPr>
        <w:t>С</w:t>
      </w:r>
      <w:r w:rsidRPr="00105817">
        <w:rPr>
          <w:rFonts w:eastAsia="Arial"/>
          <w:b/>
          <w:bCs/>
        </w:rPr>
        <w:t>.</w:t>
      </w:r>
      <w:r w:rsidRPr="00105817">
        <w:rPr>
          <w:rFonts w:eastAsia="Times New Roman CYR"/>
          <w:b/>
          <w:bCs/>
        </w:rPr>
        <w:t xml:space="preserve"> Розов</w:t>
      </w:r>
    </w:p>
    <w:p w14:paraId="2F1B91E2" w14:textId="77777777" w:rsidR="00105817" w:rsidRPr="00105817" w:rsidRDefault="00105817" w:rsidP="00105817">
      <w:pPr>
        <w:spacing w:line="232" w:lineRule="auto"/>
        <w:ind w:left="5740"/>
        <w:rPr>
          <w:sz w:val="20"/>
          <w:szCs w:val="20"/>
        </w:rPr>
      </w:pPr>
      <w:r w:rsidRPr="00105817">
        <w:rPr>
          <w:rFonts w:eastAsia="Times New Roman CYR"/>
        </w:rPr>
        <w:t xml:space="preserve">Пьеса </w:t>
      </w:r>
      <w:r w:rsidRPr="00105817">
        <w:rPr>
          <w:rFonts w:eastAsia="Arial"/>
        </w:rPr>
        <w:t>«</w:t>
      </w:r>
      <w:r w:rsidRPr="00105817">
        <w:rPr>
          <w:rFonts w:eastAsia="Times New Roman CYR"/>
        </w:rPr>
        <w:t>Гнездо глухаря</w:t>
      </w:r>
      <w:r w:rsidRPr="00105817">
        <w:rPr>
          <w:rFonts w:eastAsia="Arial"/>
        </w:rPr>
        <w:t>»</w:t>
      </w:r>
    </w:p>
    <w:p w14:paraId="4FB86278" w14:textId="77777777" w:rsidR="00105817" w:rsidRPr="00105817" w:rsidRDefault="00105817" w:rsidP="00105817">
      <w:pPr>
        <w:spacing w:line="7" w:lineRule="exact"/>
        <w:rPr>
          <w:sz w:val="20"/>
          <w:szCs w:val="20"/>
        </w:rPr>
      </w:pPr>
    </w:p>
    <w:p w14:paraId="6FA6677D" w14:textId="77777777" w:rsidR="00105817" w:rsidRPr="00105817" w:rsidRDefault="00105817" w:rsidP="00105817">
      <w:pPr>
        <w:ind w:left="5740"/>
        <w:rPr>
          <w:sz w:val="20"/>
          <w:szCs w:val="20"/>
        </w:rPr>
      </w:pPr>
      <w:r w:rsidRPr="00105817">
        <w:rPr>
          <w:rFonts w:eastAsia="Times New Roman CYR"/>
          <w:b/>
          <w:bCs/>
        </w:rPr>
        <w:t>М</w:t>
      </w:r>
      <w:r w:rsidRPr="00105817">
        <w:rPr>
          <w:rFonts w:eastAsia="Arial"/>
          <w:b/>
          <w:bCs/>
        </w:rPr>
        <w:t>.</w:t>
      </w:r>
      <w:r w:rsidRPr="00105817">
        <w:rPr>
          <w:rFonts w:eastAsia="Times New Roman CYR"/>
          <w:b/>
          <w:bCs/>
        </w:rPr>
        <w:t>М</w:t>
      </w:r>
      <w:r w:rsidRPr="00105817">
        <w:rPr>
          <w:rFonts w:eastAsia="Arial"/>
          <w:b/>
          <w:bCs/>
        </w:rPr>
        <w:t>.</w:t>
      </w:r>
      <w:r w:rsidRPr="00105817">
        <w:rPr>
          <w:rFonts w:eastAsia="Times New Roman CYR"/>
          <w:b/>
          <w:bCs/>
        </w:rPr>
        <w:t xml:space="preserve"> Рощин</w:t>
      </w:r>
    </w:p>
    <w:p w14:paraId="5DDD14B4" w14:textId="77777777" w:rsidR="00105817" w:rsidRPr="00105817" w:rsidRDefault="00105817" w:rsidP="00105817">
      <w:pPr>
        <w:spacing w:line="232" w:lineRule="auto"/>
        <w:ind w:left="5740"/>
        <w:rPr>
          <w:sz w:val="20"/>
          <w:szCs w:val="20"/>
        </w:rPr>
      </w:pPr>
      <w:r w:rsidRPr="00105817">
        <w:rPr>
          <w:rFonts w:eastAsia="Times New Roman CYR"/>
        </w:rPr>
        <w:t xml:space="preserve">Пьеса </w:t>
      </w:r>
      <w:r w:rsidRPr="00105817">
        <w:rPr>
          <w:rFonts w:eastAsia="Arial"/>
        </w:rPr>
        <w:t>«</w:t>
      </w:r>
      <w:r w:rsidRPr="00105817">
        <w:rPr>
          <w:rFonts w:eastAsia="Times New Roman CYR"/>
        </w:rPr>
        <w:t>Валентин и Валентина</w:t>
      </w:r>
      <w:r w:rsidRPr="00105817">
        <w:rPr>
          <w:rFonts w:eastAsia="Arial"/>
        </w:rPr>
        <w:t>»</w:t>
      </w:r>
    </w:p>
    <w:p w14:paraId="0570259F" w14:textId="77777777" w:rsidR="00105817" w:rsidRPr="00105817" w:rsidRDefault="00105817" w:rsidP="00105817">
      <w:pPr>
        <w:spacing w:line="282" w:lineRule="exact"/>
        <w:rPr>
          <w:sz w:val="20"/>
          <w:szCs w:val="20"/>
        </w:rPr>
      </w:pPr>
    </w:p>
    <w:p w14:paraId="3A5FEB47" w14:textId="77777777" w:rsidR="00105817" w:rsidRPr="00105817" w:rsidRDefault="00105817" w:rsidP="00105817">
      <w:pPr>
        <w:ind w:left="5740"/>
        <w:rPr>
          <w:sz w:val="20"/>
          <w:szCs w:val="20"/>
        </w:rPr>
      </w:pPr>
      <w:r w:rsidRPr="00105817">
        <w:rPr>
          <w:b/>
          <w:bCs/>
        </w:rPr>
        <w:t>Поэзия второй половины XX</w:t>
      </w:r>
    </w:p>
    <w:p w14:paraId="0CD1C435" w14:textId="77777777" w:rsidR="00105817" w:rsidRPr="00105817" w:rsidRDefault="00105817" w:rsidP="00105817">
      <w:pPr>
        <w:spacing w:line="3" w:lineRule="exact"/>
        <w:rPr>
          <w:sz w:val="20"/>
          <w:szCs w:val="20"/>
        </w:rPr>
      </w:pPr>
    </w:p>
    <w:p w14:paraId="6660EEAE" w14:textId="77777777" w:rsidR="00105817" w:rsidRPr="00105817" w:rsidRDefault="00105817" w:rsidP="00105817">
      <w:pPr>
        <w:ind w:left="5740"/>
        <w:rPr>
          <w:sz w:val="20"/>
          <w:szCs w:val="20"/>
        </w:rPr>
      </w:pPr>
      <w:r w:rsidRPr="00105817">
        <w:rPr>
          <w:b/>
          <w:bCs/>
        </w:rPr>
        <w:t>века</w:t>
      </w:r>
    </w:p>
    <w:p w14:paraId="2FB189B7" w14:textId="77777777" w:rsidR="00105817" w:rsidRPr="00105817" w:rsidRDefault="00105817" w:rsidP="00105817">
      <w:pPr>
        <w:spacing w:line="237" w:lineRule="auto"/>
        <w:ind w:left="5740"/>
        <w:rPr>
          <w:sz w:val="20"/>
          <w:szCs w:val="20"/>
        </w:rPr>
      </w:pPr>
      <w:r w:rsidRPr="00105817">
        <w:rPr>
          <w:b/>
          <w:bCs/>
        </w:rPr>
        <w:t>Б.А. Ахмадулина</w:t>
      </w:r>
    </w:p>
    <w:p w14:paraId="48FCF8AA" w14:textId="77777777" w:rsidR="00105817" w:rsidRPr="00105817" w:rsidRDefault="00105817" w:rsidP="00105817">
      <w:pPr>
        <w:spacing w:line="2" w:lineRule="exact"/>
        <w:rPr>
          <w:sz w:val="20"/>
          <w:szCs w:val="20"/>
        </w:rPr>
      </w:pPr>
    </w:p>
    <w:p w14:paraId="2BDC5AAA" w14:textId="77777777" w:rsidR="00105817" w:rsidRPr="00105817" w:rsidRDefault="00105817" w:rsidP="00105817">
      <w:pPr>
        <w:ind w:left="5740"/>
        <w:rPr>
          <w:sz w:val="20"/>
          <w:szCs w:val="20"/>
        </w:rPr>
      </w:pPr>
      <w:r w:rsidRPr="00105817">
        <w:rPr>
          <w:rFonts w:eastAsia="Times New Roman CYR"/>
          <w:b/>
          <w:bCs/>
        </w:rPr>
        <w:t>А</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Вознесенский</w:t>
      </w:r>
    </w:p>
    <w:p w14:paraId="3F8EFB7B" w14:textId="77777777" w:rsidR="00105817" w:rsidRPr="00105817" w:rsidRDefault="00105817" w:rsidP="00105817">
      <w:pPr>
        <w:spacing w:line="237" w:lineRule="auto"/>
        <w:ind w:left="5740"/>
        <w:rPr>
          <w:sz w:val="20"/>
          <w:szCs w:val="20"/>
        </w:rPr>
      </w:pPr>
      <w:r w:rsidRPr="00105817">
        <w:rPr>
          <w:rFonts w:eastAsia="Times New Roman CYR"/>
          <w:b/>
          <w:bCs/>
        </w:rPr>
        <w:t>В</w:t>
      </w:r>
      <w:r w:rsidRPr="00105817">
        <w:rPr>
          <w:rFonts w:eastAsia="Arial"/>
          <w:b/>
          <w:bCs/>
        </w:rPr>
        <w:t>.</w:t>
      </w:r>
      <w:r w:rsidRPr="00105817">
        <w:rPr>
          <w:rFonts w:eastAsia="Times New Roman CYR"/>
          <w:b/>
          <w:bCs/>
        </w:rPr>
        <w:t>С</w:t>
      </w:r>
      <w:r w:rsidRPr="00105817">
        <w:rPr>
          <w:rFonts w:eastAsia="Arial"/>
          <w:b/>
          <w:bCs/>
        </w:rPr>
        <w:t>.</w:t>
      </w:r>
      <w:r w:rsidRPr="00105817">
        <w:rPr>
          <w:rFonts w:eastAsia="Times New Roman CYR"/>
          <w:b/>
          <w:bCs/>
        </w:rPr>
        <w:t xml:space="preserve"> Высоцкий</w:t>
      </w:r>
    </w:p>
    <w:p w14:paraId="6B5281B6" w14:textId="77777777" w:rsidR="00105817" w:rsidRPr="00105817" w:rsidRDefault="00105817" w:rsidP="00105817">
      <w:pPr>
        <w:spacing w:line="237" w:lineRule="auto"/>
        <w:ind w:left="5740"/>
        <w:rPr>
          <w:sz w:val="20"/>
          <w:szCs w:val="20"/>
        </w:rPr>
      </w:pPr>
      <w:r w:rsidRPr="00105817">
        <w:rPr>
          <w:b/>
          <w:bCs/>
        </w:rPr>
        <w:t>Е.А. Евтушенко</w:t>
      </w:r>
    </w:p>
    <w:p w14:paraId="57470FC3" w14:textId="77777777" w:rsidR="00105817" w:rsidRPr="00105817" w:rsidRDefault="00105817" w:rsidP="00105817">
      <w:pPr>
        <w:spacing w:line="4" w:lineRule="exact"/>
        <w:rPr>
          <w:sz w:val="20"/>
          <w:szCs w:val="20"/>
        </w:rPr>
      </w:pPr>
    </w:p>
    <w:p w14:paraId="5C34945D" w14:textId="77777777" w:rsidR="00105817" w:rsidRPr="00105817" w:rsidRDefault="00105817" w:rsidP="00105817">
      <w:pPr>
        <w:ind w:left="5740"/>
        <w:rPr>
          <w:sz w:val="20"/>
          <w:szCs w:val="20"/>
        </w:rPr>
      </w:pPr>
      <w:r w:rsidRPr="00105817">
        <w:rPr>
          <w:b/>
          <w:bCs/>
        </w:rPr>
        <w:t>Ю.П. Кузнецов</w:t>
      </w:r>
    </w:p>
    <w:p w14:paraId="682C9C88" w14:textId="77777777" w:rsidR="00105817" w:rsidRPr="00105817" w:rsidRDefault="00105817" w:rsidP="00105817">
      <w:pPr>
        <w:spacing w:line="237" w:lineRule="auto"/>
        <w:ind w:left="5740"/>
        <w:rPr>
          <w:sz w:val="20"/>
          <w:szCs w:val="20"/>
        </w:rPr>
      </w:pPr>
      <w:r w:rsidRPr="00105817">
        <w:rPr>
          <w:rFonts w:eastAsia="Times New Roman CYR"/>
          <w:b/>
          <w:bCs/>
        </w:rPr>
        <w:t>А</w:t>
      </w:r>
      <w:r w:rsidRPr="00105817">
        <w:rPr>
          <w:rFonts w:eastAsia="Arial"/>
          <w:b/>
          <w:bCs/>
        </w:rPr>
        <w:t>.</w:t>
      </w:r>
      <w:r w:rsidRPr="00105817">
        <w:rPr>
          <w:rFonts w:eastAsia="Times New Roman CYR"/>
          <w:b/>
          <w:bCs/>
        </w:rPr>
        <w:t>С</w:t>
      </w:r>
      <w:r w:rsidRPr="00105817">
        <w:rPr>
          <w:rFonts w:eastAsia="Arial"/>
          <w:b/>
          <w:bCs/>
        </w:rPr>
        <w:t>.</w:t>
      </w:r>
      <w:r w:rsidRPr="00105817">
        <w:rPr>
          <w:rFonts w:eastAsia="Times New Roman CYR"/>
          <w:b/>
          <w:bCs/>
        </w:rPr>
        <w:t xml:space="preserve"> Кушнер</w:t>
      </w:r>
    </w:p>
    <w:p w14:paraId="127E0B10" w14:textId="77777777" w:rsidR="00105817" w:rsidRPr="00105817" w:rsidRDefault="00105817" w:rsidP="00105817">
      <w:pPr>
        <w:spacing w:line="2" w:lineRule="exact"/>
        <w:rPr>
          <w:sz w:val="20"/>
          <w:szCs w:val="20"/>
        </w:rPr>
      </w:pPr>
    </w:p>
    <w:p w14:paraId="087B2FBF" w14:textId="77777777" w:rsidR="00105817" w:rsidRPr="00105817" w:rsidRDefault="00105817" w:rsidP="00105817">
      <w:pPr>
        <w:ind w:left="5740"/>
        <w:rPr>
          <w:sz w:val="20"/>
          <w:szCs w:val="20"/>
        </w:rPr>
      </w:pPr>
      <w:r w:rsidRPr="00105817">
        <w:rPr>
          <w:rFonts w:eastAsia="Times New Roman CYR"/>
          <w:b/>
          <w:bCs/>
        </w:rPr>
        <w:t>Ю</w:t>
      </w:r>
      <w:r w:rsidRPr="00105817">
        <w:rPr>
          <w:rFonts w:eastAsia="Arial"/>
          <w:b/>
          <w:bCs/>
        </w:rPr>
        <w:t>.</w:t>
      </w:r>
      <w:r w:rsidRPr="00105817">
        <w:rPr>
          <w:rFonts w:eastAsia="Times New Roman CYR"/>
          <w:b/>
          <w:bCs/>
        </w:rPr>
        <w:t>Д</w:t>
      </w:r>
      <w:r w:rsidRPr="00105817">
        <w:rPr>
          <w:rFonts w:eastAsia="Arial"/>
          <w:b/>
          <w:bCs/>
        </w:rPr>
        <w:t>.</w:t>
      </w:r>
      <w:r w:rsidRPr="00105817">
        <w:rPr>
          <w:rFonts w:eastAsia="Times New Roman CYR"/>
          <w:b/>
          <w:bCs/>
        </w:rPr>
        <w:t xml:space="preserve"> Левитанский</w:t>
      </w:r>
    </w:p>
    <w:p w14:paraId="78E35813" w14:textId="77777777" w:rsidR="00105817" w:rsidRPr="00105817" w:rsidRDefault="00105817" w:rsidP="00105817">
      <w:pPr>
        <w:spacing w:line="237" w:lineRule="auto"/>
        <w:ind w:left="5740"/>
        <w:rPr>
          <w:sz w:val="20"/>
          <w:szCs w:val="20"/>
        </w:rPr>
      </w:pPr>
      <w:r w:rsidRPr="00105817">
        <w:rPr>
          <w:b/>
          <w:bCs/>
        </w:rPr>
        <w:t>Л.Н. Мартынов</w:t>
      </w:r>
    </w:p>
    <w:p w14:paraId="44B6B8C1" w14:textId="77777777" w:rsidR="00105817" w:rsidRPr="00105817" w:rsidRDefault="00105817" w:rsidP="00105817">
      <w:pPr>
        <w:spacing w:line="2" w:lineRule="exact"/>
        <w:rPr>
          <w:sz w:val="20"/>
          <w:szCs w:val="20"/>
        </w:rPr>
      </w:pPr>
    </w:p>
    <w:p w14:paraId="30DA94AA" w14:textId="77777777" w:rsidR="00105817" w:rsidRPr="00105817" w:rsidRDefault="00105817" w:rsidP="00105817">
      <w:pPr>
        <w:ind w:left="5740"/>
        <w:rPr>
          <w:sz w:val="20"/>
          <w:szCs w:val="20"/>
        </w:rPr>
      </w:pPr>
      <w:proofErr w:type="spellStart"/>
      <w:r w:rsidRPr="00105817">
        <w:rPr>
          <w:rFonts w:eastAsia="Times New Roman CYR"/>
          <w:b/>
          <w:bCs/>
        </w:rPr>
        <w:t>Вс</w:t>
      </w:r>
      <w:r w:rsidRPr="00105817">
        <w:rPr>
          <w:rFonts w:eastAsia="Arial"/>
          <w:b/>
          <w:bCs/>
        </w:rPr>
        <w:t>.</w:t>
      </w:r>
      <w:r w:rsidRPr="00105817">
        <w:rPr>
          <w:rFonts w:eastAsia="Times New Roman CYR"/>
          <w:b/>
          <w:bCs/>
        </w:rPr>
        <w:t>Н</w:t>
      </w:r>
      <w:proofErr w:type="spellEnd"/>
      <w:r w:rsidRPr="00105817">
        <w:rPr>
          <w:rFonts w:eastAsia="Arial"/>
          <w:b/>
          <w:bCs/>
        </w:rPr>
        <w:t>.</w:t>
      </w:r>
      <w:r w:rsidRPr="00105817">
        <w:rPr>
          <w:rFonts w:eastAsia="Times New Roman CYR"/>
          <w:b/>
          <w:bCs/>
        </w:rPr>
        <w:t xml:space="preserve"> Некрасов</w:t>
      </w:r>
    </w:p>
    <w:p w14:paraId="4C85FB59" w14:textId="77777777" w:rsidR="00105817" w:rsidRPr="00105817" w:rsidRDefault="00105817" w:rsidP="00105817">
      <w:pPr>
        <w:spacing w:line="237" w:lineRule="auto"/>
        <w:ind w:left="5740"/>
        <w:rPr>
          <w:sz w:val="20"/>
          <w:szCs w:val="20"/>
        </w:rPr>
      </w:pPr>
      <w:r w:rsidRPr="00105817">
        <w:rPr>
          <w:rFonts w:eastAsia="Times New Roman CYR"/>
          <w:b/>
          <w:bCs/>
        </w:rPr>
        <w:t>Б</w:t>
      </w:r>
      <w:r w:rsidRPr="00105817">
        <w:rPr>
          <w:rFonts w:eastAsia="Arial"/>
          <w:b/>
          <w:bCs/>
        </w:rPr>
        <w:t>.</w:t>
      </w:r>
      <w:r w:rsidRPr="00105817">
        <w:rPr>
          <w:rFonts w:eastAsia="Times New Roman CYR"/>
          <w:b/>
          <w:bCs/>
        </w:rPr>
        <w:t>Ш</w:t>
      </w:r>
      <w:r w:rsidRPr="00105817">
        <w:rPr>
          <w:rFonts w:eastAsia="Arial"/>
          <w:b/>
          <w:bCs/>
        </w:rPr>
        <w:t>.</w:t>
      </w:r>
      <w:r w:rsidRPr="00105817">
        <w:rPr>
          <w:rFonts w:eastAsia="Times New Roman CYR"/>
          <w:b/>
          <w:bCs/>
        </w:rPr>
        <w:t xml:space="preserve"> Окуджава</w:t>
      </w:r>
    </w:p>
    <w:p w14:paraId="4B086B02" w14:textId="77777777" w:rsidR="00105817" w:rsidRPr="00105817" w:rsidRDefault="00105817" w:rsidP="00105817">
      <w:pPr>
        <w:spacing w:line="1" w:lineRule="exact"/>
        <w:rPr>
          <w:sz w:val="20"/>
          <w:szCs w:val="20"/>
        </w:rPr>
      </w:pPr>
    </w:p>
    <w:p w14:paraId="1CFE183A" w14:textId="77777777" w:rsidR="00105817" w:rsidRPr="00105817" w:rsidRDefault="00105817" w:rsidP="00105817">
      <w:pPr>
        <w:ind w:left="5740"/>
        <w:rPr>
          <w:sz w:val="20"/>
          <w:szCs w:val="20"/>
        </w:rPr>
      </w:pPr>
      <w:r w:rsidRPr="00105817">
        <w:rPr>
          <w:rFonts w:eastAsia="Times New Roman CYR"/>
          <w:b/>
          <w:bCs/>
        </w:rPr>
        <w:t>Д</w:t>
      </w:r>
      <w:r w:rsidRPr="00105817">
        <w:rPr>
          <w:rFonts w:eastAsia="Arial"/>
          <w:b/>
          <w:bCs/>
        </w:rPr>
        <w:t>.</w:t>
      </w:r>
      <w:r w:rsidRPr="00105817">
        <w:rPr>
          <w:rFonts w:eastAsia="Times New Roman CYR"/>
          <w:b/>
          <w:bCs/>
        </w:rPr>
        <w:t>С</w:t>
      </w:r>
      <w:r w:rsidRPr="00105817">
        <w:rPr>
          <w:rFonts w:eastAsia="Arial"/>
          <w:b/>
          <w:bCs/>
        </w:rPr>
        <w:t>.</w:t>
      </w:r>
      <w:r w:rsidRPr="00105817">
        <w:rPr>
          <w:rFonts w:eastAsia="Times New Roman CYR"/>
          <w:b/>
          <w:bCs/>
        </w:rPr>
        <w:t xml:space="preserve"> Самойлов</w:t>
      </w:r>
    </w:p>
    <w:p w14:paraId="5AF41D25" w14:textId="77777777" w:rsidR="00105817" w:rsidRPr="00105817" w:rsidRDefault="00105817" w:rsidP="00105817">
      <w:pPr>
        <w:spacing w:line="237" w:lineRule="auto"/>
        <w:ind w:left="5740"/>
        <w:rPr>
          <w:sz w:val="20"/>
          <w:szCs w:val="20"/>
        </w:rPr>
      </w:pPr>
      <w:r w:rsidRPr="00105817">
        <w:rPr>
          <w:rFonts w:eastAsia="Times New Roman CYR"/>
          <w:b/>
          <w:bCs/>
        </w:rPr>
        <w:t>Г</w:t>
      </w:r>
      <w:r w:rsidRPr="00105817">
        <w:rPr>
          <w:rFonts w:eastAsia="Arial"/>
          <w:b/>
          <w:bCs/>
        </w:rPr>
        <w:t>.</w:t>
      </w:r>
      <w:r w:rsidRPr="00105817">
        <w:rPr>
          <w:rFonts w:eastAsia="Times New Roman CYR"/>
          <w:b/>
          <w:bCs/>
        </w:rPr>
        <w:t>В</w:t>
      </w:r>
      <w:r w:rsidRPr="00105817">
        <w:rPr>
          <w:rFonts w:eastAsia="Arial"/>
          <w:b/>
          <w:bCs/>
        </w:rPr>
        <w:t>.</w:t>
      </w:r>
      <w:r w:rsidRPr="00105817">
        <w:rPr>
          <w:rFonts w:eastAsia="Times New Roman CYR"/>
          <w:b/>
          <w:bCs/>
        </w:rPr>
        <w:t xml:space="preserve"> Сапгир</w:t>
      </w:r>
    </w:p>
    <w:p w14:paraId="620EF77F" w14:textId="77777777" w:rsidR="00105817" w:rsidRPr="00105817" w:rsidRDefault="00105817" w:rsidP="00105817">
      <w:pPr>
        <w:spacing w:line="2" w:lineRule="exact"/>
        <w:rPr>
          <w:sz w:val="20"/>
          <w:szCs w:val="20"/>
        </w:rPr>
      </w:pPr>
    </w:p>
    <w:p w14:paraId="7339A1EB" w14:textId="77777777" w:rsidR="00105817" w:rsidRPr="00105817" w:rsidRDefault="00105817" w:rsidP="00105817">
      <w:pPr>
        <w:ind w:left="5740"/>
        <w:rPr>
          <w:sz w:val="20"/>
          <w:szCs w:val="20"/>
        </w:rPr>
      </w:pPr>
      <w:r w:rsidRPr="00105817">
        <w:rPr>
          <w:rFonts w:eastAsia="Times New Roman CYR"/>
          <w:b/>
          <w:bCs/>
        </w:rPr>
        <w:t>Б</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Слуцкий</w:t>
      </w:r>
    </w:p>
    <w:p w14:paraId="0505ABF6" w14:textId="77777777" w:rsidR="00105817" w:rsidRPr="00105817" w:rsidRDefault="00105817" w:rsidP="00105817">
      <w:pPr>
        <w:spacing w:line="20" w:lineRule="exact"/>
        <w:rPr>
          <w:sz w:val="20"/>
          <w:szCs w:val="20"/>
        </w:rPr>
      </w:pPr>
      <w:r w:rsidRPr="00105817">
        <w:rPr>
          <w:noProof/>
          <w:sz w:val="20"/>
          <w:szCs w:val="20"/>
        </w:rPr>
        <mc:AlternateContent>
          <mc:Choice Requires="wps">
            <w:drawing>
              <wp:anchor distT="0" distB="0" distL="114300" distR="114300" simplePos="0" relativeHeight="251673600" behindDoc="1" locked="0" layoutInCell="0" allowOverlap="1" wp14:anchorId="09A507ED" wp14:editId="1B2DB9E2">
                <wp:simplePos x="0" y="0"/>
                <wp:positionH relativeFrom="column">
                  <wp:posOffset>-267335</wp:posOffset>
                </wp:positionH>
                <wp:positionV relativeFrom="paragraph">
                  <wp:posOffset>4445</wp:posOffset>
                </wp:positionV>
                <wp:extent cx="608520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22660F" id="Shape 101"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1.05pt,.35pt" to="45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GPuAEAAIMDAAAOAAAAZHJzL2Uyb0RvYy54bWysU02P0zAQvSPxHyzfadLClhI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" o:allowincell="f" filled="t" strokeweight=".48pt">
                <v:stroke joinstyle="miter"/>
                <o:lock v:ext="edit" shapetype="f"/>
              </v:line>
            </w:pict>
          </mc:Fallback>
        </mc:AlternateContent>
      </w:r>
    </w:p>
    <w:p w14:paraId="45A2ABF2" w14:textId="77777777" w:rsidR="00105817" w:rsidRPr="00105817" w:rsidRDefault="00105817" w:rsidP="00105817">
      <w:pPr>
        <w:spacing w:line="206" w:lineRule="exact"/>
        <w:rPr>
          <w:sz w:val="20"/>
          <w:szCs w:val="20"/>
        </w:rPr>
      </w:pPr>
    </w:p>
    <w:p w14:paraId="0CAB49DE" w14:textId="77777777" w:rsidR="00105817" w:rsidRPr="00105817" w:rsidRDefault="00105817" w:rsidP="00105817">
      <w:pPr>
        <w:ind w:left="4620"/>
        <w:rPr>
          <w:sz w:val="20"/>
          <w:szCs w:val="20"/>
        </w:rPr>
      </w:pPr>
    </w:p>
    <w:p w14:paraId="223D9328" w14:textId="77777777" w:rsidR="00105817" w:rsidRPr="00105817" w:rsidRDefault="00105817" w:rsidP="00105817">
      <w:pPr>
        <w:sectPr w:rsidR="00105817" w:rsidRPr="00105817">
          <w:pgSz w:w="11900" w:h="16838"/>
          <w:pgMar w:top="1136" w:right="1404" w:bottom="269" w:left="1440" w:header="0" w:footer="0" w:gutter="0"/>
          <w:cols w:space="720" w:equalWidth="0">
            <w:col w:w="9060"/>
          </w:cols>
        </w:sectPr>
      </w:pPr>
    </w:p>
    <w:p w14:paraId="2F432047" w14:textId="77777777" w:rsidR="00105817" w:rsidRPr="00105817" w:rsidRDefault="00105817" w:rsidP="00105817">
      <w:pPr>
        <w:ind w:left="5740"/>
        <w:rPr>
          <w:sz w:val="20"/>
          <w:szCs w:val="20"/>
        </w:rPr>
      </w:pPr>
      <w:r w:rsidRPr="00105817">
        <w:rPr>
          <w:b/>
          <w:bCs/>
          <w:noProof/>
        </w:rPr>
        <w:lastRenderedPageBreak/>
        <mc:AlternateContent>
          <mc:Choice Requires="wps">
            <w:drawing>
              <wp:anchor distT="0" distB="0" distL="114300" distR="114300" simplePos="0" relativeHeight="251674624" behindDoc="1" locked="0" layoutInCell="0" allowOverlap="1" wp14:anchorId="4440E213" wp14:editId="082DDDFB">
                <wp:simplePos x="0" y="0"/>
                <wp:positionH relativeFrom="page">
                  <wp:posOffset>646430</wp:posOffset>
                </wp:positionH>
                <wp:positionV relativeFrom="page">
                  <wp:posOffset>721995</wp:posOffset>
                </wp:positionV>
                <wp:extent cx="608584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C58226" id="Shape 102"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" o:allowincell="f" filled="t" strokeweight=".16931mm">
                <v:stroke joinstyle="miter"/>
                <o:lock v:ext="edit" shapetype="f"/>
                <w10:wrap anchorx="page" anchory="page"/>
              </v:line>
            </w:pict>
          </mc:Fallback>
        </mc:AlternateContent>
      </w:r>
      <w:r w:rsidRPr="00105817">
        <w:rPr>
          <w:b/>
          <w:bCs/>
          <w:noProof/>
        </w:rPr>
        <mc:AlternateContent>
          <mc:Choice Requires="wps">
            <w:drawing>
              <wp:anchor distT="0" distB="0" distL="114300" distR="114300" simplePos="0" relativeHeight="251675648" behindDoc="1" locked="0" layoutInCell="0" allowOverlap="1" wp14:anchorId="62A988F3" wp14:editId="1CF7B6E9">
                <wp:simplePos x="0" y="0"/>
                <wp:positionH relativeFrom="page">
                  <wp:posOffset>646430</wp:posOffset>
                </wp:positionH>
                <wp:positionV relativeFrom="page">
                  <wp:posOffset>1429385</wp:posOffset>
                </wp:positionV>
                <wp:extent cx="608584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19D5DB0" id="Shape 103"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50.9pt,112.55pt" to="530.1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" o:allowincell="f" filled="t" strokeweight=".48pt">
                <v:stroke joinstyle="miter"/>
                <o:lock v:ext="edit" shapetype="f"/>
                <w10:wrap anchorx="page" anchory="page"/>
              </v:line>
            </w:pict>
          </mc:Fallback>
        </mc:AlternateContent>
      </w:r>
      <w:r w:rsidRPr="00105817">
        <w:rPr>
          <w:b/>
          <w:bCs/>
          <w:noProof/>
        </w:rPr>
        <mc:AlternateContent>
          <mc:Choice Requires="wps">
            <w:drawing>
              <wp:anchor distT="0" distB="0" distL="114300" distR="114300" simplePos="0" relativeHeight="251676672" behindDoc="1" locked="0" layoutInCell="0" allowOverlap="1" wp14:anchorId="6630B9F2" wp14:editId="765A66AE">
                <wp:simplePos x="0" y="0"/>
                <wp:positionH relativeFrom="page">
                  <wp:posOffset>648970</wp:posOffset>
                </wp:positionH>
                <wp:positionV relativeFrom="page">
                  <wp:posOffset>719455</wp:posOffset>
                </wp:positionV>
                <wp:extent cx="0" cy="912812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407FD3" id="Shape 104"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51.1pt,56.65pt" to="51.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YXuwEAAIMDAAAOAAAAZHJzL2Uyb0RvYy54bWysU8tu2zAQvBfoPxC815LdxHU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" o:allowincell="f" filled="t" strokeweight=".16931mm">
                <v:stroke joinstyle="miter"/>
                <o:lock v:ext="edit" shapetype="f"/>
                <w10:wrap anchorx="page" anchory="page"/>
              </v:line>
            </w:pict>
          </mc:Fallback>
        </mc:AlternateContent>
      </w:r>
      <w:r w:rsidRPr="00105817">
        <w:rPr>
          <w:b/>
          <w:bCs/>
          <w:noProof/>
        </w:rPr>
        <mc:AlternateContent>
          <mc:Choice Requires="wps">
            <w:drawing>
              <wp:anchor distT="0" distB="0" distL="114300" distR="114300" simplePos="0" relativeHeight="251677696" behindDoc="1" locked="0" layoutInCell="0" allowOverlap="1" wp14:anchorId="05222563" wp14:editId="0A010A54">
                <wp:simplePos x="0" y="0"/>
                <wp:positionH relativeFrom="page">
                  <wp:posOffset>2171065</wp:posOffset>
                </wp:positionH>
                <wp:positionV relativeFrom="page">
                  <wp:posOffset>719455</wp:posOffset>
                </wp:positionV>
                <wp:extent cx="0" cy="912812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636626" id="Shape 105"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170.95pt,56.65pt" to="170.9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" o:allowincell="f" filled="t" strokeweight=".16931mm">
                <v:stroke joinstyle="miter"/>
                <o:lock v:ext="edit" shapetype="f"/>
                <w10:wrap anchorx="page" anchory="page"/>
              </v:line>
            </w:pict>
          </mc:Fallback>
        </mc:AlternateContent>
      </w:r>
      <w:r w:rsidRPr="00105817">
        <w:rPr>
          <w:b/>
          <w:bCs/>
          <w:noProof/>
        </w:rPr>
        <mc:AlternateContent>
          <mc:Choice Requires="wps">
            <w:drawing>
              <wp:anchor distT="0" distB="0" distL="114300" distR="114300" simplePos="0" relativeHeight="251678720" behindDoc="1" locked="0" layoutInCell="0" allowOverlap="1" wp14:anchorId="64F5F74E" wp14:editId="4B1D4D6B">
                <wp:simplePos x="0" y="0"/>
                <wp:positionH relativeFrom="page">
                  <wp:posOffset>4497070</wp:posOffset>
                </wp:positionH>
                <wp:positionV relativeFrom="page">
                  <wp:posOffset>719455</wp:posOffset>
                </wp:positionV>
                <wp:extent cx="0" cy="912812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6895C4" id="Shape 106"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354.1pt,56.65pt" to="354.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APugEAAIMDAAAOAAAAZHJzL2Uyb0RvYy54bWysU02P0zAQvSPxHyzfadICpRs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" o:allowincell="f" filled="t" strokeweight=".48pt">
                <v:stroke joinstyle="miter"/>
                <o:lock v:ext="edit" shapetype="f"/>
                <w10:wrap anchorx="page" anchory="page"/>
              </v:line>
            </w:pict>
          </mc:Fallback>
        </mc:AlternateContent>
      </w:r>
      <w:r w:rsidRPr="00105817">
        <w:rPr>
          <w:b/>
          <w:bCs/>
          <w:noProof/>
        </w:rPr>
        <mc:AlternateContent>
          <mc:Choice Requires="wps">
            <w:drawing>
              <wp:anchor distT="0" distB="0" distL="114300" distR="114300" simplePos="0" relativeHeight="251679744" behindDoc="1" locked="0" layoutInCell="0" allowOverlap="1" wp14:anchorId="3E2FD2CB" wp14:editId="4BB6962E">
                <wp:simplePos x="0" y="0"/>
                <wp:positionH relativeFrom="page">
                  <wp:posOffset>6729095</wp:posOffset>
                </wp:positionH>
                <wp:positionV relativeFrom="page">
                  <wp:posOffset>719455</wp:posOffset>
                </wp:positionV>
                <wp:extent cx="0" cy="912812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B54A13C" id="Shape 107"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529.85pt,56.65pt" to="529.8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PMuwEAAIMDAAAOAAAAZHJzL2Uyb0RvYy54bWysU8tu2zAQvBfoPxC815LdxnE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" o:allowincell="f" filled="t" strokeweight=".16931mm">
                <v:stroke joinstyle="miter"/>
                <o:lock v:ext="edit" shapetype="f"/>
                <w10:wrap anchorx="page" anchory="page"/>
              </v:line>
            </w:pict>
          </mc:Fallback>
        </mc:AlternateContent>
      </w:r>
      <w:r w:rsidRPr="00105817">
        <w:rPr>
          <w:b/>
          <w:bCs/>
        </w:rPr>
        <w:t>В.Н. Соколов</w:t>
      </w:r>
    </w:p>
    <w:p w14:paraId="3D3A06DB" w14:textId="77777777" w:rsidR="00105817" w:rsidRPr="00105817" w:rsidRDefault="00105817" w:rsidP="00105817">
      <w:pPr>
        <w:spacing w:line="2" w:lineRule="exact"/>
        <w:rPr>
          <w:sz w:val="20"/>
          <w:szCs w:val="20"/>
        </w:rPr>
      </w:pPr>
    </w:p>
    <w:p w14:paraId="7625C8D6" w14:textId="77777777" w:rsidR="00105817" w:rsidRPr="00105817" w:rsidRDefault="00105817" w:rsidP="00105817">
      <w:pPr>
        <w:ind w:left="5740"/>
        <w:rPr>
          <w:sz w:val="20"/>
          <w:szCs w:val="20"/>
        </w:rPr>
      </w:pPr>
      <w:r w:rsidRPr="00105817">
        <w:rPr>
          <w:b/>
          <w:bCs/>
        </w:rPr>
        <w:t>В.А. Солоухин</w:t>
      </w:r>
    </w:p>
    <w:p w14:paraId="2296AC4F" w14:textId="77777777" w:rsidR="00105817" w:rsidRPr="00105817" w:rsidRDefault="00105817" w:rsidP="00105817">
      <w:pPr>
        <w:spacing w:line="237" w:lineRule="auto"/>
        <w:ind w:left="5740"/>
        <w:rPr>
          <w:sz w:val="20"/>
          <w:szCs w:val="20"/>
        </w:rPr>
      </w:pPr>
      <w:r w:rsidRPr="00105817">
        <w:rPr>
          <w:rFonts w:eastAsia="Times New Roman CYR"/>
          <w:b/>
          <w:bCs/>
        </w:rPr>
        <w:t>А</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Тарковский</w:t>
      </w:r>
    </w:p>
    <w:p w14:paraId="095D2234" w14:textId="77777777" w:rsidR="00105817" w:rsidRPr="00105817" w:rsidRDefault="00105817" w:rsidP="00105817">
      <w:pPr>
        <w:spacing w:line="1" w:lineRule="exact"/>
        <w:rPr>
          <w:sz w:val="20"/>
          <w:szCs w:val="20"/>
        </w:rPr>
      </w:pPr>
    </w:p>
    <w:p w14:paraId="54F5CDA7" w14:textId="77777777" w:rsidR="00105817" w:rsidRPr="00105817" w:rsidRDefault="00105817" w:rsidP="00105817">
      <w:pPr>
        <w:ind w:left="5740"/>
        <w:rPr>
          <w:sz w:val="20"/>
          <w:szCs w:val="20"/>
        </w:rPr>
      </w:pPr>
      <w:r w:rsidRPr="00105817">
        <w:rPr>
          <w:rFonts w:eastAsia="Times New Roman CYR"/>
          <w:b/>
          <w:bCs/>
        </w:rPr>
        <w:t>О</w:t>
      </w:r>
      <w:r w:rsidRPr="00105817">
        <w:rPr>
          <w:rFonts w:eastAsia="Arial"/>
          <w:b/>
          <w:bCs/>
        </w:rPr>
        <w:t>.</w:t>
      </w:r>
      <w:r w:rsidRPr="00105817">
        <w:rPr>
          <w:rFonts w:eastAsia="Times New Roman CYR"/>
          <w:b/>
          <w:bCs/>
        </w:rPr>
        <w:t>Г</w:t>
      </w:r>
      <w:r w:rsidRPr="00105817">
        <w:rPr>
          <w:rFonts w:eastAsia="Arial"/>
          <w:b/>
          <w:bCs/>
        </w:rPr>
        <w:t>.</w:t>
      </w:r>
      <w:r w:rsidRPr="00105817">
        <w:rPr>
          <w:rFonts w:eastAsia="Times New Roman CYR"/>
          <w:b/>
          <w:bCs/>
        </w:rPr>
        <w:t xml:space="preserve"> Чухонцев</w:t>
      </w:r>
    </w:p>
    <w:p w14:paraId="74DF5250" w14:textId="77777777" w:rsidR="00105817" w:rsidRPr="00105817" w:rsidRDefault="00105817" w:rsidP="00105817">
      <w:pPr>
        <w:spacing w:line="7" w:lineRule="exact"/>
        <w:rPr>
          <w:sz w:val="20"/>
          <w:szCs w:val="20"/>
        </w:rPr>
      </w:pPr>
    </w:p>
    <w:p w14:paraId="3665AE51" w14:textId="77777777" w:rsidR="00105817" w:rsidRPr="00105817" w:rsidRDefault="00105817" w:rsidP="00105817">
      <w:pPr>
        <w:tabs>
          <w:tab w:val="left" w:pos="7440"/>
        </w:tabs>
        <w:ind w:left="5740"/>
        <w:rPr>
          <w:sz w:val="20"/>
          <w:szCs w:val="20"/>
        </w:rPr>
      </w:pPr>
      <w:r w:rsidRPr="00105817">
        <w:rPr>
          <w:rFonts w:eastAsia="Times New Roman CYR"/>
          <w:b/>
          <w:bCs/>
        </w:rPr>
        <w:t>Современный</w:t>
      </w:r>
      <w:r w:rsidRPr="00105817">
        <w:rPr>
          <w:rFonts w:eastAsia="Times New Roman CYR"/>
          <w:b/>
          <w:bCs/>
        </w:rPr>
        <w:tab/>
        <w:t>литературный</w:t>
      </w:r>
    </w:p>
    <w:p w14:paraId="75DD1896" w14:textId="77777777" w:rsidR="00105817" w:rsidRPr="00105817" w:rsidRDefault="00105817" w:rsidP="00105817">
      <w:pPr>
        <w:spacing w:line="3" w:lineRule="exact"/>
        <w:rPr>
          <w:sz w:val="20"/>
          <w:szCs w:val="20"/>
        </w:rPr>
      </w:pPr>
    </w:p>
    <w:p w14:paraId="3E05376A" w14:textId="77777777" w:rsidR="00105817" w:rsidRPr="00105817" w:rsidRDefault="00105817" w:rsidP="00105817">
      <w:pPr>
        <w:ind w:left="5740"/>
        <w:rPr>
          <w:sz w:val="20"/>
          <w:szCs w:val="20"/>
        </w:rPr>
      </w:pPr>
      <w:r w:rsidRPr="00105817">
        <w:rPr>
          <w:rFonts w:eastAsia="Times New Roman CYR"/>
          <w:b/>
          <w:bCs/>
        </w:rPr>
        <w:t>процесс</w:t>
      </w:r>
    </w:p>
    <w:p w14:paraId="692BC056" w14:textId="77777777" w:rsidR="00105817" w:rsidRPr="00105817" w:rsidRDefault="00105817" w:rsidP="00105817">
      <w:pPr>
        <w:spacing w:line="237" w:lineRule="auto"/>
        <w:ind w:left="5740"/>
        <w:rPr>
          <w:sz w:val="20"/>
          <w:szCs w:val="20"/>
        </w:rPr>
      </w:pPr>
      <w:proofErr w:type="spellStart"/>
      <w:r w:rsidRPr="00105817">
        <w:rPr>
          <w:rFonts w:eastAsia="Times New Roman CYR"/>
          <w:b/>
          <w:bCs/>
        </w:rPr>
        <w:t>Б</w:t>
      </w:r>
      <w:r w:rsidRPr="00105817">
        <w:rPr>
          <w:rFonts w:eastAsia="Arial"/>
          <w:b/>
          <w:bCs/>
        </w:rPr>
        <w:t>.</w:t>
      </w:r>
      <w:r w:rsidRPr="00105817">
        <w:rPr>
          <w:rFonts w:eastAsia="Times New Roman CYR"/>
          <w:b/>
          <w:bCs/>
        </w:rPr>
        <w:t>Акунин</w:t>
      </w:r>
      <w:proofErr w:type="spellEnd"/>
    </w:p>
    <w:p w14:paraId="4E7E937C" w14:textId="77777777" w:rsidR="00105817" w:rsidRPr="00105817" w:rsidRDefault="00105817" w:rsidP="00105817">
      <w:pPr>
        <w:spacing w:line="237" w:lineRule="auto"/>
        <w:ind w:left="5740"/>
        <w:rPr>
          <w:sz w:val="20"/>
          <w:szCs w:val="20"/>
        </w:rPr>
      </w:pPr>
      <w:r w:rsidRPr="00105817">
        <w:rPr>
          <w:rFonts w:eastAsia="Arial"/>
        </w:rPr>
        <w:t>«</w:t>
      </w:r>
      <w:r w:rsidRPr="00105817">
        <w:rPr>
          <w:rFonts w:eastAsia="Times New Roman CYR"/>
        </w:rPr>
        <w:t>Азазель</w:t>
      </w:r>
      <w:r w:rsidRPr="00105817">
        <w:rPr>
          <w:rFonts w:eastAsia="Arial"/>
        </w:rPr>
        <w:t>»</w:t>
      </w:r>
    </w:p>
    <w:p w14:paraId="68ECD9A1" w14:textId="77777777" w:rsidR="00105817" w:rsidRPr="00105817" w:rsidRDefault="00105817" w:rsidP="00105817">
      <w:pPr>
        <w:spacing w:line="1" w:lineRule="exact"/>
        <w:rPr>
          <w:sz w:val="20"/>
          <w:szCs w:val="20"/>
        </w:rPr>
      </w:pPr>
    </w:p>
    <w:p w14:paraId="6165F0AB" w14:textId="77777777" w:rsidR="00105817" w:rsidRPr="00105817" w:rsidRDefault="00105817" w:rsidP="00105817">
      <w:pPr>
        <w:ind w:left="5740"/>
        <w:rPr>
          <w:sz w:val="20"/>
          <w:szCs w:val="20"/>
        </w:rPr>
      </w:pPr>
      <w:r w:rsidRPr="00105817">
        <w:rPr>
          <w:rFonts w:eastAsia="Times New Roman CYR"/>
          <w:b/>
          <w:bCs/>
        </w:rPr>
        <w:t>С</w:t>
      </w:r>
      <w:r w:rsidRPr="00105817">
        <w:rPr>
          <w:rFonts w:eastAsia="Arial"/>
          <w:b/>
          <w:bCs/>
        </w:rPr>
        <w:t>.</w:t>
      </w:r>
      <w:r w:rsidRPr="00105817">
        <w:rPr>
          <w:rFonts w:eastAsia="Times New Roman CYR"/>
          <w:b/>
          <w:bCs/>
        </w:rPr>
        <w:t xml:space="preserve"> Алексиевич</w:t>
      </w:r>
    </w:p>
    <w:p w14:paraId="1ECEC1A4" w14:textId="77777777" w:rsidR="00105817" w:rsidRPr="00105817" w:rsidRDefault="00105817" w:rsidP="00105817">
      <w:pPr>
        <w:tabs>
          <w:tab w:val="left" w:pos="6540"/>
          <w:tab w:val="left" w:pos="6980"/>
          <w:tab w:val="left" w:pos="7780"/>
          <w:tab w:val="left" w:pos="8180"/>
        </w:tabs>
        <w:ind w:left="5740"/>
        <w:rPr>
          <w:sz w:val="20"/>
          <w:szCs w:val="20"/>
        </w:rPr>
      </w:pPr>
      <w:r w:rsidRPr="00105817">
        <w:rPr>
          <w:rFonts w:eastAsia="Times New Roman CYR"/>
        </w:rPr>
        <w:t>Книги</w:t>
      </w:r>
      <w:r w:rsidRPr="00105817">
        <w:rPr>
          <w:sz w:val="20"/>
          <w:szCs w:val="20"/>
        </w:rPr>
        <w:tab/>
      </w:r>
      <w:r w:rsidRPr="00105817">
        <w:rPr>
          <w:rFonts w:eastAsia="Arial"/>
        </w:rPr>
        <w:t>«</w:t>
      </w:r>
      <w:r w:rsidRPr="00105817">
        <w:rPr>
          <w:rFonts w:eastAsia="Times New Roman CYR"/>
        </w:rPr>
        <w:t>У</w:t>
      </w:r>
      <w:r w:rsidRPr="00105817">
        <w:rPr>
          <w:sz w:val="20"/>
          <w:szCs w:val="20"/>
        </w:rPr>
        <w:tab/>
      </w:r>
      <w:r w:rsidRPr="00105817">
        <w:rPr>
          <w:rFonts w:eastAsia="Times New Roman CYR"/>
        </w:rPr>
        <w:t>войны</w:t>
      </w:r>
      <w:r w:rsidRPr="00105817">
        <w:rPr>
          <w:rFonts w:eastAsia="Times New Roman CYR"/>
        </w:rPr>
        <w:tab/>
        <w:t>не</w:t>
      </w:r>
      <w:r w:rsidRPr="00105817">
        <w:rPr>
          <w:sz w:val="20"/>
          <w:szCs w:val="20"/>
        </w:rPr>
        <w:tab/>
      </w:r>
      <w:r w:rsidRPr="00105817">
        <w:rPr>
          <w:rFonts w:eastAsia="Times New Roman CYR"/>
          <w:sz w:val="23"/>
          <w:szCs w:val="23"/>
        </w:rPr>
        <w:t>женское</w:t>
      </w:r>
    </w:p>
    <w:p w14:paraId="7CE76B2B" w14:textId="77777777" w:rsidR="00105817" w:rsidRPr="00105817" w:rsidRDefault="00105817" w:rsidP="00105817">
      <w:pPr>
        <w:spacing w:line="237" w:lineRule="auto"/>
        <w:ind w:left="5740"/>
        <w:rPr>
          <w:sz w:val="20"/>
          <w:szCs w:val="20"/>
        </w:rPr>
      </w:pPr>
      <w:r w:rsidRPr="00105817">
        <w:rPr>
          <w:rFonts w:eastAsia="Times New Roman CYR"/>
        </w:rPr>
        <w:t>лицо</w:t>
      </w:r>
      <w:r w:rsidRPr="00105817">
        <w:rPr>
          <w:rFonts w:eastAsia="Arial"/>
        </w:rPr>
        <w:t>», «</w:t>
      </w:r>
      <w:r w:rsidRPr="00105817">
        <w:rPr>
          <w:rFonts w:eastAsia="Times New Roman CYR"/>
        </w:rPr>
        <w:t>Цинковые мальчики</w:t>
      </w:r>
      <w:r w:rsidRPr="00105817">
        <w:rPr>
          <w:rFonts w:eastAsia="Arial"/>
        </w:rPr>
        <w:t>»</w:t>
      </w:r>
    </w:p>
    <w:p w14:paraId="55075279" w14:textId="77777777" w:rsidR="00105817" w:rsidRPr="00105817" w:rsidRDefault="00105817" w:rsidP="00105817">
      <w:pPr>
        <w:spacing w:line="1" w:lineRule="exact"/>
        <w:rPr>
          <w:sz w:val="20"/>
          <w:szCs w:val="20"/>
        </w:rPr>
      </w:pPr>
    </w:p>
    <w:p w14:paraId="14F3BD8F" w14:textId="77777777" w:rsidR="00105817" w:rsidRPr="00105817" w:rsidRDefault="00105817" w:rsidP="00105817">
      <w:pPr>
        <w:ind w:left="5740"/>
        <w:rPr>
          <w:sz w:val="20"/>
          <w:szCs w:val="20"/>
        </w:rPr>
      </w:pPr>
      <w:r w:rsidRPr="00105817">
        <w:rPr>
          <w:rFonts w:eastAsia="Times New Roman CYR"/>
          <w:b/>
          <w:bCs/>
        </w:rPr>
        <w:t>Д</w:t>
      </w:r>
      <w:r w:rsidRPr="00105817">
        <w:rPr>
          <w:rFonts w:eastAsia="Arial"/>
          <w:b/>
          <w:bCs/>
        </w:rPr>
        <w:t>.</w:t>
      </w:r>
      <w:r w:rsidRPr="00105817">
        <w:rPr>
          <w:rFonts w:eastAsia="Times New Roman CYR"/>
          <w:b/>
          <w:bCs/>
        </w:rPr>
        <w:t>Л</w:t>
      </w:r>
      <w:r w:rsidRPr="00105817">
        <w:rPr>
          <w:rFonts w:eastAsia="Arial"/>
          <w:b/>
          <w:bCs/>
        </w:rPr>
        <w:t>.</w:t>
      </w:r>
      <w:r w:rsidRPr="00105817">
        <w:rPr>
          <w:rFonts w:eastAsia="Times New Roman CYR"/>
          <w:b/>
          <w:bCs/>
        </w:rPr>
        <w:t xml:space="preserve"> Быков</w:t>
      </w:r>
    </w:p>
    <w:p w14:paraId="65BBC301" w14:textId="77777777" w:rsidR="00105817" w:rsidRPr="00105817" w:rsidRDefault="00105817" w:rsidP="00105817">
      <w:pPr>
        <w:tabs>
          <w:tab w:val="left" w:pos="8060"/>
        </w:tabs>
        <w:ind w:left="5740"/>
        <w:rPr>
          <w:sz w:val="20"/>
          <w:szCs w:val="20"/>
        </w:rPr>
      </w:pPr>
      <w:r w:rsidRPr="00105817">
        <w:rPr>
          <w:rFonts w:eastAsia="Times New Roman CYR"/>
        </w:rPr>
        <w:t>Стихотворения</w:t>
      </w:r>
      <w:r w:rsidRPr="00105817">
        <w:rPr>
          <w:rFonts w:eastAsia="Arial"/>
        </w:rPr>
        <w:t>,</w:t>
      </w:r>
      <w:r w:rsidRPr="00105817">
        <w:rPr>
          <w:sz w:val="20"/>
          <w:szCs w:val="20"/>
        </w:rPr>
        <w:tab/>
      </w:r>
      <w:r w:rsidRPr="00105817">
        <w:rPr>
          <w:rFonts w:eastAsia="Times New Roman CYR"/>
          <w:sz w:val="23"/>
          <w:szCs w:val="23"/>
        </w:rPr>
        <w:t>рассказы</w:t>
      </w:r>
      <w:r w:rsidRPr="00105817">
        <w:rPr>
          <w:rFonts w:eastAsia="Arial"/>
          <w:sz w:val="23"/>
          <w:szCs w:val="23"/>
        </w:rPr>
        <w:t>,</w:t>
      </w:r>
    </w:p>
    <w:p w14:paraId="6F34F612" w14:textId="77777777" w:rsidR="00105817" w:rsidRPr="00105817" w:rsidRDefault="00105817" w:rsidP="00105817">
      <w:pPr>
        <w:spacing w:line="237" w:lineRule="auto"/>
        <w:ind w:left="5740"/>
        <w:rPr>
          <w:sz w:val="20"/>
          <w:szCs w:val="20"/>
        </w:rPr>
      </w:pPr>
      <w:r w:rsidRPr="00105817">
        <w:rPr>
          <w:rFonts w:eastAsia="Times New Roman CYR"/>
        </w:rPr>
        <w:t>Лекции о русской литературе</w:t>
      </w:r>
    </w:p>
    <w:p w14:paraId="5DD10247" w14:textId="77777777" w:rsidR="00105817" w:rsidRPr="00105817" w:rsidRDefault="00105817" w:rsidP="00105817">
      <w:pPr>
        <w:spacing w:line="7" w:lineRule="exact"/>
        <w:rPr>
          <w:sz w:val="20"/>
          <w:szCs w:val="20"/>
        </w:rPr>
      </w:pPr>
    </w:p>
    <w:p w14:paraId="365153CE" w14:textId="77777777" w:rsidR="00105817" w:rsidRPr="00105817" w:rsidRDefault="00105817" w:rsidP="00105817">
      <w:pPr>
        <w:ind w:left="5740"/>
        <w:rPr>
          <w:sz w:val="20"/>
          <w:szCs w:val="20"/>
        </w:rPr>
      </w:pPr>
      <w:proofErr w:type="spellStart"/>
      <w:r w:rsidRPr="00105817">
        <w:rPr>
          <w:rFonts w:eastAsia="Times New Roman CYR"/>
          <w:b/>
          <w:bCs/>
        </w:rPr>
        <w:t>Э</w:t>
      </w:r>
      <w:r w:rsidRPr="00105817">
        <w:rPr>
          <w:rFonts w:eastAsia="Arial"/>
          <w:b/>
          <w:bCs/>
        </w:rPr>
        <w:t>.</w:t>
      </w:r>
      <w:r w:rsidRPr="00105817">
        <w:rPr>
          <w:rFonts w:eastAsia="Times New Roman CYR"/>
          <w:b/>
          <w:bCs/>
        </w:rPr>
        <w:t>Веркин</w:t>
      </w:r>
      <w:proofErr w:type="spellEnd"/>
    </w:p>
    <w:p w14:paraId="6908E2E5" w14:textId="77777777" w:rsidR="00105817" w:rsidRPr="00105817" w:rsidRDefault="00105817" w:rsidP="00105817">
      <w:pPr>
        <w:spacing w:line="232" w:lineRule="auto"/>
        <w:ind w:left="5740"/>
        <w:rPr>
          <w:sz w:val="20"/>
          <w:szCs w:val="20"/>
        </w:rPr>
      </w:pPr>
      <w:r w:rsidRPr="00105817">
        <w:rPr>
          <w:rFonts w:eastAsia="Times New Roman CYR"/>
        </w:rPr>
        <w:t xml:space="preserve">Повесть </w:t>
      </w:r>
      <w:r w:rsidRPr="00105817">
        <w:rPr>
          <w:rFonts w:eastAsia="Arial"/>
        </w:rPr>
        <w:t>«</w:t>
      </w:r>
      <w:r w:rsidRPr="00105817">
        <w:rPr>
          <w:rFonts w:eastAsia="Times New Roman CYR"/>
        </w:rPr>
        <w:t>Облачный полк</w:t>
      </w:r>
      <w:r w:rsidRPr="00105817">
        <w:rPr>
          <w:rFonts w:eastAsia="Arial"/>
        </w:rPr>
        <w:t>»</w:t>
      </w:r>
    </w:p>
    <w:p w14:paraId="14F55BF6" w14:textId="77777777" w:rsidR="00105817" w:rsidRPr="00105817" w:rsidRDefault="00105817" w:rsidP="00105817">
      <w:pPr>
        <w:spacing w:line="7" w:lineRule="exact"/>
        <w:rPr>
          <w:sz w:val="20"/>
          <w:szCs w:val="20"/>
        </w:rPr>
      </w:pPr>
    </w:p>
    <w:p w14:paraId="23D5AE02" w14:textId="77777777" w:rsidR="00105817" w:rsidRPr="00105817" w:rsidRDefault="00105817" w:rsidP="00105817">
      <w:pPr>
        <w:ind w:left="5740"/>
        <w:rPr>
          <w:sz w:val="20"/>
          <w:szCs w:val="20"/>
        </w:rPr>
      </w:pPr>
      <w:r w:rsidRPr="00105817">
        <w:rPr>
          <w:rFonts w:eastAsia="Times New Roman CYR"/>
          <w:b/>
          <w:bCs/>
        </w:rPr>
        <w:t>Б</w:t>
      </w:r>
      <w:r w:rsidRPr="00105817">
        <w:rPr>
          <w:rFonts w:eastAsia="Arial"/>
          <w:b/>
          <w:bCs/>
        </w:rPr>
        <w:t>.</w:t>
      </w:r>
      <w:r w:rsidRPr="00105817">
        <w:rPr>
          <w:rFonts w:eastAsia="Times New Roman CYR"/>
          <w:b/>
          <w:bCs/>
        </w:rPr>
        <w:t>П</w:t>
      </w:r>
      <w:r w:rsidRPr="00105817">
        <w:rPr>
          <w:rFonts w:eastAsia="Arial"/>
          <w:b/>
          <w:bCs/>
        </w:rPr>
        <w:t>.</w:t>
      </w:r>
      <w:r w:rsidRPr="00105817">
        <w:rPr>
          <w:rFonts w:eastAsia="Times New Roman CYR"/>
          <w:b/>
          <w:bCs/>
        </w:rPr>
        <w:t xml:space="preserve"> Екимов</w:t>
      </w:r>
    </w:p>
    <w:p w14:paraId="57813AB2" w14:textId="77777777" w:rsidR="00105817" w:rsidRPr="00105817" w:rsidRDefault="00105817" w:rsidP="00105817">
      <w:pPr>
        <w:spacing w:line="232" w:lineRule="auto"/>
        <w:ind w:left="5740"/>
        <w:rPr>
          <w:sz w:val="20"/>
          <w:szCs w:val="20"/>
        </w:rPr>
      </w:pPr>
      <w:r w:rsidRPr="00105817">
        <w:rPr>
          <w:rFonts w:eastAsia="Times New Roman CYR"/>
        </w:rPr>
        <w:t xml:space="preserve">Повесть </w:t>
      </w:r>
      <w:r w:rsidRPr="00105817">
        <w:rPr>
          <w:rFonts w:eastAsia="Arial"/>
        </w:rPr>
        <w:t>«</w:t>
      </w:r>
      <w:r w:rsidRPr="00105817">
        <w:rPr>
          <w:rFonts w:eastAsia="Times New Roman CYR"/>
        </w:rPr>
        <w:t>Пиночет</w:t>
      </w:r>
      <w:r w:rsidRPr="00105817">
        <w:rPr>
          <w:rFonts w:eastAsia="Arial"/>
        </w:rPr>
        <w:t>»</w:t>
      </w:r>
    </w:p>
    <w:p w14:paraId="13B5B2CE" w14:textId="77777777" w:rsidR="00105817" w:rsidRPr="00105817" w:rsidRDefault="00105817" w:rsidP="00105817">
      <w:pPr>
        <w:spacing w:line="8" w:lineRule="exact"/>
        <w:rPr>
          <w:sz w:val="20"/>
          <w:szCs w:val="20"/>
        </w:rPr>
      </w:pPr>
    </w:p>
    <w:p w14:paraId="3C995124" w14:textId="77777777" w:rsidR="00105817" w:rsidRPr="00105817" w:rsidRDefault="00105817" w:rsidP="00105817">
      <w:pPr>
        <w:ind w:left="5740"/>
        <w:rPr>
          <w:sz w:val="20"/>
          <w:szCs w:val="20"/>
        </w:rPr>
      </w:pPr>
      <w:r w:rsidRPr="00105817">
        <w:rPr>
          <w:rFonts w:eastAsia="Times New Roman CYR"/>
          <w:b/>
          <w:bCs/>
        </w:rPr>
        <w:t>А</w:t>
      </w:r>
      <w:r w:rsidRPr="00105817">
        <w:rPr>
          <w:rFonts w:eastAsia="Arial"/>
          <w:b/>
          <w:bCs/>
        </w:rPr>
        <w:t>.</w:t>
      </w:r>
      <w:r w:rsidRPr="00105817">
        <w:rPr>
          <w:rFonts w:eastAsia="Times New Roman CYR"/>
          <w:b/>
          <w:bCs/>
        </w:rPr>
        <w:t>В</w:t>
      </w:r>
      <w:r w:rsidRPr="00105817">
        <w:rPr>
          <w:rFonts w:eastAsia="Arial"/>
          <w:b/>
          <w:bCs/>
        </w:rPr>
        <w:t>.</w:t>
      </w:r>
      <w:r w:rsidRPr="00105817">
        <w:rPr>
          <w:rFonts w:eastAsia="Times New Roman CYR"/>
          <w:b/>
          <w:bCs/>
        </w:rPr>
        <w:t xml:space="preserve"> Иванов</w:t>
      </w:r>
    </w:p>
    <w:p w14:paraId="60CAB6C8" w14:textId="77777777" w:rsidR="00105817" w:rsidRPr="00105817" w:rsidRDefault="00105817" w:rsidP="00105817">
      <w:pPr>
        <w:tabs>
          <w:tab w:val="left" w:pos="6940"/>
          <w:tab w:val="left" w:pos="8140"/>
        </w:tabs>
        <w:ind w:left="5740"/>
        <w:rPr>
          <w:sz w:val="20"/>
          <w:szCs w:val="20"/>
        </w:rPr>
      </w:pPr>
      <w:r w:rsidRPr="00105817">
        <w:rPr>
          <w:rFonts w:eastAsia="Times New Roman CYR"/>
        </w:rPr>
        <w:t>Романы</w:t>
      </w:r>
      <w:r w:rsidRPr="00105817">
        <w:rPr>
          <w:rFonts w:eastAsia="Arial"/>
        </w:rPr>
        <w:t>:</w:t>
      </w:r>
      <w:r w:rsidRPr="00105817">
        <w:rPr>
          <w:sz w:val="20"/>
          <w:szCs w:val="20"/>
        </w:rPr>
        <w:tab/>
      </w:r>
      <w:r w:rsidRPr="00105817">
        <w:rPr>
          <w:rFonts w:eastAsia="Arial"/>
        </w:rPr>
        <w:t>«</w:t>
      </w:r>
      <w:r w:rsidRPr="00105817">
        <w:rPr>
          <w:rFonts w:eastAsia="Times New Roman CYR"/>
        </w:rPr>
        <w:t>Сердце</w:t>
      </w:r>
      <w:r w:rsidRPr="00105817">
        <w:rPr>
          <w:sz w:val="20"/>
          <w:szCs w:val="20"/>
        </w:rPr>
        <w:tab/>
      </w:r>
      <w:r w:rsidRPr="00105817">
        <w:rPr>
          <w:rFonts w:eastAsia="Times New Roman CYR"/>
          <w:sz w:val="23"/>
          <w:szCs w:val="23"/>
        </w:rPr>
        <w:t>Пармы</w:t>
      </w:r>
      <w:r w:rsidRPr="00105817">
        <w:rPr>
          <w:rFonts w:eastAsia="Arial"/>
          <w:sz w:val="23"/>
          <w:szCs w:val="23"/>
        </w:rPr>
        <w:t>»,</w:t>
      </w:r>
    </w:p>
    <w:p w14:paraId="5BD2F54A" w14:textId="77777777" w:rsidR="00105817" w:rsidRPr="00105817" w:rsidRDefault="00105817" w:rsidP="00105817">
      <w:pPr>
        <w:spacing w:line="1" w:lineRule="exact"/>
        <w:rPr>
          <w:sz w:val="20"/>
          <w:szCs w:val="20"/>
        </w:rPr>
      </w:pPr>
    </w:p>
    <w:p w14:paraId="47190188" w14:textId="77777777" w:rsidR="00105817" w:rsidRPr="00105817" w:rsidRDefault="00105817" w:rsidP="00105817">
      <w:pPr>
        <w:ind w:left="5740"/>
        <w:rPr>
          <w:sz w:val="20"/>
          <w:szCs w:val="20"/>
        </w:rPr>
      </w:pPr>
      <w:r w:rsidRPr="00105817">
        <w:rPr>
          <w:rFonts w:eastAsia="Arial"/>
        </w:rPr>
        <w:t>«</w:t>
      </w:r>
      <w:r w:rsidRPr="00105817">
        <w:rPr>
          <w:rFonts w:eastAsia="Times New Roman CYR"/>
        </w:rPr>
        <w:t>Золото бунта</w:t>
      </w:r>
      <w:r w:rsidRPr="00105817">
        <w:rPr>
          <w:rFonts w:eastAsia="Arial"/>
        </w:rPr>
        <w:t>»</w:t>
      </w:r>
    </w:p>
    <w:p w14:paraId="255C9C98" w14:textId="77777777" w:rsidR="00105817" w:rsidRPr="00105817" w:rsidRDefault="00105817" w:rsidP="00105817">
      <w:pPr>
        <w:spacing w:line="1" w:lineRule="exact"/>
        <w:rPr>
          <w:sz w:val="20"/>
          <w:szCs w:val="20"/>
        </w:rPr>
      </w:pPr>
    </w:p>
    <w:p w14:paraId="6CF0330E" w14:textId="77777777" w:rsidR="00105817" w:rsidRPr="00105817" w:rsidRDefault="00105817" w:rsidP="00105817">
      <w:pPr>
        <w:ind w:left="5740"/>
        <w:rPr>
          <w:sz w:val="20"/>
          <w:szCs w:val="20"/>
        </w:rPr>
      </w:pPr>
      <w:r w:rsidRPr="00105817">
        <w:rPr>
          <w:rFonts w:eastAsia="Times New Roman CYR"/>
          <w:b/>
          <w:bCs/>
        </w:rPr>
        <w:t>В</w:t>
      </w:r>
      <w:r w:rsidRPr="00105817">
        <w:rPr>
          <w:rFonts w:eastAsia="Arial"/>
          <w:b/>
          <w:bCs/>
        </w:rPr>
        <w:t>.</w:t>
      </w:r>
      <w:r w:rsidRPr="00105817">
        <w:rPr>
          <w:rFonts w:eastAsia="Times New Roman CYR"/>
          <w:b/>
          <w:bCs/>
        </w:rPr>
        <w:t>С</w:t>
      </w:r>
      <w:r w:rsidRPr="00105817">
        <w:rPr>
          <w:rFonts w:eastAsia="Arial"/>
          <w:b/>
          <w:bCs/>
        </w:rPr>
        <w:t>.</w:t>
      </w:r>
      <w:r w:rsidRPr="00105817">
        <w:rPr>
          <w:rFonts w:eastAsia="Times New Roman CYR"/>
          <w:b/>
          <w:bCs/>
        </w:rPr>
        <w:t xml:space="preserve"> Маканин</w:t>
      </w:r>
    </w:p>
    <w:p w14:paraId="55E396FF" w14:textId="77777777" w:rsidR="00105817" w:rsidRPr="00105817" w:rsidRDefault="00105817" w:rsidP="00105817">
      <w:pPr>
        <w:spacing w:line="232" w:lineRule="auto"/>
        <w:ind w:left="5740"/>
        <w:rPr>
          <w:sz w:val="20"/>
          <w:szCs w:val="20"/>
        </w:rPr>
      </w:pPr>
      <w:r w:rsidRPr="00105817">
        <w:rPr>
          <w:rFonts w:eastAsia="Times New Roman CYR"/>
        </w:rPr>
        <w:t xml:space="preserve">Рассказ </w:t>
      </w:r>
      <w:r w:rsidRPr="00105817">
        <w:rPr>
          <w:rFonts w:eastAsia="Arial"/>
        </w:rPr>
        <w:t>«</w:t>
      </w:r>
      <w:r w:rsidRPr="00105817">
        <w:rPr>
          <w:rFonts w:eastAsia="Times New Roman CYR"/>
        </w:rPr>
        <w:t>Кавказский пленный</w:t>
      </w:r>
      <w:r w:rsidRPr="00105817">
        <w:rPr>
          <w:rFonts w:eastAsia="Arial"/>
        </w:rPr>
        <w:t>»</w:t>
      </w:r>
    </w:p>
    <w:p w14:paraId="172498AB" w14:textId="77777777" w:rsidR="00105817" w:rsidRPr="00105817" w:rsidRDefault="00105817" w:rsidP="00105817">
      <w:pPr>
        <w:spacing w:line="7" w:lineRule="exact"/>
        <w:rPr>
          <w:sz w:val="20"/>
          <w:szCs w:val="20"/>
        </w:rPr>
      </w:pPr>
    </w:p>
    <w:p w14:paraId="72019E67" w14:textId="77777777" w:rsidR="00105817" w:rsidRPr="00105817" w:rsidRDefault="00105817" w:rsidP="00105817">
      <w:pPr>
        <w:ind w:left="5740"/>
        <w:rPr>
          <w:sz w:val="20"/>
          <w:szCs w:val="20"/>
        </w:rPr>
      </w:pPr>
      <w:r w:rsidRPr="00105817">
        <w:rPr>
          <w:rFonts w:eastAsia="Times New Roman CYR"/>
          <w:b/>
          <w:bCs/>
        </w:rPr>
        <w:t>В</w:t>
      </w:r>
      <w:r w:rsidRPr="00105817">
        <w:rPr>
          <w:rFonts w:eastAsia="Arial"/>
          <w:b/>
          <w:bCs/>
        </w:rPr>
        <w:t>.</w:t>
      </w:r>
      <w:r w:rsidRPr="00105817">
        <w:rPr>
          <w:rFonts w:eastAsia="Times New Roman CYR"/>
          <w:b/>
          <w:bCs/>
        </w:rPr>
        <w:t>О</w:t>
      </w:r>
      <w:r w:rsidRPr="00105817">
        <w:rPr>
          <w:rFonts w:eastAsia="Arial"/>
          <w:b/>
          <w:bCs/>
        </w:rPr>
        <w:t>.</w:t>
      </w:r>
      <w:r w:rsidRPr="00105817">
        <w:rPr>
          <w:rFonts w:eastAsia="Times New Roman CYR"/>
          <w:b/>
          <w:bCs/>
        </w:rPr>
        <w:t xml:space="preserve"> Пелевин</w:t>
      </w:r>
    </w:p>
    <w:p w14:paraId="4326BDCB" w14:textId="77777777" w:rsidR="00105817" w:rsidRPr="00105817" w:rsidRDefault="00105817" w:rsidP="00105817">
      <w:pPr>
        <w:tabs>
          <w:tab w:val="left" w:pos="7120"/>
          <w:tab w:val="left" w:pos="8900"/>
        </w:tabs>
        <w:ind w:left="5740"/>
        <w:rPr>
          <w:sz w:val="20"/>
          <w:szCs w:val="20"/>
        </w:rPr>
      </w:pPr>
      <w:r w:rsidRPr="00105817">
        <w:rPr>
          <w:rFonts w:eastAsia="Times New Roman CYR"/>
        </w:rPr>
        <w:t>Рассказ</w:t>
      </w:r>
      <w:r w:rsidRPr="00105817">
        <w:rPr>
          <w:sz w:val="20"/>
          <w:szCs w:val="20"/>
        </w:rPr>
        <w:tab/>
      </w:r>
      <w:r w:rsidRPr="00105817">
        <w:rPr>
          <w:rFonts w:eastAsia="Arial"/>
        </w:rPr>
        <w:t>«</w:t>
      </w:r>
      <w:r w:rsidRPr="00105817">
        <w:rPr>
          <w:rFonts w:eastAsia="Times New Roman CYR"/>
        </w:rPr>
        <w:t>Затворник</w:t>
      </w:r>
      <w:r w:rsidRPr="00105817">
        <w:rPr>
          <w:sz w:val="20"/>
          <w:szCs w:val="20"/>
        </w:rPr>
        <w:tab/>
      </w:r>
      <w:r w:rsidRPr="00105817">
        <w:rPr>
          <w:rFonts w:eastAsia="Times New Roman CYR"/>
        </w:rPr>
        <w:t>и</w:t>
      </w:r>
    </w:p>
    <w:p w14:paraId="404BEFA2" w14:textId="77777777" w:rsidR="00105817" w:rsidRPr="00105817" w:rsidRDefault="00105817" w:rsidP="00105817">
      <w:pPr>
        <w:spacing w:line="3" w:lineRule="exact"/>
        <w:rPr>
          <w:sz w:val="20"/>
          <w:szCs w:val="20"/>
        </w:rPr>
      </w:pPr>
    </w:p>
    <w:p w14:paraId="3C35005B" w14:textId="77777777" w:rsidR="00105817" w:rsidRPr="00105817" w:rsidRDefault="00105817" w:rsidP="00105817">
      <w:pPr>
        <w:tabs>
          <w:tab w:val="left" w:pos="7440"/>
          <w:tab w:val="left" w:pos="8240"/>
        </w:tabs>
        <w:ind w:left="5740"/>
        <w:rPr>
          <w:sz w:val="20"/>
          <w:szCs w:val="20"/>
        </w:rPr>
      </w:pPr>
      <w:r w:rsidRPr="00105817">
        <w:rPr>
          <w:rFonts w:eastAsia="Times New Roman CYR"/>
        </w:rPr>
        <w:t>Шестипалый</w:t>
      </w:r>
      <w:r w:rsidRPr="00105817">
        <w:rPr>
          <w:rFonts w:eastAsia="Arial"/>
        </w:rPr>
        <w:t>»,</w:t>
      </w:r>
      <w:r w:rsidRPr="00105817">
        <w:rPr>
          <w:rFonts w:eastAsia="Times New Roman CYR"/>
        </w:rPr>
        <w:tab/>
        <w:t>книга</w:t>
      </w:r>
      <w:r w:rsidRPr="00105817">
        <w:rPr>
          <w:sz w:val="20"/>
          <w:szCs w:val="20"/>
        </w:rPr>
        <w:tab/>
      </w:r>
      <w:r w:rsidRPr="00105817">
        <w:rPr>
          <w:rFonts w:eastAsia="Arial"/>
          <w:sz w:val="23"/>
          <w:szCs w:val="23"/>
        </w:rPr>
        <w:t>«</w:t>
      </w:r>
      <w:r w:rsidRPr="00105817">
        <w:rPr>
          <w:rFonts w:eastAsia="Times New Roman CYR"/>
          <w:sz w:val="23"/>
          <w:szCs w:val="23"/>
        </w:rPr>
        <w:t>Жизнь</w:t>
      </w:r>
    </w:p>
    <w:p w14:paraId="585B691E" w14:textId="77777777" w:rsidR="00105817" w:rsidRPr="00105817" w:rsidRDefault="00105817" w:rsidP="00105817">
      <w:pPr>
        <w:spacing w:line="237" w:lineRule="auto"/>
        <w:ind w:left="5740"/>
        <w:rPr>
          <w:sz w:val="20"/>
          <w:szCs w:val="20"/>
        </w:rPr>
      </w:pPr>
      <w:r w:rsidRPr="00105817">
        <w:rPr>
          <w:rFonts w:eastAsia="Times New Roman CYR"/>
        </w:rPr>
        <w:t>насекомых</w:t>
      </w:r>
      <w:r w:rsidRPr="00105817">
        <w:rPr>
          <w:rFonts w:eastAsia="Arial"/>
        </w:rPr>
        <w:t>»</w:t>
      </w:r>
    </w:p>
    <w:p w14:paraId="45DC775E" w14:textId="77777777" w:rsidR="00105817" w:rsidRPr="00105817" w:rsidRDefault="00105817" w:rsidP="00105817">
      <w:pPr>
        <w:spacing w:line="6" w:lineRule="exact"/>
        <w:rPr>
          <w:sz w:val="20"/>
          <w:szCs w:val="20"/>
        </w:rPr>
      </w:pPr>
    </w:p>
    <w:p w14:paraId="35DC3853" w14:textId="77777777" w:rsidR="00105817" w:rsidRPr="00105817" w:rsidRDefault="00105817" w:rsidP="00105817">
      <w:pPr>
        <w:ind w:left="5740"/>
        <w:rPr>
          <w:sz w:val="20"/>
          <w:szCs w:val="20"/>
        </w:rPr>
      </w:pPr>
      <w:r w:rsidRPr="00105817">
        <w:rPr>
          <w:rFonts w:eastAsia="Times New Roman CYR"/>
          <w:b/>
          <w:bCs/>
        </w:rPr>
        <w:t>М</w:t>
      </w:r>
      <w:r w:rsidRPr="00105817">
        <w:rPr>
          <w:rFonts w:eastAsia="Arial"/>
          <w:b/>
          <w:bCs/>
        </w:rPr>
        <w:t>.</w:t>
      </w:r>
      <w:r w:rsidRPr="00105817">
        <w:rPr>
          <w:rFonts w:eastAsia="Times New Roman CYR"/>
          <w:b/>
          <w:bCs/>
        </w:rPr>
        <w:t xml:space="preserve"> Петросян</w:t>
      </w:r>
    </w:p>
    <w:p w14:paraId="5C69A690" w14:textId="77777777" w:rsidR="00105817" w:rsidRPr="00105817" w:rsidRDefault="00105817" w:rsidP="00105817">
      <w:pPr>
        <w:spacing w:line="232" w:lineRule="auto"/>
        <w:ind w:left="5740"/>
        <w:rPr>
          <w:sz w:val="20"/>
          <w:szCs w:val="20"/>
        </w:rPr>
      </w:pPr>
      <w:r w:rsidRPr="00105817">
        <w:rPr>
          <w:rFonts w:eastAsia="Times New Roman CYR"/>
        </w:rPr>
        <w:t xml:space="preserve">Роман </w:t>
      </w:r>
      <w:r w:rsidRPr="00105817">
        <w:rPr>
          <w:rFonts w:eastAsia="Arial"/>
        </w:rPr>
        <w:t>«</w:t>
      </w:r>
      <w:r w:rsidRPr="00105817">
        <w:rPr>
          <w:rFonts w:eastAsia="Times New Roman CYR"/>
        </w:rPr>
        <w:t>Дом</w:t>
      </w:r>
      <w:r w:rsidRPr="00105817">
        <w:rPr>
          <w:rFonts w:eastAsia="Arial"/>
        </w:rPr>
        <w:t>,</w:t>
      </w:r>
      <w:r w:rsidRPr="00105817">
        <w:rPr>
          <w:rFonts w:eastAsia="Times New Roman CYR"/>
        </w:rPr>
        <w:t xml:space="preserve"> в котором</w:t>
      </w:r>
      <w:r w:rsidRPr="00105817">
        <w:rPr>
          <w:rFonts w:eastAsia="Arial"/>
        </w:rPr>
        <w:t>…»</w:t>
      </w:r>
    </w:p>
    <w:p w14:paraId="5C27B70E" w14:textId="77777777" w:rsidR="00105817" w:rsidRPr="00105817" w:rsidRDefault="00105817" w:rsidP="00105817">
      <w:pPr>
        <w:spacing w:line="7" w:lineRule="exact"/>
        <w:rPr>
          <w:sz w:val="20"/>
          <w:szCs w:val="20"/>
        </w:rPr>
      </w:pPr>
    </w:p>
    <w:p w14:paraId="7AA67EA1" w14:textId="77777777" w:rsidR="00105817" w:rsidRPr="00105817" w:rsidRDefault="00105817" w:rsidP="00105817">
      <w:pPr>
        <w:ind w:left="5740"/>
        <w:rPr>
          <w:sz w:val="20"/>
          <w:szCs w:val="20"/>
        </w:rPr>
      </w:pPr>
      <w:r w:rsidRPr="00105817">
        <w:rPr>
          <w:rFonts w:eastAsia="Times New Roman CYR"/>
          <w:b/>
          <w:bCs/>
        </w:rPr>
        <w:t>Л</w:t>
      </w:r>
      <w:r w:rsidRPr="00105817">
        <w:rPr>
          <w:rFonts w:eastAsia="Arial"/>
          <w:b/>
          <w:bCs/>
        </w:rPr>
        <w:t>.</w:t>
      </w:r>
      <w:r w:rsidRPr="00105817">
        <w:rPr>
          <w:rFonts w:eastAsia="Times New Roman CYR"/>
          <w:b/>
          <w:bCs/>
        </w:rPr>
        <w:t>С</w:t>
      </w:r>
      <w:r w:rsidRPr="00105817">
        <w:rPr>
          <w:rFonts w:eastAsia="Arial"/>
          <w:b/>
          <w:bCs/>
        </w:rPr>
        <w:t>.</w:t>
      </w:r>
      <w:r w:rsidRPr="00105817">
        <w:rPr>
          <w:rFonts w:eastAsia="Times New Roman CYR"/>
          <w:b/>
          <w:bCs/>
        </w:rPr>
        <w:t xml:space="preserve"> Петрушевская</w:t>
      </w:r>
    </w:p>
    <w:p w14:paraId="6054F1EE" w14:textId="77777777" w:rsidR="00105817" w:rsidRPr="00105817" w:rsidRDefault="00105817" w:rsidP="00105817">
      <w:pPr>
        <w:tabs>
          <w:tab w:val="left" w:pos="6800"/>
          <w:tab w:val="left" w:pos="8380"/>
        </w:tabs>
        <w:ind w:left="5740"/>
        <w:rPr>
          <w:sz w:val="20"/>
          <w:szCs w:val="20"/>
        </w:rPr>
      </w:pPr>
      <w:r w:rsidRPr="00105817">
        <w:rPr>
          <w:rFonts w:eastAsia="Arial"/>
        </w:rPr>
        <w:t>«</w:t>
      </w:r>
      <w:r w:rsidRPr="00105817">
        <w:rPr>
          <w:rFonts w:eastAsia="Times New Roman CYR"/>
        </w:rPr>
        <w:t>Новые</w:t>
      </w:r>
      <w:r w:rsidRPr="00105817">
        <w:rPr>
          <w:sz w:val="20"/>
          <w:szCs w:val="20"/>
        </w:rPr>
        <w:tab/>
      </w:r>
      <w:proofErr w:type="spellStart"/>
      <w:r w:rsidRPr="00105817">
        <w:rPr>
          <w:rFonts w:eastAsia="Times New Roman CYR"/>
        </w:rPr>
        <w:t>робинзоны</w:t>
      </w:r>
      <w:proofErr w:type="spellEnd"/>
      <w:r w:rsidRPr="00105817">
        <w:rPr>
          <w:rFonts w:eastAsia="Arial"/>
        </w:rPr>
        <w:t>»,</w:t>
      </w:r>
      <w:r w:rsidRPr="00105817">
        <w:rPr>
          <w:sz w:val="20"/>
          <w:szCs w:val="20"/>
        </w:rPr>
        <w:tab/>
      </w:r>
      <w:r w:rsidRPr="00105817">
        <w:rPr>
          <w:rFonts w:eastAsia="Arial"/>
          <w:sz w:val="23"/>
          <w:szCs w:val="23"/>
        </w:rPr>
        <w:t>«</w:t>
      </w:r>
      <w:r w:rsidRPr="00105817">
        <w:rPr>
          <w:rFonts w:eastAsia="Times New Roman CYR"/>
          <w:sz w:val="23"/>
          <w:szCs w:val="23"/>
        </w:rPr>
        <w:t>Свой</w:t>
      </w:r>
    </w:p>
    <w:p w14:paraId="35D212A6" w14:textId="77777777" w:rsidR="00105817" w:rsidRPr="00105817" w:rsidRDefault="00105817" w:rsidP="00105817">
      <w:pPr>
        <w:spacing w:line="237" w:lineRule="auto"/>
        <w:ind w:left="5740"/>
        <w:rPr>
          <w:sz w:val="20"/>
          <w:szCs w:val="20"/>
        </w:rPr>
      </w:pPr>
      <w:r w:rsidRPr="00105817">
        <w:rPr>
          <w:rFonts w:eastAsia="Times New Roman CYR"/>
        </w:rPr>
        <w:t>круг</w:t>
      </w:r>
      <w:r w:rsidRPr="00105817">
        <w:rPr>
          <w:rFonts w:eastAsia="Arial"/>
        </w:rPr>
        <w:t>», «</w:t>
      </w:r>
      <w:r w:rsidRPr="00105817">
        <w:rPr>
          <w:rFonts w:eastAsia="Times New Roman CYR"/>
        </w:rPr>
        <w:t>Гигиена</w:t>
      </w:r>
      <w:r w:rsidRPr="00105817">
        <w:rPr>
          <w:rFonts w:eastAsia="Arial"/>
        </w:rPr>
        <w:t>»</w:t>
      </w:r>
    </w:p>
    <w:p w14:paraId="57224651" w14:textId="77777777" w:rsidR="00105817" w:rsidRPr="00105817" w:rsidRDefault="00105817" w:rsidP="00105817">
      <w:pPr>
        <w:spacing w:line="7" w:lineRule="exact"/>
        <w:rPr>
          <w:sz w:val="20"/>
          <w:szCs w:val="20"/>
        </w:rPr>
      </w:pPr>
    </w:p>
    <w:p w14:paraId="58F06D5D" w14:textId="77777777" w:rsidR="00105817" w:rsidRPr="00105817" w:rsidRDefault="00105817" w:rsidP="00105817">
      <w:pPr>
        <w:ind w:left="5740"/>
        <w:rPr>
          <w:sz w:val="20"/>
          <w:szCs w:val="20"/>
        </w:rPr>
      </w:pPr>
      <w:r w:rsidRPr="00105817">
        <w:rPr>
          <w:rFonts w:eastAsia="Times New Roman CYR"/>
          <w:b/>
          <w:bCs/>
        </w:rPr>
        <w:t>З</w:t>
      </w:r>
      <w:r w:rsidRPr="00105817">
        <w:rPr>
          <w:rFonts w:eastAsia="Arial"/>
          <w:b/>
          <w:bCs/>
        </w:rPr>
        <w:t>.</w:t>
      </w:r>
      <w:r w:rsidRPr="00105817">
        <w:rPr>
          <w:rFonts w:eastAsia="Times New Roman CYR"/>
          <w:b/>
          <w:bCs/>
        </w:rPr>
        <w:t xml:space="preserve"> </w:t>
      </w:r>
      <w:proofErr w:type="spellStart"/>
      <w:r w:rsidRPr="00105817">
        <w:rPr>
          <w:rFonts w:eastAsia="Times New Roman CYR"/>
          <w:b/>
          <w:bCs/>
        </w:rPr>
        <w:t>Прилепин</w:t>
      </w:r>
      <w:proofErr w:type="spellEnd"/>
    </w:p>
    <w:p w14:paraId="1AA05DC2" w14:textId="77777777" w:rsidR="00105817" w:rsidRPr="00105817" w:rsidRDefault="00105817" w:rsidP="00105817">
      <w:pPr>
        <w:spacing w:line="232" w:lineRule="auto"/>
        <w:ind w:left="5740"/>
        <w:rPr>
          <w:sz w:val="20"/>
          <w:szCs w:val="20"/>
        </w:rPr>
      </w:pPr>
      <w:r w:rsidRPr="00105817">
        <w:rPr>
          <w:rFonts w:eastAsia="Times New Roman CYR"/>
        </w:rPr>
        <w:t xml:space="preserve">Роман </w:t>
      </w:r>
      <w:r w:rsidRPr="00105817">
        <w:rPr>
          <w:rFonts w:eastAsia="Arial"/>
        </w:rPr>
        <w:t>«</w:t>
      </w:r>
      <w:proofErr w:type="spellStart"/>
      <w:r w:rsidRPr="00105817">
        <w:rPr>
          <w:rFonts w:eastAsia="Times New Roman CYR"/>
        </w:rPr>
        <w:t>Санькя</w:t>
      </w:r>
      <w:proofErr w:type="spellEnd"/>
      <w:r w:rsidRPr="00105817">
        <w:rPr>
          <w:rFonts w:eastAsia="Arial"/>
        </w:rPr>
        <w:t>»</w:t>
      </w:r>
    </w:p>
    <w:p w14:paraId="15398E35" w14:textId="77777777" w:rsidR="00105817" w:rsidRPr="00105817" w:rsidRDefault="00105817" w:rsidP="00105817">
      <w:pPr>
        <w:spacing w:line="7" w:lineRule="exact"/>
        <w:rPr>
          <w:sz w:val="20"/>
          <w:szCs w:val="20"/>
        </w:rPr>
      </w:pPr>
    </w:p>
    <w:p w14:paraId="5C11399B" w14:textId="77777777" w:rsidR="00105817" w:rsidRPr="00105817" w:rsidRDefault="00105817" w:rsidP="00105817">
      <w:pPr>
        <w:ind w:left="5740"/>
        <w:rPr>
          <w:sz w:val="20"/>
          <w:szCs w:val="20"/>
        </w:rPr>
      </w:pPr>
      <w:r w:rsidRPr="00105817">
        <w:rPr>
          <w:rFonts w:eastAsia="Times New Roman CYR"/>
          <w:b/>
          <w:bCs/>
        </w:rPr>
        <w:t>В</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w:t>
      </w:r>
      <w:proofErr w:type="spellStart"/>
      <w:r w:rsidRPr="00105817">
        <w:rPr>
          <w:rFonts w:eastAsia="Times New Roman CYR"/>
          <w:b/>
          <w:bCs/>
        </w:rPr>
        <w:t>Пьецух</w:t>
      </w:r>
      <w:proofErr w:type="spellEnd"/>
    </w:p>
    <w:p w14:paraId="1BDBCB8C" w14:textId="77777777" w:rsidR="00105817" w:rsidRPr="00105817" w:rsidRDefault="00105817" w:rsidP="00105817">
      <w:pPr>
        <w:spacing w:line="232" w:lineRule="auto"/>
        <w:ind w:left="5740"/>
        <w:rPr>
          <w:sz w:val="20"/>
          <w:szCs w:val="20"/>
        </w:rPr>
      </w:pPr>
      <w:r w:rsidRPr="00105817">
        <w:rPr>
          <w:rFonts w:eastAsia="Arial"/>
        </w:rPr>
        <w:t>«</w:t>
      </w:r>
      <w:r w:rsidRPr="00105817">
        <w:rPr>
          <w:rFonts w:eastAsia="Times New Roman CYR"/>
        </w:rPr>
        <w:t>Шкаф</w:t>
      </w:r>
      <w:r w:rsidRPr="00105817">
        <w:rPr>
          <w:rFonts w:eastAsia="Arial"/>
        </w:rPr>
        <w:t>»</w:t>
      </w:r>
    </w:p>
    <w:p w14:paraId="5A1C8456" w14:textId="77777777" w:rsidR="00105817" w:rsidRPr="00105817" w:rsidRDefault="00105817" w:rsidP="00105817">
      <w:pPr>
        <w:spacing w:line="7" w:lineRule="exact"/>
        <w:rPr>
          <w:sz w:val="20"/>
          <w:szCs w:val="20"/>
        </w:rPr>
      </w:pPr>
    </w:p>
    <w:p w14:paraId="130DC637" w14:textId="77777777" w:rsidR="00105817" w:rsidRPr="00105817" w:rsidRDefault="00105817" w:rsidP="00105817">
      <w:pPr>
        <w:ind w:left="5740"/>
        <w:rPr>
          <w:sz w:val="20"/>
          <w:szCs w:val="20"/>
        </w:rPr>
      </w:pPr>
      <w:r w:rsidRPr="00105817">
        <w:rPr>
          <w:rFonts w:eastAsia="Times New Roman CYR"/>
          <w:b/>
          <w:bCs/>
        </w:rPr>
        <w:t>Д</w:t>
      </w:r>
      <w:r w:rsidRPr="00105817">
        <w:rPr>
          <w:rFonts w:eastAsia="Arial"/>
          <w:b/>
          <w:bCs/>
        </w:rPr>
        <w:t>.</w:t>
      </w:r>
      <w:r w:rsidRPr="00105817">
        <w:rPr>
          <w:rFonts w:eastAsia="Times New Roman CYR"/>
          <w:b/>
          <w:bCs/>
        </w:rPr>
        <w:t>И</w:t>
      </w:r>
      <w:r w:rsidRPr="00105817">
        <w:rPr>
          <w:rFonts w:eastAsia="Arial"/>
          <w:b/>
          <w:bCs/>
        </w:rPr>
        <w:t>.</w:t>
      </w:r>
      <w:r w:rsidRPr="00105817">
        <w:rPr>
          <w:rFonts w:eastAsia="Times New Roman CYR"/>
          <w:b/>
          <w:bCs/>
        </w:rPr>
        <w:t xml:space="preserve"> Рубина</w:t>
      </w:r>
    </w:p>
    <w:p w14:paraId="1279DFD5" w14:textId="77777777" w:rsidR="00105817" w:rsidRPr="00105817" w:rsidRDefault="00105817" w:rsidP="00105817">
      <w:pPr>
        <w:tabs>
          <w:tab w:val="left" w:pos="7100"/>
          <w:tab w:val="left" w:pos="7940"/>
        </w:tabs>
        <w:spacing w:line="233" w:lineRule="auto"/>
        <w:ind w:left="5740"/>
        <w:rPr>
          <w:sz w:val="20"/>
          <w:szCs w:val="20"/>
        </w:rPr>
      </w:pPr>
      <w:r w:rsidRPr="00105817">
        <w:rPr>
          <w:rFonts w:eastAsia="Times New Roman CYR"/>
        </w:rPr>
        <w:t>Повести</w:t>
      </w:r>
      <w:r w:rsidRPr="00105817">
        <w:rPr>
          <w:rFonts w:eastAsia="Arial"/>
        </w:rPr>
        <w:t>:</w:t>
      </w:r>
      <w:r w:rsidRPr="00105817">
        <w:rPr>
          <w:sz w:val="20"/>
          <w:szCs w:val="20"/>
        </w:rPr>
        <w:tab/>
      </w:r>
      <w:r w:rsidRPr="00105817">
        <w:rPr>
          <w:rFonts w:eastAsia="Arial"/>
        </w:rPr>
        <w:t>«</w:t>
      </w:r>
      <w:r w:rsidRPr="00105817">
        <w:rPr>
          <w:rFonts w:eastAsia="Times New Roman CYR"/>
        </w:rPr>
        <w:t>На</w:t>
      </w:r>
      <w:r w:rsidRPr="00105817">
        <w:rPr>
          <w:sz w:val="20"/>
          <w:szCs w:val="20"/>
        </w:rPr>
        <w:tab/>
      </w:r>
      <w:r w:rsidRPr="00105817">
        <w:rPr>
          <w:rFonts w:eastAsia="Times New Roman CYR"/>
        </w:rPr>
        <w:t>солнечной</w:t>
      </w:r>
    </w:p>
    <w:p w14:paraId="688CBC87" w14:textId="77777777" w:rsidR="00105817" w:rsidRPr="00105817" w:rsidRDefault="00105817" w:rsidP="00105817">
      <w:pPr>
        <w:spacing w:line="3" w:lineRule="exact"/>
        <w:rPr>
          <w:sz w:val="20"/>
          <w:szCs w:val="20"/>
        </w:rPr>
      </w:pPr>
    </w:p>
    <w:p w14:paraId="7A297230" w14:textId="77777777" w:rsidR="00105817" w:rsidRPr="00105817" w:rsidRDefault="00105817" w:rsidP="00105817">
      <w:pPr>
        <w:ind w:left="5740"/>
        <w:rPr>
          <w:sz w:val="20"/>
          <w:szCs w:val="20"/>
        </w:rPr>
      </w:pPr>
      <w:r w:rsidRPr="00105817">
        <w:rPr>
          <w:rFonts w:eastAsia="Times New Roman CYR"/>
        </w:rPr>
        <w:t>стороне улицы</w:t>
      </w:r>
      <w:proofErr w:type="gramStart"/>
      <w:r w:rsidRPr="00105817">
        <w:rPr>
          <w:rFonts w:eastAsia="Arial"/>
        </w:rPr>
        <w:t>»,  «</w:t>
      </w:r>
      <w:proofErr w:type="gramEnd"/>
      <w:r w:rsidRPr="00105817">
        <w:rPr>
          <w:rFonts w:eastAsia="Times New Roman CYR"/>
        </w:rPr>
        <w:t>Я и  ты  под</w:t>
      </w:r>
    </w:p>
    <w:p w14:paraId="230E91E7" w14:textId="77777777" w:rsidR="00105817" w:rsidRPr="00105817" w:rsidRDefault="00105817" w:rsidP="00105817">
      <w:pPr>
        <w:spacing w:line="237" w:lineRule="auto"/>
        <w:ind w:left="5740"/>
        <w:rPr>
          <w:sz w:val="20"/>
          <w:szCs w:val="20"/>
        </w:rPr>
      </w:pPr>
      <w:r w:rsidRPr="00105817">
        <w:rPr>
          <w:rFonts w:eastAsia="Times New Roman CYR"/>
        </w:rPr>
        <w:t>персиковыми облаками</w:t>
      </w:r>
      <w:r w:rsidRPr="00105817">
        <w:rPr>
          <w:rFonts w:eastAsia="Arial"/>
        </w:rPr>
        <w:t>»</w:t>
      </w:r>
    </w:p>
    <w:p w14:paraId="01000524" w14:textId="77777777" w:rsidR="00105817" w:rsidRPr="00105817" w:rsidRDefault="00105817" w:rsidP="00105817">
      <w:pPr>
        <w:spacing w:line="6" w:lineRule="exact"/>
        <w:rPr>
          <w:sz w:val="20"/>
          <w:szCs w:val="20"/>
        </w:rPr>
      </w:pPr>
    </w:p>
    <w:p w14:paraId="78D1EEB9" w14:textId="77777777" w:rsidR="00105817" w:rsidRPr="00105817" w:rsidRDefault="00105817" w:rsidP="00105817">
      <w:pPr>
        <w:ind w:left="5740"/>
        <w:rPr>
          <w:sz w:val="20"/>
          <w:szCs w:val="20"/>
        </w:rPr>
      </w:pPr>
      <w:r w:rsidRPr="00105817">
        <w:rPr>
          <w:rFonts w:eastAsia="Times New Roman CYR"/>
          <w:b/>
          <w:bCs/>
        </w:rPr>
        <w:t>О</w:t>
      </w:r>
      <w:r w:rsidRPr="00105817">
        <w:rPr>
          <w:rFonts w:eastAsia="Arial"/>
          <w:b/>
          <w:bCs/>
        </w:rPr>
        <w:t>.</w:t>
      </w:r>
      <w:r w:rsidRPr="00105817">
        <w:rPr>
          <w:rFonts w:eastAsia="Times New Roman CYR"/>
          <w:b/>
          <w:bCs/>
        </w:rPr>
        <w:t>А</w:t>
      </w:r>
      <w:r w:rsidRPr="00105817">
        <w:rPr>
          <w:rFonts w:eastAsia="Arial"/>
          <w:b/>
          <w:bCs/>
        </w:rPr>
        <w:t>.</w:t>
      </w:r>
      <w:r w:rsidRPr="00105817">
        <w:rPr>
          <w:rFonts w:eastAsia="Times New Roman CYR"/>
          <w:b/>
          <w:bCs/>
        </w:rPr>
        <w:t xml:space="preserve"> </w:t>
      </w:r>
      <w:proofErr w:type="spellStart"/>
      <w:r w:rsidRPr="00105817">
        <w:rPr>
          <w:rFonts w:eastAsia="Times New Roman CYR"/>
          <w:b/>
          <w:bCs/>
        </w:rPr>
        <w:t>Славникова</w:t>
      </w:r>
      <w:proofErr w:type="spellEnd"/>
    </w:p>
    <w:p w14:paraId="28C01556" w14:textId="77777777" w:rsidR="00105817" w:rsidRPr="00105817" w:rsidRDefault="00105817" w:rsidP="00105817">
      <w:pPr>
        <w:spacing w:line="232" w:lineRule="auto"/>
        <w:ind w:left="5740"/>
        <w:rPr>
          <w:sz w:val="20"/>
          <w:szCs w:val="20"/>
        </w:rPr>
      </w:pPr>
      <w:r w:rsidRPr="00105817">
        <w:rPr>
          <w:rFonts w:eastAsia="Times New Roman CYR"/>
        </w:rPr>
        <w:t xml:space="preserve">Рассказ </w:t>
      </w:r>
      <w:r w:rsidRPr="00105817">
        <w:rPr>
          <w:rFonts w:eastAsia="Arial"/>
        </w:rPr>
        <w:t>«</w:t>
      </w:r>
      <w:r w:rsidRPr="00105817">
        <w:rPr>
          <w:rFonts w:eastAsia="Times New Roman CYR"/>
        </w:rPr>
        <w:t>Сестры Черепановы</w:t>
      </w:r>
      <w:r w:rsidRPr="00105817">
        <w:rPr>
          <w:rFonts w:eastAsia="Arial"/>
        </w:rPr>
        <w:t>»</w:t>
      </w:r>
    </w:p>
    <w:p w14:paraId="6BFF596F" w14:textId="77777777" w:rsidR="00105817" w:rsidRPr="00105817" w:rsidRDefault="00105817" w:rsidP="00105817">
      <w:pPr>
        <w:spacing w:line="237" w:lineRule="auto"/>
        <w:ind w:left="5740"/>
        <w:rPr>
          <w:sz w:val="20"/>
          <w:szCs w:val="20"/>
        </w:rPr>
      </w:pPr>
      <w:r w:rsidRPr="00105817">
        <w:rPr>
          <w:rFonts w:eastAsia="Times New Roman CYR"/>
        </w:rPr>
        <w:t xml:space="preserve">Роман </w:t>
      </w:r>
      <w:r w:rsidRPr="00105817">
        <w:rPr>
          <w:rFonts w:eastAsia="Arial"/>
        </w:rPr>
        <w:t>«2017»</w:t>
      </w:r>
    </w:p>
    <w:p w14:paraId="3E16E552" w14:textId="77777777" w:rsidR="00105817" w:rsidRPr="00105817" w:rsidRDefault="00105817" w:rsidP="00105817">
      <w:pPr>
        <w:spacing w:line="7" w:lineRule="exact"/>
        <w:rPr>
          <w:sz w:val="20"/>
          <w:szCs w:val="20"/>
        </w:rPr>
      </w:pPr>
    </w:p>
    <w:p w14:paraId="0F684725" w14:textId="77777777" w:rsidR="00105817" w:rsidRPr="00105817" w:rsidRDefault="00105817" w:rsidP="00105817">
      <w:pPr>
        <w:ind w:left="5740"/>
        <w:rPr>
          <w:sz w:val="20"/>
          <w:szCs w:val="20"/>
        </w:rPr>
      </w:pPr>
      <w:r w:rsidRPr="00105817">
        <w:rPr>
          <w:rFonts w:eastAsia="Times New Roman CYR"/>
          <w:b/>
          <w:bCs/>
        </w:rPr>
        <w:t>Т</w:t>
      </w:r>
      <w:r w:rsidRPr="00105817">
        <w:rPr>
          <w:rFonts w:eastAsia="Arial"/>
          <w:b/>
          <w:bCs/>
        </w:rPr>
        <w:t>.</w:t>
      </w:r>
      <w:r w:rsidRPr="00105817">
        <w:rPr>
          <w:rFonts w:eastAsia="Times New Roman CYR"/>
          <w:b/>
          <w:bCs/>
        </w:rPr>
        <w:t>Н</w:t>
      </w:r>
      <w:r w:rsidRPr="00105817">
        <w:rPr>
          <w:rFonts w:eastAsia="Arial"/>
          <w:b/>
          <w:bCs/>
        </w:rPr>
        <w:t>.</w:t>
      </w:r>
      <w:r w:rsidRPr="00105817">
        <w:rPr>
          <w:rFonts w:eastAsia="Times New Roman CYR"/>
          <w:b/>
          <w:bCs/>
        </w:rPr>
        <w:t xml:space="preserve"> Толстая</w:t>
      </w:r>
    </w:p>
    <w:p w14:paraId="2E7E0D71" w14:textId="77777777" w:rsidR="00105817" w:rsidRPr="00105817" w:rsidRDefault="00105817" w:rsidP="00105817">
      <w:pPr>
        <w:tabs>
          <w:tab w:val="left" w:pos="7020"/>
          <w:tab w:val="left" w:pos="7940"/>
          <w:tab w:val="left" w:pos="8380"/>
        </w:tabs>
        <w:ind w:left="5740"/>
        <w:rPr>
          <w:sz w:val="20"/>
          <w:szCs w:val="20"/>
        </w:rPr>
      </w:pPr>
      <w:r w:rsidRPr="00105817">
        <w:rPr>
          <w:rFonts w:eastAsia="Times New Roman CYR"/>
        </w:rPr>
        <w:t>Рассказы</w:t>
      </w:r>
      <w:r w:rsidRPr="00105817">
        <w:rPr>
          <w:rFonts w:eastAsia="Arial"/>
        </w:rPr>
        <w:t>:</w:t>
      </w:r>
      <w:r w:rsidRPr="00105817">
        <w:rPr>
          <w:sz w:val="20"/>
          <w:szCs w:val="20"/>
        </w:rPr>
        <w:tab/>
      </w:r>
      <w:r w:rsidRPr="00105817">
        <w:rPr>
          <w:rFonts w:eastAsia="Arial"/>
        </w:rPr>
        <w:t>«</w:t>
      </w:r>
      <w:r w:rsidRPr="00105817">
        <w:rPr>
          <w:rFonts w:eastAsia="Times New Roman CYR"/>
        </w:rPr>
        <w:t>Поэт</w:t>
      </w:r>
      <w:r w:rsidRPr="00105817">
        <w:rPr>
          <w:sz w:val="20"/>
          <w:szCs w:val="20"/>
        </w:rPr>
        <w:tab/>
      </w:r>
      <w:r w:rsidRPr="00105817">
        <w:rPr>
          <w:rFonts w:eastAsia="Times New Roman CYR"/>
        </w:rPr>
        <w:t>и</w:t>
      </w:r>
      <w:r w:rsidRPr="00105817">
        <w:rPr>
          <w:sz w:val="20"/>
          <w:szCs w:val="20"/>
        </w:rPr>
        <w:tab/>
      </w:r>
      <w:r w:rsidRPr="00105817">
        <w:rPr>
          <w:rFonts w:eastAsia="Times New Roman CYR"/>
        </w:rPr>
        <w:t>муза</w:t>
      </w:r>
      <w:r w:rsidRPr="00105817">
        <w:rPr>
          <w:rFonts w:eastAsia="Arial"/>
        </w:rPr>
        <w:t>»,</w:t>
      </w:r>
    </w:p>
    <w:p w14:paraId="34D667F7" w14:textId="77777777" w:rsidR="00105817" w:rsidRPr="00105817" w:rsidRDefault="00105817" w:rsidP="00105817">
      <w:pPr>
        <w:spacing w:line="1" w:lineRule="exact"/>
        <w:rPr>
          <w:sz w:val="20"/>
          <w:szCs w:val="20"/>
        </w:rPr>
      </w:pPr>
    </w:p>
    <w:p w14:paraId="205F4640" w14:textId="77777777" w:rsidR="00105817" w:rsidRPr="00105817" w:rsidRDefault="00105817" w:rsidP="00105817">
      <w:pPr>
        <w:tabs>
          <w:tab w:val="left" w:pos="7380"/>
          <w:tab w:val="left" w:pos="8200"/>
        </w:tabs>
        <w:ind w:left="5740"/>
        <w:rPr>
          <w:sz w:val="20"/>
          <w:szCs w:val="20"/>
        </w:rPr>
      </w:pPr>
      <w:r w:rsidRPr="00105817">
        <w:rPr>
          <w:rFonts w:eastAsia="Arial"/>
        </w:rPr>
        <w:t>«</w:t>
      </w:r>
      <w:r w:rsidRPr="00105817">
        <w:rPr>
          <w:rFonts w:eastAsia="Times New Roman CYR"/>
        </w:rPr>
        <w:t>Серафим</w:t>
      </w:r>
      <w:r w:rsidRPr="00105817">
        <w:rPr>
          <w:rFonts w:eastAsia="Arial"/>
        </w:rPr>
        <w:t>»,</w:t>
      </w:r>
      <w:r w:rsidRPr="00105817">
        <w:rPr>
          <w:sz w:val="20"/>
          <w:szCs w:val="20"/>
        </w:rPr>
        <w:tab/>
      </w:r>
      <w:r w:rsidRPr="00105817">
        <w:rPr>
          <w:rFonts w:eastAsia="Arial"/>
        </w:rPr>
        <w:t>«</w:t>
      </w:r>
      <w:r w:rsidRPr="00105817">
        <w:rPr>
          <w:rFonts w:eastAsia="Times New Roman CYR"/>
        </w:rPr>
        <w:t>На</w:t>
      </w:r>
      <w:r w:rsidRPr="00105817">
        <w:rPr>
          <w:sz w:val="20"/>
          <w:szCs w:val="20"/>
        </w:rPr>
        <w:tab/>
      </w:r>
      <w:r w:rsidRPr="00105817">
        <w:rPr>
          <w:rFonts w:eastAsia="Times New Roman CYR"/>
        </w:rPr>
        <w:t>золотом</w:t>
      </w:r>
    </w:p>
    <w:p w14:paraId="0216BEB9" w14:textId="77777777" w:rsidR="00105817" w:rsidRPr="00105817" w:rsidRDefault="00105817" w:rsidP="00105817">
      <w:pPr>
        <w:spacing w:line="237" w:lineRule="auto"/>
        <w:ind w:left="5740"/>
        <w:rPr>
          <w:sz w:val="20"/>
          <w:szCs w:val="20"/>
        </w:rPr>
      </w:pPr>
      <w:r w:rsidRPr="00105817">
        <w:rPr>
          <w:rFonts w:eastAsia="Times New Roman CYR"/>
        </w:rPr>
        <w:t>крыльце сидели</w:t>
      </w:r>
      <w:r w:rsidRPr="00105817">
        <w:rPr>
          <w:rFonts w:eastAsia="Arial"/>
        </w:rPr>
        <w:t>».</w:t>
      </w:r>
    </w:p>
    <w:p w14:paraId="3D9F7EE6" w14:textId="77777777" w:rsidR="00105817" w:rsidRPr="00105817" w:rsidRDefault="00105817" w:rsidP="00105817">
      <w:pPr>
        <w:spacing w:line="1" w:lineRule="exact"/>
        <w:rPr>
          <w:sz w:val="20"/>
          <w:szCs w:val="20"/>
        </w:rPr>
      </w:pPr>
    </w:p>
    <w:p w14:paraId="2AD4002B" w14:textId="77777777" w:rsidR="00105817" w:rsidRPr="00105817" w:rsidRDefault="00105817" w:rsidP="00105817">
      <w:pPr>
        <w:ind w:left="5740"/>
        <w:rPr>
          <w:sz w:val="20"/>
          <w:szCs w:val="20"/>
        </w:rPr>
      </w:pPr>
      <w:r w:rsidRPr="00105817">
        <w:rPr>
          <w:rFonts w:eastAsia="Times New Roman CYR"/>
        </w:rPr>
        <w:t xml:space="preserve">Роман </w:t>
      </w:r>
      <w:r w:rsidRPr="00105817">
        <w:rPr>
          <w:rFonts w:eastAsia="Arial"/>
        </w:rPr>
        <w:t>«</w:t>
      </w:r>
      <w:proofErr w:type="spellStart"/>
      <w:r w:rsidRPr="00105817">
        <w:rPr>
          <w:rFonts w:eastAsia="Times New Roman CYR"/>
        </w:rPr>
        <w:t>Кысь</w:t>
      </w:r>
      <w:proofErr w:type="spellEnd"/>
      <w:r w:rsidRPr="00105817">
        <w:rPr>
          <w:rFonts w:eastAsia="Arial"/>
        </w:rPr>
        <w:t>»</w:t>
      </w:r>
    </w:p>
    <w:p w14:paraId="22174E76" w14:textId="77777777" w:rsidR="00105817" w:rsidRPr="00105817" w:rsidRDefault="00105817" w:rsidP="00105817">
      <w:pPr>
        <w:spacing w:line="1" w:lineRule="exact"/>
        <w:rPr>
          <w:sz w:val="20"/>
          <w:szCs w:val="20"/>
        </w:rPr>
      </w:pPr>
    </w:p>
    <w:p w14:paraId="7329BA5D" w14:textId="77777777" w:rsidR="00105817" w:rsidRPr="00105817" w:rsidRDefault="00105817" w:rsidP="00105817">
      <w:pPr>
        <w:ind w:left="5740"/>
        <w:rPr>
          <w:sz w:val="20"/>
          <w:szCs w:val="20"/>
        </w:rPr>
      </w:pPr>
      <w:r w:rsidRPr="00105817">
        <w:rPr>
          <w:rFonts w:eastAsia="Times New Roman CYR"/>
          <w:b/>
          <w:bCs/>
        </w:rPr>
        <w:t>Л</w:t>
      </w:r>
      <w:r w:rsidRPr="00105817">
        <w:rPr>
          <w:rFonts w:eastAsia="Arial"/>
          <w:b/>
          <w:bCs/>
        </w:rPr>
        <w:t>.</w:t>
      </w:r>
      <w:r w:rsidRPr="00105817">
        <w:rPr>
          <w:rFonts w:eastAsia="Times New Roman CYR"/>
          <w:b/>
          <w:bCs/>
        </w:rPr>
        <w:t>Е</w:t>
      </w:r>
      <w:r w:rsidRPr="00105817">
        <w:rPr>
          <w:rFonts w:eastAsia="Arial"/>
          <w:b/>
          <w:bCs/>
        </w:rPr>
        <w:t>.</w:t>
      </w:r>
      <w:r w:rsidRPr="00105817">
        <w:rPr>
          <w:rFonts w:eastAsia="Times New Roman CYR"/>
          <w:b/>
          <w:bCs/>
        </w:rPr>
        <w:t xml:space="preserve"> Улицкая</w:t>
      </w:r>
    </w:p>
    <w:p w14:paraId="22DF7627" w14:textId="77777777" w:rsidR="00105817" w:rsidRPr="00105817" w:rsidRDefault="00105817" w:rsidP="00105817">
      <w:pPr>
        <w:spacing w:line="237" w:lineRule="auto"/>
        <w:ind w:left="5740"/>
        <w:rPr>
          <w:sz w:val="20"/>
          <w:szCs w:val="20"/>
        </w:rPr>
      </w:pPr>
      <w:r w:rsidRPr="00105817">
        <w:rPr>
          <w:rFonts w:eastAsia="Times New Roman CYR"/>
        </w:rPr>
        <w:t>Рассказы</w:t>
      </w:r>
      <w:r w:rsidRPr="00105817">
        <w:rPr>
          <w:rFonts w:eastAsia="Arial"/>
        </w:rPr>
        <w:t>,</w:t>
      </w:r>
      <w:r w:rsidRPr="00105817">
        <w:rPr>
          <w:rFonts w:eastAsia="Times New Roman CYR"/>
        </w:rPr>
        <w:t xml:space="preserve"> повесть </w:t>
      </w:r>
      <w:r w:rsidRPr="00105817">
        <w:rPr>
          <w:rFonts w:eastAsia="Arial"/>
        </w:rPr>
        <w:t>«</w:t>
      </w:r>
      <w:r w:rsidRPr="00105817">
        <w:rPr>
          <w:rFonts w:eastAsia="Times New Roman CYR"/>
        </w:rPr>
        <w:t>Сонечка</w:t>
      </w:r>
      <w:r w:rsidRPr="00105817">
        <w:rPr>
          <w:rFonts w:eastAsia="Arial"/>
        </w:rPr>
        <w:t>»</w:t>
      </w:r>
    </w:p>
    <w:p w14:paraId="71C46D16" w14:textId="77777777" w:rsidR="00105817" w:rsidRPr="00105817" w:rsidRDefault="00105817" w:rsidP="00105817">
      <w:pPr>
        <w:spacing w:line="2" w:lineRule="exact"/>
        <w:rPr>
          <w:sz w:val="20"/>
          <w:szCs w:val="20"/>
        </w:rPr>
      </w:pPr>
    </w:p>
    <w:p w14:paraId="1799EAAB" w14:textId="77777777" w:rsidR="00105817" w:rsidRPr="00105817" w:rsidRDefault="00105817" w:rsidP="00105817">
      <w:pPr>
        <w:ind w:left="5740"/>
        <w:rPr>
          <w:sz w:val="20"/>
          <w:szCs w:val="20"/>
        </w:rPr>
      </w:pPr>
      <w:r w:rsidRPr="00105817">
        <w:rPr>
          <w:rFonts w:eastAsia="Times New Roman CYR"/>
          <w:b/>
          <w:bCs/>
        </w:rPr>
        <w:t>Е</w:t>
      </w:r>
      <w:r w:rsidRPr="00105817">
        <w:rPr>
          <w:rFonts w:eastAsia="Arial"/>
          <w:b/>
          <w:bCs/>
        </w:rPr>
        <w:t>.</w:t>
      </w:r>
      <w:r w:rsidRPr="00105817">
        <w:rPr>
          <w:rFonts w:eastAsia="Times New Roman CYR"/>
          <w:b/>
          <w:bCs/>
        </w:rPr>
        <w:t>С</w:t>
      </w:r>
      <w:r w:rsidRPr="00105817">
        <w:rPr>
          <w:rFonts w:eastAsia="Arial"/>
          <w:b/>
          <w:bCs/>
        </w:rPr>
        <w:t>.</w:t>
      </w:r>
      <w:r w:rsidRPr="00105817">
        <w:rPr>
          <w:rFonts w:eastAsia="Times New Roman CYR"/>
          <w:b/>
          <w:bCs/>
        </w:rPr>
        <w:t xml:space="preserve"> Чижова</w:t>
      </w:r>
    </w:p>
    <w:p w14:paraId="06CC5766" w14:textId="77777777" w:rsidR="00105817" w:rsidRPr="00105817" w:rsidRDefault="00105817" w:rsidP="00105817">
      <w:pPr>
        <w:spacing w:line="232" w:lineRule="auto"/>
        <w:ind w:left="5740"/>
        <w:rPr>
          <w:sz w:val="20"/>
          <w:szCs w:val="20"/>
        </w:rPr>
      </w:pPr>
      <w:r w:rsidRPr="00105817">
        <w:rPr>
          <w:rFonts w:eastAsia="Times New Roman CYR"/>
        </w:rPr>
        <w:t xml:space="preserve">Роман </w:t>
      </w:r>
      <w:r w:rsidRPr="00105817">
        <w:rPr>
          <w:rFonts w:eastAsia="Arial"/>
        </w:rPr>
        <w:t>«</w:t>
      </w:r>
      <w:r w:rsidRPr="00105817">
        <w:rPr>
          <w:rFonts w:eastAsia="Times New Roman CYR"/>
        </w:rPr>
        <w:t>Крошки Цахес</w:t>
      </w:r>
      <w:r w:rsidRPr="00105817">
        <w:rPr>
          <w:rFonts w:eastAsia="Arial"/>
        </w:rPr>
        <w:t>»</w:t>
      </w:r>
    </w:p>
    <w:p w14:paraId="68419D26" w14:textId="77777777" w:rsidR="00105817" w:rsidRPr="00105817" w:rsidRDefault="00105817" w:rsidP="00105817">
      <w:pPr>
        <w:spacing w:line="20" w:lineRule="exact"/>
        <w:rPr>
          <w:sz w:val="20"/>
          <w:szCs w:val="20"/>
        </w:rPr>
      </w:pPr>
      <w:r w:rsidRPr="00105817">
        <w:rPr>
          <w:noProof/>
          <w:sz w:val="20"/>
          <w:szCs w:val="20"/>
        </w:rPr>
        <mc:AlternateContent>
          <mc:Choice Requires="wps">
            <w:drawing>
              <wp:anchor distT="0" distB="0" distL="114300" distR="114300" simplePos="0" relativeHeight="251680768" behindDoc="1" locked="0" layoutInCell="0" allowOverlap="1" wp14:anchorId="36AC33C9" wp14:editId="074B6E08">
                <wp:simplePos x="0" y="0"/>
                <wp:positionH relativeFrom="column">
                  <wp:posOffset>-267335</wp:posOffset>
                </wp:positionH>
                <wp:positionV relativeFrom="paragraph">
                  <wp:posOffset>11430</wp:posOffset>
                </wp:positionV>
                <wp:extent cx="608520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E31D43" id="Shape 108"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21.05pt,.9pt" to="45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" o:allowincell="f" filled="t" strokeweight=".16931mm">
                <v:stroke joinstyle="miter"/>
                <o:lock v:ext="edit" shapetype="f"/>
              </v:line>
            </w:pict>
          </mc:Fallback>
        </mc:AlternateContent>
      </w:r>
    </w:p>
    <w:p w14:paraId="3836A461" w14:textId="77777777" w:rsidR="00105817" w:rsidRPr="00105817" w:rsidRDefault="00105817" w:rsidP="00105817">
      <w:pPr>
        <w:spacing w:line="207" w:lineRule="exact"/>
        <w:rPr>
          <w:sz w:val="20"/>
          <w:szCs w:val="20"/>
        </w:rPr>
      </w:pPr>
    </w:p>
    <w:p w14:paraId="234CF475" w14:textId="77777777" w:rsidR="00105817" w:rsidRPr="00105817" w:rsidRDefault="00105817" w:rsidP="00105817">
      <w:pPr>
        <w:ind w:left="4620"/>
        <w:rPr>
          <w:sz w:val="20"/>
          <w:szCs w:val="20"/>
        </w:rPr>
      </w:pPr>
    </w:p>
    <w:p w14:paraId="5A4AF076" w14:textId="77777777" w:rsidR="00105817" w:rsidRPr="00105817" w:rsidRDefault="00105817" w:rsidP="00105817">
      <w:pPr>
        <w:sectPr w:rsidR="00105817" w:rsidRPr="00105817">
          <w:pgSz w:w="11900" w:h="16838"/>
          <w:pgMar w:top="1137" w:right="1404" w:bottom="269" w:left="1440" w:header="0" w:footer="0" w:gutter="0"/>
          <w:cols w:space="720" w:equalWidth="0">
            <w:col w:w="9060"/>
          </w:cols>
        </w:sectPr>
      </w:pPr>
    </w:p>
    <w:p w14:paraId="07F7D568" w14:textId="77777777" w:rsidR="00105817" w:rsidRPr="00105817" w:rsidRDefault="00105817" w:rsidP="00105817">
      <w:pPr>
        <w:ind w:left="5740"/>
        <w:rPr>
          <w:sz w:val="20"/>
          <w:szCs w:val="20"/>
        </w:rPr>
      </w:pPr>
      <w:r w:rsidRPr="00105817">
        <w:rPr>
          <w:b/>
          <w:bCs/>
          <w:noProof/>
        </w:rPr>
        <w:lastRenderedPageBreak/>
        <mc:AlternateContent>
          <mc:Choice Requires="wps">
            <w:drawing>
              <wp:anchor distT="0" distB="0" distL="114300" distR="114300" simplePos="0" relativeHeight="251681792" behindDoc="1" locked="0" layoutInCell="0" allowOverlap="1" wp14:anchorId="73C8CB5F" wp14:editId="792EEAA1">
                <wp:simplePos x="0" y="0"/>
                <wp:positionH relativeFrom="page">
                  <wp:posOffset>646430</wp:posOffset>
                </wp:positionH>
                <wp:positionV relativeFrom="page">
                  <wp:posOffset>721995</wp:posOffset>
                </wp:positionV>
                <wp:extent cx="6085840"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5CC168" id="Shape 109"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" o:allowincell="f" filled="t" strokeweight=".16931mm">
                <v:stroke joinstyle="miter"/>
                <o:lock v:ext="edit" shapetype="f"/>
                <w10:wrap anchorx="page" anchory="page"/>
              </v:line>
            </w:pict>
          </mc:Fallback>
        </mc:AlternateContent>
      </w:r>
      <w:r w:rsidRPr="00105817">
        <w:rPr>
          <w:b/>
          <w:bCs/>
          <w:noProof/>
        </w:rPr>
        <mc:AlternateContent>
          <mc:Choice Requires="wps">
            <w:drawing>
              <wp:anchor distT="0" distB="0" distL="114300" distR="114300" simplePos="0" relativeHeight="251682816" behindDoc="1" locked="0" layoutInCell="0" allowOverlap="1" wp14:anchorId="17EC0AB7" wp14:editId="5563DB6E">
                <wp:simplePos x="0" y="0"/>
                <wp:positionH relativeFrom="page">
                  <wp:posOffset>648970</wp:posOffset>
                </wp:positionH>
                <wp:positionV relativeFrom="page">
                  <wp:posOffset>719455</wp:posOffset>
                </wp:positionV>
                <wp:extent cx="0" cy="912812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C6E8E5" id="Shape 110" o:spid="_x0000_s1026" style="position:absolute;z-index:-251633664;visibility:visible;mso-wrap-style:square;mso-wrap-distance-left:9pt;mso-wrap-distance-top:0;mso-wrap-distance-right:9pt;mso-wrap-distance-bottom:0;mso-position-horizontal:absolute;mso-position-horizontal-relative:page;mso-position-vertical:absolute;mso-position-vertical-relative:page" from="51.1pt,56.65pt" to="51.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" o:allowincell="f" filled="t" strokeweight=".16931mm">
                <v:stroke joinstyle="miter"/>
                <o:lock v:ext="edit" shapetype="f"/>
                <w10:wrap anchorx="page" anchory="page"/>
              </v:line>
            </w:pict>
          </mc:Fallback>
        </mc:AlternateContent>
      </w:r>
      <w:r w:rsidRPr="00105817">
        <w:rPr>
          <w:b/>
          <w:bCs/>
          <w:noProof/>
        </w:rPr>
        <mc:AlternateContent>
          <mc:Choice Requires="wps">
            <w:drawing>
              <wp:anchor distT="0" distB="0" distL="114300" distR="114300" simplePos="0" relativeHeight="251683840" behindDoc="1" locked="0" layoutInCell="0" allowOverlap="1" wp14:anchorId="72E5F9B4" wp14:editId="7BA95A0F">
                <wp:simplePos x="0" y="0"/>
                <wp:positionH relativeFrom="page">
                  <wp:posOffset>2171065</wp:posOffset>
                </wp:positionH>
                <wp:positionV relativeFrom="page">
                  <wp:posOffset>719455</wp:posOffset>
                </wp:positionV>
                <wp:extent cx="0" cy="912812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A25E74" id="Shape 111" o:spid="_x0000_s1026" style="position:absolute;z-index:-251632640;visibility:visible;mso-wrap-style:square;mso-wrap-distance-left:9pt;mso-wrap-distance-top:0;mso-wrap-distance-right:9pt;mso-wrap-distance-bottom:0;mso-position-horizontal:absolute;mso-position-horizontal-relative:page;mso-position-vertical:absolute;mso-position-vertical-relative:page" from="170.95pt,56.65pt" to="170.9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" o:allowincell="f" filled="t" strokeweight=".16931mm">
                <v:stroke joinstyle="miter"/>
                <o:lock v:ext="edit" shapetype="f"/>
                <w10:wrap anchorx="page" anchory="page"/>
              </v:line>
            </w:pict>
          </mc:Fallback>
        </mc:AlternateContent>
      </w:r>
      <w:r w:rsidRPr="00105817">
        <w:rPr>
          <w:b/>
          <w:bCs/>
          <w:noProof/>
        </w:rPr>
        <mc:AlternateContent>
          <mc:Choice Requires="wps">
            <w:drawing>
              <wp:anchor distT="0" distB="0" distL="114300" distR="114300" simplePos="0" relativeHeight="251684864" behindDoc="1" locked="0" layoutInCell="0" allowOverlap="1" wp14:anchorId="2AF0F267" wp14:editId="7890241E">
                <wp:simplePos x="0" y="0"/>
                <wp:positionH relativeFrom="page">
                  <wp:posOffset>4497070</wp:posOffset>
                </wp:positionH>
                <wp:positionV relativeFrom="page">
                  <wp:posOffset>719455</wp:posOffset>
                </wp:positionV>
                <wp:extent cx="0" cy="912812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CB171B4" id="Shape 112" o:spid="_x0000_s1026" style="position:absolute;z-index:-251631616;visibility:visible;mso-wrap-style:square;mso-wrap-distance-left:9pt;mso-wrap-distance-top:0;mso-wrap-distance-right:9pt;mso-wrap-distance-bottom:0;mso-position-horizontal:absolute;mso-position-horizontal-relative:page;mso-position-vertical:absolute;mso-position-vertical-relative:page" from="354.1pt,56.65pt" to="354.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" o:allowincell="f" filled="t" strokeweight=".48pt">
                <v:stroke joinstyle="miter"/>
                <o:lock v:ext="edit" shapetype="f"/>
                <w10:wrap anchorx="page" anchory="page"/>
              </v:line>
            </w:pict>
          </mc:Fallback>
        </mc:AlternateContent>
      </w:r>
      <w:r w:rsidRPr="00105817">
        <w:rPr>
          <w:b/>
          <w:bCs/>
          <w:noProof/>
        </w:rPr>
        <mc:AlternateContent>
          <mc:Choice Requires="wps">
            <w:drawing>
              <wp:anchor distT="0" distB="0" distL="114300" distR="114300" simplePos="0" relativeHeight="251685888" behindDoc="1" locked="0" layoutInCell="0" allowOverlap="1" wp14:anchorId="4CC696C6" wp14:editId="7992F7C7">
                <wp:simplePos x="0" y="0"/>
                <wp:positionH relativeFrom="page">
                  <wp:posOffset>6729095</wp:posOffset>
                </wp:positionH>
                <wp:positionV relativeFrom="page">
                  <wp:posOffset>719455</wp:posOffset>
                </wp:positionV>
                <wp:extent cx="0" cy="912812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6CED3D" id="Shape 113" o:spid="_x0000_s1026" style="position:absolute;z-index:-251630592;visibility:visible;mso-wrap-style:square;mso-wrap-distance-left:9pt;mso-wrap-distance-top:0;mso-wrap-distance-right:9pt;mso-wrap-distance-bottom:0;mso-position-horizontal:absolute;mso-position-horizontal-relative:page;mso-position-vertical:absolute;mso-position-vertical-relative:page" from="529.85pt,56.65pt" to="529.8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" o:allowincell="f" filled="t" strokeweight=".16931mm">
                <v:stroke joinstyle="miter"/>
                <o:lock v:ext="edit" shapetype="f"/>
                <w10:wrap anchorx="page" anchory="page"/>
              </v:line>
            </w:pict>
          </mc:Fallback>
        </mc:AlternateContent>
      </w:r>
      <w:r w:rsidRPr="00105817">
        <w:rPr>
          <w:b/>
          <w:bCs/>
        </w:rPr>
        <w:t>Мировая литература</w:t>
      </w:r>
    </w:p>
    <w:p w14:paraId="49C2B7E5" w14:textId="77777777" w:rsidR="00105817" w:rsidRPr="00105817" w:rsidRDefault="00105817" w:rsidP="00105817">
      <w:pPr>
        <w:spacing w:line="2" w:lineRule="exact"/>
        <w:rPr>
          <w:sz w:val="20"/>
          <w:szCs w:val="20"/>
        </w:rPr>
      </w:pPr>
    </w:p>
    <w:p w14:paraId="4E15A01C" w14:textId="77777777" w:rsidR="00105817" w:rsidRPr="00105817" w:rsidRDefault="00105817" w:rsidP="00105817">
      <w:pPr>
        <w:ind w:left="5740"/>
        <w:rPr>
          <w:sz w:val="20"/>
          <w:szCs w:val="20"/>
        </w:rPr>
      </w:pPr>
      <w:r w:rsidRPr="00105817">
        <w:rPr>
          <w:b/>
          <w:bCs/>
        </w:rPr>
        <w:t>Г. Аполлинер</w:t>
      </w:r>
    </w:p>
    <w:p w14:paraId="2EAC3CCC" w14:textId="77777777" w:rsidR="00105817" w:rsidRPr="00105817" w:rsidRDefault="00105817" w:rsidP="00105817">
      <w:pPr>
        <w:spacing w:line="233" w:lineRule="auto"/>
        <w:ind w:left="5740"/>
        <w:rPr>
          <w:sz w:val="20"/>
          <w:szCs w:val="20"/>
        </w:rPr>
      </w:pPr>
      <w:r w:rsidRPr="00105817">
        <w:t>Стихотворения</w:t>
      </w:r>
    </w:p>
    <w:p w14:paraId="20A523CC" w14:textId="77777777" w:rsidR="00105817" w:rsidRPr="00105817" w:rsidRDefault="00105817" w:rsidP="00105817">
      <w:pPr>
        <w:spacing w:line="8" w:lineRule="exact"/>
        <w:rPr>
          <w:sz w:val="20"/>
          <w:szCs w:val="20"/>
        </w:rPr>
      </w:pPr>
    </w:p>
    <w:p w14:paraId="7A5AF9BC" w14:textId="77777777" w:rsidR="00105817" w:rsidRPr="00105817" w:rsidRDefault="00105817" w:rsidP="00105817">
      <w:pPr>
        <w:ind w:left="5740"/>
        <w:rPr>
          <w:sz w:val="20"/>
          <w:szCs w:val="20"/>
        </w:rPr>
      </w:pPr>
      <w:r w:rsidRPr="00105817">
        <w:rPr>
          <w:b/>
          <w:bCs/>
        </w:rPr>
        <w:t>О. Бальзак</w:t>
      </w:r>
    </w:p>
    <w:p w14:paraId="0F2B9D15" w14:textId="77777777" w:rsidR="00105817" w:rsidRPr="00105817" w:rsidRDefault="00105817" w:rsidP="00105817">
      <w:pPr>
        <w:spacing w:line="233" w:lineRule="auto"/>
        <w:ind w:left="5740"/>
        <w:rPr>
          <w:sz w:val="20"/>
          <w:szCs w:val="20"/>
        </w:rPr>
      </w:pPr>
      <w:r w:rsidRPr="00105817">
        <w:t>Романы «Гобсек», «Шагреневая</w:t>
      </w:r>
    </w:p>
    <w:p w14:paraId="1735E4CE" w14:textId="77777777" w:rsidR="00105817" w:rsidRPr="00105817" w:rsidRDefault="00105817" w:rsidP="00105817">
      <w:pPr>
        <w:spacing w:line="4" w:lineRule="exact"/>
        <w:rPr>
          <w:sz w:val="20"/>
          <w:szCs w:val="20"/>
        </w:rPr>
      </w:pPr>
    </w:p>
    <w:p w14:paraId="099772D4" w14:textId="77777777" w:rsidR="00105817" w:rsidRPr="00105817" w:rsidRDefault="00105817" w:rsidP="00105817">
      <w:pPr>
        <w:ind w:left="5740"/>
        <w:rPr>
          <w:sz w:val="20"/>
          <w:szCs w:val="20"/>
        </w:rPr>
      </w:pPr>
      <w:r w:rsidRPr="00105817">
        <w:t>кожа»</w:t>
      </w:r>
    </w:p>
    <w:p w14:paraId="121CE724" w14:textId="77777777" w:rsidR="00105817" w:rsidRPr="00105817" w:rsidRDefault="00105817" w:rsidP="00105817">
      <w:pPr>
        <w:spacing w:line="2" w:lineRule="exact"/>
        <w:rPr>
          <w:sz w:val="20"/>
          <w:szCs w:val="20"/>
        </w:rPr>
      </w:pPr>
    </w:p>
    <w:p w14:paraId="79DC056D" w14:textId="77777777" w:rsidR="00105817" w:rsidRPr="00105817" w:rsidRDefault="00105817" w:rsidP="00105817">
      <w:pPr>
        <w:ind w:left="5740"/>
        <w:rPr>
          <w:sz w:val="20"/>
          <w:szCs w:val="20"/>
        </w:rPr>
      </w:pPr>
      <w:r w:rsidRPr="00105817">
        <w:rPr>
          <w:b/>
          <w:bCs/>
        </w:rPr>
        <w:t>Г. Белль</w:t>
      </w:r>
    </w:p>
    <w:p w14:paraId="08C90D07" w14:textId="77777777" w:rsidR="00105817" w:rsidRPr="00105817" w:rsidRDefault="00105817" w:rsidP="00105817">
      <w:pPr>
        <w:spacing w:line="237" w:lineRule="auto"/>
        <w:ind w:left="5740"/>
        <w:rPr>
          <w:sz w:val="20"/>
          <w:szCs w:val="20"/>
        </w:rPr>
      </w:pPr>
      <w:r w:rsidRPr="00105817">
        <w:t>Роман «Глазами клоуна»</w:t>
      </w:r>
    </w:p>
    <w:p w14:paraId="240584B6" w14:textId="77777777" w:rsidR="00105817" w:rsidRPr="00105817" w:rsidRDefault="00105817" w:rsidP="00105817">
      <w:pPr>
        <w:spacing w:line="3" w:lineRule="exact"/>
        <w:rPr>
          <w:sz w:val="20"/>
          <w:szCs w:val="20"/>
        </w:rPr>
      </w:pPr>
    </w:p>
    <w:p w14:paraId="02C0F251" w14:textId="77777777" w:rsidR="00105817" w:rsidRPr="00105817" w:rsidRDefault="00105817" w:rsidP="00105817">
      <w:pPr>
        <w:ind w:left="5740"/>
        <w:rPr>
          <w:sz w:val="20"/>
          <w:szCs w:val="20"/>
        </w:rPr>
      </w:pPr>
      <w:r w:rsidRPr="00105817">
        <w:rPr>
          <w:b/>
          <w:bCs/>
        </w:rPr>
        <w:t>Ш. Бодлер</w:t>
      </w:r>
    </w:p>
    <w:p w14:paraId="3F1CC9BE" w14:textId="77777777" w:rsidR="00105817" w:rsidRPr="00105817" w:rsidRDefault="00105817" w:rsidP="00105817">
      <w:pPr>
        <w:spacing w:line="237" w:lineRule="auto"/>
        <w:ind w:left="5740"/>
        <w:rPr>
          <w:sz w:val="20"/>
          <w:szCs w:val="20"/>
        </w:rPr>
      </w:pPr>
      <w:r w:rsidRPr="00105817">
        <w:t>Стихотворения</w:t>
      </w:r>
    </w:p>
    <w:p w14:paraId="4E746055" w14:textId="77777777" w:rsidR="00105817" w:rsidRPr="00105817" w:rsidRDefault="00105817" w:rsidP="00105817">
      <w:pPr>
        <w:spacing w:line="3" w:lineRule="exact"/>
        <w:rPr>
          <w:sz w:val="20"/>
          <w:szCs w:val="20"/>
        </w:rPr>
      </w:pPr>
    </w:p>
    <w:p w14:paraId="61A07358" w14:textId="77777777" w:rsidR="00105817" w:rsidRPr="00105817" w:rsidRDefault="00105817" w:rsidP="00105817">
      <w:pPr>
        <w:ind w:left="5740"/>
        <w:rPr>
          <w:sz w:val="20"/>
          <w:szCs w:val="20"/>
        </w:rPr>
      </w:pPr>
      <w:r w:rsidRPr="00105817">
        <w:rPr>
          <w:b/>
          <w:bCs/>
        </w:rPr>
        <w:t>Р. Брэдбери</w:t>
      </w:r>
    </w:p>
    <w:p w14:paraId="6375E855" w14:textId="77777777" w:rsidR="00105817" w:rsidRPr="00105817" w:rsidRDefault="00105817" w:rsidP="00105817">
      <w:pPr>
        <w:tabs>
          <w:tab w:val="left" w:pos="6780"/>
          <w:tab w:val="left" w:pos="7680"/>
          <w:tab w:val="left" w:pos="8780"/>
        </w:tabs>
        <w:ind w:left="5740"/>
        <w:rPr>
          <w:sz w:val="20"/>
          <w:szCs w:val="20"/>
        </w:rPr>
      </w:pPr>
      <w:r w:rsidRPr="00105817">
        <w:t>Роман</w:t>
      </w:r>
      <w:r w:rsidRPr="00105817">
        <w:rPr>
          <w:sz w:val="20"/>
          <w:szCs w:val="20"/>
        </w:rPr>
        <w:tab/>
      </w:r>
      <w:r w:rsidRPr="00105817">
        <w:t>«451</w:t>
      </w:r>
      <w:r w:rsidRPr="00105817">
        <w:rPr>
          <w:sz w:val="20"/>
          <w:szCs w:val="20"/>
        </w:rPr>
        <w:tab/>
      </w:r>
      <w:r w:rsidRPr="00105817">
        <w:t>градус</w:t>
      </w:r>
      <w:r w:rsidRPr="00105817">
        <w:rPr>
          <w:sz w:val="20"/>
          <w:szCs w:val="20"/>
        </w:rPr>
        <w:tab/>
      </w:r>
      <w:r w:rsidRPr="00105817">
        <w:rPr>
          <w:sz w:val="23"/>
          <w:szCs w:val="23"/>
        </w:rPr>
        <w:t>по</w:t>
      </w:r>
    </w:p>
    <w:p w14:paraId="3D5EFE43" w14:textId="77777777" w:rsidR="00105817" w:rsidRPr="00105817" w:rsidRDefault="00105817" w:rsidP="00105817">
      <w:pPr>
        <w:spacing w:line="238" w:lineRule="auto"/>
        <w:ind w:left="5740"/>
        <w:rPr>
          <w:sz w:val="20"/>
          <w:szCs w:val="20"/>
        </w:rPr>
      </w:pPr>
      <w:r w:rsidRPr="00105817">
        <w:t>Фаренгейту»</w:t>
      </w:r>
    </w:p>
    <w:p w14:paraId="004D3413" w14:textId="77777777" w:rsidR="00105817" w:rsidRPr="00105817" w:rsidRDefault="00105817" w:rsidP="00105817">
      <w:pPr>
        <w:spacing w:line="8" w:lineRule="exact"/>
        <w:rPr>
          <w:sz w:val="20"/>
          <w:szCs w:val="20"/>
        </w:rPr>
      </w:pPr>
    </w:p>
    <w:p w14:paraId="2CD36750" w14:textId="77777777" w:rsidR="00105817" w:rsidRPr="00105817" w:rsidRDefault="00105817" w:rsidP="00105817">
      <w:pPr>
        <w:ind w:left="5740"/>
        <w:rPr>
          <w:sz w:val="20"/>
          <w:szCs w:val="20"/>
        </w:rPr>
      </w:pPr>
      <w:r w:rsidRPr="00105817">
        <w:rPr>
          <w:b/>
          <w:bCs/>
        </w:rPr>
        <w:t>П. Верлен</w:t>
      </w:r>
    </w:p>
    <w:p w14:paraId="452F3A8F" w14:textId="77777777" w:rsidR="00105817" w:rsidRPr="00105817" w:rsidRDefault="00105817" w:rsidP="00105817">
      <w:pPr>
        <w:spacing w:line="233" w:lineRule="auto"/>
        <w:ind w:left="5740"/>
        <w:rPr>
          <w:sz w:val="20"/>
          <w:szCs w:val="20"/>
        </w:rPr>
      </w:pPr>
      <w:r w:rsidRPr="00105817">
        <w:t>Стихотворения</w:t>
      </w:r>
    </w:p>
    <w:p w14:paraId="3FE667A6" w14:textId="77777777" w:rsidR="00105817" w:rsidRPr="00105817" w:rsidRDefault="00105817" w:rsidP="00105817">
      <w:pPr>
        <w:spacing w:line="8" w:lineRule="exact"/>
        <w:rPr>
          <w:sz w:val="20"/>
          <w:szCs w:val="20"/>
        </w:rPr>
      </w:pPr>
    </w:p>
    <w:p w14:paraId="05233422" w14:textId="77777777" w:rsidR="00105817" w:rsidRPr="00105817" w:rsidRDefault="00105817" w:rsidP="00105817">
      <w:pPr>
        <w:ind w:left="5740"/>
        <w:rPr>
          <w:sz w:val="20"/>
          <w:szCs w:val="20"/>
        </w:rPr>
      </w:pPr>
      <w:r w:rsidRPr="00105817">
        <w:rPr>
          <w:b/>
          <w:bCs/>
        </w:rPr>
        <w:t>Э. Верхарн</w:t>
      </w:r>
    </w:p>
    <w:p w14:paraId="3293B440" w14:textId="77777777" w:rsidR="00105817" w:rsidRPr="00105817" w:rsidRDefault="00105817" w:rsidP="00105817">
      <w:pPr>
        <w:spacing w:line="233" w:lineRule="auto"/>
        <w:ind w:left="5740"/>
        <w:rPr>
          <w:sz w:val="20"/>
          <w:szCs w:val="20"/>
        </w:rPr>
      </w:pPr>
      <w:r w:rsidRPr="00105817">
        <w:t>Стихотворения</w:t>
      </w:r>
    </w:p>
    <w:p w14:paraId="6776C20E" w14:textId="77777777" w:rsidR="00105817" w:rsidRPr="00105817" w:rsidRDefault="00105817" w:rsidP="00105817">
      <w:pPr>
        <w:spacing w:line="8" w:lineRule="exact"/>
        <w:rPr>
          <w:sz w:val="20"/>
          <w:szCs w:val="20"/>
        </w:rPr>
      </w:pPr>
    </w:p>
    <w:p w14:paraId="51FF85E0" w14:textId="77777777" w:rsidR="00105817" w:rsidRPr="00105817" w:rsidRDefault="00105817" w:rsidP="00105817">
      <w:pPr>
        <w:ind w:left="5740"/>
        <w:rPr>
          <w:sz w:val="20"/>
          <w:szCs w:val="20"/>
        </w:rPr>
      </w:pPr>
      <w:r w:rsidRPr="00105817">
        <w:rPr>
          <w:b/>
          <w:bCs/>
        </w:rPr>
        <w:t xml:space="preserve">У. </w:t>
      </w:r>
      <w:proofErr w:type="spellStart"/>
      <w:r w:rsidRPr="00105817">
        <w:rPr>
          <w:b/>
          <w:bCs/>
        </w:rPr>
        <w:t>Голдинг</w:t>
      </w:r>
      <w:proofErr w:type="spellEnd"/>
    </w:p>
    <w:p w14:paraId="52BFC6B4" w14:textId="77777777" w:rsidR="00105817" w:rsidRPr="00105817" w:rsidRDefault="00105817" w:rsidP="00105817">
      <w:pPr>
        <w:spacing w:line="234" w:lineRule="auto"/>
        <w:ind w:left="5740"/>
        <w:rPr>
          <w:sz w:val="20"/>
          <w:szCs w:val="20"/>
        </w:rPr>
      </w:pPr>
      <w:r w:rsidRPr="00105817">
        <w:t>Роман «Повелитель мух»</w:t>
      </w:r>
    </w:p>
    <w:p w14:paraId="2236C98D" w14:textId="77777777" w:rsidR="00105817" w:rsidRPr="00105817" w:rsidRDefault="00105817" w:rsidP="00105817">
      <w:pPr>
        <w:spacing w:line="8" w:lineRule="exact"/>
        <w:rPr>
          <w:sz w:val="20"/>
          <w:szCs w:val="20"/>
        </w:rPr>
      </w:pPr>
    </w:p>
    <w:p w14:paraId="2ADED7C0" w14:textId="77777777" w:rsidR="00105817" w:rsidRPr="00105817" w:rsidRDefault="00105817" w:rsidP="00105817">
      <w:pPr>
        <w:ind w:left="5740"/>
        <w:rPr>
          <w:sz w:val="20"/>
          <w:szCs w:val="20"/>
        </w:rPr>
      </w:pPr>
      <w:r w:rsidRPr="00105817">
        <w:rPr>
          <w:b/>
          <w:bCs/>
        </w:rPr>
        <w:t>Ч. Диккенс</w:t>
      </w:r>
    </w:p>
    <w:p w14:paraId="4207BD10" w14:textId="77777777" w:rsidR="00105817" w:rsidRPr="00105817" w:rsidRDefault="00105817" w:rsidP="00105817">
      <w:pPr>
        <w:tabs>
          <w:tab w:val="left" w:pos="7700"/>
        </w:tabs>
        <w:ind w:left="5740"/>
        <w:rPr>
          <w:sz w:val="20"/>
          <w:szCs w:val="20"/>
        </w:rPr>
      </w:pPr>
      <w:r w:rsidRPr="00105817">
        <w:t>«Лавка</w:t>
      </w:r>
      <w:r w:rsidRPr="00105817">
        <w:rPr>
          <w:sz w:val="20"/>
          <w:szCs w:val="20"/>
        </w:rPr>
        <w:tab/>
      </w:r>
      <w:r w:rsidRPr="00105817">
        <w:rPr>
          <w:sz w:val="23"/>
          <w:szCs w:val="23"/>
        </w:rPr>
        <w:t>древностей»,</w:t>
      </w:r>
    </w:p>
    <w:p w14:paraId="3DECE043" w14:textId="77777777" w:rsidR="00105817" w:rsidRPr="00105817" w:rsidRDefault="00105817" w:rsidP="00105817">
      <w:pPr>
        <w:spacing w:line="2" w:lineRule="exact"/>
        <w:rPr>
          <w:sz w:val="20"/>
          <w:szCs w:val="20"/>
        </w:rPr>
      </w:pPr>
    </w:p>
    <w:p w14:paraId="43642ED3" w14:textId="77777777" w:rsidR="00105817" w:rsidRPr="00105817" w:rsidRDefault="00105817" w:rsidP="00105817">
      <w:pPr>
        <w:ind w:left="5740"/>
        <w:rPr>
          <w:sz w:val="20"/>
          <w:szCs w:val="20"/>
        </w:rPr>
      </w:pPr>
      <w:r w:rsidRPr="00105817">
        <w:t>«Рождественская история»</w:t>
      </w:r>
    </w:p>
    <w:p w14:paraId="75652F3D" w14:textId="77777777" w:rsidR="00105817" w:rsidRPr="00105817" w:rsidRDefault="00105817" w:rsidP="00105817">
      <w:pPr>
        <w:spacing w:line="2" w:lineRule="exact"/>
        <w:rPr>
          <w:sz w:val="20"/>
          <w:szCs w:val="20"/>
        </w:rPr>
      </w:pPr>
    </w:p>
    <w:p w14:paraId="45D22827" w14:textId="77777777" w:rsidR="00105817" w:rsidRPr="00105817" w:rsidRDefault="00105817" w:rsidP="00105817">
      <w:pPr>
        <w:ind w:left="5740"/>
        <w:rPr>
          <w:sz w:val="20"/>
          <w:szCs w:val="20"/>
        </w:rPr>
      </w:pPr>
      <w:r w:rsidRPr="00105817">
        <w:rPr>
          <w:b/>
          <w:bCs/>
        </w:rPr>
        <w:t>Г. Ибсен</w:t>
      </w:r>
    </w:p>
    <w:p w14:paraId="2A5B36B6" w14:textId="77777777" w:rsidR="00105817" w:rsidRPr="00105817" w:rsidRDefault="00105817" w:rsidP="00105817">
      <w:pPr>
        <w:spacing w:line="237" w:lineRule="auto"/>
        <w:ind w:left="5740"/>
        <w:rPr>
          <w:sz w:val="20"/>
          <w:szCs w:val="20"/>
        </w:rPr>
      </w:pPr>
      <w:r w:rsidRPr="00105817">
        <w:t>Пьеса «Нора»</w:t>
      </w:r>
    </w:p>
    <w:p w14:paraId="084EB618" w14:textId="77777777" w:rsidR="00105817" w:rsidRPr="00105817" w:rsidRDefault="00105817" w:rsidP="00105817">
      <w:pPr>
        <w:spacing w:line="3" w:lineRule="exact"/>
        <w:rPr>
          <w:sz w:val="20"/>
          <w:szCs w:val="20"/>
        </w:rPr>
      </w:pPr>
    </w:p>
    <w:p w14:paraId="4EAC5F41" w14:textId="77777777" w:rsidR="00105817" w:rsidRPr="00105817" w:rsidRDefault="00105817" w:rsidP="00105817">
      <w:pPr>
        <w:ind w:left="5740"/>
        <w:rPr>
          <w:sz w:val="20"/>
          <w:szCs w:val="20"/>
        </w:rPr>
      </w:pPr>
      <w:r w:rsidRPr="00105817">
        <w:rPr>
          <w:b/>
          <w:bCs/>
        </w:rPr>
        <w:t>А. Камю</w:t>
      </w:r>
    </w:p>
    <w:p w14:paraId="45CF24B8" w14:textId="77777777" w:rsidR="00105817" w:rsidRPr="00105817" w:rsidRDefault="00105817" w:rsidP="00105817">
      <w:pPr>
        <w:spacing w:line="238" w:lineRule="auto"/>
        <w:ind w:left="5740"/>
        <w:rPr>
          <w:sz w:val="20"/>
          <w:szCs w:val="20"/>
        </w:rPr>
      </w:pPr>
      <w:r w:rsidRPr="00105817">
        <w:t>Повесть «Посторонний»</w:t>
      </w:r>
    </w:p>
    <w:p w14:paraId="36C07419" w14:textId="77777777" w:rsidR="00105817" w:rsidRPr="00105817" w:rsidRDefault="00105817" w:rsidP="00105817">
      <w:pPr>
        <w:spacing w:line="3" w:lineRule="exact"/>
        <w:rPr>
          <w:sz w:val="20"/>
          <w:szCs w:val="20"/>
        </w:rPr>
      </w:pPr>
    </w:p>
    <w:p w14:paraId="1032A0FA" w14:textId="77777777" w:rsidR="00105817" w:rsidRPr="00105817" w:rsidRDefault="00105817" w:rsidP="00105817">
      <w:pPr>
        <w:ind w:left="5740"/>
        <w:rPr>
          <w:sz w:val="20"/>
          <w:szCs w:val="20"/>
        </w:rPr>
      </w:pPr>
      <w:r w:rsidRPr="00105817">
        <w:rPr>
          <w:b/>
          <w:bCs/>
        </w:rPr>
        <w:t>Ф. Кафка</w:t>
      </w:r>
    </w:p>
    <w:p w14:paraId="01564BA6" w14:textId="77777777" w:rsidR="00105817" w:rsidRPr="00105817" w:rsidRDefault="00105817" w:rsidP="00105817">
      <w:pPr>
        <w:spacing w:line="237" w:lineRule="auto"/>
        <w:ind w:left="5740"/>
        <w:rPr>
          <w:sz w:val="20"/>
          <w:szCs w:val="20"/>
        </w:rPr>
      </w:pPr>
      <w:r w:rsidRPr="00105817">
        <w:t>Рассказ «Превращение»</w:t>
      </w:r>
    </w:p>
    <w:p w14:paraId="66A0D4F4" w14:textId="77777777" w:rsidR="00105817" w:rsidRPr="00105817" w:rsidRDefault="00105817" w:rsidP="00105817">
      <w:pPr>
        <w:spacing w:line="3" w:lineRule="exact"/>
        <w:rPr>
          <w:sz w:val="20"/>
          <w:szCs w:val="20"/>
        </w:rPr>
      </w:pPr>
    </w:p>
    <w:p w14:paraId="43167094" w14:textId="77777777" w:rsidR="00105817" w:rsidRPr="00105817" w:rsidRDefault="00105817" w:rsidP="00105817">
      <w:pPr>
        <w:ind w:left="5740"/>
        <w:rPr>
          <w:sz w:val="20"/>
          <w:szCs w:val="20"/>
        </w:rPr>
      </w:pPr>
      <w:r w:rsidRPr="00105817">
        <w:rPr>
          <w:b/>
          <w:bCs/>
        </w:rPr>
        <w:t>Х. Ли</w:t>
      </w:r>
    </w:p>
    <w:p w14:paraId="4EE9BE33" w14:textId="77777777" w:rsidR="00105817" w:rsidRPr="00105817" w:rsidRDefault="00105817" w:rsidP="00105817">
      <w:pPr>
        <w:spacing w:line="237" w:lineRule="auto"/>
        <w:ind w:left="5740"/>
        <w:rPr>
          <w:sz w:val="20"/>
          <w:szCs w:val="20"/>
        </w:rPr>
      </w:pPr>
      <w:r w:rsidRPr="00105817">
        <w:t>Роман «Убить пересмешника»</w:t>
      </w:r>
    </w:p>
    <w:p w14:paraId="78327B99" w14:textId="77777777" w:rsidR="00105817" w:rsidRPr="00105817" w:rsidRDefault="00105817" w:rsidP="00105817">
      <w:pPr>
        <w:spacing w:line="3" w:lineRule="exact"/>
        <w:rPr>
          <w:sz w:val="20"/>
          <w:szCs w:val="20"/>
        </w:rPr>
      </w:pPr>
    </w:p>
    <w:p w14:paraId="43BC8AF4" w14:textId="77777777" w:rsidR="00105817" w:rsidRPr="00105817" w:rsidRDefault="00105817" w:rsidP="00105817">
      <w:pPr>
        <w:ind w:left="5740"/>
        <w:rPr>
          <w:sz w:val="20"/>
          <w:szCs w:val="20"/>
        </w:rPr>
      </w:pPr>
      <w:r w:rsidRPr="00105817">
        <w:rPr>
          <w:b/>
          <w:bCs/>
        </w:rPr>
        <w:t>Г.Г. Маркес</w:t>
      </w:r>
    </w:p>
    <w:p w14:paraId="332B7B8C" w14:textId="77777777" w:rsidR="00105817" w:rsidRPr="00105817" w:rsidRDefault="00105817" w:rsidP="00105817">
      <w:pPr>
        <w:spacing w:line="238" w:lineRule="auto"/>
        <w:ind w:left="5740"/>
        <w:rPr>
          <w:sz w:val="20"/>
          <w:szCs w:val="20"/>
        </w:rPr>
      </w:pPr>
      <w:r w:rsidRPr="00105817">
        <w:t>Роман «Сто лет одиночества»</w:t>
      </w:r>
    </w:p>
    <w:p w14:paraId="262F7996" w14:textId="77777777" w:rsidR="00105817" w:rsidRPr="00105817" w:rsidRDefault="00105817" w:rsidP="00105817">
      <w:pPr>
        <w:spacing w:line="3" w:lineRule="exact"/>
        <w:rPr>
          <w:sz w:val="20"/>
          <w:szCs w:val="20"/>
        </w:rPr>
      </w:pPr>
    </w:p>
    <w:p w14:paraId="06582D29" w14:textId="77777777" w:rsidR="00105817" w:rsidRPr="00105817" w:rsidRDefault="00105817" w:rsidP="00105817">
      <w:pPr>
        <w:ind w:left="5740"/>
        <w:rPr>
          <w:sz w:val="20"/>
          <w:szCs w:val="20"/>
        </w:rPr>
      </w:pPr>
      <w:r w:rsidRPr="00105817">
        <w:rPr>
          <w:b/>
          <w:bCs/>
        </w:rPr>
        <w:t>М. Метерлинк</w:t>
      </w:r>
    </w:p>
    <w:p w14:paraId="7FC9442C" w14:textId="77777777" w:rsidR="00105817" w:rsidRPr="00105817" w:rsidRDefault="00105817" w:rsidP="00105817">
      <w:pPr>
        <w:spacing w:line="237" w:lineRule="auto"/>
        <w:ind w:left="5740"/>
        <w:rPr>
          <w:sz w:val="20"/>
          <w:szCs w:val="20"/>
        </w:rPr>
      </w:pPr>
      <w:r w:rsidRPr="00105817">
        <w:t>Пьеса «Слепые»</w:t>
      </w:r>
    </w:p>
    <w:p w14:paraId="67495AB8" w14:textId="77777777" w:rsidR="00105817" w:rsidRPr="00105817" w:rsidRDefault="00105817" w:rsidP="00105817">
      <w:pPr>
        <w:spacing w:line="3" w:lineRule="exact"/>
        <w:rPr>
          <w:sz w:val="20"/>
          <w:szCs w:val="20"/>
        </w:rPr>
      </w:pPr>
    </w:p>
    <w:p w14:paraId="042A4619" w14:textId="77777777" w:rsidR="00105817" w:rsidRPr="00105817" w:rsidRDefault="00105817" w:rsidP="00105817">
      <w:pPr>
        <w:ind w:left="5740"/>
        <w:rPr>
          <w:sz w:val="20"/>
          <w:szCs w:val="20"/>
        </w:rPr>
      </w:pPr>
      <w:r w:rsidRPr="00105817">
        <w:rPr>
          <w:b/>
          <w:bCs/>
        </w:rPr>
        <w:t>Г. де Мопассан</w:t>
      </w:r>
    </w:p>
    <w:p w14:paraId="64CFED38" w14:textId="77777777" w:rsidR="00105817" w:rsidRPr="00105817" w:rsidRDefault="00105817" w:rsidP="00105817">
      <w:pPr>
        <w:spacing w:line="237" w:lineRule="auto"/>
        <w:ind w:left="5740"/>
        <w:rPr>
          <w:sz w:val="20"/>
          <w:szCs w:val="20"/>
        </w:rPr>
      </w:pPr>
      <w:r w:rsidRPr="00105817">
        <w:t>«Милый друг»</w:t>
      </w:r>
    </w:p>
    <w:p w14:paraId="17CC69C5" w14:textId="77777777" w:rsidR="00105817" w:rsidRPr="00105817" w:rsidRDefault="00105817" w:rsidP="00105817">
      <w:pPr>
        <w:spacing w:line="3" w:lineRule="exact"/>
        <w:rPr>
          <w:sz w:val="20"/>
          <w:szCs w:val="20"/>
        </w:rPr>
      </w:pPr>
    </w:p>
    <w:p w14:paraId="180257AD" w14:textId="77777777" w:rsidR="00105817" w:rsidRPr="00105817" w:rsidRDefault="00105817" w:rsidP="00105817">
      <w:pPr>
        <w:ind w:left="5740"/>
        <w:rPr>
          <w:sz w:val="20"/>
          <w:szCs w:val="20"/>
        </w:rPr>
      </w:pPr>
      <w:r w:rsidRPr="00105817">
        <w:rPr>
          <w:b/>
          <w:bCs/>
        </w:rPr>
        <w:t>У.С. Моэм</w:t>
      </w:r>
    </w:p>
    <w:p w14:paraId="2CEA48AA" w14:textId="77777777" w:rsidR="00105817" w:rsidRPr="00105817" w:rsidRDefault="00105817" w:rsidP="00105817">
      <w:pPr>
        <w:spacing w:line="237" w:lineRule="auto"/>
        <w:ind w:left="5740"/>
        <w:rPr>
          <w:sz w:val="20"/>
          <w:szCs w:val="20"/>
        </w:rPr>
      </w:pPr>
      <w:r w:rsidRPr="00105817">
        <w:t>Роман «Театр»</w:t>
      </w:r>
    </w:p>
    <w:p w14:paraId="32F259CE" w14:textId="77777777" w:rsidR="00105817" w:rsidRPr="00105817" w:rsidRDefault="00105817" w:rsidP="00105817">
      <w:pPr>
        <w:spacing w:line="4" w:lineRule="exact"/>
        <w:rPr>
          <w:sz w:val="20"/>
          <w:szCs w:val="20"/>
        </w:rPr>
      </w:pPr>
    </w:p>
    <w:p w14:paraId="166C0895" w14:textId="77777777" w:rsidR="00105817" w:rsidRPr="00105817" w:rsidRDefault="00105817" w:rsidP="00105817">
      <w:pPr>
        <w:ind w:left="5740"/>
        <w:rPr>
          <w:sz w:val="20"/>
          <w:szCs w:val="20"/>
        </w:rPr>
      </w:pPr>
      <w:r w:rsidRPr="00105817">
        <w:rPr>
          <w:b/>
          <w:bCs/>
        </w:rPr>
        <w:t>Д. Оруэлл</w:t>
      </w:r>
    </w:p>
    <w:p w14:paraId="49920050" w14:textId="77777777" w:rsidR="00105817" w:rsidRPr="00105817" w:rsidRDefault="00105817" w:rsidP="00105817">
      <w:pPr>
        <w:spacing w:line="237" w:lineRule="auto"/>
        <w:ind w:left="5740"/>
        <w:rPr>
          <w:sz w:val="20"/>
          <w:szCs w:val="20"/>
        </w:rPr>
      </w:pPr>
      <w:r w:rsidRPr="00105817">
        <w:t>Роман «1984»</w:t>
      </w:r>
    </w:p>
    <w:p w14:paraId="0122E225" w14:textId="77777777" w:rsidR="00105817" w:rsidRPr="00105817" w:rsidRDefault="00105817" w:rsidP="00105817">
      <w:pPr>
        <w:spacing w:line="3" w:lineRule="exact"/>
        <w:rPr>
          <w:sz w:val="20"/>
          <w:szCs w:val="20"/>
        </w:rPr>
      </w:pPr>
    </w:p>
    <w:p w14:paraId="324A5A31" w14:textId="77777777" w:rsidR="00105817" w:rsidRPr="00105817" w:rsidRDefault="00105817" w:rsidP="00105817">
      <w:pPr>
        <w:ind w:left="5740"/>
        <w:rPr>
          <w:sz w:val="20"/>
          <w:szCs w:val="20"/>
        </w:rPr>
      </w:pPr>
      <w:r w:rsidRPr="00105817">
        <w:rPr>
          <w:b/>
          <w:bCs/>
        </w:rPr>
        <w:t>Э.М. Ремарк</w:t>
      </w:r>
    </w:p>
    <w:p w14:paraId="6972DED8" w14:textId="77777777" w:rsidR="00105817" w:rsidRPr="00105817" w:rsidRDefault="00105817" w:rsidP="00105817">
      <w:pPr>
        <w:spacing w:line="237" w:lineRule="auto"/>
        <w:ind w:left="5740"/>
        <w:rPr>
          <w:sz w:val="20"/>
          <w:szCs w:val="20"/>
        </w:rPr>
      </w:pPr>
      <w:proofErr w:type="gramStart"/>
      <w:r w:rsidRPr="00105817">
        <w:t>Романы  «</w:t>
      </w:r>
      <w:proofErr w:type="gramEnd"/>
      <w:r w:rsidRPr="00105817">
        <w:t>На  западном  фронте</w:t>
      </w:r>
    </w:p>
    <w:p w14:paraId="76DBF006" w14:textId="77777777" w:rsidR="00105817" w:rsidRPr="00105817" w:rsidRDefault="00105817" w:rsidP="00105817">
      <w:pPr>
        <w:spacing w:line="238" w:lineRule="auto"/>
        <w:ind w:left="5740"/>
        <w:rPr>
          <w:sz w:val="20"/>
          <w:szCs w:val="20"/>
        </w:rPr>
      </w:pPr>
      <w:r w:rsidRPr="00105817">
        <w:t>без перемен», «Три товарища»</w:t>
      </w:r>
    </w:p>
    <w:p w14:paraId="6E941FBF" w14:textId="77777777" w:rsidR="00105817" w:rsidRPr="00105817" w:rsidRDefault="00105817" w:rsidP="00105817">
      <w:pPr>
        <w:spacing w:line="8" w:lineRule="exact"/>
        <w:rPr>
          <w:sz w:val="20"/>
          <w:szCs w:val="20"/>
        </w:rPr>
      </w:pPr>
    </w:p>
    <w:p w14:paraId="4392CF1C" w14:textId="77777777" w:rsidR="00105817" w:rsidRPr="00105817" w:rsidRDefault="00105817" w:rsidP="00105817">
      <w:pPr>
        <w:ind w:left="5740"/>
        <w:rPr>
          <w:sz w:val="20"/>
          <w:szCs w:val="20"/>
        </w:rPr>
      </w:pPr>
      <w:r w:rsidRPr="00105817">
        <w:rPr>
          <w:b/>
          <w:bCs/>
        </w:rPr>
        <w:t>А. Рембо</w:t>
      </w:r>
    </w:p>
    <w:p w14:paraId="72202E39" w14:textId="77777777" w:rsidR="00105817" w:rsidRPr="00105817" w:rsidRDefault="00105817" w:rsidP="00105817">
      <w:pPr>
        <w:spacing w:line="234" w:lineRule="auto"/>
        <w:ind w:left="5740"/>
        <w:rPr>
          <w:sz w:val="20"/>
          <w:szCs w:val="20"/>
        </w:rPr>
      </w:pPr>
      <w:r w:rsidRPr="00105817">
        <w:t>Стихотворения</w:t>
      </w:r>
    </w:p>
    <w:p w14:paraId="579A44BB" w14:textId="77777777" w:rsidR="00105817" w:rsidRPr="00105817" w:rsidRDefault="00105817" w:rsidP="00105817">
      <w:pPr>
        <w:spacing w:line="7" w:lineRule="exact"/>
        <w:rPr>
          <w:sz w:val="20"/>
          <w:szCs w:val="20"/>
        </w:rPr>
      </w:pPr>
    </w:p>
    <w:p w14:paraId="544B95DF" w14:textId="77777777" w:rsidR="00105817" w:rsidRPr="00105817" w:rsidRDefault="00105817" w:rsidP="00105817">
      <w:pPr>
        <w:ind w:left="5740"/>
        <w:rPr>
          <w:sz w:val="20"/>
          <w:szCs w:val="20"/>
        </w:rPr>
      </w:pPr>
      <w:r w:rsidRPr="00105817">
        <w:rPr>
          <w:b/>
          <w:bCs/>
        </w:rPr>
        <w:t>P.M. Рильке</w:t>
      </w:r>
    </w:p>
    <w:p w14:paraId="72C160FA" w14:textId="77777777" w:rsidR="00105817" w:rsidRPr="00105817" w:rsidRDefault="00105817" w:rsidP="00105817">
      <w:pPr>
        <w:spacing w:line="233" w:lineRule="auto"/>
        <w:ind w:left="5740"/>
        <w:rPr>
          <w:sz w:val="20"/>
          <w:szCs w:val="20"/>
        </w:rPr>
      </w:pPr>
      <w:r w:rsidRPr="00105817">
        <w:t>Стихотворения</w:t>
      </w:r>
    </w:p>
    <w:p w14:paraId="7FB25645" w14:textId="77777777" w:rsidR="00105817" w:rsidRPr="00105817" w:rsidRDefault="00105817" w:rsidP="00105817">
      <w:pPr>
        <w:spacing w:line="8" w:lineRule="exact"/>
        <w:rPr>
          <w:sz w:val="20"/>
          <w:szCs w:val="20"/>
        </w:rPr>
      </w:pPr>
    </w:p>
    <w:p w14:paraId="77A49437" w14:textId="77777777" w:rsidR="00105817" w:rsidRPr="00105817" w:rsidRDefault="00105817" w:rsidP="00105817">
      <w:pPr>
        <w:ind w:left="5740"/>
        <w:rPr>
          <w:sz w:val="20"/>
          <w:szCs w:val="20"/>
        </w:rPr>
      </w:pPr>
      <w:r w:rsidRPr="00105817">
        <w:rPr>
          <w:b/>
          <w:bCs/>
        </w:rPr>
        <w:t xml:space="preserve">Д. </w:t>
      </w:r>
      <w:proofErr w:type="spellStart"/>
      <w:r w:rsidRPr="00105817">
        <w:rPr>
          <w:b/>
          <w:bCs/>
        </w:rPr>
        <w:t>Селлинджер</w:t>
      </w:r>
      <w:proofErr w:type="spellEnd"/>
    </w:p>
    <w:p w14:paraId="7FD70B9F" w14:textId="77777777" w:rsidR="00105817" w:rsidRPr="00105817" w:rsidRDefault="00105817" w:rsidP="00105817">
      <w:pPr>
        <w:spacing w:line="233" w:lineRule="auto"/>
        <w:ind w:left="5740"/>
        <w:rPr>
          <w:sz w:val="20"/>
          <w:szCs w:val="20"/>
        </w:rPr>
      </w:pPr>
      <w:r w:rsidRPr="00105817">
        <w:t>Роман «Над пропастью во ржи»</w:t>
      </w:r>
    </w:p>
    <w:p w14:paraId="77E5C686" w14:textId="77777777" w:rsidR="00105817" w:rsidRPr="00105817" w:rsidRDefault="00105817" w:rsidP="00105817">
      <w:pPr>
        <w:spacing w:line="8" w:lineRule="exact"/>
        <w:rPr>
          <w:sz w:val="20"/>
          <w:szCs w:val="20"/>
        </w:rPr>
      </w:pPr>
    </w:p>
    <w:p w14:paraId="44FDF4F2" w14:textId="77777777" w:rsidR="00105817" w:rsidRPr="00105817" w:rsidRDefault="00105817" w:rsidP="00105817">
      <w:pPr>
        <w:ind w:left="5740"/>
        <w:rPr>
          <w:sz w:val="20"/>
          <w:szCs w:val="20"/>
        </w:rPr>
      </w:pPr>
      <w:r w:rsidRPr="00105817">
        <w:rPr>
          <w:b/>
          <w:bCs/>
        </w:rPr>
        <w:t>У. Старк</w:t>
      </w:r>
    </w:p>
    <w:p w14:paraId="5DAAC1E7" w14:textId="77777777" w:rsidR="00105817" w:rsidRPr="00105817" w:rsidRDefault="00105817" w:rsidP="00105817">
      <w:pPr>
        <w:tabs>
          <w:tab w:val="left" w:pos="6800"/>
          <w:tab w:val="left" w:pos="7820"/>
          <w:tab w:val="left" w:pos="8120"/>
        </w:tabs>
        <w:ind w:left="5740"/>
        <w:rPr>
          <w:sz w:val="20"/>
          <w:szCs w:val="20"/>
        </w:rPr>
      </w:pPr>
      <w:r w:rsidRPr="00105817">
        <w:t>Повести:</w:t>
      </w:r>
      <w:r w:rsidRPr="00105817">
        <w:rPr>
          <w:sz w:val="20"/>
          <w:szCs w:val="20"/>
        </w:rPr>
        <w:tab/>
      </w:r>
      <w:r w:rsidRPr="00105817">
        <w:t>«Чудаки</w:t>
      </w:r>
      <w:r w:rsidRPr="00105817">
        <w:rPr>
          <w:sz w:val="20"/>
          <w:szCs w:val="20"/>
        </w:rPr>
        <w:tab/>
      </w:r>
      <w:r w:rsidRPr="00105817">
        <w:t>и</w:t>
      </w:r>
      <w:r w:rsidRPr="00105817">
        <w:rPr>
          <w:sz w:val="20"/>
          <w:szCs w:val="20"/>
        </w:rPr>
        <w:tab/>
      </w:r>
      <w:r w:rsidRPr="00105817">
        <w:rPr>
          <w:sz w:val="23"/>
          <w:szCs w:val="23"/>
        </w:rPr>
        <w:t>зануды»,</w:t>
      </w:r>
    </w:p>
    <w:p w14:paraId="7ADD9A86" w14:textId="77777777" w:rsidR="00105817" w:rsidRPr="00105817" w:rsidRDefault="00105817" w:rsidP="00105817">
      <w:pPr>
        <w:spacing w:line="2" w:lineRule="exact"/>
        <w:rPr>
          <w:sz w:val="20"/>
          <w:szCs w:val="20"/>
        </w:rPr>
      </w:pPr>
    </w:p>
    <w:p w14:paraId="227DFE31" w14:textId="77777777" w:rsidR="00105817" w:rsidRPr="00105817" w:rsidRDefault="00105817" w:rsidP="00105817">
      <w:pPr>
        <w:tabs>
          <w:tab w:val="left" w:pos="7000"/>
          <w:tab w:val="left" w:pos="8420"/>
        </w:tabs>
        <w:ind w:left="5740"/>
        <w:rPr>
          <w:sz w:val="20"/>
          <w:szCs w:val="20"/>
        </w:rPr>
      </w:pPr>
      <w:r w:rsidRPr="00105817">
        <w:t>«Пусть</w:t>
      </w:r>
      <w:r w:rsidRPr="00105817">
        <w:rPr>
          <w:sz w:val="20"/>
          <w:szCs w:val="20"/>
        </w:rPr>
        <w:tab/>
      </w:r>
      <w:r w:rsidRPr="00105817">
        <w:t>танцуют</w:t>
      </w:r>
      <w:r w:rsidRPr="00105817">
        <w:rPr>
          <w:sz w:val="20"/>
          <w:szCs w:val="20"/>
        </w:rPr>
        <w:tab/>
      </w:r>
      <w:r w:rsidRPr="00105817">
        <w:rPr>
          <w:sz w:val="23"/>
          <w:szCs w:val="23"/>
        </w:rPr>
        <w:t>белые</w:t>
      </w:r>
    </w:p>
    <w:p w14:paraId="568D6CD9" w14:textId="77777777" w:rsidR="00105817" w:rsidRPr="00105817" w:rsidRDefault="00105817" w:rsidP="00105817">
      <w:pPr>
        <w:spacing w:line="20" w:lineRule="exact"/>
        <w:rPr>
          <w:sz w:val="20"/>
          <w:szCs w:val="20"/>
        </w:rPr>
      </w:pPr>
      <w:r w:rsidRPr="00105817">
        <w:rPr>
          <w:noProof/>
          <w:sz w:val="20"/>
          <w:szCs w:val="20"/>
        </w:rPr>
        <mc:AlternateContent>
          <mc:Choice Requires="wps">
            <w:drawing>
              <wp:anchor distT="0" distB="0" distL="114300" distR="114300" simplePos="0" relativeHeight="251686912" behindDoc="1" locked="0" layoutInCell="0" allowOverlap="1" wp14:anchorId="163882EF" wp14:editId="1103C532">
                <wp:simplePos x="0" y="0"/>
                <wp:positionH relativeFrom="column">
                  <wp:posOffset>-267335</wp:posOffset>
                </wp:positionH>
                <wp:positionV relativeFrom="paragraph">
                  <wp:posOffset>7620</wp:posOffset>
                </wp:positionV>
                <wp:extent cx="608520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0D3288" id="Shape 114"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21.05pt,.6pt" to="45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MduQEAAIMDAAAOAAAAZHJzL2Uyb0RvYy54bWysU02P0zAQvSPxHyzfadKyLS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" o:allowincell="f" filled="t" strokeweight=".16931mm">
                <v:stroke joinstyle="miter"/>
                <o:lock v:ext="edit" shapetype="f"/>
              </v:line>
            </w:pict>
          </mc:Fallback>
        </mc:AlternateContent>
      </w:r>
    </w:p>
    <w:p w14:paraId="0A95B2E0" w14:textId="77777777" w:rsidR="00105817" w:rsidRPr="00105817" w:rsidRDefault="00105817" w:rsidP="00105817">
      <w:pPr>
        <w:spacing w:line="201" w:lineRule="exact"/>
        <w:rPr>
          <w:sz w:val="20"/>
          <w:szCs w:val="20"/>
        </w:rPr>
      </w:pPr>
    </w:p>
    <w:p w14:paraId="2BFC0063" w14:textId="77777777" w:rsidR="00105817" w:rsidRPr="00105817" w:rsidRDefault="00105817" w:rsidP="00105817">
      <w:pPr>
        <w:ind w:left="4620"/>
        <w:rPr>
          <w:sz w:val="20"/>
          <w:szCs w:val="20"/>
        </w:rPr>
      </w:pPr>
    </w:p>
    <w:p w14:paraId="7DA7949A" w14:textId="77777777" w:rsidR="00105817" w:rsidRPr="00105817" w:rsidRDefault="00105817" w:rsidP="00105817">
      <w:pPr>
        <w:sectPr w:rsidR="00105817" w:rsidRPr="00105817">
          <w:pgSz w:w="11900" w:h="16838"/>
          <w:pgMar w:top="1137" w:right="1424" w:bottom="269" w:left="1440" w:header="0" w:footer="0" w:gutter="0"/>
          <w:cols w:space="720" w:equalWidth="0">
            <w:col w:w="9040"/>
          </w:cols>
        </w:sectPr>
      </w:pPr>
    </w:p>
    <w:p w14:paraId="20FCD275" w14:textId="77777777" w:rsidR="00105817" w:rsidRPr="00105817" w:rsidRDefault="00105817" w:rsidP="00105817">
      <w:pPr>
        <w:ind w:left="6047"/>
        <w:rPr>
          <w:sz w:val="20"/>
          <w:szCs w:val="20"/>
        </w:rPr>
      </w:pPr>
      <w:r w:rsidRPr="00105817">
        <w:rPr>
          <w:noProof/>
        </w:rPr>
        <w:lastRenderedPageBreak/>
        <mc:AlternateContent>
          <mc:Choice Requires="wps">
            <w:drawing>
              <wp:anchor distT="0" distB="0" distL="114300" distR="114300" simplePos="0" relativeHeight="251687936" behindDoc="1" locked="0" layoutInCell="0" allowOverlap="1" wp14:anchorId="58B0D5BF" wp14:editId="1304DE46">
                <wp:simplePos x="0" y="0"/>
                <wp:positionH relativeFrom="page">
                  <wp:posOffset>646430</wp:posOffset>
                </wp:positionH>
                <wp:positionV relativeFrom="page">
                  <wp:posOffset>721995</wp:posOffset>
                </wp:positionV>
                <wp:extent cx="6085840"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B8F6418" id="Shape 115" o:spid="_x0000_s1026" style="position:absolute;z-index:-251628544;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cuQEAAIMDAAAOAAAAZHJzL2Uyb0RvYy54bWysU8tu2zAQvBfoPxC815LT2HU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" o:allowincell="f" filled="t" strokeweight=".16931mm">
                <v:stroke joinstyle="miter"/>
                <o:lock v:ext="edit" shapetype="f"/>
                <w10:wrap anchorx="page" anchory="page"/>
              </v:line>
            </w:pict>
          </mc:Fallback>
        </mc:AlternateContent>
      </w:r>
      <w:r w:rsidRPr="00105817">
        <w:rPr>
          <w:noProof/>
        </w:rPr>
        <mc:AlternateContent>
          <mc:Choice Requires="wps">
            <w:drawing>
              <wp:anchor distT="0" distB="0" distL="114300" distR="114300" simplePos="0" relativeHeight="251688960" behindDoc="1" locked="0" layoutInCell="0" allowOverlap="1" wp14:anchorId="3CCFEDC2" wp14:editId="0FE10C83">
                <wp:simplePos x="0" y="0"/>
                <wp:positionH relativeFrom="page">
                  <wp:posOffset>646430</wp:posOffset>
                </wp:positionH>
                <wp:positionV relativeFrom="page">
                  <wp:posOffset>4234815</wp:posOffset>
                </wp:positionV>
                <wp:extent cx="608584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A3EE355" id="Shape 116" o:spid="_x0000_s1026" style="position:absolute;z-index:-251627520;visibility:visible;mso-wrap-style:square;mso-wrap-distance-left:9pt;mso-wrap-distance-top:0;mso-wrap-distance-right:9pt;mso-wrap-distance-bottom:0;mso-position-horizontal:absolute;mso-position-horizontal-relative:page;mso-position-vertical:absolute;mso-position-vertical-relative:page" from="50.9pt,333.45pt" to="530.1pt,3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" o:allowincell="f" filled="t" strokeweight=".48pt">
                <v:stroke joinstyle="miter"/>
                <o:lock v:ext="edit" shapetype="f"/>
                <w10:wrap anchorx="page" anchory="page"/>
              </v:line>
            </w:pict>
          </mc:Fallback>
        </mc:AlternateContent>
      </w:r>
      <w:r w:rsidRPr="00105817">
        <w:rPr>
          <w:noProof/>
        </w:rPr>
        <mc:AlternateContent>
          <mc:Choice Requires="wps">
            <w:drawing>
              <wp:anchor distT="0" distB="0" distL="114300" distR="114300" simplePos="0" relativeHeight="251689984" behindDoc="1" locked="0" layoutInCell="0" allowOverlap="1" wp14:anchorId="47A9B9AF" wp14:editId="55453BF9">
                <wp:simplePos x="0" y="0"/>
                <wp:positionH relativeFrom="page">
                  <wp:posOffset>648970</wp:posOffset>
                </wp:positionH>
                <wp:positionV relativeFrom="page">
                  <wp:posOffset>719455</wp:posOffset>
                </wp:positionV>
                <wp:extent cx="0" cy="685673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DDF0CD" id="Shape 117" o:spid="_x0000_s1026" style="position:absolute;z-index:-251626496;visibility:visible;mso-wrap-style:square;mso-wrap-distance-left:9pt;mso-wrap-distance-top:0;mso-wrap-distance-right:9pt;mso-wrap-distance-bottom:0;mso-position-horizontal:absolute;mso-position-horizontal-relative:page;mso-position-vertical:absolute;mso-position-vertical-relative:page" from="51.1pt,56.65pt" to="51.1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" o:allowincell="f" filled="t" strokeweight=".16931mm">
                <v:stroke joinstyle="miter"/>
                <o:lock v:ext="edit" shapetype="f"/>
                <w10:wrap anchorx="page" anchory="page"/>
              </v:line>
            </w:pict>
          </mc:Fallback>
        </mc:AlternateContent>
      </w:r>
      <w:r w:rsidRPr="00105817">
        <w:rPr>
          <w:noProof/>
        </w:rPr>
        <mc:AlternateContent>
          <mc:Choice Requires="wps">
            <w:drawing>
              <wp:anchor distT="0" distB="0" distL="114300" distR="114300" simplePos="0" relativeHeight="251691008" behindDoc="1" locked="0" layoutInCell="0" allowOverlap="1" wp14:anchorId="5C1AB1A5" wp14:editId="071E0041">
                <wp:simplePos x="0" y="0"/>
                <wp:positionH relativeFrom="page">
                  <wp:posOffset>2171065</wp:posOffset>
                </wp:positionH>
                <wp:positionV relativeFrom="page">
                  <wp:posOffset>719455</wp:posOffset>
                </wp:positionV>
                <wp:extent cx="0" cy="685673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0E8BBA2" id="Shape 118" o:spid="_x0000_s1026"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170.95pt,56.65pt" to="170.95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" o:allowincell="f" filled="t" strokeweight=".16931mm">
                <v:stroke joinstyle="miter"/>
                <o:lock v:ext="edit" shapetype="f"/>
                <w10:wrap anchorx="page" anchory="page"/>
              </v:line>
            </w:pict>
          </mc:Fallback>
        </mc:AlternateContent>
      </w:r>
      <w:r w:rsidRPr="00105817">
        <w:rPr>
          <w:noProof/>
        </w:rPr>
        <mc:AlternateContent>
          <mc:Choice Requires="wps">
            <w:drawing>
              <wp:anchor distT="0" distB="0" distL="114300" distR="114300" simplePos="0" relativeHeight="251692032" behindDoc="1" locked="0" layoutInCell="0" allowOverlap="1" wp14:anchorId="24FC7403" wp14:editId="03FB6BFD">
                <wp:simplePos x="0" y="0"/>
                <wp:positionH relativeFrom="page">
                  <wp:posOffset>4497070</wp:posOffset>
                </wp:positionH>
                <wp:positionV relativeFrom="page">
                  <wp:posOffset>719455</wp:posOffset>
                </wp:positionV>
                <wp:extent cx="0" cy="685673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70046D" id="Shape 119" o:spid="_x0000_s1026" style="position:absolute;z-index:-251624448;visibility:visible;mso-wrap-style:square;mso-wrap-distance-left:9pt;mso-wrap-distance-top:0;mso-wrap-distance-right:9pt;mso-wrap-distance-bottom:0;mso-position-horizontal:absolute;mso-position-horizontal-relative:page;mso-position-vertical:absolute;mso-position-vertical-relative:page" from="354.1pt,56.65pt" to="354.1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" o:allowincell="f" filled="t" strokeweight=".48pt">
                <v:stroke joinstyle="miter"/>
                <o:lock v:ext="edit" shapetype="f"/>
                <w10:wrap anchorx="page" anchory="page"/>
              </v:line>
            </w:pict>
          </mc:Fallback>
        </mc:AlternateContent>
      </w:r>
      <w:r w:rsidRPr="00105817">
        <w:rPr>
          <w:noProof/>
        </w:rPr>
        <mc:AlternateContent>
          <mc:Choice Requires="wps">
            <w:drawing>
              <wp:anchor distT="0" distB="0" distL="114300" distR="114300" simplePos="0" relativeHeight="251693056" behindDoc="1" locked="0" layoutInCell="0" allowOverlap="1" wp14:anchorId="5F6A74AB" wp14:editId="120AA0F6">
                <wp:simplePos x="0" y="0"/>
                <wp:positionH relativeFrom="page">
                  <wp:posOffset>6729095</wp:posOffset>
                </wp:positionH>
                <wp:positionV relativeFrom="page">
                  <wp:posOffset>719455</wp:posOffset>
                </wp:positionV>
                <wp:extent cx="0" cy="685673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A92D09" id="Shape 120" o:spid="_x0000_s1026" style="position:absolute;z-index:-251623424;visibility:visible;mso-wrap-style:square;mso-wrap-distance-left:9pt;mso-wrap-distance-top:0;mso-wrap-distance-right:9pt;mso-wrap-distance-bottom:0;mso-position-horizontal:absolute;mso-position-horizontal-relative:page;mso-position-vertical:absolute;mso-position-vertical-relative:page" from="529.85pt,56.65pt" to="529.85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" o:allowincell="f" filled="t" strokeweight=".16931mm">
                <v:stroke joinstyle="miter"/>
                <o:lock v:ext="edit" shapetype="f"/>
                <w10:wrap anchorx="page" anchory="page"/>
              </v:line>
            </w:pict>
          </mc:Fallback>
        </mc:AlternateContent>
      </w:r>
      <w:r w:rsidRPr="00105817">
        <w:t>медведи»</w:t>
      </w:r>
    </w:p>
    <w:p w14:paraId="1E228562" w14:textId="77777777" w:rsidR="00105817" w:rsidRPr="00105817" w:rsidRDefault="00105817" w:rsidP="00105817">
      <w:pPr>
        <w:spacing w:line="7" w:lineRule="exact"/>
        <w:rPr>
          <w:sz w:val="20"/>
          <w:szCs w:val="20"/>
        </w:rPr>
      </w:pPr>
    </w:p>
    <w:p w14:paraId="2D63C0E4" w14:textId="77777777" w:rsidR="00105817" w:rsidRPr="00105817" w:rsidRDefault="00105817" w:rsidP="00105817">
      <w:pPr>
        <w:ind w:left="6047"/>
        <w:rPr>
          <w:sz w:val="20"/>
          <w:szCs w:val="20"/>
        </w:rPr>
      </w:pPr>
      <w:r w:rsidRPr="00105817">
        <w:rPr>
          <w:b/>
          <w:bCs/>
        </w:rPr>
        <w:t>Ф. Стендаль</w:t>
      </w:r>
    </w:p>
    <w:p w14:paraId="66EBBED2" w14:textId="77777777" w:rsidR="00105817" w:rsidRPr="00105817" w:rsidRDefault="00105817" w:rsidP="00105817">
      <w:pPr>
        <w:spacing w:line="233" w:lineRule="auto"/>
        <w:ind w:left="6047"/>
        <w:rPr>
          <w:sz w:val="20"/>
          <w:szCs w:val="20"/>
        </w:rPr>
      </w:pPr>
      <w:r w:rsidRPr="00105817">
        <w:t>Роман «Пармская обитель»</w:t>
      </w:r>
    </w:p>
    <w:p w14:paraId="7D046FE0" w14:textId="77777777" w:rsidR="00105817" w:rsidRPr="00105817" w:rsidRDefault="00105817" w:rsidP="00105817">
      <w:pPr>
        <w:spacing w:line="8" w:lineRule="exact"/>
        <w:rPr>
          <w:sz w:val="20"/>
          <w:szCs w:val="20"/>
        </w:rPr>
      </w:pPr>
    </w:p>
    <w:p w14:paraId="2E44F2AA" w14:textId="77777777" w:rsidR="00105817" w:rsidRPr="00105817" w:rsidRDefault="00105817" w:rsidP="00105817">
      <w:pPr>
        <w:ind w:left="6047"/>
        <w:rPr>
          <w:sz w:val="20"/>
          <w:szCs w:val="20"/>
        </w:rPr>
      </w:pPr>
      <w:r w:rsidRPr="00105817">
        <w:rPr>
          <w:b/>
          <w:bCs/>
        </w:rPr>
        <w:t>Г. Уэллс</w:t>
      </w:r>
    </w:p>
    <w:p w14:paraId="261E3B33" w14:textId="77777777" w:rsidR="00105817" w:rsidRPr="00105817" w:rsidRDefault="00105817" w:rsidP="00105817">
      <w:pPr>
        <w:spacing w:line="233" w:lineRule="auto"/>
        <w:ind w:left="6047"/>
        <w:rPr>
          <w:sz w:val="20"/>
          <w:szCs w:val="20"/>
        </w:rPr>
      </w:pPr>
      <w:r w:rsidRPr="00105817">
        <w:t>Роман «Машина времени»</w:t>
      </w:r>
    </w:p>
    <w:p w14:paraId="70D1EC64" w14:textId="77777777" w:rsidR="00105817" w:rsidRPr="00105817" w:rsidRDefault="00105817" w:rsidP="00105817">
      <w:pPr>
        <w:spacing w:line="9" w:lineRule="exact"/>
        <w:rPr>
          <w:sz w:val="20"/>
          <w:szCs w:val="20"/>
        </w:rPr>
      </w:pPr>
    </w:p>
    <w:p w14:paraId="4066A280" w14:textId="77777777" w:rsidR="00105817" w:rsidRPr="00105817" w:rsidRDefault="00105817" w:rsidP="00105817">
      <w:pPr>
        <w:ind w:left="6047"/>
        <w:rPr>
          <w:sz w:val="20"/>
          <w:szCs w:val="20"/>
        </w:rPr>
      </w:pPr>
      <w:r w:rsidRPr="00105817">
        <w:rPr>
          <w:b/>
          <w:bCs/>
        </w:rPr>
        <w:t>Г. Флобер</w:t>
      </w:r>
    </w:p>
    <w:p w14:paraId="3C74F12D" w14:textId="77777777" w:rsidR="00105817" w:rsidRPr="00105817" w:rsidRDefault="00105817" w:rsidP="00105817">
      <w:pPr>
        <w:spacing w:line="233" w:lineRule="auto"/>
        <w:ind w:left="6047"/>
        <w:rPr>
          <w:sz w:val="20"/>
          <w:szCs w:val="20"/>
        </w:rPr>
      </w:pPr>
      <w:r w:rsidRPr="00105817">
        <w:t xml:space="preserve">Роман «Мадам </w:t>
      </w:r>
      <w:proofErr w:type="spellStart"/>
      <w:r w:rsidRPr="00105817">
        <w:t>Бовари</w:t>
      </w:r>
      <w:proofErr w:type="spellEnd"/>
      <w:r w:rsidRPr="00105817">
        <w:t>»</w:t>
      </w:r>
    </w:p>
    <w:p w14:paraId="6D551BAB" w14:textId="77777777" w:rsidR="00105817" w:rsidRPr="00105817" w:rsidRDefault="00105817" w:rsidP="00105817">
      <w:pPr>
        <w:spacing w:line="8" w:lineRule="exact"/>
        <w:rPr>
          <w:sz w:val="20"/>
          <w:szCs w:val="20"/>
        </w:rPr>
      </w:pPr>
    </w:p>
    <w:p w14:paraId="75136488" w14:textId="77777777" w:rsidR="00105817" w:rsidRPr="00105817" w:rsidRDefault="00105817" w:rsidP="00105817">
      <w:pPr>
        <w:ind w:left="6047"/>
        <w:rPr>
          <w:sz w:val="20"/>
          <w:szCs w:val="20"/>
        </w:rPr>
      </w:pPr>
      <w:r w:rsidRPr="00105817">
        <w:rPr>
          <w:b/>
          <w:bCs/>
        </w:rPr>
        <w:t>О. Хаксли</w:t>
      </w:r>
    </w:p>
    <w:p w14:paraId="0404A787" w14:textId="77777777" w:rsidR="00105817" w:rsidRPr="00105817" w:rsidRDefault="00105817" w:rsidP="00105817">
      <w:pPr>
        <w:spacing w:line="233" w:lineRule="auto"/>
        <w:ind w:left="6047"/>
        <w:rPr>
          <w:sz w:val="20"/>
          <w:szCs w:val="20"/>
        </w:rPr>
      </w:pPr>
      <w:proofErr w:type="gramStart"/>
      <w:r w:rsidRPr="00105817">
        <w:t>Роман  «</w:t>
      </w:r>
      <w:proofErr w:type="gramEnd"/>
      <w:r w:rsidRPr="00105817">
        <w:t>О дивный новый мир»,</w:t>
      </w:r>
    </w:p>
    <w:p w14:paraId="419B8BBB" w14:textId="77777777" w:rsidR="00105817" w:rsidRPr="00105817" w:rsidRDefault="00105817" w:rsidP="00105817">
      <w:pPr>
        <w:spacing w:line="8" w:lineRule="exact"/>
        <w:rPr>
          <w:sz w:val="20"/>
          <w:szCs w:val="20"/>
        </w:rPr>
      </w:pPr>
    </w:p>
    <w:p w14:paraId="074C6CCA" w14:textId="77777777" w:rsidR="00105817" w:rsidRPr="00105817" w:rsidRDefault="00105817" w:rsidP="00105817">
      <w:pPr>
        <w:ind w:left="6047"/>
        <w:rPr>
          <w:sz w:val="20"/>
          <w:szCs w:val="20"/>
        </w:rPr>
      </w:pPr>
      <w:r w:rsidRPr="00105817">
        <w:rPr>
          <w:b/>
          <w:bCs/>
        </w:rPr>
        <w:t>Э. Хемингуэй</w:t>
      </w:r>
    </w:p>
    <w:p w14:paraId="19F62B6C" w14:textId="77777777" w:rsidR="00105817" w:rsidRPr="00105817" w:rsidRDefault="00105817" w:rsidP="00105817">
      <w:pPr>
        <w:tabs>
          <w:tab w:val="left" w:pos="7266"/>
          <w:tab w:val="left" w:pos="8326"/>
          <w:tab w:val="left" w:pos="8646"/>
        </w:tabs>
        <w:spacing w:line="233" w:lineRule="auto"/>
        <w:ind w:left="6047"/>
        <w:rPr>
          <w:sz w:val="20"/>
          <w:szCs w:val="20"/>
        </w:rPr>
      </w:pPr>
      <w:r w:rsidRPr="00105817">
        <w:t>Повесть</w:t>
      </w:r>
      <w:r w:rsidRPr="00105817">
        <w:rPr>
          <w:sz w:val="20"/>
          <w:szCs w:val="20"/>
        </w:rPr>
        <w:tab/>
      </w:r>
      <w:r w:rsidRPr="00105817">
        <w:t>«Старик</w:t>
      </w:r>
      <w:r w:rsidRPr="00105817">
        <w:rPr>
          <w:sz w:val="20"/>
          <w:szCs w:val="20"/>
        </w:rPr>
        <w:tab/>
      </w:r>
      <w:r w:rsidRPr="00105817">
        <w:t>и</w:t>
      </w:r>
      <w:r w:rsidRPr="00105817">
        <w:tab/>
        <w:t>море»,</w:t>
      </w:r>
    </w:p>
    <w:p w14:paraId="13EC7DE4" w14:textId="77777777" w:rsidR="00105817" w:rsidRPr="00105817" w:rsidRDefault="00105817" w:rsidP="00105817">
      <w:pPr>
        <w:spacing w:line="3" w:lineRule="exact"/>
        <w:rPr>
          <w:sz w:val="20"/>
          <w:szCs w:val="20"/>
        </w:rPr>
      </w:pPr>
    </w:p>
    <w:p w14:paraId="72A65B62" w14:textId="77777777" w:rsidR="00105817" w:rsidRPr="00105817" w:rsidRDefault="00105817" w:rsidP="00105817">
      <w:pPr>
        <w:ind w:left="6047"/>
        <w:rPr>
          <w:sz w:val="20"/>
          <w:szCs w:val="20"/>
        </w:rPr>
      </w:pPr>
      <w:r w:rsidRPr="00105817">
        <w:t>роман «Прощай, оружие»</w:t>
      </w:r>
    </w:p>
    <w:p w14:paraId="730CAA58" w14:textId="77777777" w:rsidR="00105817" w:rsidRPr="00105817" w:rsidRDefault="00105817" w:rsidP="00105817">
      <w:pPr>
        <w:spacing w:line="3" w:lineRule="exact"/>
        <w:rPr>
          <w:sz w:val="20"/>
          <w:szCs w:val="20"/>
        </w:rPr>
      </w:pPr>
    </w:p>
    <w:p w14:paraId="47EFF9F7" w14:textId="77777777" w:rsidR="00105817" w:rsidRPr="00105817" w:rsidRDefault="00105817" w:rsidP="00105817">
      <w:pPr>
        <w:ind w:left="6047"/>
        <w:rPr>
          <w:sz w:val="20"/>
          <w:szCs w:val="20"/>
        </w:rPr>
      </w:pPr>
      <w:r w:rsidRPr="00105817">
        <w:rPr>
          <w:b/>
          <w:bCs/>
        </w:rPr>
        <w:t>А. Франк</w:t>
      </w:r>
    </w:p>
    <w:p w14:paraId="5C554648" w14:textId="77777777" w:rsidR="00105817" w:rsidRPr="00105817" w:rsidRDefault="00105817" w:rsidP="00105817">
      <w:pPr>
        <w:spacing w:line="237" w:lineRule="auto"/>
        <w:ind w:left="6047"/>
        <w:rPr>
          <w:sz w:val="20"/>
          <w:szCs w:val="20"/>
        </w:rPr>
      </w:pPr>
      <w:r w:rsidRPr="00105817">
        <w:t>Книга «Дневник Анны Франк»</w:t>
      </w:r>
    </w:p>
    <w:p w14:paraId="4E7611EB" w14:textId="77777777" w:rsidR="00105817" w:rsidRPr="00105817" w:rsidRDefault="00105817" w:rsidP="00105817">
      <w:pPr>
        <w:spacing w:line="3" w:lineRule="exact"/>
        <w:rPr>
          <w:sz w:val="20"/>
          <w:szCs w:val="20"/>
        </w:rPr>
      </w:pPr>
    </w:p>
    <w:p w14:paraId="229A5571" w14:textId="77777777" w:rsidR="00105817" w:rsidRPr="00105817" w:rsidRDefault="00105817" w:rsidP="00105817">
      <w:pPr>
        <w:ind w:left="6047"/>
        <w:rPr>
          <w:sz w:val="20"/>
          <w:szCs w:val="20"/>
        </w:rPr>
      </w:pPr>
      <w:r w:rsidRPr="00105817">
        <w:rPr>
          <w:b/>
          <w:bCs/>
        </w:rPr>
        <w:t>Б. Шоу</w:t>
      </w:r>
    </w:p>
    <w:p w14:paraId="15CC8733" w14:textId="77777777" w:rsidR="00105817" w:rsidRPr="00105817" w:rsidRDefault="00105817" w:rsidP="00105817">
      <w:pPr>
        <w:spacing w:line="237" w:lineRule="auto"/>
        <w:ind w:left="6047"/>
        <w:rPr>
          <w:sz w:val="20"/>
          <w:szCs w:val="20"/>
        </w:rPr>
      </w:pPr>
      <w:r w:rsidRPr="00105817">
        <w:t>Пьеса «Пигмалион»</w:t>
      </w:r>
    </w:p>
    <w:p w14:paraId="626B7D60" w14:textId="77777777" w:rsidR="00105817" w:rsidRPr="00105817" w:rsidRDefault="00105817" w:rsidP="00105817">
      <w:pPr>
        <w:spacing w:line="3" w:lineRule="exact"/>
        <w:rPr>
          <w:sz w:val="20"/>
          <w:szCs w:val="20"/>
        </w:rPr>
      </w:pPr>
    </w:p>
    <w:p w14:paraId="50B5C183" w14:textId="77777777" w:rsidR="00105817" w:rsidRPr="00105817" w:rsidRDefault="00105817" w:rsidP="00105817">
      <w:pPr>
        <w:ind w:left="6047"/>
        <w:rPr>
          <w:sz w:val="20"/>
          <w:szCs w:val="20"/>
        </w:rPr>
      </w:pPr>
      <w:r w:rsidRPr="00105817">
        <w:rPr>
          <w:b/>
          <w:bCs/>
        </w:rPr>
        <w:t>У. Эко</w:t>
      </w:r>
    </w:p>
    <w:p w14:paraId="67CD9F2C" w14:textId="77777777" w:rsidR="00105817" w:rsidRPr="00105817" w:rsidRDefault="00105817" w:rsidP="00105817">
      <w:pPr>
        <w:spacing w:line="237" w:lineRule="auto"/>
        <w:ind w:left="6047"/>
        <w:rPr>
          <w:sz w:val="20"/>
          <w:szCs w:val="20"/>
        </w:rPr>
      </w:pPr>
      <w:r w:rsidRPr="00105817">
        <w:t>Роман «Имя Розы»</w:t>
      </w:r>
    </w:p>
    <w:p w14:paraId="566039FE" w14:textId="77777777" w:rsidR="00105817" w:rsidRPr="00105817" w:rsidRDefault="00105817" w:rsidP="00105817">
      <w:pPr>
        <w:spacing w:line="4" w:lineRule="exact"/>
        <w:rPr>
          <w:sz w:val="20"/>
          <w:szCs w:val="20"/>
        </w:rPr>
      </w:pPr>
    </w:p>
    <w:p w14:paraId="449DAB67" w14:textId="77777777" w:rsidR="00105817" w:rsidRPr="00105817" w:rsidRDefault="00105817" w:rsidP="00105817">
      <w:pPr>
        <w:ind w:left="6047"/>
        <w:rPr>
          <w:sz w:val="20"/>
          <w:szCs w:val="20"/>
        </w:rPr>
      </w:pPr>
      <w:r w:rsidRPr="00105817">
        <w:rPr>
          <w:b/>
          <w:bCs/>
        </w:rPr>
        <w:t>Т.С. Элиот</w:t>
      </w:r>
    </w:p>
    <w:p w14:paraId="6FC557FF" w14:textId="77777777" w:rsidR="00105817" w:rsidRPr="00105817" w:rsidRDefault="00105817" w:rsidP="00105817">
      <w:pPr>
        <w:spacing w:line="237" w:lineRule="auto"/>
        <w:ind w:left="6047"/>
        <w:rPr>
          <w:sz w:val="20"/>
          <w:szCs w:val="20"/>
        </w:rPr>
      </w:pPr>
      <w:r w:rsidRPr="00105817">
        <w:t>Стихотворения</w:t>
      </w:r>
    </w:p>
    <w:p w14:paraId="00CDB9B7" w14:textId="77777777" w:rsidR="00105817" w:rsidRPr="00105817" w:rsidRDefault="00105817" w:rsidP="00105817">
      <w:pPr>
        <w:spacing w:line="13" w:lineRule="exact"/>
        <w:rPr>
          <w:sz w:val="20"/>
          <w:szCs w:val="20"/>
        </w:rPr>
      </w:pPr>
    </w:p>
    <w:p w14:paraId="6F5A607E" w14:textId="77777777" w:rsidR="00105817" w:rsidRPr="00105817" w:rsidRDefault="00105817" w:rsidP="00105817">
      <w:pPr>
        <w:ind w:left="6047"/>
        <w:rPr>
          <w:sz w:val="20"/>
          <w:szCs w:val="20"/>
        </w:rPr>
      </w:pPr>
      <w:r w:rsidRPr="00105817">
        <w:rPr>
          <w:b/>
          <w:bCs/>
        </w:rPr>
        <w:t>Родная (региональная)</w:t>
      </w:r>
    </w:p>
    <w:p w14:paraId="7934B8C2" w14:textId="77777777" w:rsidR="00105817" w:rsidRPr="00105817" w:rsidRDefault="00105817" w:rsidP="00105817">
      <w:pPr>
        <w:spacing w:line="2" w:lineRule="exact"/>
        <w:rPr>
          <w:sz w:val="20"/>
          <w:szCs w:val="20"/>
        </w:rPr>
      </w:pPr>
    </w:p>
    <w:p w14:paraId="76A0E0EF" w14:textId="77777777" w:rsidR="00105817" w:rsidRPr="00105817" w:rsidRDefault="00105817" w:rsidP="00105817">
      <w:pPr>
        <w:ind w:left="6047"/>
        <w:rPr>
          <w:sz w:val="20"/>
          <w:szCs w:val="20"/>
        </w:rPr>
      </w:pPr>
      <w:r w:rsidRPr="00105817">
        <w:rPr>
          <w:b/>
          <w:bCs/>
        </w:rPr>
        <w:t>литература</w:t>
      </w:r>
    </w:p>
    <w:p w14:paraId="14E237C6" w14:textId="77777777" w:rsidR="00105817" w:rsidRPr="00105817" w:rsidRDefault="00105817" w:rsidP="00105817">
      <w:pPr>
        <w:spacing w:line="233" w:lineRule="auto"/>
        <w:ind w:left="6047"/>
        <w:rPr>
          <w:sz w:val="20"/>
          <w:szCs w:val="20"/>
        </w:rPr>
      </w:pPr>
      <w:r w:rsidRPr="00105817">
        <w:t>Данный раздел списка</w:t>
      </w:r>
    </w:p>
    <w:p w14:paraId="45825FA7" w14:textId="77777777" w:rsidR="00105817" w:rsidRPr="00105817" w:rsidRDefault="00105817" w:rsidP="00105817">
      <w:pPr>
        <w:spacing w:line="3" w:lineRule="exact"/>
        <w:rPr>
          <w:sz w:val="20"/>
          <w:szCs w:val="20"/>
        </w:rPr>
      </w:pPr>
    </w:p>
    <w:p w14:paraId="359C5067" w14:textId="77777777" w:rsidR="00105817" w:rsidRPr="00105817" w:rsidRDefault="00105817" w:rsidP="00105817">
      <w:pPr>
        <w:ind w:left="6047"/>
        <w:rPr>
          <w:sz w:val="20"/>
          <w:szCs w:val="20"/>
        </w:rPr>
      </w:pPr>
      <w:r w:rsidRPr="00105817">
        <w:t>определяется школой в</w:t>
      </w:r>
    </w:p>
    <w:p w14:paraId="48C544E0" w14:textId="77777777" w:rsidR="00105817" w:rsidRPr="00105817" w:rsidRDefault="00105817" w:rsidP="00105817">
      <w:pPr>
        <w:spacing w:line="237" w:lineRule="auto"/>
        <w:ind w:left="6047"/>
        <w:rPr>
          <w:sz w:val="20"/>
          <w:szCs w:val="20"/>
        </w:rPr>
      </w:pPr>
      <w:r w:rsidRPr="00105817">
        <w:t>соответствии с ее региональной</w:t>
      </w:r>
    </w:p>
    <w:p w14:paraId="52F02DD3" w14:textId="77777777" w:rsidR="00105817" w:rsidRPr="00105817" w:rsidRDefault="00105817" w:rsidP="00105817">
      <w:pPr>
        <w:spacing w:line="4" w:lineRule="exact"/>
        <w:rPr>
          <w:sz w:val="20"/>
          <w:szCs w:val="20"/>
        </w:rPr>
      </w:pPr>
    </w:p>
    <w:p w14:paraId="631AD96F" w14:textId="77777777" w:rsidR="00105817" w:rsidRPr="00105817" w:rsidRDefault="00105817" w:rsidP="00105817">
      <w:pPr>
        <w:ind w:left="6047"/>
        <w:rPr>
          <w:sz w:val="20"/>
          <w:szCs w:val="20"/>
        </w:rPr>
      </w:pPr>
      <w:r w:rsidRPr="00105817">
        <w:t>принадлежностью</w:t>
      </w:r>
    </w:p>
    <w:p w14:paraId="181452BD" w14:textId="77777777" w:rsidR="00105817" w:rsidRPr="00105817" w:rsidRDefault="00105817" w:rsidP="00105817">
      <w:pPr>
        <w:spacing w:line="281" w:lineRule="exact"/>
        <w:rPr>
          <w:sz w:val="20"/>
          <w:szCs w:val="20"/>
        </w:rPr>
      </w:pPr>
    </w:p>
    <w:p w14:paraId="5EB6E736" w14:textId="77777777" w:rsidR="00105817" w:rsidRPr="00105817" w:rsidRDefault="00105817" w:rsidP="00105817">
      <w:pPr>
        <w:ind w:left="6047"/>
        <w:rPr>
          <w:sz w:val="20"/>
          <w:szCs w:val="20"/>
        </w:rPr>
      </w:pPr>
      <w:r w:rsidRPr="00105817">
        <w:rPr>
          <w:b/>
          <w:bCs/>
        </w:rPr>
        <w:t>Литература народов России</w:t>
      </w:r>
    </w:p>
    <w:p w14:paraId="29D0F88E" w14:textId="77777777" w:rsidR="00105817" w:rsidRPr="00105817" w:rsidRDefault="00105817" w:rsidP="00105817">
      <w:pPr>
        <w:spacing w:line="237" w:lineRule="auto"/>
        <w:ind w:left="6047"/>
        <w:rPr>
          <w:sz w:val="20"/>
          <w:szCs w:val="20"/>
        </w:rPr>
      </w:pPr>
      <w:r w:rsidRPr="00105817">
        <w:rPr>
          <w:b/>
          <w:bCs/>
        </w:rPr>
        <w:t xml:space="preserve">Г. </w:t>
      </w:r>
      <w:proofErr w:type="spellStart"/>
      <w:r w:rsidRPr="00105817">
        <w:rPr>
          <w:b/>
          <w:bCs/>
        </w:rPr>
        <w:t>Айги</w:t>
      </w:r>
      <w:proofErr w:type="spellEnd"/>
      <w:r w:rsidRPr="00105817">
        <w:rPr>
          <w:b/>
          <w:bCs/>
        </w:rPr>
        <w:t>, Р. Гамзатов,</w:t>
      </w:r>
    </w:p>
    <w:p w14:paraId="50DC35AE" w14:textId="77777777" w:rsidR="00105817" w:rsidRPr="00105817" w:rsidRDefault="00105817" w:rsidP="00105817">
      <w:pPr>
        <w:spacing w:line="3" w:lineRule="exact"/>
        <w:rPr>
          <w:sz w:val="20"/>
          <w:szCs w:val="20"/>
        </w:rPr>
      </w:pPr>
    </w:p>
    <w:p w14:paraId="2B0422BD" w14:textId="77777777" w:rsidR="00105817" w:rsidRPr="00105817" w:rsidRDefault="00105817" w:rsidP="00105817">
      <w:pPr>
        <w:ind w:left="6047"/>
        <w:rPr>
          <w:sz w:val="20"/>
          <w:szCs w:val="20"/>
        </w:rPr>
      </w:pPr>
      <w:r w:rsidRPr="00105817">
        <w:rPr>
          <w:b/>
          <w:bCs/>
        </w:rPr>
        <w:t xml:space="preserve">М. </w:t>
      </w:r>
      <w:proofErr w:type="spellStart"/>
      <w:r w:rsidRPr="00105817">
        <w:rPr>
          <w:b/>
          <w:bCs/>
        </w:rPr>
        <w:t>Джалиль</w:t>
      </w:r>
      <w:proofErr w:type="spellEnd"/>
      <w:r w:rsidRPr="00105817">
        <w:rPr>
          <w:b/>
          <w:bCs/>
        </w:rPr>
        <w:t>, М. Карим, Д.</w:t>
      </w:r>
    </w:p>
    <w:p w14:paraId="58B56DEC" w14:textId="77777777" w:rsidR="00105817" w:rsidRPr="00105817" w:rsidRDefault="00105817" w:rsidP="00105817">
      <w:pPr>
        <w:spacing w:line="237" w:lineRule="auto"/>
        <w:ind w:left="6047"/>
        <w:rPr>
          <w:sz w:val="20"/>
          <w:szCs w:val="20"/>
        </w:rPr>
      </w:pPr>
      <w:r w:rsidRPr="00105817">
        <w:rPr>
          <w:b/>
          <w:bCs/>
        </w:rPr>
        <w:t>Кугультинов, К. Кулиев,</w:t>
      </w:r>
    </w:p>
    <w:p w14:paraId="4346D897" w14:textId="77777777" w:rsidR="00105817" w:rsidRPr="00105817" w:rsidRDefault="00105817" w:rsidP="00105817">
      <w:pPr>
        <w:spacing w:line="4" w:lineRule="exact"/>
        <w:rPr>
          <w:sz w:val="20"/>
          <w:szCs w:val="20"/>
        </w:rPr>
      </w:pPr>
    </w:p>
    <w:p w14:paraId="0FEFFB3D" w14:textId="77777777" w:rsidR="00105817" w:rsidRPr="00105817" w:rsidRDefault="00105817" w:rsidP="00105817">
      <w:pPr>
        <w:ind w:left="6047"/>
        <w:rPr>
          <w:sz w:val="20"/>
          <w:szCs w:val="20"/>
        </w:rPr>
      </w:pPr>
      <w:r w:rsidRPr="00105817">
        <w:rPr>
          <w:b/>
          <w:bCs/>
        </w:rPr>
        <w:t xml:space="preserve">Ю. </w:t>
      </w:r>
      <w:proofErr w:type="spellStart"/>
      <w:r w:rsidRPr="00105817">
        <w:rPr>
          <w:b/>
          <w:bCs/>
        </w:rPr>
        <w:t>Рытхэу</w:t>
      </w:r>
      <w:proofErr w:type="spellEnd"/>
      <w:r w:rsidRPr="00105817">
        <w:rPr>
          <w:b/>
          <w:bCs/>
        </w:rPr>
        <w:t>, Г. Тукай,</w:t>
      </w:r>
    </w:p>
    <w:p w14:paraId="04861999" w14:textId="77777777" w:rsidR="00105817" w:rsidRPr="00105817" w:rsidRDefault="00105817" w:rsidP="00105817">
      <w:pPr>
        <w:spacing w:line="237" w:lineRule="auto"/>
        <w:ind w:left="6047"/>
        <w:rPr>
          <w:sz w:val="20"/>
          <w:szCs w:val="20"/>
        </w:rPr>
      </w:pPr>
      <w:r w:rsidRPr="00105817">
        <w:rPr>
          <w:b/>
          <w:bCs/>
        </w:rPr>
        <w:t xml:space="preserve">К. Хетагуров, Ю. </w:t>
      </w:r>
      <w:proofErr w:type="spellStart"/>
      <w:r w:rsidRPr="00105817">
        <w:rPr>
          <w:b/>
          <w:bCs/>
        </w:rPr>
        <w:t>Шесталов</w:t>
      </w:r>
      <w:proofErr w:type="spellEnd"/>
    </w:p>
    <w:p w14:paraId="2790AC2B" w14:textId="77777777" w:rsidR="00105817" w:rsidRPr="00105817" w:rsidRDefault="00105817" w:rsidP="00105817">
      <w:pPr>
        <w:spacing w:line="238" w:lineRule="auto"/>
        <w:ind w:left="6047"/>
        <w:rPr>
          <w:sz w:val="20"/>
          <w:szCs w:val="20"/>
        </w:rPr>
      </w:pPr>
      <w:r w:rsidRPr="00105817">
        <w:t>(предлагаемый список</w:t>
      </w:r>
    </w:p>
    <w:p w14:paraId="7429C030" w14:textId="77777777" w:rsidR="00105817" w:rsidRPr="00105817" w:rsidRDefault="00105817" w:rsidP="00105817">
      <w:pPr>
        <w:spacing w:line="238" w:lineRule="auto"/>
        <w:ind w:left="6047"/>
        <w:rPr>
          <w:sz w:val="20"/>
          <w:szCs w:val="20"/>
        </w:rPr>
      </w:pPr>
      <w:r w:rsidRPr="00105817">
        <w:t>произведений является</w:t>
      </w:r>
    </w:p>
    <w:p w14:paraId="00BEF816" w14:textId="77777777" w:rsidR="00105817" w:rsidRPr="00105817" w:rsidRDefault="00105817" w:rsidP="00105817">
      <w:pPr>
        <w:spacing w:line="3" w:lineRule="exact"/>
        <w:rPr>
          <w:sz w:val="20"/>
          <w:szCs w:val="20"/>
        </w:rPr>
      </w:pPr>
    </w:p>
    <w:p w14:paraId="39402734" w14:textId="77777777" w:rsidR="00105817" w:rsidRPr="00105817" w:rsidRDefault="00105817" w:rsidP="00105817">
      <w:pPr>
        <w:ind w:left="6047"/>
        <w:rPr>
          <w:sz w:val="20"/>
          <w:szCs w:val="20"/>
        </w:rPr>
      </w:pPr>
      <w:r w:rsidRPr="00105817">
        <w:t>примерным и может</w:t>
      </w:r>
    </w:p>
    <w:p w14:paraId="6D2CCD1B" w14:textId="77777777" w:rsidR="00105817" w:rsidRPr="00105817" w:rsidRDefault="00105817" w:rsidP="00105817">
      <w:pPr>
        <w:spacing w:line="237" w:lineRule="auto"/>
        <w:ind w:left="6047"/>
        <w:rPr>
          <w:sz w:val="20"/>
          <w:szCs w:val="20"/>
        </w:rPr>
      </w:pPr>
      <w:r w:rsidRPr="00105817">
        <w:t>варьироваться в разных</w:t>
      </w:r>
    </w:p>
    <w:p w14:paraId="6AC57A98" w14:textId="77777777" w:rsidR="00105817" w:rsidRPr="00105817" w:rsidRDefault="00105817" w:rsidP="00105817">
      <w:pPr>
        <w:spacing w:line="4" w:lineRule="exact"/>
        <w:rPr>
          <w:sz w:val="20"/>
          <w:szCs w:val="20"/>
        </w:rPr>
      </w:pPr>
    </w:p>
    <w:p w14:paraId="34FD07BD" w14:textId="77777777" w:rsidR="00105817" w:rsidRPr="00105817" w:rsidRDefault="00105817" w:rsidP="00105817">
      <w:pPr>
        <w:ind w:left="6047"/>
        <w:rPr>
          <w:sz w:val="20"/>
          <w:szCs w:val="20"/>
        </w:rPr>
      </w:pPr>
      <w:r w:rsidRPr="00105817">
        <w:t>субъектах Российской</w:t>
      </w:r>
    </w:p>
    <w:p w14:paraId="6A1EB480" w14:textId="77777777" w:rsidR="00105817" w:rsidRPr="00105817" w:rsidRDefault="00105817" w:rsidP="00105817">
      <w:pPr>
        <w:spacing w:line="237" w:lineRule="auto"/>
        <w:ind w:left="6047"/>
        <w:rPr>
          <w:sz w:val="20"/>
          <w:szCs w:val="20"/>
        </w:rPr>
      </w:pPr>
      <w:r w:rsidRPr="00105817">
        <w:t>Федерации)</w:t>
      </w:r>
    </w:p>
    <w:p w14:paraId="36FF8059" w14:textId="77777777" w:rsidR="00105817" w:rsidRPr="00105817" w:rsidRDefault="00105817" w:rsidP="00105817">
      <w:pPr>
        <w:spacing w:line="20" w:lineRule="exact"/>
        <w:rPr>
          <w:sz w:val="20"/>
          <w:szCs w:val="20"/>
        </w:rPr>
      </w:pPr>
      <w:r w:rsidRPr="00105817">
        <w:rPr>
          <w:noProof/>
          <w:sz w:val="20"/>
          <w:szCs w:val="20"/>
        </w:rPr>
        <mc:AlternateContent>
          <mc:Choice Requires="wps">
            <w:drawing>
              <wp:anchor distT="0" distB="0" distL="114300" distR="114300" simplePos="0" relativeHeight="251694080" behindDoc="1" locked="0" layoutInCell="0" allowOverlap="1" wp14:anchorId="3CCDB2DE" wp14:editId="3A53BCA6">
                <wp:simplePos x="0" y="0"/>
                <wp:positionH relativeFrom="column">
                  <wp:posOffset>-73025</wp:posOffset>
                </wp:positionH>
                <wp:positionV relativeFrom="paragraph">
                  <wp:posOffset>11430</wp:posOffset>
                </wp:positionV>
                <wp:extent cx="608584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BA37A3" id="Shape 121"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5.75pt,.9pt" to="473.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" o:allowincell="f" filled="t" strokeweight=".16931mm">
                <v:stroke joinstyle="miter"/>
                <o:lock v:ext="edit" shapetype="f"/>
              </v:line>
            </w:pict>
          </mc:Fallback>
        </mc:AlternateContent>
      </w:r>
    </w:p>
    <w:p w14:paraId="02EB94C0" w14:textId="77777777" w:rsidR="00105817" w:rsidRPr="00105817" w:rsidRDefault="00105817" w:rsidP="00105817">
      <w:pPr>
        <w:spacing w:line="322" w:lineRule="exact"/>
        <w:rPr>
          <w:sz w:val="20"/>
          <w:szCs w:val="20"/>
        </w:rPr>
      </w:pPr>
    </w:p>
    <w:p w14:paraId="22B648FE" w14:textId="77777777" w:rsidR="00105817" w:rsidRPr="00105817" w:rsidRDefault="00105817" w:rsidP="00105817">
      <w:pPr>
        <w:ind w:right="-6"/>
        <w:jc w:val="center"/>
        <w:rPr>
          <w:sz w:val="20"/>
          <w:szCs w:val="20"/>
        </w:rPr>
      </w:pPr>
      <w:r w:rsidRPr="00105817">
        <w:rPr>
          <w:b/>
          <w:bCs/>
          <w:sz w:val="28"/>
          <w:szCs w:val="28"/>
        </w:rPr>
        <w:t>Планирование модульного преподавания литературы</w:t>
      </w:r>
    </w:p>
    <w:p w14:paraId="461AF771" w14:textId="77777777" w:rsidR="00105817" w:rsidRPr="00105817" w:rsidRDefault="00105817" w:rsidP="00105817">
      <w:pPr>
        <w:ind w:right="13"/>
        <w:jc w:val="center"/>
        <w:rPr>
          <w:sz w:val="20"/>
          <w:szCs w:val="20"/>
        </w:rPr>
      </w:pPr>
      <w:r w:rsidRPr="00105817">
        <w:rPr>
          <w:b/>
          <w:bCs/>
          <w:sz w:val="28"/>
          <w:szCs w:val="28"/>
        </w:rPr>
        <w:t>на уровне среднего общего образования</w:t>
      </w:r>
    </w:p>
    <w:p w14:paraId="13937941" w14:textId="77777777" w:rsidR="00105817" w:rsidRPr="00105817" w:rsidRDefault="00105817" w:rsidP="00105817">
      <w:pPr>
        <w:spacing w:line="332" w:lineRule="exact"/>
        <w:rPr>
          <w:sz w:val="20"/>
          <w:szCs w:val="20"/>
        </w:rPr>
      </w:pPr>
    </w:p>
    <w:p w14:paraId="1B9F65DE" w14:textId="77777777" w:rsidR="00105817" w:rsidRPr="00105817" w:rsidRDefault="00105817" w:rsidP="00105817">
      <w:pPr>
        <w:spacing w:line="236" w:lineRule="auto"/>
        <w:ind w:left="7" w:firstLine="701"/>
        <w:jc w:val="both"/>
        <w:rPr>
          <w:sz w:val="20"/>
          <w:szCs w:val="20"/>
        </w:rPr>
      </w:pPr>
      <w:r w:rsidRPr="00105817">
        <w:rPr>
          <w:sz w:val="28"/>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w:t>
      </w:r>
    </w:p>
    <w:p w14:paraId="4D13B26A" w14:textId="77777777" w:rsidR="00105817" w:rsidRPr="00105817" w:rsidRDefault="00105817" w:rsidP="00105817">
      <w:pPr>
        <w:spacing w:line="20" w:lineRule="exact"/>
        <w:rPr>
          <w:sz w:val="20"/>
          <w:szCs w:val="20"/>
        </w:rPr>
      </w:pPr>
    </w:p>
    <w:p w14:paraId="07B07244" w14:textId="77777777" w:rsidR="00105817" w:rsidRPr="00105817" w:rsidRDefault="00105817" w:rsidP="006C75DD">
      <w:pPr>
        <w:numPr>
          <w:ilvl w:val="0"/>
          <w:numId w:val="61"/>
        </w:numPr>
        <w:tabs>
          <w:tab w:val="left" w:pos="285"/>
        </w:tabs>
        <w:spacing w:line="237" w:lineRule="auto"/>
        <w:ind w:left="7" w:hanging="7"/>
        <w:jc w:val="both"/>
        <w:rPr>
          <w:sz w:val="28"/>
          <w:szCs w:val="28"/>
        </w:rPr>
      </w:pPr>
      <w:r w:rsidRPr="00105817">
        <w:rPr>
          <w:sz w:val="28"/>
          <w:szCs w:val="28"/>
        </w:rPr>
        <w:t>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w:t>
      </w:r>
    </w:p>
    <w:p w14:paraId="171C4172" w14:textId="77777777" w:rsidR="00105817" w:rsidRPr="00105817" w:rsidRDefault="00105817" w:rsidP="00105817">
      <w:pPr>
        <w:spacing w:line="246" w:lineRule="exact"/>
        <w:rPr>
          <w:sz w:val="20"/>
          <w:szCs w:val="20"/>
        </w:rPr>
      </w:pPr>
    </w:p>
    <w:p w14:paraId="3207625F" w14:textId="77777777" w:rsidR="00105817" w:rsidRPr="00105817" w:rsidRDefault="00105817" w:rsidP="00105817">
      <w:pPr>
        <w:ind w:right="-6"/>
        <w:jc w:val="center"/>
        <w:rPr>
          <w:sz w:val="20"/>
          <w:szCs w:val="20"/>
        </w:rPr>
      </w:pPr>
    </w:p>
    <w:p w14:paraId="60559394" w14:textId="77777777" w:rsidR="00105817" w:rsidRPr="00105817" w:rsidRDefault="00105817" w:rsidP="00105817">
      <w:pPr>
        <w:sectPr w:rsidR="00105817" w:rsidRPr="00105817">
          <w:pgSz w:w="11900" w:h="16838"/>
          <w:pgMar w:top="1132" w:right="564" w:bottom="269" w:left="1133" w:header="0" w:footer="0" w:gutter="0"/>
          <w:cols w:space="720" w:equalWidth="0">
            <w:col w:w="10207"/>
          </w:cols>
        </w:sectPr>
      </w:pPr>
    </w:p>
    <w:p w14:paraId="4E0B7007" w14:textId="77777777" w:rsidR="00105817" w:rsidRPr="00105817" w:rsidRDefault="00105817" w:rsidP="00105817">
      <w:pPr>
        <w:spacing w:line="235" w:lineRule="auto"/>
        <w:ind w:left="7"/>
        <w:jc w:val="both"/>
        <w:rPr>
          <w:sz w:val="20"/>
          <w:szCs w:val="20"/>
        </w:rPr>
      </w:pPr>
      <w:r w:rsidRPr="00105817">
        <w:rPr>
          <w:sz w:val="28"/>
          <w:szCs w:val="28"/>
        </w:rPr>
        <w:lastRenderedPageBreak/>
        <w:t>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14:paraId="27D59F86" w14:textId="77777777" w:rsidR="00105817" w:rsidRPr="00105817" w:rsidRDefault="00105817" w:rsidP="00105817">
      <w:pPr>
        <w:spacing w:line="335" w:lineRule="exact"/>
        <w:rPr>
          <w:sz w:val="20"/>
          <w:szCs w:val="20"/>
        </w:rPr>
      </w:pPr>
    </w:p>
    <w:p w14:paraId="4955AF7F" w14:textId="77777777" w:rsidR="00105817" w:rsidRPr="00105817" w:rsidRDefault="00105817" w:rsidP="006C75DD">
      <w:pPr>
        <w:numPr>
          <w:ilvl w:val="0"/>
          <w:numId w:val="62"/>
        </w:numPr>
        <w:tabs>
          <w:tab w:val="left" w:pos="987"/>
        </w:tabs>
        <w:ind w:left="987" w:hanging="276"/>
        <w:rPr>
          <w:b/>
          <w:bCs/>
          <w:sz w:val="28"/>
          <w:szCs w:val="28"/>
        </w:rPr>
      </w:pPr>
      <w:r w:rsidRPr="00105817">
        <w:rPr>
          <w:b/>
          <w:bCs/>
          <w:sz w:val="28"/>
          <w:szCs w:val="28"/>
        </w:rPr>
        <w:t>Проблемно-тематические блоки</w:t>
      </w:r>
    </w:p>
    <w:p w14:paraId="773A707A" w14:textId="77777777" w:rsidR="00105817" w:rsidRPr="00105817" w:rsidRDefault="00105817" w:rsidP="00105817">
      <w:pPr>
        <w:spacing w:line="10" w:lineRule="exact"/>
        <w:rPr>
          <w:sz w:val="20"/>
          <w:szCs w:val="20"/>
        </w:rPr>
      </w:pPr>
    </w:p>
    <w:p w14:paraId="17F9F441" w14:textId="77777777" w:rsidR="00105817" w:rsidRPr="00105817" w:rsidRDefault="00105817" w:rsidP="00105817">
      <w:pPr>
        <w:spacing w:line="236" w:lineRule="auto"/>
        <w:ind w:left="7" w:firstLine="710"/>
        <w:jc w:val="both"/>
        <w:rPr>
          <w:sz w:val="20"/>
          <w:szCs w:val="20"/>
        </w:rPr>
      </w:pPr>
      <w:r w:rsidRPr="00105817">
        <w:rPr>
          <w:b/>
          <w:bCs/>
          <w:sz w:val="28"/>
          <w:szCs w:val="28"/>
        </w:rPr>
        <w:t xml:space="preserve">Личность </w:t>
      </w:r>
      <w:r w:rsidRPr="00105817">
        <w:rPr>
          <w:sz w:val="28"/>
          <w:szCs w:val="28"/>
        </w:rPr>
        <w:t>(человек перед судом своей совести,</w:t>
      </w:r>
      <w:r w:rsidRPr="00105817">
        <w:rPr>
          <w:b/>
          <w:bCs/>
          <w:sz w:val="28"/>
          <w:szCs w:val="28"/>
        </w:rPr>
        <w:t xml:space="preserve"> </w:t>
      </w:r>
      <w:r w:rsidRPr="00105817">
        <w:rPr>
          <w:sz w:val="28"/>
          <w:szCs w:val="28"/>
        </w:rPr>
        <w:t>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14:paraId="6B1C25DF" w14:textId="77777777" w:rsidR="00105817" w:rsidRPr="00105817" w:rsidRDefault="00105817" w:rsidP="00105817">
      <w:pPr>
        <w:spacing w:line="20" w:lineRule="exact"/>
        <w:rPr>
          <w:sz w:val="20"/>
          <w:szCs w:val="20"/>
        </w:rPr>
      </w:pPr>
    </w:p>
    <w:p w14:paraId="31E5C80F" w14:textId="77777777" w:rsidR="00105817" w:rsidRPr="00105817" w:rsidRDefault="00105817" w:rsidP="00105817">
      <w:pPr>
        <w:spacing w:line="236" w:lineRule="auto"/>
        <w:ind w:left="7" w:firstLine="710"/>
        <w:jc w:val="both"/>
        <w:rPr>
          <w:sz w:val="20"/>
          <w:szCs w:val="20"/>
        </w:rPr>
      </w:pPr>
      <w:r w:rsidRPr="00105817">
        <w:rPr>
          <w:b/>
          <w:bCs/>
          <w:sz w:val="28"/>
          <w:szCs w:val="28"/>
        </w:rPr>
        <w:t xml:space="preserve">Личность и семья </w:t>
      </w:r>
      <w:r w:rsidRPr="00105817">
        <w:rPr>
          <w:sz w:val="28"/>
          <w:szCs w:val="28"/>
        </w:rPr>
        <w:t>(место человека в семье и обществе,</w:t>
      </w:r>
      <w:r w:rsidRPr="00105817">
        <w:rPr>
          <w:b/>
          <w:bCs/>
          <w:sz w:val="28"/>
          <w:szCs w:val="28"/>
        </w:rPr>
        <w:t xml:space="preserve"> </w:t>
      </w:r>
      <w:r w:rsidRPr="00105817">
        <w:rPr>
          <w:sz w:val="28"/>
          <w:szCs w:val="28"/>
        </w:rPr>
        <w:t>семейные и</w:t>
      </w:r>
      <w:r w:rsidRPr="00105817">
        <w:rPr>
          <w:b/>
          <w:bCs/>
          <w:sz w:val="28"/>
          <w:szCs w:val="28"/>
        </w:rPr>
        <w:t xml:space="preserve"> </w:t>
      </w:r>
      <w:r w:rsidRPr="00105817">
        <w:rPr>
          <w:sz w:val="28"/>
          <w:szCs w:val="28"/>
        </w:rPr>
        <w:t>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14:paraId="5738BE97" w14:textId="77777777" w:rsidR="00105817" w:rsidRPr="00105817" w:rsidRDefault="00105817" w:rsidP="00105817">
      <w:pPr>
        <w:spacing w:line="20" w:lineRule="exact"/>
        <w:rPr>
          <w:sz w:val="20"/>
          <w:szCs w:val="20"/>
        </w:rPr>
      </w:pPr>
    </w:p>
    <w:p w14:paraId="36F48A36" w14:textId="77777777" w:rsidR="00105817" w:rsidRPr="00105817" w:rsidRDefault="00105817" w:rsidP="00105817">
      <w:pPr>
        <w:spacing w:line="236" w:lineRule="auto"/>
        <w:ind w:left="7" w:firstLine="710"/>
        <w:jc w:val="both"/>
        <w:rPr>
          <w:sz w:val="20"/>
          <w:szCs w:val="20"/>
        </w:rPr>
      </w:pPr>
      <w:r w:rsidRPr="00105817">
        <w:rPr>
          <w:b/>
          <w:bCs/>
          <w:sz w:val="28"/>
          <w:szCs w:val="28"/>
        </w:rPr>
        <w:t xml:space="preserve">Личность – общество – государство </w:t>
      </w:r>
      <w:r w:rsidRPr="00105817">
        <w:rPr>
          <w:sz w:val="28"/>
          <w:szCs w:val="28"/>
        </w:rPr>
        <w:t>(влияние социальной среды на личность</w:t>
      </w:r>
      <w:r w:rsidRPr="00105817">
        <w:rPr>
          <w:b/>
          <w:bCs/>
          <w:sz w:val="28"/>
          <w:szCs w:val="28"/>
        </w:rPr>
        <w:t xml:space="preserve"> </w:t>
      </w:r>
      <w:r w:rsidRPr="00105817">
        <w:rPr>
          <w:sz w:val="28"/>
          <w:szCs w:val="28"/>
        </w:rPr>
        <w:t>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14:paraId="5E670DE9" w14:textId="77777777" w:rsidR="00105817" w:rsidRPr="00105817" w:rsidRDefault="00105817" w:rsidP="00105817">
      <w:pPr>
        <w:spacing w:line="10" w:lineRule="exact"/>
        <w:rPr>
          <w:sz w:val="20"/>
          <w:szCs w:val="20"/>
        </w:rPr>
      </w:pPr>
    </w:p>
    <w:p w14:paraId="328D8ABF" w14:textId="77777777" w:rsidR="00105817" w:rsidRPr="00105817" w:rsidRDefault="00105817" w:rsidP="00105817">
      <w:pPr>
        <w:ind w:left="707"/>
        <w:rPr>
          <w:sz w:val="20"/>
          <w:szCs w:val="20"/>
        </w:rPr>
      </w:pPr>
      <w:r w:rsidRPr="00105817">
        <w:rPr>
          <w:b/>
          <w:bCs/>
          <w:sz w:val="28"/>
          <w:szCs w:val="28"/>
        </w:rPr>
        <w:t xml:space="preserve">Личность – природа – цивилизация </w:t>
      </w:r>
      <w:r w:rsidRPr="00105817">
        <w:rPr>
          <w:sz w:val="28"/>
          <w:szCs w:val="28"/>
        </w:rPr>
        <w:t>(человек и природа;</w:t>
      </w:r>
      <w:r w:rsidRPr="00105817">
        <w:rPr>
          <w:b/>
          <w:bCs/>
          <w:sz w:val="28"/>
          <w:szCs w:val="28"/>
        </w:rPr>
        <w:t xml:space="preserve"> </w:t>
      </w:r>
      <w:r w:rsidRPr="00105817">
        <w:rPr>
          <w:sz w:val="28"/>
          <w:szCs w:val="28"/>
        </w:rPr>
        <w:t>проблемы освоения</w:t>
      </w:r>
    </w:p>
    <w:p w14:paraId="7B1098D3" w14:textId="77777777" w:rsidR="00105817" w:rsidRPr="00105817" w:rsidRDefault="00105817" w:rsidP="00105817">
      <w:pPr>
        <w:spacing w:line="15" w:lineRule="exact"/>
        <w:rPr>
          <w:sz w:val="20"/>
          <w:szCs w:val="20"/>
        </w:rPr>
      </w:pPr>
    </w:p>
    <w:p w14:paraId="46C3D5E1" w14:textId="77777777" w:rsidR="00105817" w:rsidRPr="00105817" w:rsidRDefault="00105817" w:rsidP="006C75DD">
      <w:pPr>
        <w:numPr>
          <w:ilvl w:val="0"/>
          <w:numId w:val="63"/>
        </w:numPr>
        <w:tabs>
          <w:tab w:val="left" w:pos="357"/>
        </w:tabs>
        <w:spacing w:line="234" w:lineRule="auto"/>
        <w:ind w:left="7" w:right="20" w:hanging="7"/>
        <w:rPr>
          <w:sz w:val="28"/>
          <w:szCs w:val="28"/>
        </w:rPr>
      </w:pPr>
      <w:r w:rsidRPr="00105817">
        <w:rPr>
          <w:sz w:val="28"/>
          <w:szCs w:val="28"/>
        </w:rPr>
        <w:t>покорения природы; проблемы болезни и смерти; комфорт и духовность; современная цивилизация, ее проблемы и вызовы).</w:t>
      </w:r>
    </w:p>
    <w:p w14:paraId="61F1030F" w14:textId="77777777" w:rsidR="00105817" w:rsidRPr="00105817" w:rsidRDefault="00105817" w:rsidP="00105817">
      <w:pPr>
        <w:ind w:left="707"/>
        <w:rPr>
          <w:sz w:val="28"/>
          <w:szCs w:val="28"/>
        </w:rPr>
      </w:pPr>
      <w:r w:rsidRPr="00105817">
        <w:rPr>
          <w:b/>
          <w:bCs/>
          <w:sz w:val="28"/>
          <w:szCs w:val="28"/>
        </w:rPr>
        <w:t xml:space="preserve">Личность </w:t>
      </w:r>
      <w:proofErr w:type="gramStart"/>
      <w:r w:rsidRPr="00105817">
        <w:rPr>
          <w:b/>
          <w:bCs/>
          <w:sz w:val="28"/>
          <w:szCs w:val="28"/>
        </w:rPr>
        <w:t>–  история</w:t>
      </w:r>
      <w:proofErr w:type="gramEnd"/>
      <w:r w:rsidRPr="00105817">
        <w:rPr>
          <w:b/>
          <w:bCs/>
          <w:sz w:val="28"/>
          <w:szCs w:val="28"/>
        </w:rPr>
        <w:t xml:space="preserve"> – современность </w:t>
      </w:r>
      <w:r w:rsidRPr="00105817">
        <w:rPr>
          <w:sz w:val="28"/>
          <w:szCs w:val="28"/>
        </w:rPr>
        <w:t>(время  природное  и  историческое;</w:t>
      </w:r>
    </w:p>
    <w:p w14:paraId="760F4CFC" w14:textId="77777777" w:rsidR="00105817" w:rsidRPr="00105817" w:rsidRDefault="00105817" w:rsidP="00105817">
      <w:pPr>
        <w:spacing w:line="15" w:lineRule="exact"/>
        <w:rPr>
          <w:sz w:val="28"/>
          <w:szCs w:val="28"/>
        </w:rPr>
      </w:pPr>
    </w:p>
    <w:p w14:paraId="44094706" w14:textId="77777777" w:rsidR="00105817" w:rsidRPr="00105817" w:rsidRDefault="00105817" w:rsidP="00105817">
      <w:pPr>
        <w:spacing w:line="235" w:lineRule="auto"/>
        <w:ind w:left="7"/>
        <w:jc w:val="both"/>
        <w:rPr>
          <w:sz w:val="28"/>
          <w:szCs w:val="28"/>
        </w:rPr>
      </w:pPr>
      <w:r w:rsidRPr="00105817">
        <w:rPr>
          <w:sz w:val="28"/>
          <w:szCs w:val="28"/>
        </w:rPr>
        <w:t>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14:paraId="32F6852D" w14:textId="77777777" w:rsidR="00105817" w:rsidRPr="00105817" w:rsidRDefault="00105817" w:rsidP="00105817">
      <w:pPr>
        <w:spacing w:line="330" w:lineRule="exact"/>
        <w:rPr>
          <w:sz w:val="20"/>
          <w:szCs w:val="20"/>
        </w:rPr>
      </w:pPr>
    </w:p>
    <w:p w14:paraId="365FDA94" w14:textId="77777777" w:rsidR="00105817" w:rsidRPr="00105817" w:rsidRDefault="00105817" w:rsidP="006C75DD">
      <w:pPr>
        <w:numPr>
          <w:ilvl w:val="0"/>
          <w:numId w:val="64"/>
        </w:numPr>
        <w:tabs>
          <w:tab w:val="left" w:pos="987"/>
        </w:tabs>
        <w:ind w:left="987" w:hanging="276"/>
        <w:rPr>
          <w:b/>
          <w:bCs/>
          <w:sz w:val="28"/>
          <w:szCs w:val="28"/>
        </w:rPr>
      </w:pPr>
      <w:r w:rsidRPr="00105817">
        <w:rPr>
          <w:b/>
          <w:bCs/>
          <w:sz w:val="28"/>
          <w:szCs w:val="28"/>
        </w:rPr>
        <w:t>Историко- и теоретико-литературные блоки</w:t>
      </w:r>
    </w:p>
    <w:p w14:paraId="16512155" w14:textId="77777777" w:rsidR="00105817" w:rsidRPr="00105817" w:rsidRDefault="00105817" w:rsidP="00105817">
      <w:pPr>
        <w:spacing w:line="10" w:lineRule="exact"/>
        <w:rPr>
          <w:sz w:val="20"/>
          <w:szCs w:val="20"/>
        </w:rPr>
      </w:pPr>
    </w:p>
    <w:p w14:paraId="41786AE2" w14:textId="77777777" w:rsidR="00105817" w:rsidRPr="00105817" w:rsidRDefault="00105817" w:rsidP="00105817">
      <w:pPr>
        <w:spacing w:line="236" w:lineRule="auto"/>
        <w:ind w:left="7" w:right="20" w:firstLine="710"/>
        <w:jc w:val="both"/>
        <w:rPr>
          <w:sz w:val="20"/>
          <w:szCs w:val="20"/>
        </w:rPr>
      </w:pPr>
      <w:r w:rsidRPr="00105817">
        <w:rPr>
          <w:b/>
          <w:bCs/>
          <w:sz w:val="28"/>
          <w:szCs w:val="28"/>
        </w:rPr>
        <w:t xml:space="preserve">Литература реализма </w:t>
      </w:r>
      <w:r w:rsidRPr="00105817">
        <w:rPr>
          <w:sz w:val="28"/>
          <w:szCs w:val="28"/>
        </w:rPr>
        <w:t>(природное и социальное в человеке;</w:t>
      </w:r>
      <w:r w:rsidRPr="00105817">
        <w:rPr>
          <w:b/>
          <w:bCs/>
          <w:sz w:val="28"/>
          <w:szCs w:val="28"/>
        </w:rPr>
        <w:t xml:space="preserve"> </w:t>
      </w:r>
      <w:r w:rsidRPr="00105817">
        <w:rPr>
          <w:sz w:val="28"/>
          <w:szCs w:val="28"/>
        </w:rPr>
        <w:t>объективная</w:t>
      </w:r>
      <w:r w:rsidRPr="00105817">
        <w:rPr>
          <w:b/>
          <w:bCs/>
          <w:sz w:val="28"/>
          <w:szCs w:val="28"/>
        </w:rPr>
        <w:t xml:space="preserve"> </w:t>
      </w:r>
      <w:r w:rsidRPr="00105817">
        <w:rPr>
          <w:sz w:val="28"/>
          <w:szCs w:val="28"/>
        </w:rPr>
        <w:t>истина и субъективная правда; проблема идеала, социального обустройства и нравственного самосовершенствования человека в литературе реализма).</w:t>
      </w:r>
    </w:p>
    <w:p w14:paraId="43A93200" w14:textId="77777777" w:rsidR="00105817" w:rsidRPr="00105817" w:rsidRDefault="00105817" w:rsidP="00105817">
      <w:pPr>
        <w:spacing w:line="20" w:lineRule="exact"/>
        <w:rPr>
          <w:sz w:val="20"/>
          <w:szCs w:val="20"/>
        </w:rPr>
      </w:pPr>
    </w:p>
    <w:p w14:paraId="4CEFF1EE" w14:textId="77777777" w:rsidR="00105817" w:rsidRPr="00105817" w:rsidRDefault="00105817" w:rsidP="00105817">
      <w:pPr>
        <w:spacing w:line="236" w:lineRule="auto"/>
        <w:ind w:left="7" w:right="20" w:firstLine="710"/>
        <w:jc w:val="both"/>
        <w:rPr>
          <w:sz w:val="20"/>
          <w:szCs w:val="20"/>
        </w:rPr>
      </w:pPr>
      <w:r w:rsidRPr="00105817">
        <w:rPr>
          <w:b/>
          <w:bCs/>
          <w:sz w:val="28"/>
          <w:szCs w:val="28"/>
        </w:rPr>
        <w:t xml:space="preserve">Литература модернизма </w:t>
      </w:r>
      <w:r w:rsidRPr="00105817">
        <w:rPr>
          <w:sz w:val="28"/>
          <w:szCs w:val="28"/>
        </w:rPr>
        <w:t>–</w:t>
      </w:r>
      <w:r w:rsidRPr="00105817">
        <w:rPr>
          <w:b/>
          <w:bCs/>
          <w:sz w:val="28"/>
          <w:szCs w:val="28"/>
        </w:rPr>
        <w:t xml:space="preserve"> </w:t>
      </w:r>
      <w:r w:rsidRPr="00105817">
        <w:rPr>
          <w:sz w:val="28"/>
          <w:szCs w:val="28"/>
        </w:rPr>
        <w:t>классическая и неклассическая, «высокого</w:t>
      </w:r>
      <w:r w:rsidRPr="00105817">
        <w:rPr>
          <w:b/>
          <w:bCs/>
          <w:sz w:val="28"/>
          <w:szCs w:val="28"/>
        </w:rPr>
        <w:t xml:space="preserve"> </w:t>
      </w:r>
      <w:r w:rsidRPr="00105817">
        <w:rPr>
          <w:sz w:val="28"/>
          <w:szCs w:val="28"/>
        </w:rPr>
        <w:t>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14:paraId="2C211FB0" w14:textId="77777777" w:rsidR="00105817" w:rsidRPr="00105817" w:rsidRDefault="00105817" w:rsidP="00105817">
      <w:pPr>
        <w:spacing w:line="21" w:lineRule="exact"/>
        <w:rPr>
          <w:sz w:val="20"/>
          <w:szCs w:val="20"/>
        </w:rPr>
      </w:pPr>
    </w:p>
    <w:p w14:paraId="0DC96FD1" w14:textId="77777777" w:rsidR="00105817" w:rsidRPr="00105817" w:rsidRDefault="00105817" w:rsidP="00105817">
      <w:pPr>
        <w:spacing w:line="236" w:lineRule="auto"/>
        <w:ind w:left="7" w:firstLine="710"/>
        <w:jc w:val="both"/>
        <w:rPr>
          <w:sz w:val="20"/>
          <w:szCs w:val="20"/>
        </w:rPr>
      </w:pPr>
      <w:r w:rsidRPr="00105817">
        <w:rPr>
          <w:b/>
          <w:bCs/>
          <w:sz w:val="28"/>
          <w:szCs w:val="28"/>
        </w:rPr>
        <w:t xml:space="preserve">Литература советского времени </w:t>
      </w:r>
      <w:r w:rsidRPr="00105817">
        <w:rPr>
          <w:sz w:val="28"/>
          <w:szCs w:val="28"/>
        </w:rPr>
        <w:t>(литература советская,</w:t>
      </w:r>
      <w:r w:rsidRPr="00105817">
        <w:rPr>
          <w:b/>
          <w:bCs/>
          <w:sz w:val="28"/>
          <w:szCs w:val="28"/>
        </w:rPr>
        <w:t xml:space="preserve"> </w:t>
      </w:r>
      <w:r w:rsidRPr="00105817">
        <w:rPr>
          <w:sz w:val="28"/>
          <w:szCs w:val="28"/>
        </w:rPr>
        <w:t>русского зарубежья,</w:t>
      </w:r>
      <w:r w:rsidRPr="00105817">
        <w:rPr>
          <w:b/>
          <w:bCs/>
          <w:sz w:val="28"/>
          <w:szCs w:val="28"/>
        </w:rPr>
        <w:t xml:space="preserve"> </w:t>
      </w:r>
      <w:r w:rsidRPr="00105817">
        <w:rPr>
          <w:sz w:val="28"/>
          <w:szCs w:val="28"/>
        </w:rPr>
        <w:t>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14:paraId="03D36658" w14:textId="77777777" w:rsidR="00105817" w:rsidRPr="00105817" w:rsidRDefault="00105817" w:rsidP="00105817">
      <w:pPr>
        <w:spacing w:line="20" w:lineRule="exact"/>
        <w:rPr>
          <w:sz w:val="20"/>
          <w:szCs w:val="20"/>
        </w:rPr>
      </w:pPr>
    </w:p>
    <w:p w14:paraId="6009E109" w14:textId="77777777" w:rsidR="00105817" w:rsidRPr="00105817" w:rsidRDefault="00105817" w:rsidP="00105817">
      <w:pPr>
        <w:spacing w:line="236" w:lineRule="auto"/>
        <w:ind w:left="7" w:firstLine="710"/>
        <w:jc w:val="both"/>
        <w:rPr>
          <w:sz w:val="20"/>
          <w:szCs w:val="20"/>
        </w:rPr>
      </w:pPr>
      <w:r w:rsidRPr="00105817">
        <w:rPr>
          <w:b/>
          <w:bCs/>
          <w:sz w:val="28"/>
          <w:szCs w:val="28"/>
        </w:rPr>
        <w:t xml:space="preserve">Современный литературный процесс </w:t>
      </w:r>
      <w:r w:rsidRPr="00105817">
        <w:rPr>
          <w:sz w:val="28"/>
          <w:szCs w:val="28"/>
        </w:rPr>
        <w:t>(литература жанровая и нежанровая;</w:t>
      </w:r>
      <w:r w:rsidRPr="00105817">
        <w:rPr>
          <w:b/>
          <w:bCs/>
          <w:sz w:val="28"/>
          <w:szCs w:val="28"/>
        </w:rPr>
        <w:t xml:space="preserve"> </w:t>
      </w:r>
      <w:r w:rsidRPr="00105817">
        <w:rPr>
          <w:sz w:val="28"/>
          <w:szCs w:val="28"/>
        </w:rPr>
        <w:t>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14:paraId="760AF068" w14:textId="77777777" w:rsidR="00105817" w:rsidRPr="00105817" w:rsidRDefault="00105817" w:rsidP="00105817">
      <w:pPr>
        <w:spacing w:line="20" w:lineRule="exact"/>
        <w:rPr>
          <w:sz w:val="20"/>
          <w:szCs w:val="20"/>
        </w:rPr>
      </w:pPr>
    </w:p>
    <w:p w14:paraId="1CB5B354" w14:textId="77777777" w:rsidR="00105817" w:rsidRPr="00105817" w:rsidRDefault="00105817" w:rsidP="00105817">
      <w:pPr>
        <w:spacing w:line="237" w:lineRule="auto"/>
        <w:ind w:left="7" w:firstLine="710"/>
        <w:jc w:val="both"/>
        <w:rPr>
          <w:sz w:val="20"/>
          <w:szCs w:val="20"/>
        </w:rPr>
      </w:pPr>
      <w:r w:rsidRPr="00105817">
        <w:rPr>
          <w:b/>
          <w:bCs/>
          <w:sz w:val="28"/>
          <w:szCs w:val="28"/>
        </w:rPr>
        <w:t xml:space="preserve">Литература и другие виды искусства </w:t>
      </w:r>
      <w:r w:rsidRPr="00105817">
        <w:rPr>
          <w:sz w:val="28"/>
          <w:szCs w:val="28"/>
        </w:rPr>
        <w:t>(судьба художника в литературе и</w:t>
      </w:r>
      <w:r w:rsidRPr="00105817">
        <w:rPr>
          <w:b/>
          <w:bCs/>
          <w:sz w:val="28"/>
          <w:szCs w:val="28"/>
        </w:rPr>
        <w:t xml:space="preserve"> </w:t>
      </w:r>
      <w:r w:rsidRPr="00105817">
        <w:rPr>
          <w:sz w:val="28"/>
          <w:szCs w:val="28"/>
        </w:rPr>
        <w:t>тема творчества в литературе, литература и театр, кино, живопись, музыка и др.; интерпретация литературного произведения).</w:t>
      </w:r>
    </w:p>
    <w:p w14:paraId="01AD6693" w14:textId="77777777" w:rsidR="00105817" w:rsidRPr="00105817" w:rsidRDefault="00105817" w:rsidP="00105817">
      <w:pPr>
        <w:spacing w:line="200" w:lineRule="exact"/>
        <w:rPr>
          <w:sz w:val="20"/>
          <w:szCs w:val="20"/>
        </w:rPr>
      </w:pPr>
    </w:p>
    <w:p w14:paraId="7444CCB2" w14:textId="77777777" w:rsidR="00105817" w:rsidRPr="00105817" w:rsidRDefault="00105817" w:rsidP="00105817">
      <w:pPr>
        <w:spacing w:line="214" w:lineRule="exact"/>
        <w:rPr>
          <w:sz w:val="20"/>
          <w:szCs w:val="20"/>
        </w:rPr>
      </w:pPr>
    </w:p>
    <w:p w14:paraId="0E6DCAD2" w14:textId="77777777" w:rsidR="00105817" w:rsidRPr="00105817" w:rsidRDefault="00105817" w:rsidP="00105817">
      <w:pPr>
        <w:ind w:right="-6"/>
        <w:jc w:val="center"/>
        <w:rPr>
          <w:sz w:val="20"/>
          <w:szCs w:val="20"/>
        </w:rPr>
      </w:pPr>
    </w:p>
    <w:p w14:paraId="250A91F6" w14:textId="77777777" w:rsidR="00105817" w:rsidRPr="00105817" w:rsidRDefault="00105817" w:rsidP="00105817">
      <w:pPr>
        <w:sectPr w:rsidR="00105817" w:rsidRPr="00105817">
          <w:pgSz w:w="11900" w:h="16838"/>
          <w:pgMar w:top="1141" w:right="564" w:bottom="269" w:left="1133" w:header="0" w:footer="0" w:gutter="0"/>
          <w:cols w:space="720" w:equalWidth="0">
            <w:col w:w="10207"/>
          </w:cols>
        </w:sectPr>
      </w:pPr>
    </w:p>
    <w:p w14:paraId="218E62A3" w14:textId="77777777" w:rsidR="00105817" w:rsidRPr="00105817" w:rsidRDefault="00105817" w:rsidP="00105817">
      <w:pPr>
        <w:spacing w:line="236" w:lineRule="auto"/>
        <w:ind w:left="7" w:firstLine="701"/>
        <w:jc w:val="both"/>
        <w:rPr>
          <w:sz w:val="20"/>
          <w:szCs w:val="20"/>
        </w:rPr>
      </w:pPr>
      <w:r w:rsidRPr="00105817">
        <w:rPr>
          <w:sz w:val="28"/>
          <w:szCs w:val="28"/>
        </w:rPr>
        <w:lastRenderedPageBreak/>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14:paraId="6E6AB9A4" w14:textId="77777777" w:rsidR="00105817" w:rsidRPr="00105817" w:rsidRDefault="00105817" w:rsidP="00105817">
      <w:pPr>
        <w:spacing w:line="25" w:lineRule="exact"/>
        <w:rPr>
          <w:sz w:val="20"/>
          <w:szCs w:val="20"/>
        </w:rPr>
      </w:pPr>
    </w:p>
    <w:p w14:paraId="0F60ABC9" w14:textId="77777777" w:rsidR="00105817" w:rsidRPr="00105817" w:rsidRDefault="00105817" w:rsidP="00105817">
      <w:pPr>
        <w:spacing w:line="236" w:lineRule="auto"/>
        <w:ind w:left="7" w:firstLine="710"/>
        <w:jc w:val="both"/>
        <w:rPr>
          <w:sz w:val="20"/>
          <w:szCs w:val="20"/>
        </w:rPr>
      </w:pPr>
      <w:r w:rsidRPr="00105817">
        <w:rPr>
          <w:sz w:val="28"/>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14:paraId="0AAB0461" w14:textId="77777777" w:rsidR="00105817" w:rsidRPr="00105817" w:rsidRDefault="00105817" w:rsidP="00105817">
      <w:pPr>
        <w:spacing w:line="331" w:lineRule="exact"/>
        <w:rPr>
          <w:sz w:val="20"/>
          <w:szCs w:val="20"/>
        </w:rPr>
      </w:pPr>
    </w:p>
    <w:p w14:paraId="5DD3C638" w14:textId="77777777" w:rsidR="00105817" w:rsidRPr="00105817" w:rsidRDefault="00105817" w:rsidP="00105817">
      <w:pPr>
        <w:ind w:left="707"/>
        <w:rPr>
          <w:sz w:val="20"/>
          <w:szCs w:val="20"/>
        </w:rPr>
      </w:pPr>
      <w:r w:rsidRPr="00105817">
        <w:rPr>
          <w:b/>
          <w:bCs/>
          <w:sz w:val="28"/>
          <w:szCs w:val="28"/>
        </w:rPr>
        <w:t>Родной (русский) язык</w:t>
      </w:r>
    </w:p>
    <w:p w14:paraId="2068290A" w14:textId="77777777" w:rsidR="00105817" w:rsidRPr="00105817" w:rsidRDefault="00105817" w:rsidP="00105817">
      <w:pPr>
        <w:spacing w:line="236" w:lineRule="auto"/>
        <w:ind w:left="707"/>
        <w:rPr>
          <w:sz w:val="20"/>
          <w:szCs w:val="20"/>
        </w:rPr>
      </w:pPr>
      <w:r w:rsidRPr="00105817">
        <w:rPr>
          <w:sz w:val="28"/>
          <w:szCs w:val="28"/>
        </w:rPr>
        <w:t>Раздел 1. Язык и культура</w:t>
      </w:r>
    </w:p>
    <w:p w14:paraId="56FB1E2D" w14:textId="77777777" w:rsidR="00105817" w:rsidRPr="00105817" w:rsidRDefault="00105817" w:rsidP="00105817">
      <w:pPr>
        <w:spacing w:line="16" w:lineRule="exact"/>
        <w:rPr>
          <w:sz w:val="20"/>
          <w:szCs w:val="20"/>
        </w:rPr>
      </w:pPr>
    </w:p>
    <w:p w14:paraId="7AC1915D" w14:textId="77777777" w:rsidR="00105817" w:rsidRPr="00105817" w:rsidRDefault="00105817" w:rsidP="00105817">
      <w:pPr>
        <w:spacing w:line="236" w:lineRule="auto"/>
        <w:ind w:left="7" w:right="20" w:firstLine="710"/>
        <w:jc w:val="both"/>
        <w:rPr>
          <w:sz w:val="20"/>
          <w:szCs w:val="20"/>
        </w:rPr>
      </w:pPr>
      <w:r w:rsidRPr="00105817">
        <w:rPr>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14:paraId="6EF2A800" w14:textId="77777777" w:rsidR="00105817" w:rsidRPr="00105817" w:rsidRDefault="00105817" w:rsidP="00105817">
      <w:pPr>
        <w:spacing w:line="20" w:lineRule="exact"/>
        <w:rPr>
          <w:sz w:val="20"/>
          <w:szCs w:val="20"/>
        </w:rPr>
      </w:pPr>
    </w:p>
    <w:p w14:paraId="6E23F4B8" w14:textId="77777777" w:rsidR="00105817" w:rsidRPr="00105817" w:rsidRDefault="00105817" w:rsidP="00105817">
      <w:pPr>
        <w:spacing w:line="239" w:lineRule="auto"/>
        <w:ind w:left="7" w:firstLine="710"/>
        <w:jc w:val="both"/>
        <w:rPr>
          <w:sz w:val="20"/>
          <w:szCs w:val="20"/>
        </w:rPr>
      </w:pPr>
      <w:r w:rsidRPr="00105817">
        <w:rPr>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spellStart"/>
      <w:r w:rsidRPr="00105817">
        <w:rPr>
          <w:sz w:val="28"/>
          <w:szCs w:val="28"/>
        </w:rPr>
        <w:t>рόдный</w:t>
      </w:r>
      <w:proofErr w:type="spellEnd"/>
      <w:r w:rsidRPr="00105817">
        <w:rPr>
          <w:sz w:val="28"/>
          <w:szCs w:val="28"/>
        </w:rPr>
        <w:t xml:space="preserve">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14:paraId="74702642" w14:textId="77777777" w:rsidR="00105817" w:rsidRPr="00105817" w:rsidRDefault="00105817" w:rsidP="00105817">
      <w:pPr>
        <w:spacing w:line="16" w:lineRule="exact"/>
        <w:rPr>
          <w:sz w:val="20"/>
          <w:szCs w:val="20"/>
        </w:rPr>
      </w:pPr>
    </w:p>
    <w:p w14:paraId="0D78B614" w14:textId="77777777" w:rsidR="00105817" w:rsidRPr="00105817" w:rsidRDefault="00105817" w:rsidP="00105817">
      <w:pPr>
        <w:spacing w:line="238" w:lineRule="auto"/>
        <w:ind w:left="7" w:firstLine="710"/>
        <w:jc w:val="both"/>
        <w:rPr>
          <w:sz w:val="20"/>
          <w:szCs w:val="20"/>
        </w:rPr>
      </w:pPr>
      <w:r w:rsidRPr="00105817">
        <w:rPr>
          <w:sz w:val="28"/>
          <w:szCs w:val="28"/>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w:t>
      </w:r>
      <w:proofErr w:type="spellStart"/>
      <w:r w:rsidRPr="00105817">
        <w:rPr>
          <w:sz w:val="28"/>
          <w:szCs w:val="28"/>
        </w:rPr>
        <w:t>Бобарихой</w:t>
      </w:r>
      <w:proofErr w:type="spellEnd"/>
      <w:r w:rsidRPr="00105817">
        <w:rPr>
          <w:sz w:val="28"/>
          <w:szCs w:val="28"/>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w:t>
      </w:r>
    </w:p>
    <w:p w14:paraId="6AEDD9BB" w14:textId="77777777" w:rsidR="00105817" w:rsidRPr="00105817" w:rsidRDefault="00105817" w:rsidP="00105817">
      <w:pPr>
        <w:spacing w:line="19" w:lineRule="exact"/>
        <w:rPr>
          <w:sz w:val="20"/>
          <w:szCs w:val="20"/>
        </w:rPr>
      </w:pPr>
    </w:p>
    <w:p w14:paraId="41C6CB2D" w14:textId="77777777" w:rsidR="00105817" w:rsidRPr="00105817" w:rsidRDefault="00105817" w:rsidP="006C75DD">
      <w:pPr>
        <w:numPr>
          <w:ilvl w:val="0"/>
          <w:numId w:val="65"/>
        </w:numPr>
        <w:tabs>
          <w:tab w:val="left" w:pos="256"/>
        </w:tabs>
        <w:spacing w:line="234" w:lineRule="auto"/>
        <w:ind w:left="7" w:right="20" w:hanging="7"/>
        <w:rPr>
          <w:sz w:val="28"/>
          <w:szCs w:val="28"/>
        </w:rPr>
      </w:pPr>
      <w:r w:rsidRPr="00105817">
        <w:rPr>
          <w:sz w:val="28"/>
          <w:szCs w:val="28"/>
        </w:rPr>
        <w:t>особенностей национальной культуры народа. Загадки. Метафоричность русской загадки.</w:t>
      </w:r>
    </w:p>
    <w:p w14:paraId="026D5B16" w14:textId="77777777" w:rsidR="00105817" w:rsidRPr="00105817" w:rsidRDefault="00105817" w:rsidP="00105817">
      <w:pPr>
        <w:spacing w:line="15" w:lineRule="exact"/>
        <w:rPr>
          <w:sz w:val="28"/>
          <w:szCs w:val="28"/>
        </w:rPr>
      </w:pPr>
    </w:p>
    <w:p w14:paraId="384C1763" w14:textId="77777777" w:rsidR="00105817" w:rsidRPr="00105817" w:rsidRDefault="00105817" w:rsidP="00105817">
      <w:pPr>
        <w:spacing w:line="234" w:lineRule="auto"/>
        <w:ind w:left="707" w:right="20"/>
        <w:rPr>
          <w:sz w:val="28"/>
          <w:szCs w:val="28"/>
        </w:rPr>
      </w:pPr>
      <w:r w:rsidRPr="00105817">
        <w:rPr>
          <w:sz w:val="28"/>
          <w:szCs w:val="28"/>
        </w:rPr>
        <w:t>Краткая история русской письменности. Создание славянского алфавита. Особенности русской интонации, темпа речи по сравнению с другими</w:t>
      </w:r>
    </w:p>
    <w:p w14:paraId="5A29F3E0" w14:textId="77777777" w:rsidR="00105817" w:rsidRPr="00105817" w:rsidRDefault="00105817" w:rsidP="00105817">
      <w:pPr>
        <w:spacing w:line="15" w:lineRule="exact"/>
        <w:rPr>
          <w:sz w:val="28"/>
          <w:szCs w:val="28"/>
        </w:rPr>
      </w:pPr>
    </w:p>
    <w:p w14:paraId="167DD116" w14:textId="77777777" w:rsidR="00105817" w:rsidRPr="00105817" w:rsidRDefault="00105817" w:rsidP="00105817">
      <w:pPr>
        <w:spacing w:line="235" w:lineRule="auto"/>
        <w:ind w:left="7"/>
        <w:jc w:val="both"/>
        <w:rPr>
          <w:sz w:val="28"/>
          <w:szCs w:val="28"/>
        </w:rPr>
      </w:pPr>
      <w:r w:rsidRPr="00105817">
        <w:rPr>
          <w:sz w:val="28"/>
          <w:szCs w:val="28"/>
        </w:rPr>
        <w:t>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14:paraId="73CB045E" w14:textId="77777777" w:rsidR="00105817" w:rsidRPr="00105817" w:rsidRDefault="00105817" w:rsidP="00105817">
      <w:pPr>
        <w:spacing w:line="19" w:lineRule="exact"/>
        <w:rPr>
          <w:sz w:val="28"/>
          <w:szCs w:val="28"/>
        </w:rPr>
      </w:pPr>
    </w:p>
    <w:p w14:paraId="4E738003" w14:textId="77777777" w:rsidR="00105817" w:rsidRPr="00105817" w:rsidRDefault="00105817" w:rsidP="00105817">
      <w:pPr>
        <w:spacing w:line="238" w:lineRule="auto"/>
        <w:ind w:left="7" w:firstLine="710"/>
        <w:jc w:val="both"/>
        <w:rPr>
          <w:sz w:val="28"/>
          <w:szCs w:val="28"/>
        </w:rPr>
      </w:pPr>
      <w:r w:rsidRPr="00105817">
        <w:rPr>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14:paraId="4002C24A" w14:textId="77777777" w:rsidR="00105817" w:rsidRPr="00105817" w:rsidRDefault="00105817" w:rsidP="00105817">
      <w:pPr>
        <w:spacing w:line="1" w:lineRule="exact"/>
        <w:rPr>
          <w:sz w:val="28"/>
          <w:szCs w:val="28"/>
        </w:rPr>
      </w:pPr>
    </w:p>
    <w:p w14:paraId="44E46A7F" w14:textId="77777777" w:rsidR="00105817" w:rsidRPr="00105817" w:rsidRDefault="00105817" w:rsidP="00105817">
      <w:pPr>
        <w:ind w:left="707"/>
        <w:rPr>
          <w:sz w:val="28"/>
          <w:szCs w:val="28"/>
        </w:rPr>
      </w:pPr>
      <w:r w:rsidRPr="00105817">
        <w:rPr>
          <w:sz w:val="28"/>
          <w:szCs w:val="28"/>
        </w:rPr>
        <w:t>Ознакомление с историей и этимологией некоторых слов.</w:t>
      </w:r>
    </w:p>
    <w:p w14:paraId="09D66D45" w14:textId="77777777" w:rsidR="00105817" w:rsidRPr="00105817" w:rsidRDefault="00105817" w:rsidP="00105817">
      <w:pPr>
        <w:spacing w:line="200" w:lineRule="exact"/>
        <w:rPr>
          <w:sz w:val="20"/>
          <w:szCs w:val="20"/>
        </w:rPr>
      </w:pPr>
    </w:p>
    <w:p w14:paraId="022AAF76" w14:textId="77777777" w:rsidR="00105817" w:rsidRPr="00105817" w:rsidRDefault="00105817" w:rsidP="00105817">
      <w:pPr>
        <w:spacing w:line="213" w:lineRule="exact"/>
        <w:rPr>
          <w:sz w:val="20"/>
          <w:szCs w:val="20"/>
        </w:rPr>
      </w:pPr>
    </w:p>
    <w:p w14:paraId="3A99E89B" w14:textId="77777777" w:rsidR="00105817" w:rsidRPr="00105817" w:rsidRDefault="00105817" w:rsidP="00105817">
      <w:pPr>
        <w:ind w:right="-6"/>
        <w:jc w:val="center"/>
        <w:rPr>
          <w:sz w:val="20"/>
          <w:szCs w:val="20"/>
        </w:rPr>
      </w:pPr>
    </w:p>
    <w:p w14:paraId="3D7D58A1" w14:textId="77777777" w:rsidR="00105817" w:rsidRPr="00105817" w:rsidRDefault="00105817" w:rsidP="00105817">
      <w:pPr>
        <w:sectPr w:rsidR="00105817" w:rsidRPr="00105817">
          <w:pgSz w:w="11900" w:h="16838"/>
          <w:pgMar w:top="1141" w:right="564" w:bottom="269" w:left="1133" w:header="0" w:footer="0" w:gutter="0"/>
          <w:cols w:space="720" w:equalWidth="0">
            <w:col w:w="10207"/>
          </w:cols>
        </w:sectPr>
      </w:pPr>
    </w:p>
    <w:p w14:paraId="0CBDEC90" w14:textId="77777777" w:rsidR="00105817" w:rsidRPr="00105817" w:rsidRDefault="00105817" w:rsidP="00105817">
      <w:pPr>
        <w:spacing w:line="238" w:lineRule="auto"/>
        <w:ind w:firstLine="710"/>
        <w:jc w:val="both"/>
        <w:rPr>
          <w:sz w:val="20"/>
          <w:szCs w:val="20"/>
        </w:rPr>
      </w:pPr>
      <w:r w:rsidRPr="00105817">
        <w:rPr>
          <w:sz w:val="28"/>
          <w:szCs w:val="28"/>
        </w:rPr>
        <w:lastRenderedPageBreak/>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105817">
        <w:rPr>
          <w:sz w:val="28"/>
          <w:szCs w:val="28"/>
        </w:rPr>
        <w:t>Поэтизмы</w:t>
      </w:r>
      <w:proofErr w:type="spellEnd"/>
      <w:r w:rsidRPr="00105817">
        <w:rPr>
          <w:sz w:val="28"/>
          <w:szCs w:val="28"/>
        </w:rPr>
        <w:t xml:space="preserve"> и слова-символы, обладающие традиционной метафорической образностью, в поэтической речи.</w:t>
      </w:r>
    </w:p>
    <w:p w14:paraId="6D28FC25" w14:textId="77777777" w:rsidR="00105817" w:rsidRPr="00105817" w:rsidRDefault="00105817" w:rsidP="00105817">
      <w:pPr>
        <w:spacing w:line="19" w:lineRule="exact"/>
        <w:rPr>
          <w:sz w:val="20"/>
          <w:szCs w:val="20"/>
        </w:rPr>
      </w:pPr>
    </w:p>
    <w:p w14:paraId="585DFB3F" w14:textId="77777777" w:rsidR="00105817" w:rsidRPr="00105817" w:rsidRDefault="00105817" w:rsidP="00105817">
      <w:pPr>
        <w:spacing w:line="237" w:lineRule="auto"/>
        <w:ind w:firstLine="710"/>
        <w:jc w:val="both"/>
        <w:rPr>
          <w:sz w:val="20"/>
          <w:szCs w:val="20"/>
        </w:rPr>
      </w:pPr>
      <w:r w:rsidRPr="00105817">
        <w:rPr>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14:paraId="287C77A1" w14:textId="77777777" w:rsidR="00105817" w:rsidRPr="00105817" w:rsidRDefault="00105817" w:rsidP="00105817">
      <w:pPr>
        <w:spacing w:line="22" w:lineRule="exact"/>
        <w:rPr>
          <w:sz w:val="20"/>
          <w:szCs w:val="20"/>
        </w:rPr>
      </w:pPr>
    </w:p>
    <w:p w14:paraId="4A0629DD" w14:textId="77777777" w:rsidR="00105817" w:rsidRPr="00105817" w:rsidRDefault="00105817" w:rsidP="00105817">
      <w:pPr>
        <w:spacing w:line="237" w:lineRule="auto"/>
        <w:ind w:firstLine="710"/>
        <w:jc w:val="both"/>
        <w:rPr>
          <w:sz w:val="20"/>
          <w:szCs w:val="20"/>
        </w:rPr>
      </w:pPr>
      <w:r w:rsidRPr="00105817">
        <w:rPr>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14:paraId="6980DCF9" w14:textId="77777777" w:rsidR="00105817" w:rsidRPr="00105817" w:rsidRDefault="00105817" w:rsidP="00105817">
      <w:pPr>
        <w:spacing w:line="24" w:lineRule="exact"/>
        <w:rPr>
          <w:sz w:val="20"/>
          <w:szCs w:val="20"/>
        </w:rPr>
      </w:pPr>
    </w:p>
    <w:p w14:paraId="0FAA268F" w14:textId="77777777" w:rsidR="00105817" w:rsidRPr="00105817" w:rsidRDefault="00105817" w:rsidP="00105817">
      <w:pPr>
        <w:spacing w:line="234" w:lineRule="auto"/>
        <w:ind w:left="700" w:right="20"/>
        <w:rPr>
          <w:sz w:val="20"/>
          <w:szCs w:val="20"/>
        </w:rPr>
      </w:pPr>
      <w:r w:rsidRPr="00105817">
        <w:rPr>
          <w:sz w:val="28"/>
          <w:szCs w:val="28"/>
        </w:rPr>
        <w:t>Общеизвестные старинные русские города. Происхождение их названий. Краткая история русского литературного языка. Роль церковнославянского</w:t>
      </w:r>
    </w:p>
    <w:p w14:paraId="0D95F739" w14:textId="77777777" w:rsidR="00105817" w:rsidRPr="00105817" w:rsidRDefault="00105817" w:rsidP="00105817">
      <w:pPr>
        <w:spacing w:line="15" w:lineRule="exact"/>
        <w:rPr>
          <w:sz w:val="20"/>
          <w:szCs w:val="20"/>
        </w:rPr>
      </w:pPr>
    </w:p>
    <w:p w14:paraId="4D39ECD2" w14:textId="77777777" w:rsidR="00105817" w:rsidRPr="00105817" w:rsidRDefault="00105817" w:rsidP="00105817">
      <w:pPr>
        <w:spacing w:line="238" w:lineRule="auto"/>
        <w:jc w:val="both"/>
        <w:rPr>
          <w:sz w:val="20"/>
          <w:szCs w:val="20"/>
        </w:rPr>
      </w:pPr>
      <w:r w:rsidRPr="00105817">
        <w:rPr>
          <w:sz w:val="28"/>
          <w:szCs w:val="28"/>
        </w:rPr>
        <w:t>(старославянского)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14:paraId="423F0716" w14:textId="77777777" w:rsidR="00105817" w:rsidRPr="00105817" w:rsidRDefault="00105817" w:rsidP="00105817">
      <w:pPr>
        <w:spacing w:line="17" w:lineRule="exact"/>
        <w:rPr>
          <w:sz w:val="20"/>
          <w:szCs w:val="20"/>
        </w:rPr>
      </w:pPr>
    </w:p>
    <w:p w14:paraId="06FFA5D2" w14:textId="77777777" w:rsidR="00105817" w:rsidRPr="00105817" w:rsidRDefault="00105817" w:rsidP="00105817">
      <w:pPr>
        <w:spacing w:line="238" w:lineRule="auto"/>
        <w:ind w:right="20" w:firstLine="710"/>
        <w:jc w:val="both"/>
        <w:rPr>
          <w:sz w:val="20"/>
          <w:szCs w:val="20"/>
        </w:rPr>
      </w:pPr>
      <w:r w:rsidRPr="00105817">
        <w:rPr>
          <w:sz w:val="28"/>
          <w:szCs w:val="2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14:paraId="18892010" w14:textId="77777777" w:rsidR="00105817" w:rsidRPr="00105817" w:rsidRDefault="00105817" w:rsidP="00105817">
      <w:pPr>
        <w:spacing w:line="17" w:lineRule="exact"/>
        <w:rPr>
          <w:sz w:val="20"/>
          <w:szCs w:val="20"/>
        </w:rPr>
      </w:pPr>
    </w:p>
    <w:p w14:paraId="5F9FD72F" w14:textId="77777777" w:rsidR="00105817" w:rsidRPr="00105817" w:rsidRDefault="00105817" w:rsidP="00105817">
      <w:pPr>
        <w:spacing w:line="234" w:lineRule="auto"/>
        <w:ind w:right="20" w:firstLine="710"/>
        <w:jc w:val="both"/>
        <w:rPr>
          <w:sz w:val="20"/>
          <w:szCs w:val="20"/>
        </w:rPr>
      </w:pPr>
      <w:r w:rsidRPr="00105817">
        <w:rPr>
          <w:sz w:val="28"/>
          <w:szCs w:val="2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14:paraId="120F09F5" w14:textId="77777777" w:rsidR="00105817" w:rsidRPr="00105817" w:rsidRDefault="00105817" w:rsidP="00105817">
      <w:pPr>
        <w:spacing w:line="16" w:lineRule="exact"/>
        <w:rPr>
          <w:sz w:val="20"/>
          <w:szCs w:val="20"/>
        </w:rPr>
      </w:pPr>
    </w:p>
    <w:p w14:paraId="65FDB459" w14:textId="77777777" w:rsidR="00105817" w:rsidRPr="00105817" w:rsidRDefault="00105817" w:rsidP="00105817">
      <w:pPr>
        <w:spacing w:line="236" w:lineRule="auto"/>
        <w:ind w:firstLine="710"/>
        <w:jc w:val="both"/>
        <w:rPr>
          <w:sz w:val="20"/>
          <w:szCs w:val="20"/>
        </w:rPr>
      </w:pPr>
      <w:r w:rsidRPr="00105817">
        <w:rPr>
          <w:sz w:val="28"/>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14:paraId="50FCAAF3" w14:textId="77777777" w:rsidR="00105817" w:rsidRPr="00105817" w:rsidRDefault="00105817" w:rsidP="00105817">
      <w:pPr>
        <w:spacing w:line="20" w:lineRule="exact"/>
        <w:rPr>
          <w:sz w:val="20"/>
          <w:szCs w:val="20"/>
        </w:rPr>
      </w:pPr>
    </w:p>
    <w:p w14:paraId="08370658" w14:textId="77777777" w:rsidR="00105817" w:rsidRPr="00105817" w:rsidRDefault="00105817" w:rsidP="00105817">
      <w:pPr>
        <w:spacing w:line="238" w:lineRule="auto"/>
        <w:ind w:firstLine="710"/>
        <w:jc w:val="both"/>
        <w:rPr>
          <w:sz w:val="20"/>
          <w:szCs w:val="20"/>
        </w:rPr>
      </w:pPr>
      <w:r w:rsidRPr="00105817">
        <w:rPr>
          <w:sz w:val="28"/>
          <w:szCs w:val="28"/>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w:t>
      </w:r>
    </w:p>
    <w:p w14:paraId="41FB1E2F" w14:textId="77777777" w:rsidR="00105817" w:rsidRPr="00105817" w:rsidRDefault="00105817" w:rsidP="00105817">
      <w:pPr>
        <w:spacing w:line="100" w:lineRule="exact"/>
        <w:rPr>
          <w:sz w:val="20"/>
          <w:szCs w:val="20"/>
        </w:rPr>
      </w:pPr>
    </w:p>
    <w:p w14:paraId="59C1BE19" w14:textId="77777777" w:rsidR="00105817" w:rsidRPr="00105817" w:rsidRDefault="00105817" w:rsidP="00105817">
      <w:pPr>
        <w:jc w:val="center"/>
        <w:rPr>
          <w:sz w:val="20"/>
          <w:szCs w:val="20"/>
        </w:rPr>
      </w:pPr>
    </w:p>
    <w:p w14:paraId="78A6BACB" w14:textId="77777777" w:rsidR="00105817" w:rsidRPr="00105817" w:rsidRDefault="00105817" w:rsidP="00105817">
      <w:pPr>
        <w:sectPr w:rsidR="00105817" w:rsidRPr="00105817">
          <w:pgSz w:w="11900" w:h="16838"/>
          <w:pgMar w:top="1141" w:right="564" w:bottom="269" w:left="1140" w:header="0" w:footer="0" w:gutter="0"/>
          <w:cols w:space="720" w:equalWidth="0">
            <w:col w:w="10200"/>
          </w:cols>
        </w:sectPr>
      </w:pPr>
    </w:p>
    <w:p w14:paraId="2F58E54C" w14:textId="77777777" w:rsidR="00105817" w:rsidRPr="00105817" w:rsidRDefault="00105817" w:rsidP="00105817">
      <w:pPr>
        <w:spacing w:line="236" w:lineRule="auto"/>
        <w:ind w:right="20"/>
        <w:jc w:val="both"/>
        <w:rPr>
          <w:sz w:val="20"/>
          <w:szCs w:val="20"/>
        </w:rPr>
      </w:pPr>
      <w:r w:rsidRPr="00105817">
        <w:rPr>
          <w:sz w:val="28"/>
          <w:szCs w:val="28"/>
        </w:rPr>
        <w:lastRenderedPageBreak/>
        <w:t>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w:t>
      </w:r>
    </w:p>
    <w:p w14:paraId="00616FA7" w14:textId="77777777" w:rsidR="00105817" w:rsidRPr="00105817" w:rsidRDefault="00105817" w:rsidP="00105817">
      <w:pPr>
        <w:spacing w:line="25" w:lineRule="exact"/>
        <w:rPr>
          <w:sz w:val="20"/>
          <w:szCs w:val="20"/>
        </w:rPr>
      </w:pPr>
    </w:p>
    <w:p w14:paraId="35050162" w14:textId="77777777" w:rsidR="00105817" w:rsidRPr="00105817" w:rsidRDefault="00105817" w:rsidP="00105817">
      <w:pPr>
        <w:spacing w:line="234" w:lineRule="auto"/>
        <w:ind w:right="20" w:firstLine="710"/>
        <w:jc w:val="both"/>
        <w:rPr>
          <w:sz w:val="20"/>
          <w:szCs w:val="20"/>
        </w:rPr>
      </w:pPr>
      <w:r w:rsidRPr="00105817">
        <w:rPr>
          <w:sz w:val="28"/>
          <w:szCs w:val="28"/>
        </w:rPr>
        <w:t>Лексические заимствования последних десятилетий. Употребление иноязычных слов как проблема культуры речи.</w:t>
      </w:r>
    </w:p>
    <w:p w14:paraId="1C12CA6C" w14:textId="77777777" w:rsidR="00105817" w:rsidRPr="00105817" w:rsidRDefault="00105817" w:rsidP="00105817">
      <w:pPr>
        <w:spacing w:line="15" w:lineRule="exact"/>
        <w:rPr>
          <w:sz w:val="20"/>
          <w:szCs w:val="20"/>
        </w:rPr>
      </w:pPr>
    </w:p>
    <w:p w14:paraId="17EC4D7B" w14:textId="77777777" w:rsidR="00105817" w:rsidRPr="00105817" w:rsidRDefault="00105817" w:rsidP="00105817">
      <w:pPr>
        <w:spacing w:line="236" w:lineRule="auto"/>
        <w:ind w:right="20" w:firstLine="710"/>
        <w:jc w:val="both"/>
        <w:rPr>
          <w:sz w:val="20"/>
          <w:szCs w:val="20"/>
        </w:rPr>
      </w:pPr>
      <w:r w:rsidRPr="00105817">
        <w:rPr>
          <w:sz w:val="28"/>
          <w:szCs w:val="28"/>
        </w:rPr>
        <w:t>Исконно русская лексика: слова общеиндоевропейского фонда, слова праславянского (общеславянского) языка, древнерусские (</w:t>
      </w:r>
      <w:proofErr w:type="spellStart"/>
      <w:r w:rsidRPr="00105817">
        <w:rPr>
          <w:sz w:val="28"/>
          <w:szCs w:val="28"/>
        </w:rPr>
        <w:t>общевосточнославянские</w:t>
      </w:r>
      <w:proofErr w:type="spellEnd"/>
      <w:r w:rsidRPr="00105817">
        <w:rPr>
          <w:sz w:val="28"/>
          <w:szCs w:val="28"/>
        </w:rPr>
        <w:t>) слова, собственно русские слова. Собственно русские слова как база и основной источник развития лексики русского литературного языка.</w:t>
      </w:r>
    </w:p>
    <w:p w14:paraId="5F651CA8" w14:textId="77777777" w:rsidR="00105817" w:rsidRPr="00105817" w:rsidRDefault="00105817" w:rsidP="00105817">
      <w:pPr>
        <w:spacing w:line="20" w:lineRule="exact"/>
        <w:rPr>
          <w:sz w:val="20"/>
          <w:szCs w:val="20"/>
        </w:rPr>
      </w:pPr>
    </w:p>
    <w:p w14:paraId="450942FB" w14:textId="77777777" w:rsidR="00105817" w:rsidRPr="00105817" w:rsidRDefault="00105817" w:rsidP="00105817">
      <w:pPr>
        <w:spacing w:line="234" w:lineRule="auto"/>
        <w:ind w:right="20" w:firstLine="710"/>
        <w:jc w:val="both"/>
        <w:rPr>
          <w:sz w:val="20"/>
          <w:szCs w:val="20"/>
        </w:rPr>
      </w:pPr>
      <w:r w:rsidRPr="00105817">
        <w:rPr>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14:paraId="0F5B6AE2" w14:textId="77777777" w:rsidR="00105817" w:rsidRPr="00105817" w:rsidRDefault="00105817" w:rsidP="00105817">
      <w:pPr>
        <w:spacing w:line="15" w:lineRule="exact"/>
        <w:rPr>
          <w:sz w:val="20"/>
          <w:szCs w:val="20"/>
        </w:rPr>
      </w:pPr>
    </w:p>
    <w:p w14:paraId="41200F75" w14:textId="77777777" w:rsidR="00105817" w:rsidRPr="00105817" w:rsidRDefault="00105817" w:rsidP="00105817">
      <w:pPr>
        <w:spacing w:line="234" w:lineRule="auto"/>
        <w:ind w:right="20" w:firstLine="710"/>
        <w:jc w:val="both"/>
        <w:rPr>
          <w:sz w:val="20"/>
          <w:szCs w:val="20"/>
        </w:rPr>
      </w:pPr>
      <w:r w:rsidRPr="00105817">
        <w:rPr>
          <w:sz w:val="28"/>
          <w:szCs w:val="28"/>
        </w:rPr>
        <w:t>Иноязычная лексика в разговорной речи, дисплейных текстах, современной публицистике.</w:t>
      </w:r>
    </w:p>
    <w:p w14:paraId="05FDCD8E" w14:textId="77777777" w:rsidR="00105817" w:rsidRPr="00105817" w:rsidRDefault="00105817" w:rsidP="00105817">
      <w:pPr>
        <w:spacing w:line="15" w:lineRule="exact"/>
        <w:rPr>
          <w:sz w:val="20"/>
          <w:szCs w:val="20"/>
        </w:rPr>
      </w:pPr>
    </w:p>
    <w:p w14:paraId="74C37016" w14:textId="77777777" w:rsidR="00105817" w:rsidRPr="00105817" w:rsidRDefault="00105817" w:rsidP="00105817">
      <w:pPr>
        <w:spacing w:line="238" w:lineRule="auto"/>
        <w:ind w:firstLine="710"/>
        <w:jc w:val="both"/>
        <w:rPr>
          <w:sz w:val="20"/>
          <w:szCs w:val="20"/>
        </w:rPr>
      </w:pPr>
      <w:r w:rsidRPr="00105817">
        <w:rPr>
          <w:sz w:val="28"/>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14:paraId="08B00258" w14:textId="77777777" w:rsidR="00105817" w:rsidRPr="00105817" w:rsidRDefault="00105817" w:rsidP="00105817">
      <w:pPr>
        <w:spacing w:line="17" w:lineRule="exact"/>
        <w:rPr>
          <w:sz w:val="20"/>
          <w:szCs w:val="20"/>
        </w:rPr>
      </w:pPr>
    </w:p>
    <w:p w14:paraId="6356914E" w14:textId="77777777" w:rsidR="00105817" w:rsidRPr="00105817" w:rsidRDefault="00105817" w:rsidP="00105817">
      <w:pPr>
        <w:spacing w:line="237" w:lineRule="auto"/>
        <w:ind w:firstLine="710"/>
        <w:jc w:val="both"/>
        <w:rPr>
          <w:sz w:val="20"/>
          <w:szCs w:val="20"/>
        </w:rPr>
      </w:pPr>
      <w:r w:rsidRPr="00105817">
        <w:rPr>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14:paraId="0B11450A" w14:textId="77777777" w:rsidR="00105817" w:rsidRPr="00105817" w:rsidRDefault="00105817" w:rsidP="00105817">
      <w:pPr>
        <w:spacing w:line="19" w:lineRule="exact"/>
        <w:rPr>
          <w:sz w:val="20"/>
          <w:szCs w:val="20"/>
        </w:rPr>
      </w:pPr>
    </w:p>
    <w:p w14:paraId="30925318" w14:textId="77777777" w:rsidR="00105817" w:rsidRPr="00105817" w:rsidRDefault="00105817" w:rsidP="00105817">
      <w:pPr>
        <w:spacing w:line="238" w:lineRule="auto"/>
        <w:ind w:firstLine="710"/>
        <w:jc w:val="both"/>
        <w:rPr>
          <w:sz w:val="20"/>
          <w:szCs w:val="20"/>
        </w:rPr>
      </w:pPr>
      <w:r w:rsidRPr="00105817">
        <w:rPr>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105817">
        <w:rPr>
          <w:sz w:val="28"/>
          <w:szCs w:val="28"/>
        </w:rPr>
        <w:t>неологический</w:t>
      </w:r>
      <w:proofErr w:type="spellEnd"/>
      <w:r w:rsidRPr="00105817">
        <w:rPr>
          <w:sz w:val="28"/>
          <w:szCs w:val="28"/>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14:paraId="788A9DFA" w14:textId="77777777" w:rsidR="00105817" w:rsidRPr="00105817" w:rsidRDefault="00105817" w:rsidP="00105817">
      <w:pPr>
        <w:spacing w:line="6" w:lineRule="exact"/>
        <w:rPr>
          <w:sz w:val="20"/>
          <w:szCs w:val="20"/>
        </w:rPr>
      </w:pPr>
    </w:p>
    <w:p w14:paraId="78DB6CFD" w14:textId="77777777" w:rsidR="00105817" w:rsidRPr="00105817" w:rsidRDefault="00105817" w:rsidP="00105817">
      <w:pPr>
        <w:ind w:left="700"/>
        <w:rPr>
          <w:sz w:val="20"/>
          <w:szCs w:val="20"/>
        </w:rPr>
      </w:pPr>
      <w:r w:rsidRPr="00105817">
        <w:rPr>
          <w:sz w:val="28"/>
          <w:szCs w:val="28"/>
        </w:rPr>
        <w:t>Раздел 2. Культура речи.</w:t>
      </w:r>
    </w:p>
    <w:p w14:paraId="14F118C7" w14:textId="77777777" w:rsidR="00105817" w:rsidRPr="00105817" w:rsidRDefault="00105817" w:rsidP="00105817">
      <w:pPr>
        <w:spacing w:line="16" w:lineRule="exact"/>
        <w:rPr>
          <w:sz w:val="20"/>
          <w:szCs w:val="20"/>
        </w:rPr>
      </w:pPr>
    </w:p>
    <w:p w14:paraId="00504F4E" w14:textId="77777777" w:rsidR="00105817" w:rsidRPr="00105817" w:rsidRDefault="00105817" w:rsidP="00105817">
      <w:pPr>
        <w:spacing w:line="236" w:lineRule="auto"/>
        <w:ind w:right="20" w:firstLine="710"/>
        <w:jc w:val="both"/>
        <w:rPr>
          <w:sz w:val="20"/>
          <w:szCs w:val="20"/>
        </w:rPr>
      </w:pPr>
      <w:r w:rsidRPr="00105817">
        <w:rPr>
          <w:sz w:val="28"/>
          <w:szCs w:val="2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14:paraId="23FF21FA" w14:textId="77777777" w:rsidR="00105817" w:rsidRPr="00105817" w:rsidRDefault="00105817" w:rsidP="00105817">
      <w:pPr>
        <w:spacing w:line="20" w:lineRule="exact"/>
        <w:rPr>
          <w:sz w:val="20"/>
          <w:szCs w:val="20"/>
        </w:rPr>
      </w:pPr>
    </w:p>
    <w:p w14:paraId="0DC747F8" w14:textId="77777777" w:rsidR="00105817" w:rsidRPr="00105817" w:rsidRDefault="00105817" w:rsidP="00105817">
      <w:pPr>
        <w:spacing w:line="234" w:lineRule="auto"/>
        <w:ind w:right="20" w:firstLine="710"/>
        <w:jc w:val="both"/>
        <w:rPr>
          <w:sz w:val="20"/>
          <w:szCs w:val="20"/>
        </w:rPr>
      </w:pPr>
      <w:r w:rsidRPr="00105817">
        <w:rPr>
          <w:sz w:val="28"/>
          <w:szCs w:val="28"/>
        </w:rPr>
        <w:t>Постоянное и подвижное ударение в именах существительных; именах прилагательных, глаголах.</w:t>
      </w:r>
    </w:p>
    <w:p w14:paraId="3120B648" w14:textId="77777777" w:rsidR="00105817" w:rsidRPr="00105817" w:rsidRDefault="00105817" w:rsidP="00105817">
      <w:pPr>
        <w:spacing w:line="16" w:lineRule="exact"/>
        <w:rPr>
          <w:sz w:val="20"/>
          <w:szCs w:val="20"/>
        </w:rPr>
      </w:pPr>
    </w:p>
    <w:p w14:paraId="4EFDC30B" w14:textId="77777777" w:rsidR="00105817" w:rsidRPr="00105817" w:rsidRDefault="00105817" w:rsidP="00105817">
      <w:pPr>
        <w:spacing w:line="234" w:lineRule="auto"/>
        <w:ind w:firstLine="710"/>
        <w:jc w:val="both"/>
        <w:rPr>
          <w:sz w:val="20"/>
          <w:szCs w:val="20"/>
        </w:rPr>
      </w:pPr>
      <w:r w:rsidRPr="00105817">
        <w:rPr>
          <w:sz w:val="28"/>
          <w:szCs w:val="28"/>
        </w:rPr>
        <w:t xml:space="preserve">Омографы: ударение как маркёр смысла слова: </w:t>
      </w:r>
      <w:proofErr w:type="spellStart"/>
      <w:r w:rsidRPr="00105817">
        <w:rPr>
          <w:sz w:val="28"/>
          <w:szCs w:val="28"/>
        </w:rPr>
        <w:t>пАрить</w:t>
      </w:r>
      <w:proofErr w:type="spellEnd"/>
      <w:r w:rsidRPr="00105817">
        <w:rPr>
          <w:sz w:val="28"/>
          <w:szCs w:val="28"/>
        </w:rPr>
        <w:t xml:space="preserve"> — </w:t>
      </w:r>
      <w:proofErr w:type="spellStart"/>
      <w:r w:rsidRPr="00105817">
        <w:rPr>
          <w:sz w:val="28"/>
          <w:szCs w:val="28"/>
        </w:rPr>
        <w:t>парИть</w:t>
      </w:r>
      <w:proofErr w:type="spellEnd"/>
      <w:r w:rsidRPr="00105817">
        <w:rPr>
          <w:sz w:val="28"/>
          <w:szCs w:val="28"/>
        </w:rPr>
        <w:t xml:space="preserve">, </w:t>
      </w:r>
      <w:proofErr w:type="spellStart"/>
      <w:r w:rsidRPr="00105817">
        <w:rPr>
          <w:sz w:val="28"/>
          <w:szCs w:val="28"/>
        </w:rPr>
        <w:t>рОжки</w:t>
      </w:r>
      <w:proofErr w:type="spellEnd"/>
      <w:r w:rsidRPr="00105817">
        <w:rPr>
          <w:sz w:val="28"/>
          <w:szCs w:val="28"/>
        </w:rPr>
        <w:t xml:space="preserve"> — </w:t>
      </w:r>
      <w:proofErr w:type="spellStart"/>
      <w:r w:rsidRPr="00105817">
        <w:rPr>
          <w:sz w:val="28"/>
          <w:szCs w:val="28"/>
        </w:rPr>
        <w:t>рожкИ</w:t>
      </w:r>
      <w:proofErr w:type="spellEnd"/>
      <w:r w:rsidRPr="00105817">
        <w:rPr>
          <w:sz w:val="28"/>
          <w:szCs w:val="28"/>
        </w:rPr>
        <w:t xml:space="preserve">, </w:t>
      </w:r>
      <w:proofErr w:type="spellStart"/>
      <w:r w:rsidRPr="00105817">
        <w:rPr>
          <w:sz w:val="28"/>
          <w:szCs w:val="28"/>
        </w:rPr>
        <w:t>пОлки</w:t>
      </w:r>
      <w:proofErr w:type="spellEnd"/>
      <w:r w:rsidRPr="00105817">
        <w:rPr>
          <w:sz w:val="28"/>
          <w:szCs w:val="28"/>
        </w:rPr>
        <w:t xml:space="preserve"> — </w:t>
      </w:r>
      <w:proofErr w:type="spellStart"/>
      <w:r w:rsidRPr="00105817">
        <w:rPr>
          <w:sz w:val="28"/>
          <w:szCs w:val="28"/>
        </w:rPr>
        <w:t>полкИ</w:t>
      </w:r>
      <w:proofErr w:type="spellEnd"/>
      <w:r w:rsidRPr="00105817">
        <w:rPr>
          <w:sz w:val="28"/>
          <w:szCs w:val="28"/>
        </w:rPr>
        <w:t xml:space="preserve">, Атлас — </w:t>
      </w:r>
      <w:proofErr w:type="spellStart"/>
      <w:r w:rsidRPr="00105817">
        <w:rPr>
          <w:sz w:val="28"/>
          <w:szCs w:val="28"/>
        </w:rPr>
        <w:t>атлАс</w:t>
      </w:r>
      <w:proofErr w:type="spellEnd"/>
      <w:r w:rsidRPr="00105817">
        <w:rPr>
          <w:sz w:val="28"/>
          <w:szCs w:val="28"/>
        </w:rPr>
        <w:t>.</w:t>
      </w:r>
    </w:p>
    <w:p w14:paraId="7830637F" w14:textId="77777777" w:rsidR="00105817" w:rsidRPr="00105817" w:rsidRDefault="00105817" w:rsidP="00105817">
      <w:pPr>
        <w:spacing w:line="15" w:lineRule="exact"/>
        <w:rPr>
          <w:sz w:val="20"/>
          <w:szCs w:val="20"/>
        </w:rPr>
      </w:pPr>
    </w:p>
    <w:p w14:paraId="7365EB8E" w14:textId="77777777" w:rsidR="00105817" w:rsidRPr="00105817" w:rsidRDefault="00105817" w:rsidP="00105817">
      <w:pPr>
        <w:spacing w:line="237" w:lineRule="auto"/>
        <w:ind w:firstLine="710"/>
        <w:jc w:val="both"/>
        <w:rPr>
          <w:sz w:val="20"/>
          <w:szCs w:val="20"/>
        </w:rPr>
      </w:pPr>
      <w:r w:rsidRPr="00105817">
        <w:rPr>
          <w:sz w:val="28"/>
          <w:szCs w:val="28"/>
        </w:rPr>
        <w:t>Произносительные варианты орфоэпической нормы: (</w:t>
      </w:r>
      <w:proofErr w:type="spellStart"/>
      <w:r w:rsidRPr="00105817">
        <w:rPr>
          <w:sz w:val="28"/>
          <w:szCs w:val="28"/>
        </w:rPr>
        <w:t>було</w:t>
      </w:r>
      <w:proofErr w:type="spellEnd"/>
      <w:r w:rsidRPr="00105817">
        <w:rPr>
          <w:sz w:val="28"/>
          <w:szCs w:val="28"/>
        </w:rPr>
        <w:t>[ч</w:t>
      </w:r>
      <w:proofErr w:type="gramStart"/>
      <w:r w:rsidRPr="00105817">
        <w:rPr>
          <w:sz w:val="28"/>
          <w:szCs w:val="28"/>
        </w:rPr>
        <w:t>’]ная</w:t>
      </w:r>
      <w:proofErr w:type="gramEnd"/>
      <w:r w:rsidRPr="00105817">
        <w:rPr>
          <w:sz w:val="28"/>
          <w:szCs w:val="28"/>
        </w:rPr>
        <w:t xml:space="preserve"> — </w:t>
      </w:r>
      <w:proofErr w:type="spellStart"/>
      <w:r w:rsidRPr="00105817">
        <w:rPr>
          <w:sz w:val="28"/>
          <w:szCs w:val="28"/>
        </w:rPr>
        <w:t>було</w:t>
      </w:r>
      <w:proofErr w:type="spellEnd"/>
      <w:r w:rsidRPr="00105817">
        <w:rPr>
          <w:sz w:val="28"/>
          <w:szCs w:val="28"/>
        </w:rPr>
        <w:t>[ш]ная, же[н’]</w:t>
      </w:r>
      <w:proofErr w:type="spellStart"/>
      <w:r w:rsidRPr="00105817">
        <w:rPr>
          <w:sz w:val="28"/>
          <w:szCs w:val="28"/>
        </w:rPr>
        <w:t>щина</w:t>
      </w:r>
      <w:proofErr w:type="spellEnd"/>
      <w:r w:rsidRPr="00105817">
        <w:rPr>
          <w:sz w:val="28"/>
          <w:szCs w:val="28"/>
        </w:rPr>
        <w:t xml:space="preserve"> — же[н]</w:t>
      </w:r>
      <w:proofErr w:type="spellStart"/>
      <w:r w:rsidRPr="00105817">
        <w:rPr>
          <w:sz w:val="28"/>
          <w:szCs w:val="28"/>
        </w:rPr>
        <w:t>щина</w:t>
      </w:r>
      <w:proofErr w:type="spellEnd"/>
      <w:r w:rsidRPr="00105817">
        <w:rPr>
          <w:sz w:val="28"/>
          <w:szCs w:val="28"/>
        </w:rPr>
        <w:t>, до[</w:t>
      </w:r>
      <w:proofErr w:type="spellStart"/>
      <w:r w:rsidRPr="00105817">
        <w:rPr>
          <w:sz w:val="28"/>
          <w:szCs w:val="28"/>
        </w:rPr>
        <w:t>жд</w:t>
      </w:r>
      <w:proofErr w:type="spellEnd"/>
      <w:r w:rsidRPr="00105817">
        <w:rPr>
          <w:sz w:val="28"/>
          <w:szCs w:val="28"/>
        </w:rPr>
        <w:t>]</w:t>
      </w:r>
      <w:proofErr w:type="spellStart"/>
      <w:r w:rsidRPr="00105817">
        <w:rPr>
          <w:sz w:val="28"/>
          <w:szCs w:val="28"/>
        </w:rPr>
        <w:t>ём</w:t>
      </w:r>
      <w:proofErr w:type="spellEnd"/>
      <w:r w:rsidRPr="00105817">
        <w:rPr>
          <w:sz w:val="28"/>
          <w:szCs w:val="28"/>
        </w:rPr>
        <w:t xml:space="preserve"> — до[ж’]</w:t>
      </w:r>
      <w:proofErr w:type="spellStart"/>
      <w:r w:rsidRPr="00105817">
        <w:rPr>
          <w:sz w:val="28"/>
          <w:szCs w:val="28"/>
        </w:rPr>
        <w:t>ём</w:t>
      </w:r>
      <w:proofErr w:type="spellEnd"/>
      <w:r w:rsidRPr="00105817">
        <w:rPr>
          <w:sz w:val="28"/>
          <w:szCs w:val="28"/>
        </w:rPr>
        <w:t xml:space="preserve"> и под.). Произносительные варианты на уровне словосочетаний (</w:t>
      </w:r>
      <w:proofErr w:type="spellStart"/>
      <w:r w:rsidRPr="00105817">
        <w:rPr>
          <w:sz w:val="28"/>
          <w:szCs w:val="28"/>
        </w:rPr>
        <w:t>микроволнОвая</w:t>
      </w:r>
      <w:proofErr w:type="spellEnd"/>
      <w:r w:rsidRPr="00105817">
        <w:rPr>
          <w:sz w:val="28"/>
          <w:szCs w:val="28"/>
        </w:rPr>
        <w:t xml:space="preserve"> печь – </w:t>
      </w:r>
      <w:proofErr w:type="spellStart"/>
      <w:r w:rsidRPr="00105817">
        <w:rPr>
          <w:sz w:val="28"/>
          <w:szCs w:val="28"/>
        </w:rPr>
        <w:t>микровОлновая</w:t>
      </w:r>
      <w:proofErr w:type="spellEnd"/>
      <w:r w:rsidRPr="00105817">
        <w:rPr>
          <w:sz w:val="28"/>
          <w:szCs w:val="28"/>
        </w:rPr>
        <w:t xml:space="preserve"> терапия).</w:t>
      </w:r>
    </w:p>
    <w:p w14:paraId="280AA07F" w14:textId="77777777" w:rsidR="00105817" w:rsidRPr="00105817" w:rsidRDefault="00105817" w:rsidP="00105817">
      <w:pPr>
        <w:spacing w:line="4" w:lineRule="exact"/>
        <w:rPr>
          <w:sz w:val="20"/>
          <w:szCs w:val="20"/>
        </w:rPr>
      </w:pPr>
    </w:p>
    <w:p w14:paraId="3ABBEFFE" w14:textId="77777777" w:rsidR="00105817" w:rsidRPr="00105817" w:rsidRDefault="00105817" w:rsidP="00105817">
      <w:pPr>
        <w:ind w:left="700"/>
        <w:rPr>
          <w:sz w:val="20"/>
          <w:szCs w:val="20"/>
        </w:rPr>
      </w:pPr>
      <w:r w:rsidRPr="00105817">
        <w:rPr>
          <w:sz w:val="28"/>
          <w:szCs w:val="28"/>
        </w:rPr>
        <w:t>Роль звукописи в художественном тексте.</w:t>
      </w:r>
    </w:p>
    <w:p w14:paraId="56F2C487" w14:textId="77777777" w:rsidR="00105817" w:rsidRPr="00105817" w:rsidRDefault="00105817" w:rsidP="00105817">
      <w:pPr>
        <w:spacing w:line="91" w:lineRule="exact"/>
        <w:rPr>
          <w:sz w:val="20"/>
          <w:szCs w:val="20"/>
        </w:rPr>
      </w:pPr>
    </w:p>
    <w:p w14:paraId="3A6A6668" w14:textId="77777777" w:rsidR="00105817" w:rsidRPr="00105817" w:rsidRDefault="00105817" w:rsidP="00105817">
      <w:pPr>
        <w:jc w:val="center"/>
        <w:rPr>
          <w:sz w:val="20"/>
          <w:szCs w:val="20"/>
        </w:rPr>
      </w:pPr>
    </w:p>
    <w:p w14:paraId="1EE764D2" w14:textId="77777777" w:rsidR="00105817" w:rsidRPr="00105817" w:rsidRDefault="00105817" w:rsidP="00105817">
      <w:pPr>
        <w:sectPr w:rsidR="00105817" w:rsidRPr="00105817">
          <w:pgSz w:w="11900" w:h="16838"/>
          <w:pgMar w:top="1141" w:right="564" w:bottom="269" w:left="1140" w:header="0" w:footer="0" w:gutter="0"/>
          <w:cols w:space="720" w:equalWidth="0">
            <w:col w:w="10200"/>
          </w:cols>
        </w:sectPr>
      </w:pPr>
    </w:p>
    <w:p w14:paraId="2E13993E" w14:textId="77777777" w:rsidR="00105817" w:rsidRPr="00105817" w:rsidRDefault="00105817" w:rsidP="00105817">
      <w:pPr>
        <w:spacing w:line="248" w:lineRule="auto"/>
        <w:ind w:left="7" w:right="20" w:firstLine="710"/>
        <w:jc w:val="both"/>
        <w:rPr>
          <w:sz w:val="28"/>
          <w:szCs w:val="28"/>
        </w:rPr>
      </w:pPr>
      <w:r w:rsidRPr="00105817">
        <w:rPr>
          <w:sz w:val="28"/>
          <w:szCs w:val="28"/>
        </w:rPr>
        <w:lastRenderedPageBreak/>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w:t>
      </w:r>
      <w:proofErr w:type="spellStart"/>
      <w:r w:rsidRPr="00105817">
        <w:rPr>
          <w:sz w:val="28"/>
          <w:szCs w:val="28"/>
        </w:rPr>
        <w:t>род.п</w:t>
      </w:r>
      <w:proofErr w:type="spellEnd"/>
      <w:r w:rsidRPr="00105817">
        <w:rPr>
          <w:sz w:val="28"/>
          <w:szCs w:val="28"/>
        </w:rPr>
        <w:t xml:space="preserve">. </w:t>
      </w:r>
      <w:proofErr w:type="spellStart"/>
      <w:r w:rsidRPr="00105817">
        <w:rPr>
          <w:sz w:val="28"/>
          <w:szCs w:val="28"/>
        </w:rPr>
        <w:t>мн.ч</w:t>
      </w:r>
      <w:proofErr w:type="spellEnd"/>
      <w:r w:rsidRPr="00105817">
        <w:rPr>
          <w:sz w:val="28"/>
          <w:szCs w:val="28"/>
        </w:rPr>
        <w:t xml:space="preserve">.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w:t>
      </w:r>
      <w:proofErr w:type="spellStart"/>
      <w:r w:rsidRPr="00105817">
        <w:rPr>
          <w:sz w:val="28"/>
          <w:szCs w:val="28"/>
        </w:rPr>
        <w:t>м.р</w:t>
      </w:r>
      <w:proofErr w:type="spellEnd"/>
      <w:r w:rsidRPr="00105817">
        <w:rPr>
          <w:sz w:val="28"/>
          <w:szCs w:val="28"/>
        </w:rPr>
        <w:t xml:space="preserve">.; ударение в формах глаголов II </w:t>
      </w:r>
      <w:proofErr w:type="spellStart"/>
      <w:r w:rsidRPr="00105817">
        <w:rPr>
          <w:sz w:val="28"/>
          <w:szCs w:val="28"/>
        </w:rPr>
        <w:t>спр</w:t>
      </w:r>
      <w:proofErr w:type="spellEnd"/>
      <w:r w:rsidRPr="00105817">
        <w:rPr>
          <w:sz w:val="28"/>
          <w:szCs w:val="28"/>
        </w:rPr>
        <w:t>. На –ить; глаголы звонить, включить и др. Варианты ударения внутри нормы: баловать – баловать, обеспечение – обеспечение.</w:t>
      </w:r>
    </w:p>
    <w:p w14:paraId="40EAA7E8" w14:textId="77777777" w:rsidR="00105817" w:rsidRPr="00105817" w:rsidRDefault="00105817" w:rsidP="00105817">
      <w:pPr>
        <w:spacing w:line="15" w:lineRule="exact"/>
        <w:rPr>
          <w:sz w:val="28"/>
          <w:szCs w:val="28"/>
        </w:rPr>
      </w:pPr>
    </w:p>
    <w:p w14:paraId="05383498" w14:textId="77777777" w:rsidR="00105817" w:rsidRPr="00105817" w:rsidRDefault="00105817" w:rsidP="00105817">
      <w:pPr>
        <w:spacing w:line="236" w:lineRule="auto"/>
        <w:ind w:left="7" w:firstLine="710"/>
        <w:jc w:val="both"/>
        <w:rPr>
          <w:sz w:val="28"/>
          <w:szCs w:val="28"/>
        </w:rPr>
      </w:pPr>
      <w:r w:rsidRPr="00105817">
        <w:rPr>
          <w:sz w:val="28"/>
          <w:szCs w:val="28"/>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14:paraId="58465F5E" w14:textId="77777777" w:rsidR="00105817" w:rsidRPr="00105817" w:rsidRDefault="00105817" w:rsidP="00105817">
      <w:pPr>
        <w:spacing w:line="15" w:lineRule="exact"/>
        <w:rPr>
          <w:sz w:val="28"/>
          <w:szCs w:val="28"/>
        </w:rPr>
      </w:pPr>
    </w:p>
    <w:p w14:paraId="1EC5832D" w14:textId="77777777" w:rsidR="00105817" w:rsidRPr="00105817" w:rsidRDefault="00105817" w:rsidP="00105817">
      <w:pPr>
        <w:spacing w:line="238" w:lineRule="auto"/>
        <w:ind w:left="7" w:firstLine="710"/>
        <w:jc w:val="both"/>
        <w:rPr>
          <w:sz w:val="28"/>
          <w:szCs w:val="28"/>
        </w:rPr>
      </w:pPr>
      <w:r w:rsidRPr="00105817">
        <w:rPr>
          <w:sz w:val="28"/>
          <w:szCs w:val="28"/>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Pr="00105817">
        <w:rPr>
          <w:sz w:val="28"/>
          <w:szCs w:val="28"/>
        </w:rPr>
        <w:t>чн</w:t>
      </w:r>
      <w:proofErr w:type="spellEnd"/>
      <w:r w:rsidRPr="00105817">
        <w:rPr>
          <w:sz w:val="28"/>
          <w:szCs w:val="28"/>
        </w:rPr>
        <w:t xml:space="preserve"> и </w:t>
      </w:r>
      <w:proofErr w:type="spellStart"/>
      <w:r w:rsidRPr="00105817">
        <w:rPr>
          <w:sz w:val="28"/>
          <w:szCs w:val="28"/>
        </w:rPr>
        <w:t>чт</w:t>
      </w:r>
      <w:proofErr w:type="spellEnd"/>
      <w:r w:rsidRPr="00105817">
        <w:rPr>
          <w:sz w:val="28"/>
          <w:szCs w:val="28"/>
        </w:rPr>
        <w:t>; произношение женских отчеств на -</w:t>
      </w:r>
      <w:proofErr w:type="spellStart"/>
      <w:r w:rsidRPr="00105817">
        <w:rPr>
          <w:sz w:val="28"/>
          <w:szCs w:val="28"/>
        </w:rPr>
        <w:t>ична</w:t>
      </w:r>
      <w:proofErr w:type="spellEnd"/>
      <w:r w:rsidRPr="00105817">
        <w:rPr>
          <w:sz w:val="28"/>
          <w:szCs w:val="28"/>
        </w:rPr>
        <w:t>, -</w:t>
      </w:r>
      <w:proofErr w:type="spellStart"/>
      <w:r w:rsidRPr="00105817">
        <w:rPr>
          <w:sz w:val="28"/>
          <w:szCs w:val="28"/>
        </w:rPr>
        <w:t>инична</w:t>
      </w:r>
      <w:proofErr w:type="spellEnd"/>
      <w:r w:rsidRPr="00105817">
        <w:rPr>
          <w:sz w:val="28"/>
          <w:szCs w:val="28"/>
        </w:rPr>
        <w:t>; произношение твёрдого [н] перед мягкими [ф'] и [в']; произношение мягкого [н] перед ч и щ.</w:t>
      </w:r>
    </w:p>
    <w:p w14:paraId="1A4609A6" w14:textId="77777777" w:rsidR="00105817" w:rsidRPr="00105817" w:rsidRDefault="00105817" w:rsidP="00105817">
      <w:pPr>
        <w:spacing w:line="6" w:lineRule="exact"/>
        <w:rPr>
          <w:sz w:val="28"/>
          <w:szCs w:val="28"/>
        </w:rPr>
      </w:pPr>
    </w:p>
    <w:p w14:paraId="0BECF6E8" w14:textId="77777777" w:rsidR="00105817" w:rsidRPr="00105817" w:rsidRDefault="00105817" w:rsidP="00105817">
      <w:pPr>
        <w:ind w:left="707"/>
        <w:rPr>
          <w:sz w:val="28"/>
          <w:szCs w:val="28"/>
        </w:rPr>
      </w:pPr>
      <w:r w:rsidRPr="00105817">
        <w:rPr>
          <w:sz w:val="28"/>
          <w:szCs w:val="28"/>
        </w:rPr>
        <w:t>Типичные акцентологические ошибки в современной речи.</w:t>
      </w:r>
    </w:p>
    <w:p w14:paraId="1CC8CE57" w14:textId="77777777" w:rsidR="00105817" w:rsidRPr="00105817" w:rsidRDefault="00105817" w:rsidP="00105817">
      <w:pPr>
        <w:spacing w:line="14" w:lineRule="exact"/>
        <w:rPr>
          <w:sz w:val="28"/>
          <w:szCs w:val="28"/>
        </w:rPr>
      </w:pPr>
    </w:p>
    <w:p w14:paraId="5EA0B1F3" w14:textId="77777777" w:rsidR="00105817" w:rsidRPr="00105817" w:rsidRDefault="00105817" w:rsidP="00105817">
      <w:pPr>
        <w:spacing w:line="234" w:lineRule="auto"/>
        <w:ind w:left="7" w:firstLine="710"/>
        <w:rPr>
          <w:sz w:val="28"/>
          <w:szCs w:val="28"/>
        </w:rPr>
      </w:pPr>
      <w:r w:rsidRPr="00105817">
        <w:rPr>
          <w:sz w:val="28"/>
          <w:szCs w:val="28"/>
        </w:rPr>
        <w:t>Активные процессы в области произношения и ударения. Отражение произносительных вариантов в современных орфоэпических словарях.</w:t>
      </w:r>
    </w:p>
    <w:p w14:paraId="55D7A904" w14:textId="77777777" w:rsidR="00105817" w:rsidRPr="00105817" w:rsidRDefault="00105817" w:rsidP="00105817">
      <w:pPr>
        <w:ind w:left="707"/>
        <w:rPr>
          <w:sz w:val="28"/>
          <w:szCs w:val="28"/>
        </w:rPr>
      </w:pPr>
      <w:r w:rsidRPr="00105817">
        <w:rPr>
          <w:sz w:val="28"/>
          <w:szCs w:val="28"/>
        </w:rPr>
        <w:t>Нарушение орфоэпической нормы как художественный приём.</w:t>
      </w:r>
    </w:p>
    <w:p w14:paraId="4D7BF451" w14:textId="77777777" w:rsidR="00105817" w:rsidRPr="00105817" w:rsidRDefault="00105817" w:rsidP="00105817">
      <w:pPr>
        <w:spacing w:line="14" w:lineRule="exact"/>
        <w:rPr>
          <w:sz w:val="28"/>
          <w:szCs w:val="28"/>
        </w:rPr>
      </w:pPr>
    </w:p>
    <w:p w14:paraId="2758968D" w14:textId="77777777" w:rsidR="00105817" w:rsidRPr="00105817" w:rsidRDefault="00105817" w:rsidP="00105817">
      <w:pPr>
        <w:spacing w:line="236" w:lineRule="auto"/>
        <w:ind w:left="7" w:firstLine="710"/>
        <w:jc w:val="both"/>
        <w:rPr>
          <w:sz w:val="28"/>
          <w:szCs w:val="28"/>
        </w:rPr>
      </w:pPr>
      <w:r w:rsidRPr="00105817">
        <w:rPr>
          <w:sz w:val="28"/>
          <w:szCs w:val="28"/>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14:paraId="0C9471DF" w14:textId="77777777" w:rsidR="00105817" w:rsidRPr="00105817" w:rsidRDefault="00105817" w:rsidP="00105817">
      <w:pPr>
        <w:spacing w:line="20" w:lineRule="exact"/>
        <w:rPr>
          <w:sz w:val="28"/>
          <w:szCs w:val="28"/>
        </w:rPr>
      </w:pPr>
    </w:p>
    <w:p w14:paraId="35E138E7" w14:textId="77777777" w:rsidR="00105817" w:rsidRPr="00105817" w:rsidRDefault="00105817" w:rsidP="00105817">
      <w:pPr>
        <w:spacing w:line="237" w:lineRule="auto"/>
        <w:ind w:left="7" w:right="20" w:firstLine="710"/>
        <w:jc w:val="both"/>
        <w:rPr>
          <w:sz w:val="28"/>
          <w:szCs w:val="28"/>
        </w:rPr>
      </w:pPr>
      <w:r w:rsidRPr="00105817">
        <w:rPr>
          <w:sz w:val="28"/>
          <w:szCs w:val="28"/>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w:t>
      </w:r>
    </w:p>
    <w:p w14:paraId="1C50B4EF" w14:textId="77777777" w:rsidR="00105817" w:rsidRPr="00105817" w:rsidRDefault="00105817" w:rsidP="00105817">
      <w:pPr>
        <w:spacing w:line="19" w:lineRule="exact"/>
        <w:rPr>
          <w:sz w:val="28"/>
          <w:szCs w:val="28"/>
        </w:rPr>
      </w:pPr>
    </w:p>
    <w:p w14:paraId="5F3A0572" w14:textId="77777777" w:rsidR="00105817" w:rsidRPr="00105817" w:rsidRDefault="00105817" w:rsidP="00105817">
      <w:pPr>
        <w:spacing w:line="236" w:lineRule="auto"/>
        <w:ind w:left="7"/>
        <w:jc w:val="both"/>
        <w:rPr>
          <w:sz w:val="28"/>
          <w:szCs w:val="28"/>
        </w:rPr>
      </w:pPr>
      <w:r w:rsidRPr="00105817">
        <w:rPr>
          <w:sz w:val="28"/>
          <w:szCs w:val="28"/>
        </w:rPr>
        <w:t xml:space="preserve">— кинокартина — кино – кинолента, интернациональный — международный, экспорт — вывоз, импорт — ввоз‚ </w:t>
      </w:r>
      <w:proofErr w:type="spellStart"/>
      <w:r w:rsidRPr="00105817">
        <w:rPr>
          <w:sz w:val="28"/>
          <w:szCs w:val="28"/>
        </w:rPr>
        <w:t>блато</w:t>
      </w:r>
      <w:proofErr w:type="spellEnd"/>
      <w:r w:rsidRPr="00105817">
        <w:rPr>
          <w:sz w:val="28"/>
          <w:szCs w:val="28"/>
        </w:rPr>
        <w:t xml:space="preserve"> — болото, </w:t>
      </w:r>
      <w:proofErr w:type="spellStart"/>
      <w:r w:rsidRPr="00105817">
        <w:rPr>
          <w:sz w:val="28"/>
          <w:szCs w:val="28"/>
        </w:rPr>
        <w:t>брещи</w:t>
      </w:r>
      <w:proofErr w:type="spellEnd"/>
      <w:r w:rsidRPr="00105817">
        <w:rPr>
          <w:sz w:val="28"/>
          <w:szCs w:val="28"/>
        </w:rPr>
        <w:t xml:space="preserve"> — беречь, шлем — шелом, краткий — короткий, беспрестанный — </w:t>
      </w:r>
      <w:proofErr w:type="spellStart"/>
      <w:r w:rsidRPr="00105817">
        <w:rPr>
          <w:sz w:val="28"/>
          <w:szCs w:val="28"/>
        </w:rPr>
        <w:t>бесперестанный</w:t>
      </w:r>
      <w:proofErr w:type="spellEnd"/>
      <w:r w:rsidRPr="00105817">
        <w:rPr>
          <w:sz w:val="28"/>
          <w:szCs w:val="28"/>
        </w:rPr>
        <w:t xml:space="preserve">‚ </w:t>
      </w:r>
      <w:proofErr w:type="spellStart"/>
      <w:r w:rsidRPr="00105817">
        <w:rPr>
          <w:sz w:val="28"/>
          <w:szCs w:val="28"/>
        </w:rPr>
        <w:t>глаголить</w:t>
      </w:r>
      <w:proofErr w:type="spellEnd"/>
      <w:r w:rsidRPr="00105817">
        <w:rPr>
          <w:sz w:val="28"/>
          <w:szCs w:val="28"/>
        </w:rPr>
        <w:t xml:space="preserve"> – говорить – сказать – брякнуть).</w:t>
      </w:r>
    </w:p>
    <w:p w14:paraId="4FEFD156" w14:textId="77777777" w:rsidR="00105817" w:rsidRPr="00105817" w:rsidRDefault="00105817" w:rsidP="00105817">
      <w:pPr>
        <w:spacing w:line="20" w:lineRule="exact"/>
        <w:rPr>
          <w:sz w:val="28"/>
          <w:szCs w:val="28"/>
        </w:rPr>
      </w:pPr>
    </w:p>
    <w:p w14:paraId="3E3EB1CD" w14:textId="77777777" w:rsidR="00105817" w:rsidRPr="00105817" w:rsidRDefault="00105817" w:rsidP="00105817">
      <w:pPr>
        <w:spacing w:line="234" w:lineRule="auto"/>
        <w:ind w:left="7" w:right="20" w:firstLine="710"/>
        <w:rPr>
          <w:sz w:val="28"/>
          <w:szCs w:val="28"/>
        </w:rPr>
      </w:pPr>
      <w:r w:rsidRPr="00105817">
        <w:rPr>
          <w:sz w:val="28"/>
          <w:szCs w:val="28"/>
        </w:rPr>
        <w:t>Синонимы и точность речи. Смысловые‚ стилистические особенности употребления синонимов.</w:t>
      </w:r>
    </w:p>
    <w:p w14:paraId="0637CBFC" w14:textId="77777777" w:rsidR="00105817" w:rsidRPr="00105817" w:rsidRDefault="00105817" w:rsidP="00105817">
      <w:pPr>
        <w:spacing w:line="15" w:lineRule="exact"/>
        <w:rPr>
          <w:sz w:val="28"/>
          <w:szCs w:val="28"/>
        </w:rPr>
      </w:pPr>
    </w:p>
    <w:p w14:paraId="2599331A" w14:textId="77777777" w:rsidR="00105817" w:rsidRPr="00105817" w:rsidRDefault="00105817" w:rsidP="00105817">
      <w:pPr>
        <w:spacing w:line="234" w:lineRule="auto"/>
        <w:ind w:left="7" w:firstLine="710"/>
        <w:rPr>
          <w:sz w:val="28"/>
          <w:szCs w:val="28"/>
        </w:rPr>
      </w:pPr>
      <w:r w:rsidRPr="00105817">
        <w:rPr>
          <w:sz w:val="28"/>
          <w:szCs w:val="28"/>
        </w:rPr>
        <w:t>Антонимы и точность речи. Смысловые‚ стилистические особенности употребления антонимов.</w:t>
      </w:r>
    </w:p>
    <w:p w14:paraId="014A3AE6" w14:textId="77777777" w:rsidR="00105817" w:rsidRPr="00105817" w:rsidRDefault="00105817" w:rsidP="00105817">
      <w:pPr>
        <w:spacing w:line="15" w:lineRule="exact"/>
        <w:rPr>
          <w:sz w:val="28"/>
          <w:szCs w:val="28"/>
        </w:rPr>
      </w:pPr>
    </w:p>
    <w:p w14:paraId="17C243DA" w14:textId="77777777" w:rsidR="00105817" w:rsidRPr="00105817" w:rsidRDefault="00105817" w:rsidP="00105817">
      <w:pPr>
        <w:spacing w:line="234" w:lineRule="auto"/>
        <w:ind w:left="7" w:right="20" w:firstLine="710"/>
        <w:rPr>
          <w:sz w:val="28"/>
          <w:szCs w:val="28"/>
        </w:rPr>
      </w:pPr>
      <w:r w:rsidRPr="00105817">
        <w:rPr>
          <w:sz w:val="28"/>
          <w:szCs w:val="28"/>
        </w:rPr>
        <w:t>Лексические омонимы и точность речи. Смысловые‚ стилистические особенности употребления лексических омонимов.</w:t>
      </w:r>
    </w:p>
    <w:p w14:paraId="12B1C1D0" w14:textId="77777777" w:rsidR="00105817" w:rsidRPr="00105817" w:rsidRDefault="00105817" w:rsidP="00105817">
      <w:pPr>
        <w:spacing w:line="15" w:lineRule="exact"/>
        <w:rPr>
          <w:sz w:val="28"/>
          <w:szCs w:val="28"/>
        </w:rPr>
      </w:pPr>
    </w:p>
    <w:p w14:paraId="48650FB5" w14:textId="77777777" w:rsidR="00105817" w:rsidRPr="00105817" w:rsidRDefault="00105817" w:rsidP="00105817">
      <w:pPr>
        <w:spacing w:line="235" w:lineRule="auto"/>
        <w:ind w:left="7" w:right="20" w:firstLine="710"/>
        <w:rPr>
          <w:sz w:val="28"/>
          <w:szCs w:val="28"/>
        </w:rPr>
      </w:pPr>
      <w:r w:rsidRPr="00105817">
        <w:rPr>
          <w:sz w:val="28"/>
          <w:szCs w:val="28"/>
        </w:rPr>
        <w:t>Типичные речевые ошибки‚ связанные с употреблением синонимов‚ антонимов и лексических омонимов в речи.</w:t>
      </w:r>
    </w:p>
    <w:p w14:paraId="68186B5B" w14:textId="77777777" w:rsidR="00105817" w:rsidRPr="00105817" w:rsidRDefault="00105817" w:rsidP="00105817">
      <w:pPr>
        <w:spacing w:line="17" w:lineRule="exact"/>
        <w:rPr>
          <w:sz w:val="28"/>
          <w:szCs w:val="28"/>
        </w:rPr>
      </w:pPr>
    </w:p>
    <w:p w14:paraId="0BDB6711" w14:textId="77777777" w:rsidR="00105817" w:rsidRPr="00105817" w:rsidRDefault="00105817" w:rsidP="00105817">
      <w:pPr>
        <w:spacing w:line="234" w:lineRule="auto"/>
        <w:ind w:left="7" w:firstLine="710"/>
        <w:jc w:val="both"/>
        <w:rPr>
          <w:sz w:val="28"/>
          <w:szCs w:val="28"/>
        </w:rPr>
      </w:pPr>
      <w:r w:rsidRPr="00105817">
        <w:rPr>
          <w:sz w:val="28"/>
          <w:szCs w:val="28"/>
        </w:rPr>
        <w:t>Паронимы и точность речи. Смысловые различия, характер лексической сочетаемости, способы управления, функционально-стилевая окраска и</w:t>
      </w:r>
    </w:p>
    <w:p w14:paraId="7B0DA4F4" w14:textId="77777777" w:rsidR="00105817" w:rsidRPr="00105817" w:rsidRDefault="00105817" w:rsidP="00105817">
      <w:pPr>
        <w:spacing w:line="91" w:lineRule="exact"/>
        <w:rPr>
          <w:sz w:val="20"/>
          <w:szCs w:val="20"/>
        </w:rPr>
      </w:pPr>
    </w:p>
    <w:p w14:paraId="557E242B" w14:textId="77777777" w:rsidR="00105817" w:rsidRPr="00105817" w:rsidRDefault="00105817" w:rsidP="00105817">
      <w:pPr>
        <w:ind w:right="-6"/>
        <w:jc w:val="center"/>
        <w:rPr>
          <w:sz w:val="20"/>
          <w:szCs w:val="20"/>
        </w:rPr>
      </w:pPr>
    </w:p>
    <w:p w14:paraId="633E6574" w14:textId="77777777" w:rsidR="00105817" w:rsidRPr="00105817" w:rsidRDefault="00105817" w:rsidP="00105817">
      <w:pPr>
        <w:sectPr w:rsidR="00105817" w:rsidRPr="00105817">
          <w:pgSz w:w="11900" w:h="16838"/>
          <w:pgMar w:top="1141" w:right="564" w:bottom="269" w:left="1133" w:header="0" w:footer="0" w:gutter="0"/>
          <w:cols w:space="720" w:equalWidth="0">
            <w:col w:w="10207"/>
          </w:cols>
        </w:sectPr>
      </w:pPr>
    </w:p>
    <w:p w14:paraId="6BC6F931" w14:textId="77777777" w:rsidR="00105817" w:rsidRPr="00105817" w:rsidRDefault="00105817" w:rsidP="00105817">
      <w:pPr>
        <w:spacing w:line="234" w:lineRule="auto"/>
        <w:ind w:right="20"/>
        <w:jc w:val="both"/>
        <w:rPr>
          <w:sz w:val="20"/>
          <w:szCs w:val="20"/>
        </w:rPr>
      </w:pPr>
      <w:r w:rsidRPr="00105817">
        <w:rPr>
          <w:sz w:val="28"/>
          <w:szCs w:val="28"/>
        </w:rPr>
        <w:lastRenderedPageBreak/>
        <w:t>употребление паронимов в речи. Типичные речевые ошибки‚ связанные с употреблением паронимов в речи.</w:t>
      </w:r>
    </w:p>
    <w:p w14:paraId="4B52B5C6" w14:textId="77777777" w:rsidR="00105817" w:rsidRPr="00105817" w:rsidRDefault="00105817" w:rsidP="00105817">
      <w:pPr>
        <w:spacing w:line="15" w:lineRule="exact"/>
        <w:rPr>
          <w:sz w:val="20"/>
          <w:szCs w:val="20"/>
        </w:rPr>
      </w:pPr>
    </w:p>
    <w:p w14:paraId="3F145934" w14:textId="77777777" w:rsidR="00105817" w:rsidRPr="00105817" w:rsidRDefault="00105817" w:rsidP="00105817">
      <w:pPr>
        <w:spacing w:line="238" w:lineRule="auto"/>
        <w:ind w:firstLine="710"/>
        <w:jc w:val="both"/>
        <w:rPr>
          <w:sz w:val="20"/>
          <w:szCs w:val="20"/>
        </w:rPr>
      </w:pPr>
      <w:r w:rsidRPr="00105817">
        <w:rPr>
          <w:sz w:val="28"/>
          <w:szCs w:val="28"/>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14:paraId="0AAEE56D" w14:textId="77777777" w:rsidR="00105817" w:rsidRPr="00105817" w:rsidRDefault="00105817" w:rsidP="00105817">
      <w:pPr>
        <w:spacing w:line="17" w:lineRule="exact"/>
        <w:rPr>
          <w:sz w:val="20"/>
          <w:szCs w:val="20"/>
        </w:rPr>
      </w:pPr>
    </w:p>
    <w:p w14:paraId="72A44FA6" w14:textId="77777777" w:rsidR="00105817" w:rsidRPr="00105817" w:rsidRDefault="00105817" w:rsidP="00105817">
      <w:pPr>
        <w:spacing w:line="235" w:lineRule="auto"/>
        <w:ind w:right="20" w:firstLine="710"/>
        <w:jc w:val="both"/>
        <w:rPr>
          <w:sz w:val="20"/>
          <w:szCs w:val="20"/>
        </w:rPr>
      </w:pPr>
      <w:r w:rsidRPr="00105817">
        <w:rPr>
          <w:sz w:val="28"/>
          <w:szCs w:val="28"/>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14:paraId="24909755" w14:textId="77777777" w:rsidR="00105817" w:rsidRPr="00105817" w:rsidRDefault="00105817" w:rsidP="00105817">
      <w:pPr>
        <w:spacing w:line="19" w:lineRule="exact"/>
        <w:rPr>
          <w:sz w:val="20"/>
          <w:szCs w:val="20"/>
        </w:rPr>
      </w:pPr>
    </w:p>
    <w:p w14:paraId="5A0A4D74" w14:textId="77777777" w:rsidR="00105817" w:rsidRPr="00105817" w:rsidRDefault="00105817" w:rsidP="00105817">
      <w:pPr>
        <w:spacing w:line="234" w:lineRule="auto"/>
        <w:ind w:right="20" w:firstLine="710"/>
        <w:jc w:val="both"/>
        <w:rPr>
          <w:sz w:val="20"/>
          <w:szCs w:val="20"/>
        </w:rPr>
      </w:pPr>
      <w:r w:rsidRPr="00105817">
        <w:rPr>
          <w:sz w:val="28"/>
          <w:szCs w:val="28"/>
        </w:rPr>
        <w:t>Речевая избыточность и точность. Тавтология. Плеоназм. Типичные ошибки‚ связанные с речевой избыточностью.</w:t>
      </w:r>
    </w:p>
    <w:p w14:paraId="584A301C" w14:textId="77777777" w:rsidR="00105817" w:rsidRPr="00105817" w:rsidRDefault="00105817" w:rsidP="00105817">
      <w:pPr>
        <w:spacing w:line="15" w:lineRule="exact"/>
        <w:rPr>
          <w:sz w:val="20"/>
          <w:szCs w:val="20"/>
        </w:rPr>
      </w:pPr>
    </w:p>
    <w:p w14:paraId="31247B43" w14:textId="77777777" w:rsidR="00105817" w:rsidRPr="00105817" w:rsidRDefault="00105817" w:rsidP="00105817">
      <w:pPr>
        <w:spacing w:line="234" w:lineRule="auto"/>
        <w:ind w:right="20" w:firstLine="710"/>
        <w:jc w:val="both"/>
        <w:rPr>
          <w:sz w:val="20"/>
          <w:szCs w:val="20"/>
        </w:rPr>
      </w:pPr>
      <w:r w:rsidRPr="00105817">
        <w:rPr>
          <w:sz w:val="28"/>
          <w:szCs w:val="28"/>
        </w:rPr>
        <w:t>Современные толковые словари. Отражение вариантов лексической нормы в современных словарях. Словарные пометы.</w:t>
      </w:r>
    </w:p>
    <w:p w14:paraId="5F99920E" w14:textId="77777777" w:rsidR="00105817" w:rsidRPr="00105817" w:rsidRDefault="00105817" w:rsidP="00105817">
      <w:pPr>
        <w:spacing w:line="15" w:lineRule="exact"/>
        <w:rPr>
          <w:sz w:val="20"/>
          <w:szCs w:val="20"/>
        </w:rPr>
      </w:pPr>
    </w:p>
    <w:p w14:paraId="2184FF53" w14:textId="77777777" w:rsidR="00105817" w:rsidRPr="00105817" w:rsidRDefault="00105817" w:rsidP="00105817">
      <w:pPr>
        <w:spacing w:line="238" w:lineRule="auto"/>
        <w:ind w:firstLine="710"/>
        <w:jc w:val="both"/>
        <w:rPr>
          <w:sz w:val="20"/>
          <w:szCs w:val="20"/>
        </w:rPr>
      </w:pPr>
      <w:r w:rsidRPr="00105817">
        <w:rPr>
          <w:sz w:val="28"/>
          <w:szCs w:val="28"/>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14:paraId="0643DDA3" w14:textId="77777777" w:rsidR="00105817" w:rsidRPr="00105817" w:rsidRDefault="00105817" w:rsidP="00105817">
      <w:pPr>
        <w:spacing w:line="19" w:lineRule="exact"/>
        <w:rPr>
          <w:sz w:val="20"/>
          <w:szCs w:val="20"/>
        </w:rPr>
      </w:pPr>
    </w:p>
    <w:p w14:paraId="749A5874" w14:textId="77777777" w:rsidR="00105817" w:rsidRPr="00105817" w:rsidRDefault="00105817" w:rsidP="00105817">
      <w:pPr>
        <w:spacing w:line="238" w:lineRule="auto"/>
        <w:ind w:firstLine="710"/>
        <w:jc w:val="both"/>
        <w:rPr>
          <w:sz w:val="20"/>
          <w:szCs w:val="20"/>
        </w:rPr>
      </w:pPr>
      <w:r w:rsidRPr="00105817">
        <w:rPr>
          <w:sz w:val="28"/>
          <w:szCs w:val="28"/>
        </w:rPr>
        <w:t xml:space="preserve">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w:t>
      </w:r>
      <w:proofErr w:type="spellStart"/>
      <w:r w:rsidRPr="00105817">
        <w:rPr>
          <w:sz w:val="28"/>
          <w:szCs w:val="28"/>
        </w:rPr>
        <w:t>обра</w:t>
      </w:r>
      <w:proofErr w:type="spellEnd"/>
      <w:r w:rsidRPr="00105817">
        <w:rPr>
          <w:sz w:val="28"/>
          <w:szCs w:val="28"/>
        </w:rPr>
        <w:t>(литературные);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14:paraId="60405AB7" w14:textId="77777777" w:rsidR="00105817" w:rsidRPr="00105817" w:rsidRDefault="00105817" w:rsidP="00105817">
      <w:pPr>
        <w:spacing w:line="19" w:lineRule="exact"/>
        <w:rPr>
          <w:sz w:val="20"/>
          <w:szCs w:val="20"/>
        </w:rPr>
      </w:pPr>
    </w:p>
    <w:p w14:paraId="1FE512FF" w14:textId="77777777" w:rsidR="00105817" w:rsidRPr="00105817" w:rsidRDefault="00105817" w:rsidP="00105817">
      <w:pPr>
        <w:spacing w:line="238" w:lineRule="auto"/>
        <w:ind w:firstLine="710"/>
        <w:jc w:val="both"/>
        <w:rPr>
          <w:sz w:val="20"/>
          <w:szCs w:val="20"/>
        </w:rPr>
      </w:pPr>
      <w:r w:rsidRPr="00105817">
        <w:rPr>
          <w:sz w:val="28"/>
          <w:szCs w:val="28"/>
        </w:rPr>
        <w:t xml:space="preserve">Категория склонения: склонение русских и иностранных имён и фамилий; названий географических объектов; </w:t>
      </w:r>
      <w:proofErr w:type="spellStart"/>
      <w:r w:rsidRPr="00105817">
        <w:rPr>
          <w:sz w:val="28"/>
          <w:szCs w:val="28"/>
        </w:rPr>
        <w:t>им.п</w:t>
      </w:r>
      <w:proofErr w:type="spellEnd"/>
      <w:r w:rsidRPr="00105817">
        <w:rPr>
          <w:sz w:val="28"/>
          <w:szCs w:val="28"/>
        </w:rPr>
        <w:t xml:space="preserve">. </w:t>
      </w:r>
      <w:proofErr w:type="spellStart"/>
      <w:r w:rsidRPr="00105817">
        <w:rPr>
          <w:sz w:val="28"/>
          <w:szCs w:val="28"/>
        </w:rPr>
        <w:t>мн.ч</w:t>
      </w:r>
      <w:proofErr w:type="spellEnd"/>
      <w:r w:rsidRPr="00105817">
        <w:rPr>
          <w:sz w:val="28"/>
          <w:szCs w:val="28"/>
        </w:rPr>
        <w:t xml:space="preserve">. существительных на -а/-я и -ы/-и (директора, договоры); </w:t>
      </w:r>
      <w:proofErr w:type="spellStart"/>
      <w:r w:rsidRPr="00105817">
        <w:rPr>
          <w:sz w:val="28"/>
          <w:szCs w:val="28"/>
        </w:rPr>
        <w:t>род.п</w:t>
      </w:r>
      <w:proofErr w:type="spellEnd"/>
      <w:r w:rsidRPr="00105817">
        <w:rPr>
          <w:sz w:val="28"/>
          <w:szCs w:val="28"/>
        </w:rPr>
        <w:t xml:space="preserve">. </w:t>
      </w:r>
      <w:proofErr w:type="spellStart"/>
      <w:r w:rsidRPr="00105817">
        <w:rPr>
          <w:sz w:val="28"/>
          <w:szCs w:val="28"/>
        </w:rPr>
        <w:t>мн.ч</w:t>
      </w:r>
      <w:proofErr w:type="spellEnd"/>
      <w:r w:rsidRPr="00105817">
        <w:rPr>
          <w:sz w:val="28"/>
          <w:szCs w:val="28"/>
        </w:rPr>
        <w:t xml:space="preserve">. существительных м. и </w:t>
      </w:r>
      <w:proofErr w:type="spellStart"/>
      <w:r w:rsidRPr="00105817">
        <w:rPr>
          <w:sz w:val="28"/>
          <w:szCs w:val="28"/>
        </w:rPr>
        <w:t>ср.р</w:t>
      </w:r>
      <w:proofErr w:type="spellEnd"/>
      <w:r w:rsidRPr="00105817">
        <w:rPr>
          <w:sz w:val="28"/>
          <w:szCs w:val="28"/>
        </w:rPr>
        <w:t>. с нулевым окончанием и окончанием –</w:t>
      </w:r>
      <w:proofErr w:type="spellStart"/>
      <w:r w:rsidRPr="00105817">
        <w:rPr>
          <w:sz w:val="28"/>
          <w:szCs w:val="28"/>
        </w:rPr>
        <w:t>ов</w:t>
      </w:r>
      <w:proofErr w:type="spellEnd"/>
      <w:r w:rsidRPr="00105817">
        <w:rPr>
          <w:sz w:val="28"/>
          <w:szCs w:val="28"/>
        </w:rPr>
        <w:t xml:space="preserve"> (баклажанов, яблок, гектаров, носков, чулок); </w:t>
      </w:r>
      <w:proofErr w:type="spellStart"/>
      <w:r w:rsidRPr="00105817">
        <w:rPr>
          <w:sz w:val="28"/>
          <w:szCs w:val="28"/>
        </w:rPr>
        <w:t>род.п</w:t>
      </w:r>
      <w:proofErr w:type="spellEnd"/>
      <w:r w:rsidRPr="00105817">
        <w:rPr>
          <w:sz w:val="28"/>
          <w:szCs w:val="28"/>
        </w:rPr>
        <w:t xml:space="preserve">. </w:t>
      </w:r>
      <w:proofErr w:type="spellStart"/>
      <w:r w:rsidRPr="00105817">
        <w:rPr>
          <w:sz w:val="28"/>
          <w:szCs w:val="28"/>
        </w:rPr>
        <w:t>мн.ч</w:t>
      </w:r>
      <w:proofErr w:type="spellEnd"/>
      <w:r w:rsidRPr="00105817">
        <w:rPr>
          <w:sz w:val="28"/>
          <w:szCs w:val="28"/>
        </w:rPr>
        <w:t xml:space="preserve">. существительных </w:t>
      </w:r>
      <w:proofErr w:type="spellStart"/>
      <w:r w:rsidRPr="00105817">
        <w:rPr>
          <w:sz w:val="28"/>
          <w:szCs w:val="28"/>
        </w:rPr>
        <w:t>ж.р</w:t>
      </w:r>
      <w:proofErr w:type="spellEnd"/>
      <w:r w:rsidRPr="00105817">
        <w:rPr>
          <w:sz w:val="28"/>
          <w:szCs w:val="28"/>
        </w:rPr>
        <w:t>. на –</w:t>
      </w:r>
      <w:proofErr w:type="spellStart"/>
      <w:r w:rsidRPr="00105817">
        <w:rPr>
          <w:sz w:val="28"/>
          <w:szCs w:val="28"/>
        </w:rPr>
        <w:t>ня</w:t>
      </w:r>
      <w:proofErr w:type="spellEnd"/>
      <w:r w:rsidRPr="00105817">
        <w:rPr>
          <w:sz w:val="28"/>
          <w:szCs w:val="28"/>
        </w:rPr>
        <w:t xml:space="preserve"> (басен, вишен, богинь, </w:t>
      </w:r>
      <w:proofErr w:type="spellStart"/>
      <w:r w:rsidRPr="00105817">
        <w:rPr>
          <w:sz w:val="28"/>
          <w:szCs w:val="28"/>
        </w:rPr>
        <w:t>тихонь</w:t>
      </w:r>
      <w:proofErr w:type="spellEnd"/>
      <w:r w:rsidRPr="00105817">
        <w:rPr>
          <w:sz w:val="28"/>
          <w:szCs w:val="28"/>
        </w:rPr>
        <w:t xml:space="preserve">, кухонь); </w:t>
      </w:r>
      <w:proofErr w:type="spellStart"/>
      <w:r w:rsidRPr="00105817">
        <w:rPr>
          <w:sz w:val="28"/>
          <w:szCs w:val="28"/>
        </w:rPr>
        <w:t>тв.п</w:t>
      </w:r>
      <w:proofErr w:type="spellEnd"/>
      <w:r w:rsidRPr="00105817">
        <w:rPr>
          <w:sz w:val="28"/>
          <w:szCs w:val="28"/>
        </w:rPr>
        <w:t xml:space="preserve">. </w:t>
      </w:r>
      <w:proofErr w:type="spellStart"/>
      <w:r w:rsidRPr="00105817">
        <w:rPr>
          <w:sz w:val="28"/>
          <w:szCs w:val="28"/>
        </w:rPr>
        <w:t>мн.ч</w:t>
      </w:r>
      <w:proofErr w:type="spellEnd"/>
      <w:r w:rsidRPr="00105817">
        <w:rPr>
          <w:sz w:val="28"/>
          <w:szCs w:val="28"/>
        </w:rPr>
        <w:t xml:space="preserve">. существительных III склонения; </w:t>
      </w:r>
      <w:proofErr w:type="spellStart"/>
      <w:r w:rsidRPr="00105817">
        <w:rPr>
          <w:sz w:val="28"/>
          <w:szCs w:val="28"/>
        </w:rPr>
        <w:t>род.п</w:t>
      </w:r>
      <w:proofErr w:type="spellEnd"/>
      <w:r w:rsidRPr="00105817">
        <w:rPr>
          <w:sz w:val="28"/>
          <w:szCs w:val="28"/>
        </w:rPr>
        <w:t xml:space="preserve">. </w:t>
      </w:r>
      <w:proofErr w:type="spellStart"/>
      <w:r w:rsidRPr="00105817">
        <w:rPr>
          <w:sz w:val="28"/>
          <w:szCs w:val="28"/>
        </w:rPr>
        <w:t>ед.ч</w:t>
      </w:r>
      <w:proofErr w:type="spellEnd"/>
      <w:r w:rsidRPr="00105817">
        <w:rPr>
          <w:sz w:val="28"/>
          <w:szCs w:val="28"/>
        </w:rPr>
        <w:t xml:space="preserve">. существительных </w:t>
      </w:r>
      <w:proofErr w:type="spellStart"/>
      <w:r w:rsidRPr="00105817">
        <w:rPr>
          <w:sz w:val="28"/>
          <w:szCs w:val="28"/>
        </w:rPr>
        <w:t>м.р</w:t>
      </w:r>
      <w:proofErr w:type="spellEnd"/>
      <w:r w:rsidRPr="00105817">
        <w:rPr>
          <w:sz w:val="28"/>
          <w:szCs w:val="28"/>
        </w:rPr>
        <w:t>. (стакан чая</w:t>
      </w:r>
    </w:p>
    <w:p w14:paraId="3216856C" w14:textId="77777777" w:rsidR="00105817" w:rsidRPr="00105817" w:rsidRDefault="00105817" w:rsidP="00105817">
      <w:pPr>
        <w:spacing w:line="19" w:lineRule="exact"/>
        <w:rPr>
          <w:sz w:val="20"/>
          <w:szCs w:val="20"/>
        </w:rPr>
      </w:pPr>
    </w:p>
    <w:p w14:paraId="25095056" w14:textId="77777777" w:rsidR="00105817" w:rsidRPr="00105817" w:rsidRDefault="00105817" w:rsidP="00105817">
      <w:pPr>
        <w:spacing w:line="235" w:lineRule="auto"/>
        <w:jc w:val="both"/>
        <w:rPr>
          <w:sz w:val="20"/>
          <w:szCs w:val="20"/>
        </w:rPr>
      </w:pPr>
      <w:r w:rsidRPr="00105817">
        <w:rPr>
          <w:sz w:val="28"/>
          <w:szCs w:val="28"/>
        </w:rPr>
        <w:t>– стакан чаю</w:t>
      </w:r>
      <w:proofErr w:type="gramStart"/>
      <w:r w:rsidRPr="00105817">
        <w:rPr>
          <w:sz w:val="28"/>
          <w:szCs w:val="28"/>
        </w:rPr>
        <w:t>);склонение</w:t>
      </w:r>
      <w:proofErr w:type="gramEnd"/>
      <w:r w:rsidRPr="00105817">
        <w:rPr>
          <w:sz w:val="28"/>
          <w:szCs w:val="28"/>
        </w:rPr>
        <w:t xml:space="preserve">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14:paraId="715BAD62" w14:textId="77777777" w:rsidR="00105817" w:rsidRPr="00105817" w:rsidRDefault="00105817" w:rsidP="00105817">
      <w:pPr>
        <w:spacing w:line="19" w:lineRule="exact"/>
        <w:rPr>
          <w:sz w:val="20"/>
          <w:szCs w:val="20"/>
        </w:rPr>
      </w:pPr>
    </w:p>
    <w:p w14:paraId="65178701" w14:textId="77777777" w:rsidR="00105817" w:rsidRPr="00105817" w:rsidRDefault="00105817" w:rsidP="00105817">
      <w:pPr>
        <w:spacing w:line="238" w:lineRule="auto"/>
        <w:ind w:firstLine="710"/>
        <w:jc w:val="both"/>
        <w:rPr>
          <w:sz w:val="20"/>
          <w:szCs w:val="20"/>
        </w:rPr>
      </w:pPr>
      <w:r w:rsidRPr="00105817">
        <w:rPr>
          <w:sz w:val="28"/>
          <w:szCs w:val="28"/>
        </w:rPr>
        <w:t>Нормы употребления форм имен существительных в соответствии с типом склонения (в санаторий – не «санаторию», стукнуть туфлей – не «</w:t>
      </w:r>
      <w:proofErr w:type="spellStart"/>
      <w:r w:rsidRPr="00105817">
        <w:rPr>
          <w:sz w:val="28"/>
          <w:szCs w:val="28"/>
        </w:rPr>
        <w:t>туфлем</w:t>
      </w:r>
      <w:proofErr w:type="spellEnd"/>
      <w:r w:rsidRPr="00105817">
        <w:rPr>
          <w:sz w:val="28"/>
          <w:szCs w:val="28"/>
        </w:rPr>
        <w:t>»), родом существительного (красного платья – не «</w:t>
      </w:r>
      <w:proofErr w:type="spellStart"/>
      <w:r w:rsidRPr="00105817">
        <w:rPr>
          <w:sz w:val="28"/>
          <w:szCs w:val="28"/>
        </w:rPr>
        <w:t>платьи</w:t>
      </w:r>
      <w:proofErr w:type="spellEnd"/>
      <w:r w:rsidRPr="00105817">
        <w:rPr>
          <w:sz w:val="28"/>
          <w:szCs w:val="28"/>
        </w:rPr>
        <w:t>»),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
    <w:p w14:paraId="52A31BB0" w14:textId="77777777" w:rsidR="00105817" w:rsidRPr="00105817" w:rsidRDefault="00105817" w:rsidP="00105817">
      <w:pPr>
        <w:spacing w:line="200" w:lineRule="exact"/>
        <w:rPr>
          <w:sz w:val="20"/>
          <w:szCs w:val="20"/>
        </w:rPr>
      </w:pPr>
    </w:p>
    <w:p w14:paraId="5669FF1C" w14:textId="77777777" w:rsidR="00105817" w:rsidRPr="00105817" w:rsidRDefault="00105817" w:rsidP="00105817">
      <w:pPr>
        <w:spacing w:line="200" w:lineRule="exact"/>
        <w:rPr>
          <w:sz w:val="20"/>
          <w:szCs w:val="20"/>
        </w:rPr>
      </w:pPr>
    </w:p>
    <w:p w14:paraId="3B6CBCA6" w14:textId="77777777" w:rsidR="00105817" w:rsidRPr="00105817" w:rsidRDefault="00105817" w:rsidP="00105817">
      <w:pPr>
        <w:spacing w:line="339" w:lineRule="exact"/>
        <w:rPr>
          <w:sz w:val="20"/>
          <w:szCs w:val="20"/>
        </w:rPr>
      </w:pPr>
    </w:p>
    <w:p w14:paraId="558E0039" w14:textId="77777777" w:rsidR="00105817" w:rsidRPr="00105817" w:rsidRDefault="00105817" w:rsidP="00105817">
      <w:pPr>
        <w:jc w:val="center"/>
        <w:rPr>
          <w:sz w:val="20"/>
          <w:szCs w:val="20"/>
        </w:rPr>
      </w:pPr>
    </w:p>
    <w:p w14:paraId="43AB7555" w14:textId="77777777" w:rsidR="00105817" w:rsidRPr="00105817" w:rsidRDefault="00105817" w:rsidP="00105817">
      <w:pPr>
        <w:sectPr w:rsidR="00105817" w:rsidRPr="00105817">
          <w:pgSz w:w="11900" w:h="16838"/>
          <w:pgMar w:top="1141" w:right="564" w:bottom="269" w:left="1140" w:header="0" w:footer="0" w:gutter="0"/>
          <w:cols w:space="720" w:equalWidth="0">
            <w:col w:w="10200"/>
          </w:cols>
        </w:sectPr>
      </w:pPr>
    </w:p>
    <w:p w14:paraId="23C10390" w14:textId="77777777" w:rsidR="00105817" w:rsidRPr="00105817" w:rsidRDefault="00105817" w:rsidP="00105817">
      <w:pPr>
        <w:spacing w:line="235" w:lineRule="auto"/>
        <w:ind w:left="7" w:firstLine="710"/>
        <w:jc w:val="both"/>
        <w:rPr>
          <w:sz w:val="20"/>
          <w:szCs w:val="20"/>
        </w:rPr>
      </w:pPr>
      <w:r w:rsidRPr="00105817">
        <w:rPr>
          <w:sz w:val="28"/>
          <w:szCs w:val="28"/>
        </w:rPr>
        <w:lastRenderedPageBreak/>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
    <w:p w14:paraId="3EB2824E" w14:textId="77777777" w:rsidR="00105817" w:rsidRPr="00105817" w:rsidRDefault="00105817" w:rsidP="00105817">
      <w:pPr>
        <w:spacing w:line="19" w:lineRule="exact"/>
        <w:rPr>
          <w:sz w:val="20"/>
          <w:szCs w:val="20"/>
        </w:rPr>
      </w:pPr>
    </w:p>
    <w:p w14:paraId="613DBFC1" w14:textId="77777777" w:rsidR="00105817" w:rsidRPr="00105817" w:rsidRDefault="00105817" w:rsidP="00105817">
      <w:pPr>
        <w:spacing w:line="237" w:lineRule="auto"/>
        <w:ind w:left="7" w:right="20" w:firstLine="710"/>
        <w:jc w:val="both"/>
        <w:rPr>
          <w:sz w:val="20"/>
          <w:szCs w:val="20"/>
        </w:rPr>
      </w:pPr>
      <w:r w:rsidRPr="00105817">
        <w:rPr>
          <w:sz w:val="28"/>
          <w:szCs w:val="28"/>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14:paraId="18F22BA7" w14:textId="77777777" w:rsidR="00105817" w:rsidRPr="00105817" w:rsidRDefault="00105817" w:rsidP="00105817">
      <w:pPr>
        <w:spacing w:line="16" w:lineRule="exact"/>
        <w:rPr>
          <w:sz w:val="20"/>
          <w:szCs w:val="20"/>
        </w:rPr>
      </w:pPr>
    </w:p>
    <w:p w14:paraId="1D8165A9" w14:textId="77777777" w:rsidR="00105817" w:rsidRPr="00105817" w:rsidRDefault="00105817" w:rsidP="00105817">
      <w:pPr>
        <w:spacing w:line="238" w:lineRule="auto"/>
        <w:ind w:left="7" w:firstLine="710"/>
        <w:jc w:val="both"/>
        <w:rPr>
          <w:sz w:val="20"/>
          <w:szCs w:val="20"/>
        </w:rPr>
      </w:pPr>
      <w:r w:rsidRPr="00105817">
        <w:rPr>
          <w:sz w:val="28"/>
          <w:szCs w:val="28"/>
        </w:rPr>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p>
    <w:p w14:paraId="0825BC85" w14:textId="77777777" w:rsidR="00105817" w:rsidRPr="00105817" w:rsidRDefault="00105817" w:rsidP="00105817">
      <w:pPr>
        <w:spacing w:line="17" w:lineRule="exact"/>
        <w:rPr>
          <w:sz w:val="20"/>
          <w:szCs w:val="20"/>
        </w:rPr>
      </w:pPr>
    </w:p>
    <w:p w14:paraId="2ABDEFAB" w14:textId="77777777" w:rsidR="00105817" w:rsidRPr="00105817" w:rsidRDefault="00105817" w:rsidP="00105817">
      <w:pPr>
        <w:spacing w:line="238" w:lineRule="auto"/>
        <w:ind w:left="7" w:firstLine="710"/>
        <w:jc w:val="both"/>
        <w:rPr>
          <w:sz w:val="20"/>
          <w:szCs w:val="20"/>
        </w:rPr>
      </w:pPr>
      <w:r w:rsidRPr="00105817">
        <w:rPr>
          <w:sz w:val="28"/>
          <w:szCs w:val="28"/>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
    <w:p w14:paraId="53A0332F" w14:textId="77777777" w:rsidR="00105817" w:rsidRPr="00105817" w:rsidRDefault="00105817" w:rsidP="00105817">
      <w:pPr>
        <w:spacing w:line="17" w:lineRule="exact"/>
        <w:rPr>
          <w:sz w:val="20"/>
          <w:szCs w:val="20"/>
        </w:rPr>
      </w:pPr>
    </w:p>
    <w:p w14:paraId="43D87787" w14:textId="77777777" w:rsidR="00105817" w:rsidRPr="00105817" w:rsidRDefault="00105817" w:rsidP="00105817">
      <w:pPr>
        <w:spacing w:line="237" w:lineRule="auto"/>
        <w:ind w:left="7" w:firstLine="710"/>
        <w:jc w:val="both"/>
        <w:rPr>
          <w:sz w:val="20"/>
          <w:szCs w:val="20"/>
        </w:rPr>
      </w:pPr>
      <w:r w:rsidRPr="00105817">
        <w:rPr>
          <w:sz w:val="28"/>
          <w:szCs w:val="28"/>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w:t>
      </w:r>
    </w:p>
    <w:p w14:paraId="626E4DA2" w14:textId="77777777" w:rsidR="00105817" w:rsidRPr="00105817" w:rsidRDefault="00105817" w:rsidP="00105817">
      <w:pPr>
        <w:spacing w:line="22" w:lineRule="exact"/>
        <w:rPr>
          <w:sz w:val="20"/>
          <w:szCs w:val="20"/>
        </w:rPr>
      </w:pPr>
    </w:p>
    <w:p w14:paraId="3CA526A7" w14:textId="77777777" w:rsidR="00105817" w:rsidRPr="00105817" w:rsidRDefault="00105817" w:rsidP="006C75DD">
      <w:pPr>
        <w:numPr>
          <w:ilvl w:val="0"/>
          <w:numId w:val="66"/>
        </w:numPr>
        <w:tabs>
          <w:tab w:val="left" w:pos="237"/>
        </w:tabs>
        <w:spacing w:line="234" w:lineRule="auto"/>
        <w:ind w:left="7" w:right="20" w:hanging="7"/>
        <w:rPr>
          <w:sz w:val="28"/>
          <w:szCs w:val="28"/>
        </w:rPr>
      </w:pPr>
      <w:r w:rsidRPr="00105817">
        <w:rPr>
          <w:sz w:val="28"/>
          <w:szCs w:val="28"/>
        </w:rPr>
        <w:t>числительными два, три, четыре (два новых стола, две молодых женщины и две молодые женщины).</w:t>
      </w:r>
    </w:p>
    <w:p w14:paraId="26C8B69A" w14:textId="77777777" w:rsidR="00105817" w:rsidRPr="00105817" w:rsidRDefault="00105817" w:rsidP="00105817">
      <w:pPr>
        <w:spacing w:line="15" w:lineRule="exact"/>
        <w:rPr>
          <w:sz w:val="28"/>
          <w:szCs w:val="28"/>
        </w:rPr>
      </w:pPr>
    </w:p>
    <w:p w14:paraId="7D11F4EE" w14:textId="77777777" w:rsidR="00105817" w:rsidRPr="00105817" w:rsidRDefault="00105817" w:rsidP="00105817">
      <w:pPr>
        <w:spacing w:line="234" w:lineRule="auto"/>
        <w:ind w:left="7" w:firstLine="710"/>
        <w:rPr>
          <w:sz w:val="28"/>
          <w:szCs w:val="28"/>
        </w:rPr>
      </w:pPr>
      <w:r w:rsidRPr="00105817">
        <w:rPr>
          <w:sz w:val="28"/>
          <w:szCs w:val="28"/>
        </w:rPr>
        <w:t>Нормы построения словосочетаний по типу согласования (маршрутное такси, обеих сестер – обоих братьев).</w:t>
      </w:r>
    </w:p>
    <w:p w14:paraId="34EE3723" w14:textId="77777777" w:rsidR="00105817" w:rsidRPr="00105817" w:rsidRDefault="00105817" w:rsidP="00105817">
      <w:pPr>
        <w:spacing w:line="15" w:lineRule="exact"/>
        <w:rPr>
          <w:sz w:val="28"/>
          <w:szCs w:val="28"/>
        </w:rPr>
      </w:pPr>
    </w:p>
    <w:p w14:paraId="31C60A1D" w14:textId="77777777" w:rsidR="00105817" w:rsidRPr="00105817" w:rsidRDefault="00105817" w:rsidP="00105817">
      <w:pPr>
        <w:spacing w:line="237" w:lineRule="auto"/>
        <w:ind w:left="7" w:firstLine="710"/>
        <w:jc w:val="both"/>
        <w:rPr>
          <w:sz w:val="28"/>
          <w:szCs w:val="28"/>
        </w:rPr>
      </w:pPr>
      <w:r w:rsidRPr="00105817">
        <w:rPr>
          <w:sz w:val="28"/>
          <w:szCs w:val="28"/>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p w14:paraId="157ED08E" w14:textId="77777777" w:rsidR="00105817" w:rsidRPr="00105817" w:rsidRDefault="00105817" w:rsidP="00105817">
      <w:pPr>
        <w:spacing w:line="20" w:lineRule="exact"/>
        <w:rPr>
          <w:sz w:val="28"/>
          <w:szCs w:val="28"/>
        </w:rPr>
      </w:pPr>
    </w:p>
    <w:p w14:paraId="3D139F25" w14:textId="77777777" w:rsidR="00105817" w:rsidRPr="00105817" w:rsidRDefault="00105817" w:rsidP="00105817">
      <w:pPr>
        <w:spacing w:line="237" w:lineRule="auto"/>
        <w:ind w:left="7" w:firstLine="710"/>
        <w:jc w:val="both"/>
        <w:rPr>
          <w:sz w:val="28"/>
          <w:szCs w:val="28"/>
        </w:rPr>
      </w:pPr>
      <w:r w:rsidRPr="00105817">
        <w:rPr>
          <w:sz w:val="28"/>
          <w:szCs w:val="28"/>
        </w:rPr>
        <w:t>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w:t>
      </w:r>
    </w:p>
    <w:p w14:paraId="34CD13D3" w14:textId="77777777" w:rsidR="00105817" w:rsidRPr="00105817" w:rsidRDefault="00105817" w:rsidP="00105817">
      <w:pPr>
        <w:spacing w:line="22" w:lineRule="exact"/>
        <w:rPr>
          <w:sz w:val="28"/>
          <w:szCs w:val="28"/>
        </w:rPr>
      </w:pPr>
    </w:p>
    <w:p w14:paraId="3A7E6722" w14:textId="77777777" w:rsidR="00105817" w:rsidRPr="00105817" w:rsidRDefault="00105817" w:rsidP="00105817">
      <w:pPr>
        <w:spacing w:line="234" w:lineRule="auto"/>
        <w:ind w:left="7" w:right="20"/>
        <w:rPr>
          <w:sz w:val="28"/>
          <w:szCs w:val="28"/>
        </w:rPr>
      </w:pPr>
      <w:r w:rsidRPr="00105817">
        <w:rPr>
          <w:sz w:val="28"/>
          <w:szCs w:val="28"/>
        </w:rPr>
        <w:t>– приехать с Урала). Нагромождение одних и тех же падежных форм, в частности родительного и творительного падежа.</w:t>
      </w:r>
    </w:p>
    <w:p w14:paraId="1E476942" w14:textId="77777777" w:rsidR="00105817" w:rsidRPr="00105817" w:rsidRDefault="00105817" w:rsidP="00105817">
      <w:pPr>
        <w:spacing w:line="15" w:lineRule="exact"/>
        <w:rPr>
          <w:sz w:val="28"/>
          <w:szCs w:val="28"/>
        </w:rPr>
      </w:pPr>
    </w:p>
    <w:p w14:paraId="349DBDA7" w14:textId="77777777" w:rsidR="00105817" w:rsidRPr="00105817" w:rsidRDefault="00105817" w:rsidP="00105817">
      <w:pPr>
        <w:spacing w:line="234" w:lineRule="auto"/>
        <w:ind w:left="7" w:right="20" w:firstLine="710"/>
        <w:rPr>
          <w:sz w:val="28"/>
          <w:szCs w:val="28"/>
        </w:rPr>
      </w:pPr>
      <w:r w:rsidRPr="00105817">
        <w:rPr>
          <w:sz w:val="28"/>
          <w:szCs w:val="28"/>
        </w:rPr>
        <w:t>Нормы употребления причастных и деепричастных оборотов‚ предложений с косвенной речью.</w:t>
      </w:r>
    </w:p>
    <w:p w14:paraId="22817DBF" w14:textId="77777777" w:rsidR="00105817" w:rsidRPr="00105817" w:rsidRDefault="00105817" w:rsidP="00105817">
      <w:pPr>
        <w:spacing w:line="20" w:lineRule="exact"/>
        <w:rPr>
          <w:sz w:val="28"/>
          <w:szCs w:val="28"/>
        </w:rPr>
      </w:pPr>
    </w:p>
    <w:p w14:paraId="5CC1C633" w14:textId="77777777" w:rsidR="00105817" w:rsidRPr="00105817" w:rsidRDefault="00105817" w:rsidP="00105817">
      <w:pPr>
        <w:spacing w:line="234" w:lineRule="auto"/>
        <w:ind w:left="7" w:firstLine="710"/>
        <w:jc w:val="both"/>
        <w:rPr>
          <w:sz w:val="28"/>
          <w:szCs w:val="28"/>
        </w:rPr>
      </w:pPr>
      <w:r w:rsidRPr="00105817">
        <w:rPr>
          <w:sz w:val="28"/>
          <w:szCs w:val="28"/>
        </w:rPr>
        <w:t xml:space="preserve">Типичные ошибки в построении сложных предложений: постановка рядом двух однозначных союзов (но и однако, что и будто, что и как </w:t>
      </w:r>
      <w:proofErr w:type="gramStart"/>
      <w:r w:rsidRPr="00105817">
        <w:rPr>
          <w:sz w:val="28"/>
          <w:szCs w:val="28"/>
        </w:rPr>
        <w:t>будто)‚</w:t>
      </w:r>
      <w:proofErr w:type="gramEnd"/>
      <w:r w:rsidRPr="00105817">
        <w:rPr>
          <w:sz w:val="28"/>
          <w:szCs w:val="28"/>
        </w:rPr>
        <w:t xml:space="preserve"> повторение</w:t>
      </w:r>
    </w:p>
    <w:p w14:paraId="10DD8D1D" w14:textId="77777777" w:rsidR="00105817" w:rsidRPr="00105817" w:rsidRDefault="00105817" w:rsidP="00105817">
      <w:pPr>
        <w:spacing w:line="200" w:lineRule="exact"/>
        <w:rPr>
          <w:sz w:val="20"/>
          <w:szCs w:val="20"/>
        </w:rPr>
      </w:pPr>
    </w:p>
    <w:p w14:paraId="1E7B4B4F" w14:textId="77777777" w:rsidR="00105817" w:rsidRPr="00105817" w:rsidRDefault="00105817" w:rsidP="00105817">
      <w:pPr>
        <w:spacing w:line="213" w:lineRule="exact"/>
        <w:rPr>
          <w:sz w:val="20"/>
          <w:szCs w:val="20"/>
        </w:rPr>
      </w:pPr>
    </w:p>
    <w:p w14:paraId="7B04CAE5" w14:textId="77777777" w:rsidR="00105817" w:rsidRPr="00105817" w:rsidRDefault="00105817" w:rsidP="00105817">
      <w:pPr>
        <w:ind w:right="-6"/>
        <w:jc w:val="center"/>
        <w:rPr>
          <w:sz w:val="20"/>
          <w:szCs w:val="20"/>
        </w:rPr>
      </w:pPr>
    </w:p>
    <w:p w14:paraId="01E8B20D" w14:textId="77777777" w:rsidR="00105817" w:rsidRPr="00105817" w:rsidRDefault="00105817" w:rsidP="00105817">
      <w:pPr>
        <w:sectPr w:rsidR="00105817" w:rsidRPr="00105817">
          <w:pgSz w:w="11900" w:h="16838"/>
          <w:pgMar w:top="1141" w:right="564" w:bottom="269" w:left="1133" w:header="0" w:footer="0" w:gutter="0"/>
          <w:cols w:space="720" w:equalWidth="0">
            <w:col w:w="10207"/>
          </w:cols>
        </w:sectPr>
      </w:pPr>
    </w:p>
    <w:p w14:paraId="57033DC4" w14:textId="77777777" w:rsidR="00105817" w:rsidRPr="00105817" w:rsidRDefault="00105817" w:rsidP="00105817">
      <w:pPr>
        <w:spacing w:line="234" w:lineRule="auto"/>
        <w:ind w:right="20"/>
        <w:jc w:val="both"/>
        <w:rPr>
          <w:sz w:val="20"/>
          <w:szCs w:val="20"/>
        </w:rPr>
      </w:pPr>
      <w:r w:rsidRPr="00105817">
        <w:rPr>
          <w:sz w:val="28"/>
          <w:szCs w:val="28"/>
        </w:rPr>
        <w:lastRenderedPageBreak/>
        <w:t xml:space="preserve">частицы бы в предложениях с союзами чтобы </w:t>
      </w:r>
      <w:proofErr w:type="gramStart"/>
      <w:r w:rsidRPr="00105817">
        <w:rPr>
          <w:sz w:val="28"/>
          <w:szCs w:val="28"/>
        </w:rPr>
        <w:t>и</w:t>
      </w:r>
      <w:proofErr w:type="gramEnd"/>
      <w:r w:rsidRPr="00105817">
        <w:rPr>
          <w:sz w:val="28"/>
          <w:szCs w:val="28"/>
        </w:rPr>
        <w:t xml:space="preserve"> если бы‚ введение в сложное предложение лишних указательных местоимений.</w:t>
      </w:r>
    </w:p>
    <w:p w14:paraId="32656604" w14:textId="77777777" w:rsidR="00105817" w:rsidRPr="00105817" w:rsidRDefault="00105817" w:rsidP="00105817">
      <w:pPr>
        <w:spacing w:line="15" w:lineRule="exact"/>
        <w:rPr>
          <w:sz w:val="20"/>
          <w:szCs w:val="20"/>
        </w:rPr>
      </w:pPr>
    </w:p>
    <w:p w14:paraId="770781D0" w14:textId="77777777" w:rsidR="00105817" w:rsidRPr="00105817" w:rsidRDefault="00105817" w:rsidP="00105817">
      <w:pPr>
        <w:spacing w:line="234" w:lineRule="auto"/>
        <w:ind w:firstLine="710"/>
        <w:jc w:val="both"/>
        <w:rPr>
          <w:sz w:val="20"/>
          <w:szCs w:val="20"/>
        </w:rPr>
      </w:pPr>
      <w:r w:rsidRPr="00105817">
        <w:rPr>
          <w:sz w:val="28"/>
          <w:szCs w:val="28"/>
        </w:rPr>
        <w:t>Отражение вариантов грамматической нормы в современных грамматических словарях и справочниках. Словарные пометы.</w:t>
      </w:r>
    </w:p>
    <w:p w14:paraId="760C0B02" w14:textId="77777777" w:rsidR="00105817" w:rsidRPr="00105817" w:rsidRDefault="00105817" w:rsidP="00105817">
      <w:pPr>
        <w:spacing w:line="5" w:lineRule="exact"/>
        <w:rPr>
          <w:sz w:val="20"/>
          <w:szCs w:val="20"/>
        </w:rPr>
      </w:pPr>
    </w:p>
    <w:p w14:paraId="470F5512" w14:textId="77777777" w:rsidR="00105817" w:rsidRPr="00105817" w:rsidRDefault="00105817" w:rsidP="00105817">
      <w:pPr>
        <w:ind w:left="700"/>
        <w:rPr>
          <w:sz w:val="20"/>
          <w:szCs w:val="20"/>
        </w:rPr>
      </w:pPr>
      <w:r w:rsidRPr="00105817">
        <w:rPr>
          <w:sz w:val="28"/>
          <w:szCs w:val="28"/>
        </w:rPr>
        <w:t>Речевой этикет</w:t>
      </w:r>
    </w:p>
    <w:p w14:paraId="323F6B6E" w14:textId="77777777" w:rsidR="00105817" w:rsidRPr="00105817" w:rsidRDefault="00105817" w:rsidP="00105817">
      <w:pPr>
        <w:spacing w:line="15" w:lineRule="exact"/>
        <w:rPr>
          <w:sz w:val="20"/>
          <w:szCs w:val="20"/>
        </w:rPr>
      </w:pPr>
    </w:p>
    <w:p w14:paraId="46093746" w14:textId="77777777" w:rsidR="00105817" w:rsidRPr="00105817" w:rsidRDefault="00105817" w:rsidP="00105817">
      <w:pPr>
        <w:spacing w:line="238" w:lineRule="auto"/>
        <w:ind w:firstLine="710"/>
        <w:jc w:val="both"/>
        <w:rPr>
          <w:sz w:val="20"/>
          <w:szCs w:val="20"/>
        </w:rPr>
      </w:pPr>
      <w:r w:rsidRPr="00105817">
        <w:rPr>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14:paraId="6A9A49E0" w14:textId="77777777" w:rsidR="00105817" w:rsidRPr="00105817" w:rsidRDefault="00105817" w:rsidP="00105817">
      <w:pPr>
        <w:spacing w:line="21" w:lineRule="exact"/>
        <w:rPr>
          <w:sz w:val="20"/>
          <w:szCs w:val="20"/>
        </w:rPr>
      </w:pPr>
    </w:p>
    <w:p w14:paraId="3C110139" w14:textId="77777777" w:rsidR="00105817" w:rsidRPr="00105817" w:rsidRDefault="00105817" w:rsidP="00105817">
      <w:pPr>
        <w:spacing w:line="238" w:lineRule="auto"/>
        <w:ind w:firstLine="710"/>
        <w:jc w:val="both"/>
        <w:rPr>
          <w:sz w:val="20"/>
          <w:szCs w:val="20"/>
        </w:rPr>
      </w:pPr>
      <w:r w:rsidRPr="00105817">
        <w:rPr>
          <w:sz w:val="28"/>
          <w:szCs w:val="28"/>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14:paraId="7368C24B" w14:textId="77777777" w:rsidR="00105817" w:rsidRPr="00105817" w:rsidRDefault="00105817" w:rsidP="00105817">
      <w:pPr>
        <w:spacing w:line="24" w:lineRule="exact"/>
        <w:rPr>
          <w:sz w:val="20"/>
          <w:szCs w:val="20"/>
        </w:rPr>
      </w:pPr>
    </w:p>
    <w:p w14:paraId="14F2A83E" w14:textId="77777777" w:rsidR="00105817" w:rsidRPr="00105817" w:rsidRDefault="00105817" w:rsidP="00105817">
      <w:pPr>
        <w:spacing w:line="237" w:lineRule="auto"/>
        <w:ind w:firstLine="710"/>
        <w:jc w:val="both"/>
        <w:rPr>
          <w:sz w:val="20"/>
          <w:szCs w:val="20"/>
        </w:rPr>
      </w:pPr>
      <w:r w:rsidRPr="00105817">
        <w:rPr>
          <w:sz w:val="28"/>
          <w:szCs w:val="28"/>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14:paraId="3C2D02B4" w14:textId="77777777" w:rsidR="00105817" w:rsidRPr="00105817" w:rsidRDefault="00105817" w:rsidP="00105817">
      <w:pPr>
        <w:spacing w:line="19" w:lineRule="exact"/>
        <w:rPr>
          <w:sz w:val="20"/>
          <w:szCs w:val="20"/>
        </w:rPr>
      </w:pPr>
    </w:p>
    <w:p w14:paraId="25CD855D" w14:textId="77777777" w:rsidR="00105817" w:rsidRPr="00105817" w:rsidRDefault="00105817" w:rsidP="00105817">
      <w:pPr>
        <w:spacing w:line="238" w:lineRule="auto"/>
        <w:ind w:right="20" w:firstLine="710"/>
        <w:jc w:val="both"/>
        <w:rPr>
          <w:sz w:val="20"/>
          <w:szCs w:val="20"/>
        </w:rPr>
      </w:pPr>
      <w:r w:rsidRPr="00105817">
        <w:rPr>
          <w:sz w:val="28"/>
          <w:szCs w:val="28"/>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14:paraId="58820FAF" w14:textId="77777777" w:rsidR="00105817" w:rsidRPr="00105817" w:rsidRDefault="00105817" w:rsidP="00105817">
      <w:pPr>
        <w:spacing w:line="17" w:lineRule="exact"/>
        <w:rPr>
          <w:sz w:val="20"/>
          <w:szCs w:val="20"/>
        </w:rPr>
      </w:pPr>
    </w:p>
    <w:p w14:paraId="10A090AE" w14:textId="77777777" w:rsidR="00105817" w:rsidRPr="00105817" w:rsidRDefault="00105817" w:rsidP="00105817">
      <w:pPr>
        <w:spacing w:line="235" w:lineRule="auto"/>
        <w:ind w:firstLine="710"/>
        <w:jc w:val="both"/>
        <w:rPr>
          <w:sz w:val="20"/>
          <w:szCs w:val="20"/>
        </w:rPr>
      </w:pPr>
      <w:r w:rsidRPr="00105817">
        <w:rPr>
          <w:sz w:val="28"/>
          <w:szCs w:val="28"/>
        </w:rPr>
        <w:t xml:space="preserve">Этика и этикет в электронной среде общения. Понятие </w:t>
      </w:r>
      <w:proofErr w:type="spellStart"/>
      <w:r w:rsidRPr="00105817">
        <w:rPr>
          <w:sz w:val="28"/>
          <w:szCs w:val="28"/>
        </w:rPr>
        <w:t>нетикета</w:t>
      </w:r>
      <w:proofErr w:type="spellEnd"/>
      <w:r w:rsidRPr="00105817">
        <w:rPr>
          <w:sz w:val="28"/>
          <w:szCs w:val="28"/>
        </w:rPr>
        <w:t>.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14:paraId="7ADB3075" w14:textId="77777777" w:rsidR="00105817" w:rsidRPr="00105817" w:rsidRDefault="00105817" w:rsidP="00105817">
      <w:pPr>
        <w:spacing w:line="19" w:lineRule="exact"/>
        <w:rPr>
          <w:sz w:val="20"/>
          <w:szCs w:val="20"/>
        </w:rPr>
      </w:pPr>
    </w:p>
    <w:p w14:paraId="45DF031F" w14:textId="77777777" w:rsidR="00105817" w:rsidRPr="00105817" w:rsidRDefault="00105817" w:rsidP="00105817">
      <w:pPr>
        <w:spacing w:line="245" w:lineRule="auto"/>
        <w:ind w:left="700" w:right="4280"/>
        <w:rPr>
          <w:sz w:val="20"/>
          <w:szCs w:val="20"/>
        </w:rPr>
      </w:pPr>
      <w:r w:rsidRPr="00105817">
        <w:rPr>
          <w:sz w:val="27"/>
          <w:szCs w:val="27"/>
        </w:rPr>
        <w:t>Раздел 3. Речь. Речевая деятельность. Текст Язык и речь. Виды речевой деятельности</w:t>
      </w:r>
    </w:p>
    <w:p w14:paraId="1787979A" w14:textId="77777777" w:rsidR="00105817" w:rsidRPr="00105817" w:rsidRDefault="00105817" w:rsidP="00105817">
      <w:pPr>
        <w:spacing w:line="9" w:lineRule="exact"/>
        <w:rPr>
          <w:sz w:val="20"/>
          <w:szCs w:val="20"/>
        </w:rPr>
      </w:pPr>
    </w:p>
    <w:p w14:paraId="47CFB288" w14:textId="77777777" w:rsidR="00105817" w:rsidRPr="00105817" w:rsidRDefault="00105817" w:rsidP="00105817">
      <w:pPr>
        <w:spacing w:line="236" w:lineRule="auto"/>
        <w:ind w:firstLine="710"/>
        <w:jc w:val="both"/>
        <w:rPr>
          <w:sz w:val="20"/>
          <w:szCs w:val="20"/>
        </w:rPr>
      </w:pPr>
      <w:r w:rsidRPr="00105817">
        <w:rPr>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14:paraId="0600DF1B" w14:textId="77777777" w:rsidR="00105817" w:rsidRPr="00105817" w:rsidRDefault="00105817" w:rsidP="00105817">
      <w:pPr>
        <w:ind w:left="700"/>
        <w:rPr>
          <w:sz w:val="20"/>
          <w:szCs w:val="20"/>
        </w:rPr>
      </w:pPr>
      <w:r w:rsidRPr="00105817">
        <w:rPr>
          <w:sz w:val="28"/>
          <w:szCs w:val="28"/>
        </w:rPr>
        <w:t>Интонация и жесты. Формы речи: монолог и диалог.</w:t>
      </w:r>
    </w:p>
    <w:p w14:paraId="6A7BBE29" w14:textId="77777777" w:rsidR="00105817" w:rsidRPr="00105817" w:rsidRDefault="00105817" w:rsidP="00105817">
      <w:pPr>
        <w:spacing w:line="15" w:lineRule="exact"/>
        <w:rPr>
          <w:sz w:val="20"/>
          <w:szCs w:val="20"/>
        </w:rPr>
      </w:pPr>
    </w:p>
    <w:p w14:paraId="283B234E" w14:textId="77777777" w:rsidR="00105817" w:rsidRPr="00105817" w:rsidRDefault="00105817" w:rsidP="00105817">
      <w:pPr>
        <w:spacing w:line="235" w:lineRule="auto"/>
        <w:ind w:right="20" w:firstLine="710"/>
        <w:jc w:val="both"/>
        <w:rPr>
          <w:sz w:val="20"/>
          <w:szCs w:val="20"/>
        </w:rPr>
      </w:pPr>
      <w:r w:rsidRPr="00105817">
        <w:rPr>
          <w:sz w:val="28"/>
          <w:szCs w:val="28"/>
        </w:rPr>
        <w:t xml:space="preserve">Эффективные приёмы чтения. </w:t>
      </w:r>
      <w:proofErr w:type="spellStart"/>
      <w:r w:rsidRPr="00105817">
        <w:rPr>
          <w:sz w:val="28"/>
          <w:szCs w:val="28"/>
        </w:rPr>
        <w:t>Предтекстовый</w:t>
      </w:r>
      <w:proofErr w:type="spellEnd"/>
      <w:r w:rsidRPr="00105817">
        <w:rPr>
          <w:sz w:val="28"/>
          <w:szCs w:val="28"/>
        </w:rPr>
        <w:t xml:space="preserve">, текстовый и </w:t>
      </w:r>
      <w:proofErr w:type="spellStart"/>
      <w:r w:rsidRPr="00105817">
        <w:rPr>
          <w:sz w:val="28"/>
          <w:szCs w:val="28"/>
        </w:rPr>
        <w:t>послетекстовый</w:t>
      </w:r>
      <w:proofErr w:type="spellEnd"/>
      <w:r w:rsidRPr="00105817">
        <w:rPr>
          <w:sz w:val="28"/>
          <w:szCs w:val="28"/>
        </w:rPr>
        <w:t xml:space="preserve"> этапы работы.</w:t>
      </w:r>
    </w:p>
    <w:p w14:paraId="7FC63D33" w14:textId="77777777" w:rsidR="00105817" w:rsidRPr="00105817" w:rsidRDefault="00105817" w:rsidP="00105817">
      <w:pPr>
        <w:spacing w:line="18" w:lineRule="exact"/>
        <w:rPr>
          <w:sz w:val="20"/>
          <w:szCs w:val="20"/>
        </w:rPr>
      </w:pPr>
    </w:p>
    <w:p w14:paraId="7326D3DF" w14:textId="77777777" w:rsidR="00105817" w:rsidRPr="00105817" w:rsidRDefault="00105817" w:rsidP="00105817">
      <w:pPr>
        <w:spacing w:line="234" w:lineRule="auto"/>
        <w:ind w:right="20" w:firstLine="710"/>
        <w:jc w:val="both"/>
        <w:rPr>
          <w:sz w:val="20"/>
          <w:szCs w:val="20"/>
        </w:rPr>
      </w:pPr>
      <w:r w:rsidRPr="00105817">
        <w:rPr>
          <w:sz w:val="28"/>
          <w:szCs w:val="28"/>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w:t>
      </w:r>
    </w:p>
    <w:p w14:paraId="339B0614" w14:textId="77777777" w:rsidR="00105817" w:rsidRPr="00105817" w:rsidRDefault="00105817" w:rsidP="00105817">
      <w:pPr>
        <w:spacing w:line="91" w:lineRule="exact"/>
        <w:rPr>
          <w:sz w:val="20"/>
          <w:szCs w:val="20"/>
        </w:rPr>
      </w:pPr>
    </w:p>
    <w:p w14:paraId="5D44EEAD" w14:textId="77777777" w:rsidR="00105817" w:rsidRPr="00105817" w:rsidRDefault="00105817" w:rsidP="00105817">
      <w:pPr>
        <w:jc w:val="center"/>
        <w:rPr>
          <w:sz w:val="20"/>
          <w:szCs w:val="20"/>
        </w:rPr>
      </w:pPr>
    </w:p>
    <w:p w14:paraId="388552A4" w14:textId="77777777" w:rsidR="00105817" w:rsidRPr="00105817" w:rsidRDefault="00105817" w:rsidP="00105817">
      <w:pPr>
        <w:sectPr w:rsidR="00105817" w:rsidRPr="00105817">
          <w:pgSz w:w="11900" w:h="16838"/>
          <w:pgMar w:top="1141" w:right="564" w:bottom="269" w:left="1140" w:header="0" w:footer="0" w:gutter="0"/>
          <w:cols w:space="720" w:equalWidth="0">
            <w:col w:w="10200"/>
          </w:cols>
        </w:sectPr>
      </w:pPr>
    </w:p>
    <w:p w14:paraId="6DC037B7" w14:textId="77777777" w:rsidR="00105817" w:rsidRPr="00105817" w:rsidRDefault="00105817" w:rsidP="006C75DD">
      <w:pPr>
        <w:numPr>
          <w:ilvl w:val="0"/>
          <w:numId w:val="67"/>
        </w:numPr>
        <w:tabs>
          <w:tab w:val="left" w:pos="290"/>
        </w:tabs>
        <w:spacing w:line="234" w:lineRule="auto"/>
        <w:ind w:left="7" w:right="20" w:hanging="7"/>
        <w:rPr>
          <w:sz w:val="28"/>
          <w:szCs w:val="28"/>
        </w:rPr>
      </w:pPr>
      <w:r w:rsidRPr="00105817">
        <w:rPr>
          <w:sz w:val="28"/>
          <w:szCs w:val="28"/>
        </w:rPr>
        <w:lastRenderedPageBreak/>
        <w:t>др., сохранение инициативы в диалоге, уклонение от инициативы, завершение диалога и др.</w:t>
      </w:r>
    </w:p>
    <w:p w14:paraId="02265508" w14:textId="77777777" w:rsidR="00105817" w:rsidRPr="00105817" w:rsidRDefault="00105817" w:rsidP="00105817">
      <w:pPr>
        <w:spacing w:line="15" w:lineRule="exact"/>
        <w:rPr>
          <w:sz w:val="28"/>
          <w:szCs w:val="28"/>
        </w:rPr>
      </w:pPr>
    </w:p>
    <w:p w14:paraId="1398B69A" w14:textId="77777777" w:rsidR="00105817" w:rsidRPr="00105817" w:rsidRDefault="00105817" w:rsidP="00105817">
      <w:pPr>
        <w:spacing w:line="234" w:lineRule="auto"/>
        <w:ind w:left="7" w:firstLine="710"/>
        <w:rPr>
          <w:sz w:val="28"/>
          <w:szCs w:val="28"/>
        </w:rPr>
      </w:pPr>
      <w:r w:rsidRPr="00105817">
        <w:rPr>
          <w:sz w:val="28"/>
          <w:szCs w:val="28"/>
        </w:rPr>
        <w:t xml:space="preserve">Эффективные приёмы слушания. </w:t>
      </w:r>
      <w:proofErr w:type="spellStart"/>
      <w:r w:rsidRPr="00105817">
        <w:rPr>
          <w:sz w:val="28"/>
          <w:szCs w:val="28"/>
        </w:rPr>
        <w:t>Предтекстовый</w:t>
      </w:r>
      <w:proofErr w:type="spellEnd"/>
      <w:r w:rsidRPr="00105817">
        <w:rPr>
          <w:sz w:val="28"/>
          <w:szCs w:val="28"/>
        </w:rPr>
        <w:t xml:space="preserve">, текстовый и </w:t>
      </w:r>
      <w:proofErr w:type="spellStart"/>
      <w:r w:rsidRPr="00105817">
        <w:rPr>
          <w:sz w:val="28"/>
          <w:szCs w:val="28"/>
        </w:rPr>
        <w:t>послетекстовый</w:t>
      </w:r>
      <w:proofErr w:type="spellEnd"/>
      <w:r w:rsidRPr="00105817">
        <w:rPr>
          <w:sz w:val="28"/>
          <w:szCs w:val="28"/>
        </w:rPr>
        <w:t xml:space="preserve"> этапы работы.</w:t>
      </w:r>
    </w:p>
    <w:p w14:paraId="64A1E93E" w14:textId="77777777" w:rsidR="00105817" w:rsidRPr="00105817" w:rsidRDefault="00105817" w:rsidP="00105817">
      <w:pPr>
        <w:spacing w:line="20" w:lineRule="exact"/>
        <w:rPr>
          <w:sz w:val="28"/>
          <w:szCs w:val="28"/>
        </w:rPr>
      </w:pPr>
    </w:p>
    <w:p w14:paraId="327DE251" w14:textId="77777777" w:rsidR="00105817" w:rsidRPr="00105817" w:rsidRDefault="00105817" w:rsidP="00105817">
      <w:pPr>
        <w:spacing w:line="234" w:lineRule="auto"/>
        <w:ind w:left="707" w:right="20"/>
        <w:rPr>
          <w:sz w:val="28"/>
          <w:szCs w:val="28"/>
        </w:rPr>
      </w:pPr>
      <w:r w:rsidRPr="00105817">
        <w:rPr>
          <w:sz w:val="28"/>
          <w:szCs w:val="28"/>
        </w:rPr>
        <w:t>Основные методы, способы и средства получения, переработки информации. Русский язык в Интернете. Правила информационной безопасности при</w:t>
      </w:r>
    </w:p>
    <w:p w14:paraId="225FFB65" w14:textId="77777777" w:rsidR="00105817" w:rsidRPr="00105817" w:rsidRDefault="00105817" w:rsidP="00105817">
      <w:pPr>
        <w:spacing w:line="15" w:lineRule="exact"/>
        <w:rPr>
          <w:sz w:val="28"/>
          <w:szCs w:val="28"/>
        </w:rPr>
      </w:pPr>
    </w:p>
    <w:p w14:paraId="573C0D7C" w14:textId="77777777" w:rsidR="00105817" w:rsidRPr="00105817" w:rsidRDefault="00105817" w:rsidP="00105817">
      <w:pPr>
        <w:spacing w:line="234" w:lineRule="auto"/>
        <w:ind w:left="707" w:right="2360" w:hanging="710"/>
        <w:rPr>
          <w:sz w:val="28"/>
          <w:szCs w:val="28"/>
        </w:rPr>
      </w:pPr>
      <w:r w:rsidRPr="00105817">
        <w:rPr>
          <w:sz w:val="28"/>
          <w:szCs w:val="28"/>
        </w:rPr>
        <w:t xml:space="preserve">общении в социальных сетях. Контактное и </w:t>
      </w:r>
      <w:proofErr w:type="spellStart"/>
      <w:r w:rsidRPr="00105817">
        <w:rPr>
          <w:sz w:val="28"/>
          <w:szCs w:val="28"/>
        </w:rPr>
        <w:t>дистантное</w:t>
      </w:r>
      <w:proofErr w:type="spellEnd"/>
      <w:r w:rsidRPr="00105817">
        <w:rPr>
          <w:sz w:val="28"/>
          <w:szCs w:val="28"/>
        </w:rPr>
        <w:t xml:space="preserve"> общение. Текст как единица языка и речи</w:t>
      </w:r>
    </w:p>
    <w:p w14:paraId="35DE25F0" w14:textId="77777777" w:rsidR="00105817" w:rsidRPr="00105817" w:rsidRDefault="00105817" w:rsidP="00105817">
      <w:pPr>
        <w:spacing w:line="15" w:lineRule="exact"/>
        <w:rPr>
          <w:sz w:val="28"/>
          <w:szCs w:val="28"/>
        </w:rPr>
      </w:pPr>
    </w:p>
    <w:p w14:paraId="26624480" w14:textId="77777777" w:rsidR="00105817" w:rsidRPr="00105817" w:rsidRDefault="00105817" w:rsidP="00105817">
      <w:pPr>
        <w:spacing w:line="236" w:lineRule="auto"/>
        <w:ind w:left="7" w:right="20" w:firstLine="710"/>
        <w:jc w:val="both"/>
        <w:rPr>
          <w:sz w:val="28"/>
          <w:szCs w:val="28"/>
        </w:rPr>
      </w:pPr>
      <w:r w:rsidRPr="00105817">
        <w:rPr>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14:paraId="22EAB3F3" w14:textId="77777777" w:rsidR="00105817" w:rsidRPr="00105817" w:rsidRDefault="00105817" w:rsidP="00105817">
      <w:pPr>
        <w:spacing w:line="15" w:lineRule="exact"/>
        <w:rPr>
          <w:sz w:val="28"/>
          <w:szCs w:val="28"/>
        </w:rPr>
      </w:pPr>
    </w:p>
    <w:p w14:paraId="210635C4" w14:textId="77777777" w:rsidR="00105817" w:rsidRPr="00105817" w:rsidRDefault="00105817" w:rsidP="00105817">
      <w:pPr>
        <w:spacing w:line="234" w:lineRule="auto"/>
        <w:ind w:left="7" w:firstLine="710"/>
        <w:rPr>
          <w:sz w:val="28"/>
          <w:szCs w:val="28"/>
        </w:rPr>
      </w:pPr>
      <w:r w:rsidRPr="00105817">
        <w:rPr>
          <w:sz w:val="28"/>
          <w:szCs w:val="28"/>
        </w:rPr>
        <w:t>Текст, тематическое единство текста. Тексты описательного типа: определение, дефиниция, собственно описание, пояснение.</w:t>
      </w:r>
    </w:p>
    <w:p w14:paraId="0649546F" w14:textId="77777777" w:rsidR="00105817" w:rsidRPr="00105817" w:rsidRDefault="00105817" w:rsidP="00105817">
      <w:pPr>
        <w:spacing w:line="15" w:lineRule="exact"/>
        <w:rPr>
          <w:sz w:val="28"/>
          <w:szCs w:val="28"/>
        </w:rPr>
      </w:pPr>
    </w:p>
    <w:p w14:paraId="4638CA97" w14:textId="77777777" w:rsidR="00105817" w:rsidRPr="00105817" w:rsidRDefault="00105817" w:rsidP="00105817">
      <w:pPr>
        <w:spacing w:line="238" w:lineRule="auto"/>
        <w:ind w:left="7" w:firstLine="710"/>
        <w:jc w:val="both"/>
        <w:rPr>
          <w:sz w:val="28"/>
          <w:szCs w:val="28"/>
        </w:rPr>
      </w:pPr>
      <w:r w:rsidRPr="00105817">
        <w:rPr>
          <w:sz w:val="28"/>
          <w:szCs w:val="28"/>
        </w:rPr>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w:t>
      </w:r>
      <w:proofErr w:type="spellStart"/>
      <w:r w:rsidRPr="00105817">
        <w:rPr>
          <w:sz w:val="28"/>
          <w:szCs w:val="28"/>
        </w:rPr>
        <w:t>аргументативного</w:t>
      </w:r>
      <w:proofErr w:type="spellEnd"/>
      <w:r w:rsidRPr="00105817">
        <w:rPr>
          <w:sz w:val="28"/>
          <w:szCs w:val="28"/>
        </w:rPr>
        <w:t xml:space="preserve"> типа: рассуждение, доказательство, объяснение.</w:t>
      </w:r>
    </w:p>
    <w:p w14:paraId="0BC0D967" w14:textId="77777777" w:rsidR="00105817" w:rsidRPr="00105817" w:rsidRDefault="00105817" w:rsidP="00105817">
      <w:pPr>
        <w:spacing w:line="19" w:lineRule="exact"/>
        <w:rPr>
          <w:sz w:val="28"/>
          <w:szCs w:val="28"/>
        </w:rPr>
      </w:pPr>
    </w:p>
    <w:p w14:paraId="0060F008" w14:textId="77777777" w:rsidR="00105817" w:rsidRPr="00105817" w:rsidRDefault="00105817" w:rsidP="00105817">
      <w:pPr>
        <w:spacing w:line="236" w:lineRule="auto"/>
        <w:ind w:left="7" w:firstLine="710"/>
        <w:jc w:val="both"/>
        <w:rPr>
          <w:sz w:val="28"/>
          <w:szCs w:val="28"/>
        </w:rPr>
      </w:pPr>
      <w:r w:rsidRPr="00105817">
        <w:rPr>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14:paraId="21E50B72" w14:textId="77777777" w:rsidR="00105817" w:rsidRPr="00105817" w:rsidRDefault="00105817" w:rsidP="00105817">
      <w:pPr>
        <w:spacing w:line="15" w:lineRule="exact"/>
        <w:rPr>
          <w:sz w:val="28"/>
          <w:szCs w:val="28"/>
        </w:rPr>
      </w:pPr>
    </w:p>
    <w:p w14:paraId="6AF4D227" w14:textId="77777777" w:rsidR="00105817" w:rsidRPr="00105817" w:rsidRDefault="00105817" w:rsidP="00105817">
      <w:pPr>
        <w:spacing w:line="237" w:lineRule="auto"/>
        <w:ind w:left="7" w:firstLine="710"/>
        <w:jc w:val="both"/>
        <w:rPr>
          <w:sz w:val="28"/>
          <w:szCs w:val="28"/>
        </w:rPr>
      </w:pPr>
      <w:r w:rsidRPr="00105817">
        <w:rPr>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Виды преобразования текстов: аннотация, конспект. Использование графиков, диаграмм, схем для представления информации.</w:t>
      </w:r>
    </w:p>
    <w:p w14:paraId="4D2F242B" w14:textId="77777777" w:rsidR="00105817" w:rsidRPr="00105817" w:rsidRDefault="00105817" w:rsidP="00105817">
      <w:pPr>
        <w:spacing w:line="18" w:lineRule="exact"/>
        <w:rPr>
          <w:sz w:val="28"/>
          <w:szCs w:val="28"/>
        </w:rPr>
      </w:pPr>
    </w:p>
    <w:p w14:paraId="248B6528" w14:textId="77777777" w:rsidR="00105817" w:rsidRPr="00105817" w:rsidRDefault="00105817" w:rsidP="00105817">
      <w:pPr>
        <w:spacing w:line="245" w:lineRule="auto"/>
        <w:ind w:left="707" w:right="4740"/>
        <w:jc w:val="both"/>
        <w:rPr>
          <w:sz w:val="28"/>
          <w:szCs w:val="28"/>
        </w:rPr>
      </w:pPr>
      <w:r w:rsidRPr="00105817">
        <w:rPr>
          <w:sz w:val="27"/>
          <w:szCs w:val="27"/>
        </w:rPr>
        <w:t>Функциональные разновидности языка Функциональные разновидности языка.</w:t>
      </w:r>
    </w:p>
    <w:p w14:paraId="12B479B7" w14:textId="77777777" w:rsidR="00105817" w:rsidRPr="00105817" w:rsidRDefault="00105817" w:rsidP="00105817">
      <w:pPr>
        <w:spacing w:line="14" w:lineRule="exact"/>
        <w:rPr>
          <w:sz w:val="28"/>
          <w:szCs w:val="28"/>
        </w:rPr>
      </w:pPr>
    </w:p>
    <w:p w14:paraId="30AE0E37" w14:textId="77777777" w:rsidR="00105817" w:rsidRPr="00105817" w:rsidRDefault="00105817" w:rsidP="00105817">
      <w:pPr>
        <w:spacing w:line="234" w:lineRule="auto"/>
        <w:ind w:left="7" w:firstLine="710"/>
        <w:rPr>
          <w:sz w:val="28"/>
          <w:szCs w:val="28"/>
        </w:rPr>
      </w:pPr>
      <w:r w:rsidRPr="00105817">
        <w:rPr>
          <w:sz w:val="28"/>
          <w:szCs w:val="28"/>
        </w:rPr>
        <w:t>Разговорная речь. Просьба, извинение как жанры разговорной речи. Официально-деловой стиль. Объявление (устное и письменное).</w:t>
      </w:r>
    </w:p>
    <w:p w14:paraId="20641851" w14:textId="77777777" w:rsidR="00105817" w:rsidRPr="00105817" w:rsidRDefault="00105817" w:rsidP="00105817">
      <w:pPr>
        <w:spacing w:line="15" w:lineRule="exact"/>
        <w:rPr>
          <w:sz w:val="28"/>
          <w:szCs w:val="28"/>
        </w:rPr>
      </w:pPr>
    </w:p>
    <w:p w14:paraId="3B05A814" w14:textId="77777777" w:rsidR="00105817" w:rsidRPr="00105817" w:rsidRDefault="00105817" w:rsidP="00105817">
      <w:pPr>
        <w:spacing w:line="236" w:lineRule="auto"/>
        <w:ind w:left="707" w:right="20"/>
        <w:rPr>
          <w:sz w:val="28"/>
          <w:szCs w:val="28"/>
        </w:rPr>
      </w:pPr>
      <w:r w:rsidRPr="00105817">
        <w:rPr>
          <w:sz w:val="28"/>
          <w:szCs w:val="28"/>
        </w:rPr>
        <w:t>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w:t>
      </w:r>
    </w:p>
    <w:p w14:paraId="630DDA22" w14:textId="77777777" w:rsidR="00105817" w:rsidRPr="00105817" w:rsidRDefault="00105817" w:rsidP="00105817">
      <w:pPr>
        <w:spacing w:line="20" w:lineRule="exact"/>
        <w:rPr>
          <w:sz w:val="28"/>
          <w:szCs w:val="28"/>
        </w:rPr>
      </w:pPr>
    </w:p>
    <w:p w14:paraId="25764682" w14:textId="77777777" w:rsidR="00105817" w:rsidRPr="00105817" w:rsidRDefault="00105817" w:rsidP="00105817">
      <w:pPr>
        <w:spacing w:line="234" w:lineRule="auto"/>
        <w:ind w:left="7" w:right="20"/>
        <w:rPr>
          <w:sz w:val="28"/>
          <w:szCs w:val="28"/>
        </w:rPr>
      </w:pPr>
      <w:r w:rsidRPr="00105817">
        <w:rPr>
          <w:sz w:val="28"/>
          <w:szCs w:val="28"/>
        </w:rPr>
        <w:t>Особенности языка сказки (сравнения, синонимы, антонимы, слова с уменьшительными суффиксами и т.д.).</w:t>
      </w:r>
    </w:p>
    <w:p w14:paraId="457BC23E" w14:textId="77777777" w:rsidR="00105817" w:rsidRPr="00105817" w:rsidRDefault="00105817" w:rsidP="00105817">
      <w:pPr>
        <w:ind w:left="707"/>
        <w:rPr>
          <w:sz w:val="28"/>
          <w:szCs w:val="28"/>
        </w:rPr>
      </w:pPr>
      <w:r w:rsidRPr="00105817">
        <w:rPr>
          <w:sz w:val="28"/>
          <w:szCs w:val="28"/>
        </w:rPr>
        <w:t>Разговорная речь. Рассказ о событии, «бывальщины».</w:t>
      </w:r>
    </w:p>
    <w:p w14:paraId="37D79645" w14:textId="77777777" w:rsidR="00105817" w:rsidRPr="00105817" w:rsidRDefault="00105817" w:rsidP="00105817">
      <w:pPr>
        <w:spacing w:line="15" w:lineRule="exact"/>
        <w:rPr>
          <w:sz w:val="28"/>
          <w:szCs w:val="28"/>
        </w:rPr>
      </w:pPr>
    </w:p>
    <w:p w14:paraId="64ACB56C" w14:textId="77777777" w:rsidR="00105817" w:rsidRPr="00105817" w:rsidRDefault="00105817" w:rsidP="00105817">
      <w:pPr>
        <w:spacing w:line="238" w:lineRule="auto"/>
        <w:ind w:left="7" w:firstLine="710"/>
        <w:jc w:val="both"/>
        <w:rPr>
          <w:sz w:val="28"/>
          <w:szCs w:val="28"/>
        </w:rPr>
      </w:pPr>
      <w:r w:rsidRPr="00105817">
        <w:rPr>
          <w:sz w:val="28"/>
          <w:szCs w:val="28"/>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14:paraId="50B8E0B3" w14:textId="77777777" w:rsidR="00105817" w:rsidRPr="00105817" w:rsidRDefault="00105817" w:rsidP="00105817">
      <w:pPr>
        <w:spacing w:line="3" w:lineRule="exact"/>
        <w:rPr>
          <w:sz w:val="28"/>
          <w:szCs w:val="28"/>
        </w:rPr>
      </w:pPr>
    </w:p>
    <w:p w14:paraId="5F912584" w14:textId="77777777" w:rsidR="00105817" w:rsidRPr="00105817" w:rsidRDefault="00105817" w:rsidP="00105817">
      <w:pPr>
        <w:ind w:left="707"/>
        <w:rPr>
          <w:sz w:val="28"/>
          <w:szCs w:val="28"/>
        </w:rPr>
      </w:pPr>
      <w:r w:rsidRPr="00105817">
        <w:rPr>
          <w:sz w:val="28"/>
          <w:szCs w:val="28"/>
        </w:rPr>
        <w:t>Публицистический стиль. Устное выступление.</w:t>
      </w:r>
    </w:p>
    <w:p w14:paraId="5E5927C5" w14:textId="77777777" w:rsidR="00105817" w:rsidRPr="00105817" w:rsidRDefault="00105817" w:rsidP="00105817">
      <w:pPr>
        <w:spacing w:line="91" w:lineRule="exact"/>
        <w:rPr>
          <w:sz w:val="20"/>
          <w:szCs w:val="20"/>
        </w:rPr>
      </w:pPr>
    </w:p>
    <w:p w14:paraId="1D57A336" w14:textId="77777777" w:rsidR="00105817" w:rsidRPr="00105817" w:rsidRDefault="00105817" w:rsidP="00105817">
      <w:pPr>
        <w:ind w:right="-6"/>
        <w:jc w:val="center"/>
        <w:rPr>
          <w:sz w:val="20"/>
          <w:szCs w:val="20"/>
        </w:rPr>
      </w:pPr>
    </w:p>
    <w:p w14:paraId="461CFEA5" w14:textId="77777777" w:rsidR="00105817" w:rsidRPr="00105817" w:rsidRDefault="00105817" w:rsidP="00105817">
      <w:pPr>
        <w:sectPr w:rsidR="00105817" w:rsidRPr="00105817">
          <w:pgSz w:w="11900" w:h="16838"/>
          <w:pgMar w:top="1141" w:right="564" w:bottom="269" w:left="1133" w:header="0" w:footer="0" w:gutter="0"/>
          <w:cols w:space="720" w:equalWidth="0">
            <w:col w:w="10207"/>
          </w:cols>
        </w:sectPr>
      </w:pPr>
    </w:p>
    <w:p w14:paraId="6161EA56" w14:textId="77777777" w:rsidR="00105817" w:rsidRPr="00105817" w:rsidRDefault="00105817" w:rsidP="00105817">
      <w:pPr>
        <w:spacing w:line="234" w:lineRule="auto"/>
        <w:ind w:left="700" w:right="20"/>
        <w:rPr>
          <w:sz w:val="20"/>
          <w:szCs w:val="20"/>
        </w:rPr>
      </w:pPr>
      <w:r w:rsidRPr="00105817">
        <w:rPr>
          <w:sz w:val="28"/>
          <w:szCs w:val="28"/>
        </w:rPr>
        <w:lastRenderedPageBreak/>
        <w:t>Язык художественной литературы. Описание внешности человека. Разговорная речь. Беседа. Спор, виды споров. Правила поведения в споре, как</w:t>
      </w:r>
    </w:p>
    <w:p w14:paraId="0467E2C0" w14:textId="77777777" w:rsidR="00105817" w:rsidRPr="00105817" w:rsidRDefault="00105817" w:rsidP="00105817">
      <w:pPr>
        <w:spacing w:line="15" w:lineRule="exact"/>
        <w:rPr>
          <w:sz w:val="20"/>
          <w:szCs w:val="20"/>
        </w:rPr>
      </w:pPr>
    </w:p>
    <w:p w14:paraId="20729CBE" w14:textId="77777777" w:rsidR="00105817" w:rsidRPr="00105817" w:rsidRDefault="00105817" w:rsidP="00105817">
      <w:pPr>
        <w:spacing w:line="237" w:lineRule="auto"/>
        <w:ind w:right="20"/>
        <w:jc w:val="both"/>
        <w:rPr>
          <w:sz w:val="20"/>
          <w:szCs w:val="20"/>
        </w:rPr>
      </w:pPr>
      <w:r w:rsidRPr="00105817">
        <w:rPr>
          <w:sz w:val="28"/>
          <w:szCs w:val="28"/>
        </w:rPr>
        <w:t>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w:t>
      </w:r>
    </w:p>
    <w:p w14:paraId="67F3F951" w14:textId="77777777" w:rsidR="00105817" w:rsidRPr="00105817" w:rsidRDefault="00105817" w:rsidP="00105817">
      <w:pPr>
        <w:spacing w:line="16" w:lineRule="exact"/>
        <w:rPr>
          <w:sz w:val="20"/>
          <w:szCs w:val="20"/>
        </w:rPr>
      </w:pPr>
    </w:p>
    <w:p w14:paraId="15B07F88" w14:textId="77777777" w:rsidR="00105817" w:rsidRPr="00105817" w:rsidRDefault="00105817" w:rsidP="00105817">
      <w:pPr>
        <w:spacing w:line="235" w:lineRule="auto"/>
        <w:ind w:right="20" w:firstLine="710"/>
        <w:jc w:val="both"/>
        <w:rPr>
          <w:sz w:val="20"/>
          <w:szCs w:val="20"/>
        </w:rPr>
      </w:pPr>
      <w:r w:rsidRPr="00105817">
        <w:rPr>
          <w:sz w:val="28"/>
          <w:szCs w:val="28"/>
        </w:rPr>
        <w:t xml:space="preserve">Язык художественной литературы. </w:t>
      </w:r>
      <w:proofErr w:type="spellStart"/>
      <w:r w:rsidRPr="00105817">
        <w:rPr>
          <w:sz w:val="28"/>
          <w:szCs w:val="28"/>
        </w:rPr>
        <w:t>Фактуальная</w:t>
      </w:r>
      <w:proofErr w:type="spellEnd"/>
      <w:r w:rsidRPr="00105817">
        <w:rPr>
          <w:sz w:val="28"/>
          <w:szCs w:val="28"/>
        </w:rPr>
        <w:t xml:space="preserve"> и </w:t>
      </w:r>
      <w:proofErr w:type="spellStart"/>
      <w:r w:rsidRPr="00105817">
        <w:rPr>
          <w:sz w:val="28"/>
          <w:szCs w:val="28"/>
        </w:rPr>
        <w:t>подтекстная</w:t>
      </w:r>
      <w:proofErr w:type="spellEnd"/>
      <w:r w:rsidRPr="00105817">
        <w:rPr>
          <w:sz w:val="28"/>
          <w:szCs w:val="28"/>
        </w:rPr>
        <w:t xml:space="preserve"> информация в текстах художественного стиля речи. Сильные позиции в художественных текстах. Притча.</w:t>
      </w:r>
    </w:p>
    <w:p w14:paraId="2F19357C" w14:textId="77777777" w:rsidR="00105817" w:rsidRPr="00105817" w:rsidRDefault="00105817" w:rsidP="00105817">
      <w:pPr>
        <w:spacing w:line="19" w:lineRule="exact"/>
        <w:rPr>
          <w:sz w:val="20"/>
          <w:szCs w:val="20"/>
        </w:rPr>
      </w:pPr>
    </w:p>
    <w:p w14:paraId="7525AEE9" w14:textId="77777777" w:rsidR="00105817" w:rsidRPr="00105817" w:rsidRDefault="00105817" w:rsidP="00105817">
      <w:pPr>
        <w:spacing w:line="234" w:lineRule="auto"/>
        <w:ind w:left="700" w:right="20"/>
        <w:rPr>
          <w:sz w:val="20"/>
          <w:szCs w:val="20"/>
        </w:rPr>
      </w:pPr>
      <w:r w:rsidRPr="00105817">
        <w:rPr>
          <w:sz w:val="28"/>
          <w:szCs w:val="28"/>
        </w:rPr>
        <w:t xml:space="preserve">Разговорная речь. </w:t>
      </w:r>
      <w:proofErr w:type="spellStart"/>
      <w:r w:rsidRPr="00105817">
        <w:rPr>
          <w:sz w:val="28"/>
          <w:szCs w:val="28"/>
        </w:rPr>
        <w:t>Самохарактеристика</w:t>
      </w:r>
      <w:proofErr w:type="spellEnd"/>
      <w:r w:rsidRPr="00105817">
        <w:rPr>
          <w:sz w:val="28"/>
          <w:szCs w:val="28"/>
        </w:rPr>
        <w:t>, самопрезентация, поздравление. Научный стиль речи. Специфика оформления текста как результата проектной</w:t>
      </w:r>
    </w:p>
    <w:p w14:paraId="41B40AD1" w14:textId="77777777" w:rsidR="00105817" w:rsidRPr="00105817" w:rsidRDefault="00105817" w:rsidP="00105817">
      <w:pPr>
        <w:spacing w:line="16" w:lineRule="exact"/>
        <w:rPr>
          <w:sz w:val="20"/>
          <w:szCs w:val="20"/>
        </w:rPr>
      </w:pPr>
    </w:p>
    <w:p w14:paraId="330FDC9A" w14:textId="77777777" w:rsidR="00105817" w:rsidRPr="00105817" w:rsidRDefault="00105817" w:rsidP="00105817">
      <w:pPr>
        <w:spacing w:line="235" w:lineRule="auto"/>
        <w:jc w:val="both"/>
        <w:rPr>
          <w:sz w:val="20"/>
          <w:szCs w:val="20"/>
        </w:rPr>
      </w:pPr>
      <w:r w:rsidRPr="00105817">
        <w:rPr>
          <w:sz w:val="28"/>
          <w:szCs w:val="28"/>
        </w:rPr>
        <w:t>(исследовательской)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14:paraId="028ED046" w14:textId="77777777" w:rsidR="00105817" w:rsidRPr="00105817" w:rsidRDefault="00105817" w:rsidP="00105817">
      <w:pPr>
        <w:spacing w:line="19" w:lineRule="exact"/>
        <w:rPr>
          <w:sz w:val="20"/>
          <w:szCs w:val="20"/>
        </w:rPr>
      </w:pPr>
    </w:p>
    <w:p w14:paraId="3BD8B61E" w14:textId="77777777" w:rsidR="00105817" w:rsidRPr="00105817" w:rsidRDefault="00105817" w:rsidP="00105817">
      <w:pPr>
        <w:spacing w:line="234" w:lineRule="auto"/>
        <w:ind w:right="20" w:firstLine="710"/>
        <w:jc w:val="both"/>
        <w:rPr>
          <w:sz w:val="20"/>
          <w:szCs w:val="20"/>
        </w:rPr>
      </w:pPr>
      <w:r w:rsidRPr="00105817">
        <w:rPr>
          <w:sz w:val="28"/>
          <w:szCs w:val="28"/>
        </w:rPr>
        <w:t>Язык художественной литературы. Сочинение в жанре письма другу (в том числе электронного), страницы дневника и т.д. Разговорная речь. Анекдот, шутка.</w:t>
      </w:r>
    </w:p>
    <w:p w14:paraId="03CF6895" w14:textId="77777777" w:rsidR="00105817" w:rsidRPr="00105817" w:rsidRDefault="00105817" w:rsidP="00105817">
      <w:pPr>
        <w:spacing w:line="15" w:lineRule="exact"/>
        <w:rPr>
          <w:sz w:val="20"/>
          <w:szCs w:val="20"/>
        </w:rPr>
      </w:pPr>
    </w:p>
    <w:p w14:paraId="46EBD1C7" w14:textId="77777777" w:rsidR="00105817" w:rsidRPr="00105817" w:rsidRDefault="00105817" w:rsidP="00105817">
      <w:pPr>
        <w:spacing w:line="237" w:lineRule="auto"/>
        <w:ind w:right="20" w:firstLine="710"/>
        <w:jc w:val="both"/>
        <w:rPr>
          <w:sz w:val="20"/>
          <w:szCs w:val="20"/>
        </w:rPr>
      </w:pPr>
      <w:r w:rsidRPr="00105817">
        <w:rPr>
          <w:sz w:val="28"/>
          <w:szCs w:val="28"/>
        </w:rPr>
        <w:t>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w:t>
      </w:r>
    </w:p>
    <w:p w14:paraId="5FDB9B3A" w14:textId="77777777" w:rsidR="00105817" w:rsidRPr="00105817" w:rsidRDefault="00105817" w:rsidP="00105817">
      <w:pPr>
        <w:spacing w:line="1" w:lineRule="exact"/>
        <w:rPr>
          <w:sz w:val="20"/>
          <w:szCs w:val="20"/>
        </w:rPr>
      </w:pPr>
    </w:p>
    <w:p w14:paraId="06DEFB68" w14:textId="77777777" w:rsidR="00105817" w:rsidRPr="00105817" w:rsidRDefault="00105817" w:rsidP="00105817">
      <w:pPr>
        <w:ind w:left="700"/>
        <w:rPr>
          <w:sz w:val="20"/>
          <w:szCs w:val="20"/>
        </w:rPr>
      </w:pPr>
      <w:r w:rsidRPr="00105817">
        <w:rPr>
          <w:sz w:val="28"/>
          <w:szCs w:val="28"/>
        </w:rPr>
        <w:t>Публицистический стиль. Проблемный очерк.</w:t>
      </w:r>
    </w:p>
    <w:p w14:paraId="335F7782" w14:textId="77777777" w:rsidR="00105817" w:rsidRPr="00105817" w:rsidRDefault="00105817" w:rsidP="00105817">
      <w:pPr>
        <w:spacing w:line="15" w:lineRule="exact"/>
        <w:rPr>
          <w:sz w:val="20"/>
          <w:szCs w:val="20"/>
        </w:rPr>
      </w:pPr>
    </w:p>
    <w:p w14:paraId="1B02A18C" w14:textId="51986A61" w:rsidR="003C6F51" w:rsidRPr="003A02BF" w:rsidRDefault="00105817" w:rsidP="003A02BF">
      <w:pPr>
        <w:spacing w:line="234" w:lineRule="auto"/>
        <w:ind w:right="20" w:firstLine="710"/>
        <w:jc w:val="both"/>
        <w:rPr>
          <w:sz w:val="20"/>
          <w:szCs w:val="20"/>
        </w:rPr>
      </w:pPr>
      <w:r w:rsidRPr="00105817">
        <w:rPr>
          <w:sz w:val="28"/>
          <w:szCs w:val="28"/>
        </w:rPr>
        <w:t xml:space="preserve">Язык художественной литературы. Диалогичность в художественном произведении. Текст и </w:t>
      </w:r>
      <w:proofErr w:type="spellStart"/>
      <w:r w:rsidRPr="00105817">
        <w:rPr>
          <w:sz w:val="28"/>
          <w:szCs w:val="28"/>
        </w:rPr>
        <w:t>интертекст</w:t>
      </w:r>
      <w:proofErr w:type="spellEnd"/>
      <w:r w:rsidRPr="00105817">
        <w:rPr>
          <w:sz w:val="28"/>
          <w:szCs w:val="28"/>
        </w:rPr>
        <w:t>. Афоризмы. Прецедентные тексты.</w:t>
      </w:r>
    </w:p>
    <w:p w14:paraId="4EFC2D95" w14:textId="77777777" w:rsidR="003C6F51" w:rsidRPr="003C6F51" w:rsidRDefault="003C6F51" w:rsidP="003C6F51">
      <w:pPr>
        <w:jc w:val="center"/>
      </w:pPr>
    </w:p>
    <w:p w14:paraId="398919D4" w14:textId="77777777" w:rsidR="008331CC" w:rsidRDefault="008331CC" w:rsidP="008331CC">
      <w:pPr>
        <w:ind w:left="707"/>
        <w:rPr>
          <w:sz w:val="20"/>
          <w:szCs w:val="20"/>
        </w:rPr>
      </w:pPr>
      <w:r>
        <w:rPr>
          <w:b/>
          <w:bCs/>
          <w:sz w:val="28"/>
          <w:szCs w:val="28"/>
        </w:rPr>
        <w:t>Иностранный язык. Второй иностранный язык.</w:t>
      </w:r>
    </w:p>
    <w:p w14:paraId="5BB0A877" w14:textId="77777777" w:rsidR="008331CC" w:rsidRDefault="008331CC" w:rsidP="008331CC">
      <w:pPr>
        <w:spacing w:line="332" w:lineRule="exact"/>
        <w:rPr>
          <w:sz w:val="20"/>
          <w:szCs w:val="20"/>
        </w:rPr>
      </w:pPr>
    </w:p>
    <w:p w14:paraId="233BBDE4" w14:textId="77777777" w:rsidR="008331CC" w:rsidRDefault="008331CC" w:rsidP="008331CC">
      <w:pPr>
        <w:spacing w:line="238" w:lineRule="auto"/>
        <w:ind w:left="7" w:right="20" w:firstLine="710"/>
        <w:jc w:val="both"/>
        <w:rPr>
          <w:sz w:val="20"/>
          <w:szCs w:val="20"/>
        </w:rPr>
      </w:pPr>
      <w:r>
        <w:rPr>
          <w:sz w:val="28"/>
          <w:szCs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14:paraId="45F09371" w14:textId="77777777" w:rsidR="008331CC" w:rsidRDefault="008331CC" w:rsidP="008331CC">
      <w:pPr>
        <w:spacing w:line="19" w:lineRule="exact"/>
        <w:rPr>
          <w:sz w:val="20"/>
          <w:szCs w:val="20"/>
        </w:rPr>
      </w:pPr>
    </w:p>
    <w:p w14:paraId="3955380F" w14:textId="77777777" w:rsidR="008331CC" w:rsidRDefault="008331CC" w:rsidP="008331CC">
      <w:pPr>
        <w:spacing w:line="16" w:lineRule="exact"/>
        <w:rPr>
          <w:sz w:val="20"/>
          <w:szCs w:val="20"/>
        </w:rPr>
      </w:pPr>
    </w:p>
    <w:p w14:paraId="15546168" w14:textId="77777777" w:rsidR="008331CC" w:rsidRDefault="008331CC" w:rsidP="008331CC">
      <w:pPr>
        <w:spacing w:line="236" w:lineRule="auto"/>
        <w:ind w:left="7" w:firstLine="710"/>
        <w:jc w:val="both"/>
        <w:rPr>
          <w:sz w:val="20"/>
          <w:szCs w:val="20"/>
        </w:rPr>
      </w:pPr>
      <w:r>
        <w:rPr>
          <w:sz w:val="28"/>
          <w:szCs w:val="28"/>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w:t>
      </w:r>
      <w:proofErr w:type="gramStart"/>
      <w:r>
        <w:rPr>
          <w:sz w:val="28"/>
          <w:szCs w:val="28"/>
        </w:rPr>
        <w:t>уровня  иноязычной</w:t>
      </w:r>
      <w:proofErr w:type="gramEnd"/>
      <w:r>
        <w:rPr>
          <w:sz w:val="28"/>
          <w:szCs w:val="28"/>
        </w:rPr>
        <w:t xml:space="preserve">  коммуникативной компетенции в соответствии с требованиями</w:t>
      </w:r>
    </w:p>
    <w:p w14:paraId="612990F8" w14:textId="77777777" w:rsidR="008331CC" w:rsidRDefault="008331CC" w:rsidP="008331CC">
      <w:pPr>
        <w:spacing w:line="15" w:lineRule="exact"/>
        <w:rPr>
          <w:sz w:val="20"/>
          <w:szCs w:val="20"/>
        </w:rPr>
      </w:pPr>
    </w:p>
    <w:p w14:paraId="12AB7128" w14:textId="77777777" w:rsidR="008331CC" w:rsidRDefault="008331CC" w:rsidP="006C75DD">
      <w:pPr>
        <w:numPr>
          <w:ilvl w:val="0"/>
          <w:numId w:val="68"/>
        </w:numPr>
        <w:tabs>
          <w:tab w:val="left" w:pos="439"/>
        </w:tabs>
        <w:spacing w:line="237" w:lineRule="auto"/>
        <w:ind w:left="7" w:hanging="7"/>
        <w:jc w:val="both"/>
        <w:rPr>
          <w:sz w:val="28"/>
          <w:szCs w:val="28"/>
        </w:rPr>
      </w:pPr>
      <w:r>
        <w:rPr>
          <w:sz w:val="28"/>
          <w:szCs w:val="28"/>
        </w:rPr>
        <w:t>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14:paraId="5620D70F" w14:textId="77777777" w:rsidR="008331CC" w:rsidRDefault="008331CC" w:rsidP="008331CC">
      <w:pPr>
        <w:spacing w:line="18" w:lineRule="exact"/>
        <w:rPr>
          <w:sz w:val="28"/>
          <w:szCs w:val="28"/>
        </w:rPr>
      </w:pPr>
    </w:p>
    <w:p w14:paraId="44E737E3" w14:textId="77777777" w:rsidR="008331CC" w:rsidRDefault="008331CC" w:rsidP="008331CC">
      <w:pPr>
        <w:spacing w:line="200" w:lineRule="exact"/>
        <w:rPr>
          <w:sz w:val="20"/>
          <w:szCs w:val="20"/>
        </w:rPr>
      </w:pPr>
    </w:p>
    <w:p w14:paraId="7557C658" w14:textId="77777777" w:rsidR="008331CC" w:rsidRDefault="008331CC" w:rsidP="008331CC">
      <w:pPr>
        <w:spacing w:line="238" w:lineRule="auto"/>
        <w:jc w:val="both"/>
        <w:rPr>
          <w:sz w:val="20"/>
          <w:szCs w:val="20"/>
        </w:rPr>
      </w:pPr>
      <w:r>
        <w:rPr>
          <w:sz w:val="28"/>
          <w:szCs w:val="28"/>
        </w:rPr>
        <w:t xml:space="preserve">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14:paraId="436117BA" w14:textId="77777777" w:rsidR="008331CC" w:rsidRDefault="008331CC" w:rsidP="008331CC">
      <w:pPr>
        <w:spacing w:line="22" w:lineRule="exact"/>
        <w:rPr>
          <w:sz w:val="20"/>
          <w:szCs w:val="20"/>
        </w:rPr>
      </w:pPr>
    </w:p>
    <w:p w14:paraId="7ED81ADA" w14:textId="77777777" w:rsidR="008331CC" w:rsidRDefault="008331CC" w:rsidP="006C75DD">
      <w:pPr>
        <w:numPr>
          <w:ilvl w:val="0"/>
          <w:numId w:val="69"/>
        </w:numPr>
        <w:tabs>
          <w:tab w:val="left" w:pos="1019"/>
        </w:tabs>
        <w:spacing w:line="239" w:lineRule="auto"/>
        <w:ind w:left="7" w:firstLine="704"/>
        <w:jc w:val="both"/>
        <w:rPr>
          <w:sz w:val="28"/>
          <w:szCs w:val="28"/>
        </w:rPr>
      </w:pPr>
      <w:r>
        <w:rPr>
          <w:sz w:val="28"/>
          <w:szCs w:val="28"/>
        </w:rPr>
        <w:t xml:space="preserve">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w:t>
      </w:r>
      <w:r>
        <w:rPr>
          <w:sz w:val="28"/>
          <w:szCs w:val="28"/>
        </w:rPr>
        <w:lastRenderedPageBreak/>
        <w:t>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14:paraId="438B06B2" w14:textId="77777777" w:rsidR="008331CC" w:rsidRDefault="008331CC" w:rsidP="008331CC">
      <w:pPr>
        <w:spacing w:line="213" w:lineRule="exact"/>
        <w:rPr>
          <w:sz w:val="20"/>
          <w:szCs w:val="20"/>
        </w:rPr>
      </w:pPr>
    </w:p>
    <w:p w14:paraId="478CAAEA" w14:textId="77777777" w:rsidR="008331CC" w:rsidRDefault="008331CC" w:rsidP="008331CC">
      <w:pPr>
        <w:spacing w:line="238" w:lineRule="auto"/>
        <w:ind w:left="7" w:firstLine="710"/>
        <w:jc w:val="both"/>
        <w:rPr>
          <w:sz w:val="20"/>
          <w:szCs w:val="20"/>
        </w:rPr>
      </w:pPr>
      <w:r>
        <w:rPr>
          <w:sz w:val="28"/>
          <w:szCs w:val="28"/>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14:paraId="7A859B16" w14:textId="77777777" w:rsidR="008331CC" w:rsidRDefault="008331CC" w:rsidP="008331CC">
      <w:pPr>
        <w:spacing w:line="22" w:lineRule="exact"/>
        <w:rPr>
          <w:sz w:val="20"/>
          <w:szCs w:val="20"/>
        </w:rPr>
      </w:pPr>
    </w:p>
    <w:p w14:paraId="729B9127" w14:textId="77777777" w:rsidR="008331CC" w:rsidRDefault="008331CC" w:rsidP="006C75DD">
      <w:pPr>
        <w:numPr>
          <w:ilvl w:val="0"/>
          <w:numId w:val="69"/>
        </w:numPr>
        <w:tabs>
          <w:tab w:val="left" w:pos="1019"/>
        </w:tabs>
        <w:spacing w:line="239" w:lineRule="auto"/>
        <w:ind w:left="7" w:firstLine="704"/>
        <w:jc w:val="both"/>
        <w:rPr>
          <w:sz w:val="28"/>
          <w:szCs w:val="28"/>
        </w:rPr>
      </w:pPr>
      <w:r>
        <w:rPr>
          <w:sz w:val="28"/>
          <w:szCs w:val="28"/>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14:paraId="551C703D" w14:textId="77777777" w:rsidR="008331CC" w:rsidRDefault="008331CC" w:rsidP="008331CC">
      <w:pPr>
        <w:spacing w:line="264" w:lineRule="exact"/>
        <w:rPr>
          <w:sz w:val="20"/>
          <w:szCs w:val="20"/>
        </w:rPr>
      </w:pPr>
    </w:p>
    <w:p w14:paraId="3F0AC3BB" w14:textId="77777777" w:rsidR="008331CC" w:rsidRDefault="008331CC" w:rsidP="008331CC">
      <w:pPr>
        <w:ind w:left="707"/>
        <w:rPr>
          <w:sz w:val="20"/>
          <w:szCs w:val="20"/>
        </w:rPr>
      </w:pPr>
      <w:r>
        <w:rPr>
          <w:b/>
          <w:bCs/>
          <w:sz w:val="28"/>
          <w:szCs w:val="28"/>
        </w:rPr>
        <w:t>Базовый уровень</w:t>
      </w:r>
    </w:p>
    <w:p w14:paraId="1B03A22B" w14:textId="77777777" w:rsidR="008331CC" w:rsidRDefault="008331CC" w:rsidP="008331CC">
      <w:pPr>
        <w:ind w:left="707"/>
        <w:rPr>
          <w:sz w:val="20"/>
          <w:szCs w:val="20"/>
        </w:rPr>
      </w:pPr>
      <w:r>
        <w:rPr>
          <w:b/>
          <w:bCs/>
          <w:sz w:val="28"/>
          <w:szCs w:val="28"/>
        </w:rPr>
        <w:t>Коммуникативные умения</w:t>
      </w:r>
    </w:p>
    <w:p w14:paraId="75711F2A" w14:textId="77777777" w:rsidR="008331CC" w:rsidRDefault="008331CC" w:rsidP="008331CC">
      <w:pPr>
        <w:spacing w:line="321" w:lineRule="exact"/>
        <w:rPr>
          <w:sz w:val="20"/>
          <w:szCs w:val="20"/>
        </w:rPr>
      </w:pPr>
    </w:p>
    <w:p w14:paraId="0FC57C68" w14:textId="77777777" w:rsidR="008331CC" w:rsidRDefault="008331CC" w:rsidP="008331CC">
      <w:pPr>
        <w:ind w:left="707"/>
        <w:rPr>
          <w:sz w:val="20"/>
          <w:szCs w:val="20"/>
        </w:rPr>
      </w:pPr>
      <w:r>
        <w:rPr>
          <w:b/>
          <w:bCs/>
          <w:sz w:val="28"/>
          <w:szCs w:val="28"/>
        </w:rPr>
        <w:t>Говорение</w:t>
      </w:r>
    </w:p>
    <w:p w14:paraId="264255DC" w14:textId="77777777" w:rsidR="008331CC" w:rsidRDefault="008331CC" w:rsidP="008331CC">
      <w:pPr>
        <w:ind w:left="707"/>
        <w:rPr>
          <w:sz w:val="20"/>
          <w:szCs w:val="20"/>
        </w:rPr>
      </w:pPr>
      <w:r>
        <w:rPr>
          <w:b/>
          <w:bCs/>
          <w:sz w:val="28"/>
          <w:szCs w:val="28"/>
        </w:rPr>
        <w:t>Диалогическая речь</w:t>
      </w:r>
    </w:p>
    <w:p w14:paraId="59E4959D" w14:textId="77777777" w:rsidR="008331CC" w:rsidRDefault="008331CC" w:rsidP="008331CC">
      <w:pPr>
        <w:spacing w:line="10" w:lineRule="exact"/>
        <w:rPr>
          <w:sz w:val="20"/>
          <w:szCs w:val="20"/>
        </w:rPr>
      </w:pPr>
    </w:p>
    <w:p w14:paraId="314C86D2" w14:textId="77777777" w:rsidR="008331CC" w:rsidRDefault="008331CC" w:rsidP="008331CC">
      <w:pPr>
        <w:spacing w:line="237" w:lineRule="auto"/>
        <w:ind w:left="7" w:firstLine="710"/>
        <w:jc w:val="both"/>
        <w:rPr>
          <w:sz w:val="20"/>
          <w:szCs w:val="20"/>
        </w:rPr>
      </w:pPr>
      <w:r>
        <w:rPr>
          <w:sz w:val="28"/>
          <w:szCs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w:t>
      </w:r>
    </w:p>
    <w:p w14:paraId="5FDCF782" w14:textId="77777777" w:rsidR="008331CC" w:rsidRDefault="008331CC" w:rsidP="008331CC">
      <w:pPr>
        <w:spacing w:line="12" w:lineRule="exact"/>
        <w:rPr>
          <w:sz w:val="20"/>
          <w:szCs w:val="20"/>
        </w:rPr>
      </w:pPr>
    </w:p>
    <w:p w14:paraId="3B103289" w14:textId="77777777" w:rsidR="008331CC" w:rsidRDefault="008331CC" w:rsidP="006C75DD">
      <w:pPr>
        <w:numPr>
          <w:ilvl w:val="0"/>
          <w:numId w:val="70"/>
        </w:numPr>
        <w:tabs>
          <w:tab w:val="left" w:pos="247"/>
        </w:tabs>
        <w:ind w:left="247" w:hanging="247"/>
        <w:rPr>
          <w:sz w:val="28"/>
          <w:szCs w:val="28"/>
        </w:rPr>
      </w:pPr>
      <w:r>
        <w:rPr>
          <w:sz w:val="28"/>
          <w:szCs w:val="28"/>
        </w:rPr>
        <w:t>уточнять необходимую информацию. Типы текстов: интервью, обмен мнениями,</w:t>
      </w:r>
    </w:p>
    <w:p w14:paraId="776F725B" w14:textId="77777777" w:rsidR="008331CC" w:rsidRDefault="008331CC" w:rsidP="008331CC">
      <w:pPr>
        <w:spacing w:line="15" w:lineRule="exact"/>
        <w:rPr>
          <w:sz w:val="28"/>
          <w:szCs w:val="28"/>
        </w:rPr>
      </w:pPr>
    </w:p>
    <w:p w14:paraId="0982FCEE" w14:textId="77777777" w:rsidR="008331CC" w:rsidRDefault="008331CC" w:rsidP="008331CC">
      <w:pPr>
        <w:spacing w:line="235" w:lineRule="auto"/>
        <w:ind w:left="7"/>
        <w:jc w:val="both"/>
        <w:rPr>
          <w:sz w:val="28"/>
          <w:szCs w:val="28"/>
        </w:rPr>
      </w:pPr>
      <w:r>
        <w:rPr>
          <w:sz w:val="28"/>
          <w:szCs w:val="28"/>
        </w:rPr>
        <w:lastRenderedPageBreak/>
        <w:t xml:space="preserve">дискуссия. </w:t>
      </w:r>
      <w:r>
        <w:rPr>
          <w:i/>
          <w:iCs/>
          <w:sz w:val="28"/>
          <w:szCs w:val="28"/>
        </w:rPr>
        <w:t>Диалог/полилог в ситуациях официального общения,</w:t>
      </w:r>
      <w:r>
        <w:rPr>
          <w:sz w:val="28"/>
          <w:szCs w:val="28"/>
        </w:rPr>
        <w:t xml:space="preserve"> </w:t>
      </w:r>
      <w:r>
        <w:rPr>
          <w:i/>
          <w:iCs/>
          <w:sz w:val="28"/>
          <w:szCs w:val="28"/>
        </w:rPr>
        <w:t>краткий</w:t>
      </w:r>
      <w:r>
        <w:rPr>
          <w:sz w:val="28"/>
          <w:szCs w:val="28"/>
        </w:rPr>
        <w:t xml:space="preserve"> </w:t>
      </w:r>
      <w:r>
        <w:rPr>
          <w:i/>
          <w:iCs/>
          <w:sz w:val="28"/>
          <w:szCs w:val="28"/>
        </w:rPr>
        <w:t>комментарий точки зрения другого человека. Интервью. Обмен, проверка и подтверждение собранной фактической информации.</w:t>
      </w:r>
    </w:p>
    <w:p w14:paraId="012DF149" w14:textId="77777777" w:rsidR="008331CC" w:rsidRDefault="008331CC" w:rsidP="008331CC">
      <w:pPr>
        <w:spacing w:line="8" w:lineRule="exact"/>
        <w:rPr>
          <w:sz w:val="28"/>
          <w:szCs w:val="28"/>
        </w:rPr>
      </w:pPr>
    </w:p>
    <w:p w14:paraId="5A8E212F" w14:textId="77777777" w:rsidR="008331CC" w:rsidRDefault="008331CC" w:rsidP="008331CC">
      <w:pPr>
        <w:ind w:left="707"/>
        <w:rPr>
          <w:sz w:val="28"/>
          <w:szCs w:val="28"/>
        </w:rPr>
      </w:pPr>
      <w:r>
        <w:rPr>
          <w:b/>
          <w:bCs/>
          <w:sz w:val="28"/>
          <w:szCs w:val="28"/>
        </w:rPr>
        <w:t>Монологическая речь</w:t>
      </w:r>
    </w:p>
    <w:p w14:paraId="199BF39A" w14:textId="77777777" w:rsidR="008331CC" w:rsidRDefault="008331CC" w:rsidP="008331CC">
      <w:pPr>
        <w:spacing w:line="10" w:lineRule="exact"/>
        <w:rPr>
          <w:sz w:val="28"/>
          <w:szCs w:val="28"/>
        </w:rPr>
      </w:pPr>
    </w:p>
    <w:p w14:paraId="0EDD0CA0" w14:textId="77777777" w:rsidR="008331CC" w:rsidRDefault="008331CC" w:rsidP="008331CC">
      <w:pPr>
        <w:spacing w:line="237" w:lineRule="auto"/>
        <w:ind w:left="7" w:firstLine="710"/>
        <w:jc w:val="both"/>
        <w:rPr>
          <w:sz w:val="28"/>
          <w:szCs w:val="28"/>
        </w:rPr>
      </w:pPr>
      <w:r>
        <w:rPr>
          <w:sz w:val="28"/>
          <w:szCs w:val="28"/>
        </w:rPr>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w:t>
      </w:r>
    </w:p>
    <w:p w14:paraId="513A1A02" w14:textId="77777777" w:rsidR="008331CC" w:rsidRDefault="008331CC" w:rsidP="008331CC">
      <w:pPr>
        <w:spacing w:line="170" w:lineRule="exact"/>
        <w:rPr>
          <w:sz w:val="20"/>
          <w:szCs w:val="20"/>
        </w:rPr>
      </w:pPr>
    </w:p>
    <w:p w14:paraId="3D04AE4C" w14:textId="77777777" w:rsidR="008331CC" w:rsidRDefault="008331CC" w:rsidP="008331CC">
      <w:pPr>
        <w:ind w:right="-6"/>
        <w:jc w:val="center"/>
        <w:rPr>
          <w:sz w:val="20"/>
          <w:szCs w:val="20"/>
        </w:rPr>
      </w:pPr>
    </w:p>
    <w:p w14:paraId="779F5ED7" w14:textId="77777777" w:rsidR="008331CC" w:rsidRDefault="008331CC" w:rsidP="008331CC">
      <w:pPr>
        <w:sectPr w:rsidR="008331CC">
          <w:pgSz w:w="11900" w:h="16838"/>
          <w:pgMar w:top="1141" w:right="564" w:bottom="269" w:left="1133" w:header="0" w:footer="0" w:gutter="0"/>
          <w:cols w:space="720" w:equalWidth="0">
            <w:col w:w="10207"/>
          </w:cols>
        </w:sectPr>
      </w:pPr>
    </w:p>
    <w:p w14:paraId="38065804" w14:textId="77777777" w:rsidR="008331CC" w:rsidRDefault="008331CC" w:rsidP="008331CC">
      <w:pPr>
        <w:spacing w:line="234" w:lineRule="auto"/>
        <w:ind w:left="7"/>
        <w:jc w:val="both"/>
        <w:rPr>
          <w:sz w:val="20"/>
          <w:szCs w:val="20"/>
        </w:rPr>
      </w:pPr>
      <w:r>
        <w:rPr>
          <w:sz w:val="28"/>
          <w:szCs w:val="28"/>
        </w:rPr>
        <w:lastRenderedPageBreak/>
        <w:t xml:space="preserve">слова/план/вопросы. Типы текстов: рассказ, описание, характеристика, сообщение, объявление, презентация. </w:t>
      </w:r>
      <w:r>
        <w:rPr>
          <w:i/>
          <w:iCs/>
          <w:sz w:val="28"/>
          <w:szCs w:val="28"/>
        </w:rPr>
        <w:t>Умение предоставлять фактическую информацию.</w:t>
      </w:r>
    </w:p>
    <w:p w14:paraId="666B594F" w14:textId="77777777" w:rsidR="008331CC" w:rsidRDefault="008331CC" w:rsidP="008331CC">
      <w:pPr>
        <w:spacing w:line="259" w:lineRule="exact"/>
        <w:rPr>
          <w:sz w:val="20"/>
          <w:szCs w:val="20"/>
        </w:rPr>
      </w:pPr>
    </w:p>
    <w:p w14:paraId="3F4E0CF5" w14:textId="77777777" w:rsidR="008331CC" w:rsidRDefault="008331CC" w:rsidP="008331CC">
      <w:pPr>
        <w:ind w:left="707"/>
        <w:rPr>
          <w:sz w:val="20"/>
          <w:szCs w:val="20"/>
        </w:rPr>
      </w:pPr>
      <w:r>
        <w:rPr>
          <w:b/>
          <w:bCs/>
          <w:sz w:val="28"/>
          <w:szCs w:val="28"/>
        </w:rPr>
        <w:t>Аудирование</w:t>
      </w:r>
    </w:p>
    <w:p w14:paraId="3053E401" w14:textId="77777777" w:rsidR="008331CC" w:rsidRDefault="008331CC" w:rsidP="008331CC">
      <w:pPr>
        <w:spacing w:line="10" w:lineRule="exact"/>
        <w:rPr>
          <w:sz w:val="20"/>
          <w:szCs w:val="20"/>
        </w:rPr>
      </w:pPr>
    </w:p>
    <w:p w14:paraId="1D5EBB67" w14:textId="77777777" w:rsidR="008331CC" w:rsidRDefault="008331CC" w:rsidP="008331CC">
      <w:pPr>
        <w:spacing w:line="238" w:lineRule="auto"/>
        <w:ind w:left="7" w:firstLine="710"/>
        <w:jc w:val="both"/>
        <w:rPr>
          <w:sz w:val="20"/>
          <w:szCs w:val="20"/>
        </w:rPr>
      </w:pPr>
      <w:r>
        <w:rPr>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iCs/>
          <w:sz w:val="28"/>
          <w:szCs w:val="28"/>
        </w:rPr>
        <w:t>Полное и точное</w:t>
      </w:r>
      <w:r>
        <w:rPr>
          <w:sz w:val="28"/>
          <w:szCs w:val="28"/>
        </w:rPr>
        <w:t xml:space="preserve"> </w:t>
      </w:r>
      <w:r>
        <w:rPr>
          <w:i/>
          <w:iCs/>
          <w:sz w:val="28"/>
          <w:szCs w:val="28"/>
        </w:rPr>
        <w:t>восприятие информации в распространенных коммуникативных ситуациях. Обобщение прослушанной информации.</w:t>
      </w:r>
    </w:p>
    <w:p w14:paraId="56482B5E" w14:textId="77777777" w:rsidR="008331CC" w:rsidRDefault="008331CC" w:rsidP="008331CC">
      <w:pPr>
        <w:spacing w:line="16" w:lineRule="exact"/>
        <w:rPr>
          <w:sz w:val="20"/>
          <w:szCs w:val="20"/>
        </w:rPr>
      </w:pPr>
    </w:p>
    <w:p w14:paraId="29B4A3E5" w14:textId="77777777" w:rsidR="008331CC" w:rsidRDefault="008331CC" w:rsidP="008331CC">
      <w:pPr>
        <w:ind w:left="707"/>
        <w:rPr>
          <w:sz w:val="20"/>
          <w:szCs w:val="20"/>
        </w:rPr>
      </w:pPr>
      <w:r>
        <w:rPr>
          <w:b/>
          <w:bCs/>
          <w:sz w:val="28"/>
          <w:szCs w:val="28"/>
        </w:rPr>
        <w:t>Чтение</w:t>
      </w:r>
    </w:p>
    <w:p w14:paraId="12004D81" w14:textId="77777777" w:rsidR="008331CC" w:rsidRDefault="008331CC" w:rsidP="008331CC">
      <w:pPr>
        <w:spacing w:line="10" w:lineRule="exact"/>
        <w:rPr>
          <w:sz w:val="20"/>
          <w:szCs w:val="20"/>
        </w:rPr>
      </w:pPr>
    </w:p>
    <w:p w14:paraId="30AA0204" w14:textId="77777777" w:rsidR="008331CC" w:rsidRDefault="008331CC" w:rsidP="008331CC">
      <w:pPr>
        <w:spacing w:line="239" w:lineRule="auto"/>
        <w:ind w:left="7" w:firstLine="710"/>
        <w:jc w:val="both"/>
        <w:rPr>
          <w:sz w:val="20"/>
          <w:szCs w:val="20"/>
        </w:rPr>
      </w:pPr>
      <w:r>
        <w:rPr>
          <w:sz w:val="28"/>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i/>
          <w:iCs/>
          <w:sz w:val="28"/>
          <w:szCs w:val="28"/>
        </w:rPr>
        <w:t>Умение читать и достаточно</w:t>
      </w:r>
      <w:r>
        <w:rPr>
          <w:sz w:val="28"/>
          <w:szCs w:val="28"/>
        </w:rPr>
        <w:t xml:space="preserve"> </w:t>
      </w:r>
      <w:r>
        <w:rPr>
          <w:i/>
          <w:iCs/>
          <w:sz w:val="28"/>
          <w:szCs w:val="28"/>
        </w:rPr>
        <w:t>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14:paraId="051C171E" w14:textId="77777777" w:rsidR="008331CC" w:rsidRDefault="008331CC" w:rsidP="008331CC">
      <w:pPr>
        <w:spacing w:line="9" w:lineRule="exact"/>
        <w:rPr>
          <w:sz w:val="20"/>
          <w:szCs w:val="20"/>
        </w:rPr>
      </w:pPr>
    </w:p>
    <w:p w14:paraId="21AF8E33" w14:textId="77777777" w:rsidR="008331CC" w:rsidRDefault="008331CC" w:rsidP="008331CC">
      <w:pPr>
        <w:ind w:left="707"/>
        <w:rPr>
          <w:sz w:val="20"/>
          <w:szCs w:val="20"/>
        </w:rPr>
      </w:pPr>
      <w:r>
        <w:rPr>
          <w:b/>
          <w:bCs/>
          <w:sz w:val="28"/>
          <w:szCs w:val="28"/>
        </w:rPr>
        <w:t>Письмо</w:t>
      </w:r>
    </w:p>
    <w:p w14:paraId="66EF0C1F" w14:textId="77777777" w:rsidR="008331CC" w:rsidRDefault="008331CC" w:rsidP="008331CC">
      <w:pPr>
        <w:spacing w:line="10" w:lineRule="exact"/>
        <w:rPr>
          <w:sz w:val="20"/>
          <w:szCs w:val="20"/>
        </w:rPr>
      </w:pPr>
    </w:p>
    <w:p w14:paraId="7BB0FA0B" w14:textId="77777777" w:rsidR="008331CC" w:rsidRDefault="008331CC" w:rsidP="008331CC">
      <w:pPr>
        <w:spacing w:line="236" w:lineRule="auto"/>
        <w:ind w:left="7" w:right="20" w:firstLine="710"/>
        <w:jc w:val="both"/>
        <w:rPr>
          <w:sz w:val="20"/>
          <w:szCs w:val="20"/>
        </w:rPr>
      </w:pPr>
      <w:r>
        <w:rPr>
          <w:sz w:val="28"/>
          <w:szCs w:val="28"/>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w:t>
      </w:r>
    </w:p>
    <w:p w14:paraId="4F7570B4" w14:textId="77777777" w:rsidR="008331CC" w:rsidRDefault="008331CC" w:rsidP="008331CC">
      <w:pPr>
        <w:spacing w:line="21" w:lineRule="exact"/>
        <w:rPr>
          <w:sz w:val="20"/>
          <w:szCs w:val="20"/>
        </w:rPr>
      </w:pPr>
    </w:p>
    <w:p w14:paraId="67719B34" w14:textId="77777777" w:rsidR="008331CC" w:rsidRDefault="008331CC" w:rsidP="006C75DD">
      <w:pPr>
        <w:numPr>
          <w:ilvl w:val="0"/>
          <w:numId w:val="71"/>
        </w:numPr>
        <w:tabs>
          <w:tab w:val="left" w:pos="319"/>
        </w:tabs>
        <w:spacing w:line="235" w:lineRule="auto"/>
        <w:ind w:left="7" w:hanging="7"/>
        <w:jc w:val="both"/>
        <w:rPr>
          <w:sz w:val="28"/>
          <w:szCs w:val="28"/>
        </w:rPr>
      </w:pPr>
      <w:r>
        <w:rPr>
          <w:sz w:val="28"/>
          <w:szCs w:val="28"/>
        </w:rPr>
        <w:t>форме рассуждения, приводя аргументы и примеры. Типы текстов: личное (электронное) письмо, тезисы, эссе, план мероприятия, биография, презентация,</w:t>
      </w:r>
    </w:p>
    <w:p w14:paraId="0C5C16BA" w14:textId="77777777" w:rsidR="008331CC" w:rsidRDefault="008331CC" w:rsidP="008331CC">
      <w:pPr>
        <w:spacing w:line="17" w:lineRule="exact"/>
        <w:rPr>
          <w:sz w:val="28"/>
          <w:szCs w:val="28"/>
        </w:rPr>
      </w:pPr>
    </w:p>
    <w:p w14:paraId="43E08236" w14:textId="77777777" w:rsidR="008331CC" w:rsidRDefault="008331CC" w:rsidP="008331CC">
      <w:pPr>
        <w:spacing w:line="235" w:lineRule="auto"/>
        <w:ind w:left="7"/>
        <w:jc w:val="both"/>
        <w:rPr>
          <w:sz w:val="28"/>
          <w:szCs w:val="28"/>
        </w:rPr>
      </w:pPr>
      <w:r>
        <w:rPr>
          <w:sz w:val="28"/>
          <w:szCs w:val="28"/>
        </w:rPr>
        <w:t xml:space="preserve">заявление об участии. </w:t>
      </w:r>
      <w:r>
        <w:rPr>
          <w:i/>
          <w:iCs/>
          <w:sz w:val="28"/>
          <w:szCs w:val="28"/>
        </w:rPr>
        <w:t>Написание отзыва на фильм или книгу.</w:t>
      </w:r>
      <w:r>
        <w:rPr>
          <w:sz w:val="28"/>
          <w:szCs w:val="28"/>
        </w:rPr>
        <w:t xml:space="preserve"> </w:t>
      </w:r>
      <w:r>
        <w:rPr>
          <w:i/>
          <w:iCs/>
          <w:sz w:val="28"/>
          <w:szCs w:val="28"/>
        </w:rPr>
        <w:t>Умение письменно</w:t>
      </w:r>
      <w:r>
        <w:rPr>
          <w:sz w:val="28"/>
          <w:szCs w:val="28"/>
        </w:rPr>
        <w:t xml:space="preserve"> </w:t>
      </w:r>
      <w:r>
        <w:rPr>
          <w:i/>
          <w:iCs/>
          <w:sz w:val="28"/>
          <w:szCs w:val="28"/>
        </w:rPr>
        <w:t>сообщать свое мнение по поводу фактической информации в рамках изученной тематики.</w:t>
      </w:r>
    </w:p>
    <w:p w14:paraId="16F024A4" w14:textId="77777777" w:rsidR="008331CC" w:rsidRDefault="008331CC" w:rsidP="008331CC">
      <w:pPr>
        <w:spacing w:line="263" w:lineRule="exact"/>
        <w:rPr>
          <w:sz w:val="20"/>
          <w:szCs w:val="20"/>
        </w:rPr>
      </w:pPr>
    </w:p>
    <w:p w14:paraId="15BA64F3" w14:textId="77777777" w:rsidR="008331CC" w:rsidRDefault="008331CC" w:rsidP="008331CC">
      <w:pPr>
        <w:ind w:left="707"/>
        <w:rPr>
          <w:sz w:val="20"/>
          <w:szCs w:val="20"/>
        </w:rPr>
      </w:pPr>
      <w:r>
        <w:rPr>
          <w:b/>
          <w:bCs/>
          <w:sz w:val="28"/>
          <w:szCs w:val="28"/>
        </w:rPr>
        <w:t>Языковые навыки</w:t>
      </w:r>
    </w:p>
    <w:p w14:paraId="2ABF68B0" w14:textId="77777777" w:rsidR="008331CC" w:rsidRDefault="008331CC" w:rsidP="008331CC">
      <w:pPr>
        <w:ind w:left="707"/>
        <w:rPr>
          <w:sz w:val="20"/>
          <w:szCs w:val="20"/>
        </w:rPr>
      </w:pPr>
      <w:r>
        <w:rPr>
          <w:b/>
          <w:bCs/>
          <w:sz w:val="28"/>
          <w:szCs w:val="28"/>
        </w:rPr>
        <w:t>Орфография и пунктуация</w:t>
      </w:r>
    </w:p>
    <w:p w14:paraId="0C1FFA70" w14:textId="77777777" w:rsidR="008331CC" w:rsidRDefault="008331CC" w:rsidP="008331CC">
      <w:pPr>
        <w:spacing w:line="10" w:lineRule="exact"/>
        <w:rPr>
          <w:sz w:val="20"/>
          <w:szCs w:val="20"/>
        </w:rPr>
      </w:pPr>
    </w:p>
    <w:p w14:paraId="41D74DA4" w14:textId="77777777" w:rsidR="008331CC" w:rsidRDefault="008331CC" w:rsidP="008331CC">
      <w:pPr>
        <w:spacing w:line="234" w:lineRule="auto"/>
        <w:ind w:left="7" w:right="20" w:firstLine="710"/>
        <w:rPr>
          <w:sz w:val="20"/>
          <w:szCs w:val="20"/>
        </w:rPr>
      </w:pPr>
      <w:r>
        <w:rPr>
          <w:sz w:val="28"/>
          <w:szCs w:val="28"/>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14:paraId="7BCA53D5" w14:textId="77777777" w:rsidR="008331CC" w:rsidRDefault="008331CC" w:rsidP="008331CC">
      <w:pPr>
        <w:spacing w:line="5" w:lineRule="exact"/>
        <w:rPr>
          <w:sz w:val="20"/>
          <w:szCs w:val="20"/>
        </w:rPr>
      </w:pPr>
    </w:p>
    <w:p w14:paraId="1BFF089E" w14:textId="77777777" w:rsidR="008331CC" w:rsidRDefault="008331CC" w:rsidP="008331CC">
      <w:pPr>
        <w:ind w:left="707"/>
        <w:rPr>
          <w:sz w:val="20"/>
          <w:szCs w:val="20"/>
        </w:rPr>
      </w:pPr>
      <w:r>
        <w:rPr>
          <w:b/>
          <w:bCs/>
          <w:sz w:val="28"/>
          <w:szCs w:val="28"/>
        </w:rPr>
        <w:t>Фонетическая сторона речи</w:t>
      </w:r>
    </w:p>
    <w:p w14:paraId="21FA6127" w14:textId="77777777" w:rsidR="008331CC" w:rsidRDefault="008331CC" w:rsidP="008331CC">
      <w:pPr>
        <w:spacing w:line="200" w:lineRule="exact"/>
        <w:rPr>
          <w:sz w:val="20"/>
          <w:szCs w:val="20"/>
        </w:rPr>
      </w:pPr>
    </w:p>
    <w:p w14:paraId="1D6DE126" w14:textId="77777777" w:rsidR="008331CC" w:rsidRDefault="008331CC" w:rsidP="008331CC">
      <w:pPr>
        <w:spacing w:line="348" w:lineRule="exact"/>
        <w:rPr>
          <w:sz w:val="20"/>
          <w:szCs w:val="20"/>
        </w:rPr>
      </w:pPr>
    </w:p>
    <w:p w14:paraId="1B632954" w14:textId="77777777" w:rsidR="008331CC" w:rsidRDefault="008331CC" w:rsidP="008331CC">
      <w:pPr>
        <w:ind w:right="-6"/>
        <w:jc w:val="center"/>
        <w:rPr>
          <w:sz w:val="20"/>
          <w:szCs w:val="20"/>
        </w:rPr>
      </w:pPr>
    </w:p>
    <w:p w14:paraId="463529AC" w14:textId="77777777" w:rsidR="008331CC" w:rsidRDefault="008331CC" w:rsidP="008331CC">
      <w:pPr>
        <w:sectPr w:rsidR="008331CC">
          <w:pgSz w:w="11900" w:h="16838"/>
          <w:pgMar w:top="1141" w:right="564" w:bottom="269" w:left="1133" w:header="0" w:footer="0" w:gutter="0"/>
          <w:cols w:space="720" w:equalWidth="0">
            <w:col w:w="10207"/>
          </w:cols>
        </w:sectPr>
      </w:pPr>
    </w:p>
    <w:p w14:paraId="008C8122" w14:textId="77777777" w:rsidR="008331CC" w:rsidRDefault="008331CC" w:rsidP="008331CC">
      <w:pPr>
        <w:spacing w:line="238" w:lineRule="auto"/>
        <w:ind w:left="7" w:firstLine="710"/>
        <w:jc w:val="both"/>
        <w:rPr>
          <w:sz w:val="20"/>
          <w:szCs w:val="20"/>
        </w:rPr>
      </w:pPr>
      <w:r>
        <w:rPr>
          <w:sz w:val="28"/>
          <w:szCs w:val="28"/>
        </w:rPr>
        <w:lastRenderedPageBreak/>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iCs/>
          <w:sz w:val="28"/>
          <w:szCs w:val="28"/>
        </w:rPr>
        <w:t>Произношение звуков английского языка без</w:t>
      </w:r>
      <w:r>
        <w:rPr>
          <w:sz w:val="28"/>
          <w:szCs w:val="28"/>
        </w:rPr>
        <w:t xml:space="preserve"> </w:t>
      </w:r>
      <w:r>
        <w:rPr>
          <w:i/>
          <w:iCs/>
          <w:sz w:val="28"/>
          <w:szCs w:val="28"/>
        </w:rPr>
        <w:t>выраженного акцента.</w:t>
      </w:r>
    </w:p>
    <w:p w14:paraId="29429A11" w14:textId="77777777" w:rsidR="008331CC" w:rsidRDefault="008331CC" w:rsidP="008331CC">
      <w:pPr>
        <w:spacing w:line="8" w:lineRule="exact"/>
        <w:rPr>
          <w:sz w:val="20"/>
          <w:szCs w:val="20"/>
        </w:rPr>
      </w:pPr>
    </w:p>
    <w:p w14:paraId="7B1D582A" w14:textId="77777777" w:rsidR="008331CC" w:rsidRDefault="008331CC" w:rsidP="008331CC">
      <w:pPr>
        <w:ind w:left="707"/>
        <w:rPr>
          <w:sz w:val="20"/>
          <w:szCs w:val="20"/>
        </w:rPr>
      </w:pPr>
      <w:r>
        <w:rPr>
          <w:b/>
          <w:bCs/>
          <w:sz w:val="28"/>
          <w:szCs w:val="28"/>
        </w:rPr>
        <w:t>Грамматическая сторона речи</w:t>
      </w:r>
    </w:p>
    <w:p w14:paraId="2FCC2E5E" w14:textId="77777777" w:rsidR="008331CC" w:rsidRDefault="008331CC" w:rsidP="008331CC">
      <w:pPr>
        <w:spacing w:line="236" w:lineRule="auto"/>
        <w:ind w:left="707"/>
        <w:rPr>
          <w:sz w:val="20"/>
          <w:szCs w:val="20"/>
        </w:rPr>
      </w:pPr>
      <w:r>
        <w:rPr>
          <w:sz w:val="28"/>
          <w:szCs w:val="28"/>
        </w:rPr>
        <w:t>Распознавание и употребление в речи основных синтаксических конструкций</w:t>
      </w:r>
    </w:p>
    <w:p w14:paraId="471BABFB" w14:textId="77777777" w:rsidR="008331CC" w:rsidRDefault="008331CC" w:rsidP="008331CC">
      <w:pPr>
        <w:spacing w:line="15" w:lineRule="exact"/>
        <w:rPr>
          <w:sz w:val="20"/>
          <w:szCs w:val="20"/>
        </w:rPr>
      </w:pPr>
    </w:p>
    <w:p w14:paraId="0BA1A23D" w14:textId="5F35FF27" w:rsidR="008331CC" w:rsidRDefault="008331CC" w:rsidP="006C75DD">
      <w:pPr>
        <w:numPr>
          <w:ilvl w:val="0"/>
          <w:numId w:val="72"/>
        </w:numPr>
        <w:tabs>
          <w:tab w:val="left" w:pos="242"/>
        </w:tabs>
        <w:spacing w:line="238" w:lineRule="auto"/>
        <w:ind w:left="7" w:hanging="7"/>
        <w:jc w:val="both"/>
        <w:rPr>
          <w:sz w:val="28"/>
          <w:szCs w:val="28"/>
        </w:rPr>
      </w:pPr>
      <w:r>
        <w:rPr>
          <w:sz w:val="28"/>
          <w:szCs w:val="28"/>
        </w:rPr>
        <w:t xml:space="preserve">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p>
    <w:p w14:paraId="52D9C0C5" w14:textId="77777777" w:rsidR="008331CC" w:rsidRDefault="008331CC" w:rsidP="008331CC">
      <w:pPr>
        <w:spacing w:line="328" w:lineRule="exact"/>
        <w:rPr>
          <w:sz w:val="20"/>
          <w:szCs w:val="20"/>
        </w:rPr>
      </w:pPr>
    </w:p>
    <w:p w14:paraId="06C531C4" w14:textId="77777777" w:rsidR="008331CC" w:rsidRDefault="008331CC" w:rsidP="008331CC">
      <w:pPr>
        <w:ind w:left="707"/>
        <w:rPr>
          <w:sz w:val="20"/>
          <w:szCs w:val="20"/>
        </w:rPr>
      </w:pPr>
      <w:r>
        <w:rPr>
          <w:b/>
          <w:bCs/>
          <w:sz w:val="28"/>
          <w:szCs w:val="28"/>
        </w:rPr>
        <w:t>Лексическая сторона речи</w:t>
      </w:r>
    </w:p>
    <w:p w14:paraId="5612EAC4" w14:textId="77777777" w:rsidR="008331CC" w:rsidRDefault="008331CC" w:rsidP="008331CC">
      <w:pPr>
        <w:spacing w:line="15" w:lineRule="exact"/>
        <w:rPr>
          <w:sz w:val="20"/>
          <w:szCs w:val="20"/>
        </w:rPr>
      </w:pPr>
    </w:p>
    <w:p w14:paraId="2EC554BE" w14:textId="77777777" w:rsidR="008331CC" w:rsidRDefault="008331CC" w:rsidP="008331CC">
      <w:pPr>
        <w:spacing w:line="238" w:lineRule="auto"/>
        <w:ind w:left="7" w:firstLine="710"/>
        <w:jc w:val="both"/>
        <w:rPr>
          <w:sz w:val="20"/>
          <w:szCs w:val="20"/>
        </w:rPr>
      </w:pPr>
      <w:r>
        <w:rPr>
          <w:sz w:val="28"/>
          <w:szCs w:val="28"/>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iCs/>
          <w:sz w:val="28"/>
          <w:szCs w:val="28"/>
        </w:rPr>
        <w:t>(</w:t>
      </w:r>
      <w:proofErr w:type="spellStart"/>
      <w:r>
        <w:rPr>
          <w:i/>
          <w:iCs/>
          <w:sz w:val="28"/>
          <w:szCs w:val="28"/>
        </w:rPr>
        <w:t>look</w:t>
      </w:r>
      <w:proofErr w:type="spellEnd"/>
      <w:r>
        <w:rPr>
          <w:i/>
          <w:iCs/>
          <w:sz w:val="28"/>
          <w:szCs w:val="28"/>
        </w:rPr>
        <w:t xml:space="preserve"> </w:t>
      </w:r>
      <w:proofErr w:type="spellStart"/>
      <w:r>
        <w:rPr>
          <w:i/>
          <w:iCs/>
          <w:sz w:val="28"/>
          <w:szCs w:val="28"/>
        </w:rPr>
        <w:t>after</w:t>
      </w:r>
      <w:proofErr w:type="spellEnd"/>
      <w:r>
        <w:rPr>
          <w:i/>
          <w:iCs/>
          <w:sz w:val="28"/>
          <w:szCs w:val="28"/>
        </w:rPr>
        <w:t xml:space="preserve">, </w:t>
      </w:r>
      <w:proofErr w:type="spellStart"/>
      <w:r>
        <w:rPr>
          <w:i/>
          <w:iCs/>
          <w:sz w:val="28"/>
          <w:szCs w:val="28"/>
        </w:rPr>
        <w:t>give</w:t>
      </w:r>
      <w:proofErr w:type="spellEnd"/>
      <w:r>
        <w:rPr>
          <w:i/>
          <w:iCs/>
          <w:sz w:val="28"/>
          <w:szCs w:val="28"/>
        </w:rPr>
        <w:t xml:space="preserve"> </w:t>
      </w:r>
      <w:proofErr w:type="spellStart"/>
      <w:r>
        <w:rPr>
          <w:i/>
          <w:iCs/>
          <w:sz w:val="28"/>
          <w:szCs w:val="28"/>
        </w:rPr>
        <w:t>up</w:t>
      </w:r>
      <w:proofErr w:type="spellEnd"/>
      <w:r>
        <w:rPr>
          <w:i/>
          <w:iCs/>
          <w:sz w:val="28"/>
          <w:szCs w:val="28"/>
        </w:rPr>
        <w:t xml:space="preserve">, </w:t>
      </w:r>
      <w:proofErr w:type="spellStart"/>
      <w:r>
        <w:rPr>
          <w:i/>
          <w:iCs/>
          <w:sz w:val="28"/>
          <w:szCs w:val="28"/>
        </w:rPr>
        <w:t>be</w:t>
      </w:r>
      <w:proofErr w:type="spellEnd"/>
      <w:r>
        <w:rPr>
          <w:i/>
          <w:iCs/>
          <w:sz w:val="28"/>
          <w:szCs w:val="28"/>
        </w:rPr>
        <w:t xml:space="preserve"> </w:t>
      </w:r>
      <w:proofErr w:type="spellStart"/>
      <w:r>
        <w:rPr>
          <w:i/>
          <w:iCs/>
          <w:sz w:val="28"/>
          <w:szCs w:val="28"/>
        </w:rPr>
        <w:t>over</w:t>
      </w:r>
      <w:proofErr w:type="spellEnd"/>
      <w:r>
        <w:rPr>
          <w:i/>
          <w:iCs/>
          <w:sz w:val="28"/>
          <w:szCs w:val="28"/>
        </w:rPr>
        <w:t xml:space="preserve">, </w:t>
      </w:r>
      <w:proofErr w:type="spellStart"/>
      <w:r>
        <w:rPr>
          <w:i/>
          <w:iCs/>
          <w:sz w:val="28"/>
          <w:szCs w:val="28"/>
        </w:rPr>
        <w:t>write</w:t>
      </w:r>
      <w:proofErr w:type="spellEnd"/>
      <w:r>
        <w:rPr>
          <w:i/>
          <w:iCs/>
          <w:sz w:val="28"/>
          <w:szCs w:val="28"/>
        </w:rPr>
        <w:t xml:space="preserve"> </w:t>
      </w:r>
      <w:proofErr w:type="spellStart"/>
      <w:r>
        <w:rPr>
          <w:i/>
          <w:iCs/>
          <w:sz w:val="28"/>
          <w:szCs w:val="28"/>
        </w:rPr>
        <w:t>down</w:t>
      </w:r>
      <w:proofErr w:type="spellEnd"/>
      <w:r>
        <w:rPr>
          <w:i/>
          <w:iCs/>
          <w:sz w:val="28"/>
          <w:szCs w:val="28"/>
        </w:rPr>
        <w:t xml:space="preserve"> </w:t>
      </w:r>
      <w:proofErr w:type="spellStart"/>
      <w:r>
        <w:rPr>
          <w:i/>
          <w:iCs/>
          <w:sz w:val="28"/>
          <w:szCs w:val="28"/>
        </w:rPr>
        <w:t>get</w:t>
      </w:r>
      <w:proofErr w:type="spellEnd"/>
      <w:r>
        <w:rPr>
          <w:i/>
          <w:iCs/>
          <w:sz w:val="28"/>
          <w:szCs w:val="28"/>
        </w:rPr>
        <w:t xml:space="preserve"> </w:t>
      </w:r>
      <w:proofErr w:type="spellStart"/>
      <w:r>
        <w:rPr>
          <w:i/>
          <w:iCs/>
          <w:sz w:val="28"/>
          <w:szCs w:val="28"/>
        </w:rPr>
        <w:t>on</w:t>
      </w:r>
      <w:proofErr w:type="spellEnd"/>
      <w:r>
        <w:rPr>
          <w:i/>
          <w:iCs/>
          <w:sz w:val="28"/>
          <w:szCs w:val="28"/>
        </w:rPr>
        <w:t>).</w:t>
      </w:r>
      <w:r>
        <w:rPr>
          <w:sz w:val="28"/>
          <w:szCs w:val="28"/>
        </w:rPr>
        <w:t xml:space="preserve"> Определение части речи по аффиксу. Распознавание и употребление в речи различных средств связи для обеспечения целостности высказывания. </w:t>
      </w:r>
      <w:r>
        <w:rPr>
          <w:i/>
          <w:iCs/>
          <w:sz w:val="28"/>
          <w:szCs w:val="28"/>
        </w:rPr>
        <w:t>Распознавание и использование в речи устойчивых выражений и фраз (</w:t>
      </w:r>
      <w:proofErr w:type="spellStart"/>
      <w:r>
        <w:rPr>
          <w:i/>
          <w:iCs/>
          <w:sz w:val="28"/>
          <w:szCs w:val="28"/>
        </w:rPr>
        <w:t>collocations</w:t>
      </w:r>
      <w:proofErr w:type="spellEnd"/>
      <w:r>
        <w:rPr>
          <w:i/>
          <w:iCs/>
          <w:sz w:val="28"/>
          <w:szCs w:val="28"/>
        </w:rPr>
        <w:t xml:space="preserve"> – </w:t>
      </w:r>
      <w:proofErr w:type="spellStart"/>
      <w:r>
        <w:rPr>
          <w:i/>
          <w:iCs/>
          <w:sz w:val="28"/>
          <w:szCs w:val="28"/>
        </w:rPr>
        <w:t>get</w:t>
      </w:r>
      <w:proofErr w:type="spellEnd"/>
      <w:r>
        <w:rPr>
          <w:i/>
          <w:iCs/>
          <w:sz w:val="28"/>
          <w:szCs w:val="28"/>
        </w:rPr>
        <w:t xml:space="preserve"> </w:t>
      </w:r>
      <w:proofErr w:type="spellStart"/>
      <w:r>
        <w:rPr>
          <w:i/>
          <w:iCs/>
          <w:sz w:val="28"/>
          <w:szCs w:val="28"/>
        </w:rPr>
        <w:t>to</w:t>
      </w:r>
      <w:proofErr w:type="spellEnd"/>
      <w:r>
        <w:rPr>
          <w:i/>
          <w:iCs/>
          <w:sz w:val="28"/>
          <w:szCs w:val="28"/>
        </w:rPr>
        <w:t xml:space="preserve"> </w:t>
      </w:r>
      <w:proofErr w:type="spellStart"/>
      <w:r>
        <w:rPr>
          <w:i/>
          <w:iCs/>
          <w:sz w:val="28"/>
          <w:szCs w:val="28"/>
        </w:rPr>
        <w:t>know</w:t>
      </w:r>
      <w:proofErr w:type="spellEnd"/>
      <w:r>
        <w:rPr>
          <w:i/>
          <w:iCs/>
          <w:sz w:val="28"/>
          <w:szCs w:val="28"/>
        </w:rPr>
        <w:t xml:space="preserve"> </w:t>
      </w:r>
      <w:proofErr w:type="spellStart"/>
      <w:r>
        <w:rPr>
          <w:i/>
          <w:iCs/>
          <w:sz w:val="28"/>
          <w:szCs w:val="28"/>
        </w:rPr>
        <w:t>somebody</w:t>
      </w:r>
      <w:proofErr w:type="spellEnd"/>
      <w:r>
        <w:rPr>
          <w:i/>
          <w:iCs/>
          <w:sz w:val="28"/>
          <w:szCs w:val="28"/>
        </w:rPr>
        <w:t xml:space="preserve">, </w:t>
      </w:r>
      <w:proofErr w:type="spellStart"/>
      <w:r>
        <w:rPr>
          <w:i/>
          <w:iCs/>
          <w:sz w:val="28"/>
          <w:szCs w:val="28"/>
        </w:rPr>
        <w:t>keep</w:t>
      </w:r>
      <w:proofErr w:type="spellEnd"/>
      <w:r>
        <w:rPr>
          <w:i/>
          <w:iCs/>
          <w:sz w:val="28"/>
          <w:szCs w:val="28"/>
        </w:rPr>
        <w:t xml:space="preserve"> </w:t>
      </w:r>
      <w:proofErr w:type="spellStart"/>
      <w:r>
        <w:rPr>
          <w:i/>
          <w:iCs/>
          <w:sz w:val="28"/>
          <w:szCs w:val="28"/>
        </w:rPr>
        <w:t>in</w:t>
      </w:r>
      <w:proofErr w:type="spellEnd"/>
      <w:r>
        <w:rPr>
          <w:i/>
          <w:iCs/>
          <w:sz w:val="28"/>
          <w:szCs w:val="28"/>
        </w:rPr>
        <w:t xml:space="preserve"> </w:t>
      </w:r>
      <w:proofErr w:type="spellStart"/>
      <w:r>
        <w:rPr>
          <w:i/>
          <w:iCs/>
          <w:sz w:val="28"/>
          <w:szCs w:val="28"/>
        </w:rPr>
        <w:t>touch</w:t>
      </w:r>
      <w:proofErr w:type="spellEnd"/>
      <w:r>
        <w:rPr>
          <w:i/>
          <w:iCs/>
          <w:sz w:val="28"/>
          <w:szCs w:val="28"/>
        </w:rPr>
        <w:t xml:space="preserve"> </w:t>
      </w:r>
      <w:proofErr w:type="spellStart"/>
      <w:r>
        <w:rPr>
          <w:i/>
          <w:iCs/>
          <w:sz w:val="28"/>
          <w:szCs w:val="28"/>
        </w:rPr>
        <w:t>with</w:t>
      </w:r>
      <w:proofErr w:type="spellEnd"/>
      <w:r>
        <w:rPr>
          <w:i/>
          <w:iCs/>
          <w:sz w:val="28"/>
          <w:szCs w:val="28"/>
        </w:rPr>
        <w:t xml:space="preserve"> </w:t>
      </w:r>
      <w:proofErr w:type="spellStart"/>
      <w:r>
        <w:rPr>
          <w:i/>
          <w:iCs/>
          <w:sz w:val="28"/>
          <w:szCs w:val="28"/>
        </w:rPr>
        <w:t>somebody</w:t>
      </w:r>
      <w:proofErr w:type="spellEnd"/>
      <w:r>
        <w:rPr>
          <w:i/>
          <w:iCs/>
          <w:sz w:val="28"/>
          <w:szCs w:val="28"/>
        </w:rPr>
        <w:t xml:space="preserve">, </w:t>
      </w:r>
      <w:proofErr w:type="spellStart"/>
      <w:r>
        <w:rPr>
          <w:i/>
          <w:iCs/>
          <w:sz w:val="28"/>
          <w:szCs w:val="28"/>
        </w:rPr>
        <w:t>look</w:t>
      </w:r>
      <w:proofErr w:type="spellEnd"/>
      <w:r>
        <w:rPr>
          <w:i/>
          <w:iCs/>
          <w:sz w:val="28"/>
          <w:szCs w:val="28"/>
        </w:rPr>
        <w:t xml:space="preserve"> </w:t>
      </w:r>
      <w:proofErr w:type="spellStart"/>
      <w:r>
        <w:rPr>
          <w:i/>
          <w:iCs/>
          <w:sz w:val="28"/>
          <w:szCs w:val="28"/>
        </w:rPr>
        <w:t>forward</w:t>
      </w:r>
      <w:proofErr w:type="spellEnd"/>
      <w:r>
        <w:rPr>
          <w:i/>
          <w:iCs/>
          <w:sz w:val="28"/>
          <w:szCs w:val="28"/>
        </w:rPr>
        <w:t xml:space="preserve"> </w:t>
      </w:r>
      <w:proofErr w:type="spellStart"/>
      <w:r>
        <w:rPr>
          <w:i/>
          <w:iCs/>
          <w:sz w:val="28"/>
          <w:szCs w:val="28"/>
        </w:rPr>
        <w:t>to</w:t>
      </w:r>
      <w:proofErr w:type="spellEnd"/>
      <w:r>
        <w:rPr>
          <w:i/>
          <w:iCs/>
          <w:sz w:val="28"/>
          <w:szCs w:val="28"/>
        </w:rPr>
        <w:t xml:space="preserve"> </w:t>
      </w:r>
      <w:proofErr w:type="spellStart"/>
      <w:r>
        <w:rPr>
          <w:i/>
          <w:iCs/>
          <w:sz w:val="28"/>
          <w:szCs w:val="28"/>
        </w:rPr>
        <w:t>doing</w:t>
      </w:r>
      <w:proofErr w:type="spellEnd"/>
      <w:r>
        <w:rPr>
          <w:i/>
          <w:iCs/>
          <w:sz w:val="28"/>
          <w:szCs w:val="28"/>
        </w:rPr>
        <w:t xml:space="preserve"> </w:t>
      </w:r>
      <w:proofErr w:type="spellStart"/>
      <w:r>
        <w:rPr>
          <w:i/>
          <w:iCs/>
          <w:sz w:val="28"/>
          <w:szCs w:val="28"/>
        </w:rPr>
        <w:t>something</w:t>
      </w:r>
      <w:proofErr w:type="spellEnd"/>
      <w:r>
        <w:rPr>
          <w:i/>
          <w:iCs/>
          <w:sz w:val="28"/>
          <w:szCs w:val="28"/>
        </w:rPr>
        <w:t>) в рамках тем, включенных в раздел «Предметное содержание речи».</w:t>
      </w:r>
    </w:p>
    <w:p w14:paraId="6350DA4F" w14:textId="77777777" w:rsidR="008331CC" w:rsidRDefault="008331CC" w:rsidP="008331CC">
      <w:pPr>
        <w:spacing w:line="270" w:lineRule="exact"/>
        <w:rPr>
          <w:sz w:val="20"/>
          <w:szCs w:val="20"/>
        </w:rPr>
      </w:pPr>
    </w:p>
    <w:p w14:paraId="2FD3E802" w14:textId="77777777" w:rsidR="008331CC" w:rsidRDefault="008331CC" w:rsidP="008331CC">
      <w:pPr>
        <w:ind w:left="707"/>
        <w:rPr>
          <w:sz w:val="20"/>
          <w:szCs w:val="20"/>
        </w:rPr>
      </w:pPr>
      <w:r>
        <w:rPr>
          <w:b/>
          <w:bCs/>
          <w:sz w:val="28"/>
          <w:szCs w:val="28"/>
        </w:rPr>
        <w:t>Предметное содержание речи</w:t>
      </w:r>
    </w:p>
    <w:p w14:paraId="6F78705C" w14:textId="77777777" w:rsidR="008331CC" w:rsidRDefault="008331CC" w:rsidP="008331CC">
      <w:pPr>
        <w:ind w:left="707"/>
        <w:rPr>
          <w:sz w:val="20"/>
          <w:szCs w:val="20"/>
        </w:rPr>
      </w:pPr>
      <w:r>
        <w:rPr>
          <w:b/>
          <w:bCs/>
          <w:sz w:val="28"/>
          <w:szCs w:val="28"/>
        </w:rPr>
        <w:t>Повседневная жизнь</w:t>
      </w:r>
    </w:p>
    <w:p w14:paraId="7A7B7F3E" w14:textId="77777777" w:rsidR="008331CC" w:rsidRDefault="008331CC" w:rsidP="008331CC">
      <w:pPr>
        <w:spacing w:line="10" w:lineRule="exact"/>
        <w:rPr>
          <w:sz w:val="20"/>
          <w:szCs w:val="20"/>
        </w:rPr>
      </w:pPr>
    </w:p>
    <w:p w14:paraId="6ECD573F" w14:textId="77777777" w:rsidR="008331CC" w:rsidRDefault="008331CC" w:rsidP="008331CC">
      <w:pPr>
        <w:spacing w:line="234" w:lineRule="auto"/>
        <w:ind w:left="7" w:right="20" w:firstLine="710"/>
        <w:rPr>
          <w:sz w:val="20"/>
          <w:szCs w:val="20"/>
        </w:rPr>
      </w:pPr>
      <w:r>
        <w:rPr>
          <w:sz w:val="28"/>
          <w:szCs w:val="28"/>
        </w:rPr>
        <w:t>Домашние обязанности. Покупки. Общение в семье и в школе. Семейные традиции. Общение с друзьями и знакомыми. Переписка с друзьями.</w:t>
      </w:r>
    </w:p>
    <w:p w14:paraId="5698F11D" w14:textId="77777777" w:rsidR="008331CC" w:rsidRDefault="008331CC" w:rsidP="008331CC">
      <w:pPr>
        <w:spacing w:line="5" w:lineRule="exact"/>
        <w:rPr>
          <w:sz w:val="20"/>
          <w:szCs w:val="20"/>
        </w:rPr>
      </w:pPr>
    </w:p>
    <w:p w14:paraId="4466CEA9" w14:textId="77777777" w:rsidR="008331CC" w:rsidRDefault="008331CC" w:rsidP="008331CC">
      <w:pPr>
        <w:ind w:left="707"/>
        <w:rPr>
          <w:sz w:val="20"/>
          <w:szCs w:val="20"/>
        </w:rPr>
      </w:pPr>
      <w:r>
        <w:rPr>
          <w:b/>
          <w:bCs/>
          <w:sz w:val="28"/>
          <w:szCs w:val="28"/>
        </w:rPr>
        <w:t>Здоровье</w:t>
      </w:r>
    </w:p>
    <w:p w14:paraId="3712FD2A" w14:textId="77777777" w:rsidR="008331CC" w:rsidRDefault="008331CC" w:rsidP="008331CC">
      <w:pPr>
        <w:ind w:left="707"/>
        <w:rPr>
          <w:sz w:val="20"/>
          <w:szCs w:val="20"/>
        </w:rPr>
      </w:pPr>
      <w:proofErr w:type="gramStart"/>
      <w:r>
        <w:rPr>
          <w:sz w:val="28"/>
          <w:szCs w:val="28"/>
        </w:rPr>
        <w:t>Посещение  врача</w:t>
      </w:r>
      <w:proofErr w:type="gramEnd"/>
      <w:r>
        <w:rPr>
          <w:sz w:val="28"/>
          <w:szCs w:val="28"/>
        </w:rPr>
        <w:t>. Здоровый образ жизни.</w:t>
      </w:r>
    </w:p>
    <w:p w14:paraId="6E8710F1" w14:textId="77777777" w:rsidR="008331CC" w:rsidRDefault="008331CC" w:rsidP="008331CC">
      <w:pPr>
        <w:spacing w:line="4" w:lineRule="exact"/>
        <w:rPr>
          <w:sz w:val="20"/>
          <w:szCs w:val="20"/>
        </w:rPr>
      </w:pPr>
    </w:p>
    <w:p w14:paraId="4EA1E1D7" w14:textId="77777777" w:rsidR="008331CC" w:rsidRDefault="008331CC" w:rsidP="008331CC">
      <w:pPr>
        <w:ind w:left="707"/>
        <w:rPr>
          <w:sz w:val="20"/>
          <w:szCs w:val="20"/>
        </w:rPr>
      </w:pPr>
      <w:r>
        <w:rPr>
          <w:b/>
          <w:bCs/>
          <w:sz w:val="28"/>
          <w:szCs w:val="28"/>
        </w:rPr>
        <w:t>Спорт</w:t>
      </w:r>
    </w:p>
    <w:p w14:paraId="3361CB59" w14:textId="77777777" w:rsidR="008331CC" w:rsidRDefault="008331CC" w:rsidP="008331CC">
      <w:pPr>
        <w:spacing w:line="236" w:lineRule="auto"/>
        <w:ind w:left="707"/>
        <w:rPr>
          <w:sz w:val="20"/>
          <w:szCs w:val="20"/>
        </w:rPr>
      </w:pPr>
      <w:r>
        <w:rPr>
          <w:sz w:val="28"/>
          <w:szCs w:val="28"/>
        </w:rPr>
        <w:t>Активный отдых. Экстремальные виды спорта.</w:t>
      </w:r>
    </w:p>
    <w:p w14:paraId="49C2F1CB" w14:textId="77777777" w:rsidR="008331CC" w:rsidRDefault="008331CC" w:rsidP="008331CC">
      <w:pPr>
        <w:spacing w:line="5" w:lineRule="exact"/>
        <w:rPr>
          <w:sz w:val="20"/>
          <w:szCs w:val="20"/>
        </w:rPr>
      </w:pPr>
    </w:p>
    <w:p w14:paraId="56C2D821" w14:textId="77777777" w:rsidR="008331CC" w:rsidRDefault="008331CC" w:rsidP="008331CC">
      <w:pPr>
        <w:ind w:left="707"/>
        <w:rPr>
          <w:sz w:val="20"/>
          <w:szCs w:val="20"/>
        </w:rPr>
      </w:pPr>
      <w:r>
        <w:rPr>
          <w:b/>
          <w:bCs/>
          <w:sz w:val="28"/>
          <w:szCs w:val="28"/>
        </w:rPr>
        <w:t>Городская и сельская жизнь</w:t>
      </w:r>
    </w:p>
    <w:p w14:paraId="0BEA4C99" w14:textId="77777777" w:rsidR="008331CC" w:rsidRDefault="008331CC" w:rsidP="008331CC">
      <w:pPr>
        <w:spacing w:line="11" w:lineRule="exact"/>
        <w:rPr>
          <w:sz w:val="20"/>
          <w:szCs w:val="20"/>
        </w:rPr>
      </w:pPr>
    </w:p>
    <w:p w14:paraId="36893E8F" w14:textId="77777777" w:rsidR="008331CC" w:rsidRDefault="008331CC" w:rsidP="008331CC">
      <w:pPr>
        <w:spacing w:line="234" w:lineRule="auto"/>
        <w:ind w:left="7" w:right="20" w:firstLine="710"/>
        <w:rPr>
          <w:sz w:val="20"/>
          <w:szCs w:val="20"/>
        </w:rPr>
      </w:pPr>
      <w:r>
        <w:rPr>
          <w:sz w:val="28"/>
          <w:szCs w:val="28"/>
        </w:rPr>
        <w:t>Особенности городской и сельской жизни в России и странах изучаемого языка. Городская инфраструктура. Сельское хозяйство.</w:t>
      </w:r>
    </w:p>
    <w:p w14:paraId="4A31B789" w14:textId="77777777" w:rsidR="008331CC" w:rsidRDefault="008331CC" w:rsidP="008331CC">
      <w:pPr>
        <w:spacing w:line="5" w:lineRule="exact"/>
        <w:rPr>
          <w:sz w:val="20"/>
          <w:szCs w:val="20"/>
        </w:rPr>
      </w:pPr>
    </w:p>
    <w:p w14:paraId="705AD676" w14:textId="77777777" w:rsidR="008331CC" w:rsidRDefault="008331CC" w:rsidP="008331CC">
      <w:pPr>
        <w:ind w:left="707"/>
        <w:rPr>
          <w:sz w:val="20"/>
          <w:szCs w:val="20"/>
        </w:rPr>
      </w:pPr>
      <w:r>
        <w:rPr>
          <w:b/>
          <w:bCs/>
          <w:sz w:val="28"/>
          <w:szCs w:val="28"/>
        </w:rPr>
        <w:t>Научно-технический прогресс</w:t>
      </w:r>
    </w:p>
    <w:p w14:paraId="67E268F2" w14:textId="77777777" w:rsidR="008331CC" w:rsidRDefault="008331CC" w:rsidP="008331CC">
      <w:pPr>
        <w:spacing w:line="236" w:lineRule="auto"/>
        <w:ind w:left="707"/>
        <w:rPr>
          <w:sz w:val="20"/>
          <w:szCs w:val="20"/>
        </w:rPr>
      </w:pPr>
      <w:r>
        <w:rPr>
          <w:sz w:val="28"/>
          <w:szCs w:val="28"/>
        </w:rPr>
        <w:t>Прогресс в науке. Космос. Новые информационные технологии.</w:t>
      </w:r>
    </w:p>
    <w:p w14:paraId="73E10452" w14:textId="77777777" w:rsidR="008331CC" w:rsidRDefault="008331CC" w:rsidP="008331CC">
      <w:pPr>
        <w:spacing w:line="5" w:lineRule="exact"/>
        <w:rPr>
          <w:sz w:val="20"/>
          <w:szCs w:val="20"/>
        </w:rPr>
      </w:pPr>
    </w:p>
    <w:p w14:paraId="1A6FBA06" w14:textId="77777777" w:rsidR="008331CC" w:rsidRDefault="008331CC" w:rsidP="008331CC">
      <w:pPr>
        <w:ind w:left="707"/>
        <w:rPr>
          <w:sz w:val="20"/>
          <w:szCs w:val="20"/>
        </w:rPr>
      </w:pPr>
      <w:r>
        <w:rPr>
          <w:b/>
          <w:bCs/>
          <w:sz w:val="28"/>
          <w:szCs w:val="28"/>
        </w:rPr>
        <w:t>Природа и экология</w:t>
      </w:r>
    </w:p>
    <w:p w14:paraId="4B4031F3" w14:textId="77777777" w:rsidR="008331CC" w:rsidRDefault="008331CC" w:rsidP="008331CC">
      <w:pPr>
        <w:spacing w:line="11" w:lineRule="exact"/>
        <w:rPr>
          <w:sz w:val="20"/>
          <w:szCs w:val="20"/>
        </w:rPr>
      </w:pPr>
    </w:p>
    <w:p w14:paraId="78C912D6" w14:textId="77777777" w:rsidR="008331CC" w:rsidRDefault="008331CC" w:rsidP="008331CC">
      <w:pPr>
        <w:spacing w:line="234" w:lineRule="auto"/>
        <w:ind w:left="7" w:right="20" w:firstLine="710"/>
        <w:rPr>
          <w:sz w:val="20"/>
          <w:szCs w:val="20"/>
        </w:rPr>
      </w:pPr>
      <w:r>
        <w:rPr>
          <w:sz w:val="28"/>
          <w:szCs w:val="28"/>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14:paraId="54E49A98" w14:textId="77777777" w:rsidR="008331CC" w:rsidRDefault="008331CC" w:rsidP="008331CC">
      <w:pPr>
        <w:spacing w:line="163" w:lineRule="exact"/>
        <w:rPr>
          <w:sz w:val="20"/>
          <w:szCs w:val="20"/>
        </w:rPr>
      </w:pPr>
    </w:p>
    <w:p w14:paraId="610BA6FD" w14:textId="77777777" w:rsidR="008331CC" w:rsidRDefault="008331CC" w:rsidP="008331CC">
      <w:pPr>
        <w:ind w:right="-6"/>
        <w:jc w:val="center"/>
        <w:rPr>
          <w:sz w:val="20"/>
          <w:szCs w:val="20"/>
        </w:rPr>
      </w:pPr>
    </w:p>
    <w:p w14:paraId="171215B9" w14:textId="77777777" w:rsidR="008331CC" w:rsidRDefault="008331CC" w:rsidP="008331CC">
      <w:pPr>
        <w:sectPr w:rsidR="008331CC">
          <w:pgSz w:w="11900" w:h="16838"/>
          <w:pgMar w:top="1141" w:right="564" w:bottom="269" w:left="1133" w:header="0" w:footer="0" w:gutter="0"/>
          <w:cols w:space="720" w:equalWidth="0">
            <w:col w:w="10207"/>
          </w:cols>
        </w:sectPr>
      </w:pPr>
    </w:p>
    <w:p w14:paraId="2BD81D92" w14:textId="77777777" w:rsidR="008331CC" w:rsidRDefault="008331CC" w:rsidP="008331CC">
      <w:pPr>
        <w:ind w:left="700"/>
        <w:rPr>
          <w:sz w:val="20"/>
          <w:szCs w:val="20"/>
        </w:rPr>
      </w:pPr>
      <w:r>
        <w:rPr>
          <w:b/>
          <w:bCs/>
          <w:sz w:val="28"/>
          <w:szCs w:val="28"/>
        </w:rPr>
        <w:lastRenderedPageBreak/>
        <w:t>Современная молодежь</w:t>
      </w:r>
    </w:p>
    <w:p w14:paraId="1CF328D5" w14:textId="77777777" w:rsidR="008331CC" w:rsidRDefault="008331CC" w:rsidP="008331CC">
      <w:pPr>
        <w:spacing w:line="10" w:lineRule="exact"/>
        <w:rPr>
          <w:sz w:val="20"/>
          <w:szCs w:val="20"/>
        </w:rPr>
      </w:pPr>
    </w:p>
    <w:p w14:paraId="37722F19" w14:textId="77777777" w:rsidR="008331CC" w:rsidRDefault="008331CC" w:rsidP="008331CC">
      <w:pPr>
        <w:spacing w:line="234" w:lineRule="auto"/>
        <w:ind w:right="20" w:firstLine="710"/>
        <w:jc w:val="both"/>
        <w:rPr>
          <w:sz w:val="20"/>
          <w:szCs w:val="20"/>
        </w:rPr>
      </w:pPr>
      <w:r>
        <w:rPr>
          <w:sz w:val="28"/>
          <w:szCs w:val="28"/>
        </w:rPr>
        <w:t>Увлечения и интересы. Связь с предыдущими поколениями. Образовательные поездки.</w:t>
      </w:r>
    </w:p>
    <w:p w14:paraId="3285A301" w14:textId="77777777" w:rsidR="008331CC" w:rsidRDefault="008331CC" w:rsidP="008331CC">
      <w:pPr>
        <w:spacing w:line="5" w:lineRule="exact"/>
        <w:rPr>
          <w:sz w:val="20"/>
          <w:szCs w:val="20"/>
        </w:rPr>
      </w:pPr>
    </w:p>
    <w:p w14:paraId="4BCB3DCC" w14:textId="77777777" w:rsidR="008331CC" w:rsidRDefault="008331CC" w:rsidP="008331CC">
      <w:pPr>
        <w:ind w:left="700"/>
        <w:rPr>
          <w:sz w:val="20"/>
          <w:szCs w:val="20"/>
        </w:rPr>
      </w:pPr>
      <w:r>
        <w:rPr>
          <w:b/>
          <w:bCs/>
          <w:sz w:val="28"/>
          <w:szCs w:val="28"/>
        </w:rPr>
        <w:t>Профессии</w:t>
      </w:r>
    </w:p>
    <w:p w14:paraId="4F0E8C2E" w14:textId="77777777" w:rsidR="008331CC" w:rsidRDefault="008331CC" w:rsidP="008331CC">
      <w:pPr>
        <w:ind w:left="700"/>
        <w:rPr>
          <w:sz w:val="20"/>
          <w:szCs w:val="20"/>
        </w:rPr>
      </w:pPr>
      <w:r>
        <w:rPr>
          <w:sz w:val="28"/>
          <w:szCs w:val="28"/>
        </w:rPr>
        <w:t>Современные профессии. Планы на будущее, проблемы выбора профессии.</w:t>
      </w:r>
    </w:p>
    <w:p w14:paraId="7C24AF14" w14:textId="77777777" w:rsidR="008331CC" w:rsidRDefault="008331CC" w:rsidP="008331CC">
      <w:pPr>
        <w:rPr>
          <w:sz w:val="20"/>
          <w:szCs w:val="20"/>
        </w:rPr>
      </w:pPr>
      <w:r>
        <w:rPr>
          <w:sz w:val="28"/>
          <w:szCs w:val="28"/>
        </w:rPr>
        <w:t>Образование и профессии.</w:t>
      </w:r>
    </w:p>
    <w:p w14:paraId="265D8176" w14:textId="77777777" w:rsidR="008331CC" w:rsidRDefault="008331CC" w:rsidP="008331CC">
      <w:pPr>
        <w:spacing w:line="4" w:lineRule="exact"/>
        <w:rPr>
          <w:sz w:val="20"/>
          <w:szCs w:val="20"/>
        </w:rPr>
      </w:pPr>
    </w:p>
    <w:p w14:paraId="6C3C549F" w14:textId="77777777" w:rsidR="008331CC" w:rsidRDefault="008331CC" w:rsidP="008331CC">
      <w:pPr>
        <w:ind w:left="700"/>
        <w:rPr>
          <w:sz w:val="20"/>
          <w:szCs w:val="20"/>
        </w:rPr>
      </w:pPr>
      <w:r>
        <w:rPr>
          <w:b/>
          <w:bCs/>
          <w:sz w:val="28"/>
          <w:szCs w:val="28"/>
        </w:rPr>
        <w:t>Страны изучаемого языка</w:t>
      </w:r>
    </w:p>
    <w:p w14:paraId="61873FE9" w14:textId="77777777" w:rsidR="008331CC" w:rsidRDefault="008331CC" w:rsidP="008331CC">
      <w:pPr>
        <w:spacing w:line="10" w:lineRule="exact"/>
        <w:rPr>
          <w:sz w:val="20"/>
          <w:szCs w:val="20"/>
        </w:rPr>
      </w:pPr>
    </w:p>
    <w:p w14:paraId="1CABBA11" w14:textId="77777777" w:rsidR="008331CC" w:rsidRDefault="008331CC" w:rsidP="008331CC">
      <w:pPr>
        <w:spacing w:line="235" w:lineRule="auto"/>
        <w:ind w:firstLine="710"/>
        <w:jc w:val="both"/>
        <w:rPr>
          <w:sz w:val="20"/>
          <w:szCs w:val="20"/>
        </w:rPr>
      </w:pPr>
      <w:r>
        <w:rPr>
          <w:sz w:val="28"/>
          <w:szCs w:val="28"/>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14:paraId="030DF1A6" w14:textId="77777777" w:rsidR="008331CC" w:rsidRDefault="008331CC" w:rsidP="008331CC">
      <w:pPr>
        <w:spacing w:line="9" w:lineRule="exact"/>
        <w:rPr>
          <w:sz w:val="20"/>
          <w:szCs w:val="20"/>
        </w:rPr>
      </w:pPr>
    </w:p>
    <w:p w14:paraId="48FC2E1E" w14:textId="77777777" w:rsidR="008331CC" w:rsidRDefault="008331CC" w:rsidP="008331CC">
      <w:pPr>
        <w:ind w:left="700"/>
        <w:rPr>
          <w:sz w:val="20"/>
          <w:szCs w:val="20"/>
        </w:rPr>
      </w:pPr>
      <w:r>
        <w:rPr>
          <w:b/>
          <w:bCs/>
          <w:sz w:val="28"/>
          <w:szCs w:val="28"/>
        </w:rPr>
        <w:t>Иностранные языки</w:t>
      </w:r>
    </w:p>
    <w:p w14:paraId="0D821350" w14:textId="77777777" w:rsidR="008331CC" w:rsidRDefault="008331CC" w:rsidP="008331CC">
      <w:pPr>
        <w:spacing w:line="10" w:lineRule="exact"/>
        <w:rPr>
          <w:sz w:val="20"/>
          <w:szCs w:val="20"/>
        </w:rPr>
      </w:pPr>
    </w:p>
    <w:p w14:paraId="522BA972" w14:textId="77777777" w:rsidR="008331CC" w:rsidRDefault="008331CC" w:rsidP="008331CC">
      <w:pPr>
        <w:spacing w:line="235" w:lineRule="auto"/>
        <w:ind w:firstLine="710"/>
        <w:jc w:val="both"/>
        <w:rPr>
          <w:sz w:val="20"/>
          <w:szCs w:val="20"/>
        </w:rPr>
      </w:pPr>
      <w:r>
        <w:rPr>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14:paraId="70105BE5" w14:textId="77777777" w:rsidR="008331CC" w:rsidRDefault="008331CC" w:rsidP="008331CC">
      <w:pPr>
        <w:spacing w:line="200" w:lineRule="exact"/>
        <w:rPr>
          <w:sz w:val="20"/>
          <w:szCs w:val="20"/>
        </w:rPr>
      </w:pPr>
    </w:p>
    <w:p w14:paraId="3EA24618" w14:textId="77777777" w:rsidR="008331CC" w:rsidRDefault="008331CC" w:rsidP="008331CC">
      <w:pPr>
        <w:spacing w:line="200" w:lineRule="exact"/>
        <w:rPr>
          <w:sz w:val="20"/>
          <w:szCs w:val="20"/>
        </w:rPr>
      </w:pPr>
    </w:p>
    <w:p w14:paraId="7267E1C1" w14:textId="77777777" w:rsidR="008331CC" w:rsidRDefault="008331CC" w:rsidP="008331CC">
      <w:pPr>
        <w:spacing w:line="200" w:lineRule="exact"/>
        <w:rPr>
          <w:sz w:val="20"/>
          <w:szCs w:val="20"/>
        </w:rPr>
      </w:pPr>
    </w:p>
    <w:p w14:paraId="164C9D8E" w14:textId="77777777" w:rsidR="008331CC" w:rsidRDefault="008331CC" w:rsidP="008331CC">
      <w:pPr>
        <w:spacing w:line="239" w:lineRule="exact"/>
        <w:rPr>
          <w:sz w:val="20"/>
          <w:szCs w:val="20"/>
        </w:rPr>
      </w:pPr>
    </w:p>
    <w:p w14:paraId="14450E8E" w14:textId="77777777" w:rsidR="008331CC" w:rsidRDefault="008331CC" w:rsidP="008331CC">
      <w:pPr>
        <w:ind w:left="700"/>
        <w:rPr>
          <w:sz w:val="20"/>
          <w:szCs w:val="20"/>
        </w:rPr>
      </w:pPr>
      <w:r>
        <w:rPr>
          <w:b/>
          <w:bCs/>
          <w:sz w:val="28"/>
          <w:szCs w:val="28"/>
        </w:rPr>
        <w:t>История</w:t>
      </w:r>
    </w:p>
    <w:p w14:paraId="384C1961" w14:textId="77777777" w:rsidR="008331CC" w:rsidRDefault="008331CC" w:rsidP="008331CC">
      <w:pPr>
        <w:spacing w:line="332" w:lineRule="exact"/>
        <w:rPr>
          <w:sz w:val="20"/>
          <w:szCs w:val="20"/>
        </w:rPr>
      </w:pPr>
    </w:p>
    <w:p w14:paraId="5A767621" w14:textId="77777777" w:rsidR="008331CC" w:rsidRDefault="008331CC" w:rsidP="008331CC">
      <w:pPr>
        <w:spacing w:line="234" w:lineRule="auto"/>
        <w:ind w:right="20" w:firstLine="710"/>
        <w:jc w:val="both"/>
        <w:rPr>
          <w:sz w:val="20"/>
          <w:szCs w:val="20"/>
        </w:rPr>
      </w:pPr>
      <w:r>
        <w:rPr>
          <w:sz w:val="28"/>
          <w:szCs w:val="28"/>
        </w:rPr>
        <w:t>Программа учебного предмета «История» на уровне среднего общего образования разработана на основе требований ФГОС СОО.</w:t>
      </w:r>
    </w:p>
    <w:p w14:paraId="0D9EAC4E" w14:textId="77777777" w:rsidR="008331CC" w:rsidRDefault="008331CC" w:rsidP="008331CC">
      <w:pPr>
        <w:spacing w:line="327" w:lineRule="exact"/>
        <w:rPr>
          <w:sz w:val="20"/>
          <w:szCs w:val="20"/>
        </w:rPr>
      </w:pPr>
    </w:p>
    <w:p w14:paraId="1B44D76C" w14:textId="77777777" w:rsidR="008331CC" w:rsidRDefault="008331CC" w:rsidP="008331CC">
      <w:pPr>
        <w:ind w:left="700"/>
        <w:rPr>
          <w:sz w:val="20"/>
          <w:szCs w:val="20"/>
        </w:rPr>
      </w:pPr>
      <w:r>
        <w:rPr>
          <w:b/>
          <w:bCs/>
          <w:sz w:val="28"/>
          <w:szCs w:val="28"/>
        </w:rPr>
        <w:t>Место учебного предмета «История»</w:t>
      </w:r>
    </w:p>
    <w:p w14:paraId="3B090EB8" w14:textId="77777777" w:rsidR="008331CC" w:rsidRDefault="008331CC" w:rsidP="008331CC">
      <w:pPr>
        <w:spacing w:line="10" w:lineRule="exact"/>
        <w:rPr>
          <w:sz w:val="20"/>
          <w:szCs w:val="20"/>
        </w:rPr>
      </w:pPr>
    </w:p>
    <w:p w14:paraId="6586836E" w14:textId="77777777" w:rsidR="008331CC" w:rsidRDefault="008331CC" w:rsidP="008331CC">
      <w:pPr>
        <w:spacing w:line="234" w:lineRule="auto"/>
        <w:ind w:firstLine="710"/>
        <w:jc w:val="both"/>
        <w:rPr>
          <w:sz w:val="20"/>
          <w:szCs w:val="20"/>
        </w:rPr>
      </w:pPr>
      <w:r>
        <w:rPr>
          <w:sz w:val="28"/>
          <w:szCs w:val="28"/>
        </w:rPr>
        <w:t>Предмет «История» изучается на уровне среднего общего образования в качестве учебного предмета в 10–11-х классах.</w:t>
      </w:r>
    </w:p>
    <w:p w14:paraId="746D03F3" w14:textId="77777777" w:rsidR="008331CC" w:rsidRDefault="008331CC" w:rsidP="008331CC">
      <w:pPr>
        <w:spacing w:line="15" w:lineRule="exact"/>
        <w:rPr>
          <w:sz w:val="20"/>
          <w:szCs w:val="20"/>
        </w:rPr>
      </w:pPr>
    </w:p>
    <w:p w14:paraId="153D7E30" w14:textId="77777777" w:rsidR="008331CC" w:rsidRDefault="008331CC" w:rsidP="008331CC">
      <w:pPr>
        <w:spacing w:line="235" w:lineRule="auto"/>
        <w:ind w:firstLine="710"/>
        <w:jc w:val="both"/>
        <w:rPr>
          <w:sz w:val="20"/>
          <w:szCs w:val="20"/>
        </w:rPr>
      </w:pPr>
      <w:r>
        <w:rPr>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w:t>
      </w:r>
    </w:p>
    <w:p w14:paraId="731EA31E" w14:textId="77777777" w:rsidR="008331CC" w:rsidRDefault="008331CC" w:rsidP="008331CC">
      <w:pPr>
        <w:spacing w:line="2" w:lineRule="exact"/>
        <w:rPr>
          <w:sz w:val="20"/>
          <w:szCs w:val="20"/>
        </w:rPr>
      </w:pPr>
    </w:p>
    <w:p w14:paraId="7964B220" w14:textId="77777777" w:rsidR="008331CC" w:rsidRDefault="008331CC" w:rsidP="008331CC">
      <w:pPr>
        <w:rPr>
          <w:sz w:val="20"/>
          <w:szCs w:val="20"/>
        </w:rPr>
      </w:pPr>
      <w:r>
        <w:rPr>
          <w:sz w:val="28"/>
          <w:szCs w:val="28"/>
        </w:rPr>
        <w:t>— («История России»).</w:t>
      </w:r>
    </w:p>
    <w:p w14:paraId="27127C20" w14:textId="77777777" w:rsidR="008331CC" w:rsidRDefault="008331CC" w:rsidP="008331CC">
      <w:pPr>
        <w:spacing w:line="15" w:lineRule="exact"/>
        <w:rPr>
          <w:sz w:val="20"/>
          <w:szCs w:val="20"/>
        </w:rPr>
      </w:pPr>
    </w:p>
    <w:p w14:paraId="0B308CE7" w14:textId="77777777" w:rsidR="008331CC" w:rsidRDefault="008331CC" w:rsidP="008331CC">
      <w:pPr>
        <w:spacing w:line="9" w:lineRule="exact"/>
        <w:rPr>
          <w:sz w:val="20"/>
          <w:szCs w:val="20"/>
        </w:rPr>
      </w:pPr>
    </w:p>
    <w:p w14:paraId="609A3303" w14:textId="77777777" w:rsidR="008331CC" w:rsidRDefault="008331CC" w:rsidP="008331CC">
      <w:pPr>
        <w:ind w:left="700"/>
        <w:rPr>
          <w:sz w:val="20"/>
          <w:szCs w:val="20"/>
        </w:rPr>
      </w:pPr>
      <w:r>
        <w:rPr>
          <w:b/>
          <w:bCs/>
          <w:sz w:val="28"/>
          <w:szCs w:val="28"/>
        </w:rPr>
        <w:t>Общая характеристика примерной программы по истории</w:t>
      </w:r>
    </w:p>
    <w:p w14:paraId="16A3E3AB" w14:textId="77777777" w:rsidR="008331CC" w:rsidRDefault="008331CC" w:rsidP="008331CC">
      <w:pPr>
        <w:spacing w:line="11" w:lineRule="exact"/>
        <w:rPr>
          <w:sz w:val="20"/>
          <w:szCs w:val="20"/>
        </w:rPr>
      </w:pPr>
    </w:p>
    <w:p w14:paraId="2861C7FA" w14:textId="77777777" w:rsidR="008331CC" w:rsidRDefault="008331CC" w:rsidP="006C75DD">
      <w:pPr>
        <w:numPr>
          <w:ilvl w:val="0"/>
          <w:numId w:val="73"/>
        </w:numPr>
        <w:tabs>
          <w:tab w:val="left" w:pos="1060"/>
        </w:tabs>
        <w:spacing w:line="238" w:lineRule="auto"/>
        <w:ind w:firstLine="704"/>
        <w:jc w:val="both"/>
        <w:rPr>
          <w:sz w:val="28"/>
          <w:szCs w:val="28"/>
        </w:rPr>
      </w:pPr>
      <w:r>
        <w:rPr>
          <w:sz w:val="28"/>
          <w:szCs w:val="28"/>
        </w:rPr>
        <w:t xml:space="preserve">соответствии с требованиями Федерального закона «Об образовании в Российской Федерации», ФГОС СОО, </w:t>
      </w:r>
      <w:r>
        <w:rPr>
          <w:b/>
          <w:bCs/>
          <w:sz w:val="28"/>
          <w:szCs w:val="28"/>
        </w:rPr>
        <w:t>главной целью</w:t>
      </w:r>
      <w:r>
        <w:rPr>
          <w:sz w:val="28"/>
          <w:szCs w:val="28"/>
        </w:rP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4A4185C8" w14:textId="77777777" w:rsidR="008331CC" w:rsidRDefault="008331CC" w:rsidP="008331CC">
      <w:pPr>
        <w:spacing w:line="23" w:lineRule="exact"/>
        <w:rPr>
          <w:sz w:val="28"/>
          <w:szCs w:val="28"/>
        </w:rPr>
      </w:pPr>
    </w:p>
    <w:p w14:paraId="4EB619D4" w14:textId="77777777" w:rsidR="008331CC" w:rsidRDefault="008331CC" w:rsidP="008331CC">
      <w:pPr>
        <w:spacing w:line="234" w:lineRule="auto"/>
        <w:ind w:firstLine="710"/>
        <w:rPr>
          <w:sz w:val="28"/>
          <w:szCs w:val="28"/>
        </w:rPr>
      </w:pPr>
      <w:r>
        <w:rPr>
          <w:sz w:val="28"/>
          <w:szCs w:val="28"/>
        </w:rPr>
        <w:t>Основными задачами реализации программы учебного предмета «История» (базовый уровень) в старшей школе являются:</w:t>
      </w:r>
    </w:p>
    <w:p w14:paraId="3B09C17E" w14:textId="77777777" w:rsidR="008331CC" w:rsidRDefault="008331CC" w:rsidP="008331CC">
      <w:pPr>
        <w:spacing w:line="200" w:lineRule="exact"/>
        <w:rPr>
          <w:sz w:val="20"/>
          <w:szCs w:val="20"/>
        </w:rPr>
      </w:pPr>
    </w:p>
    <w:p w14:paraId="0050D2B3" w14:textId="77777777" w:rsidR="008331CC" w:rsidRDefault="008331CC" w:rsidP="008331CC">
      <w:pPr>
        <w:spacing w:line="200" w:lineRule="exact"/>
        <w:rPr>
          <w:sz w:val="20"/>
          <w:szCs w:val="20"/>
        </w:rPr>
      </w:pPr>
    </w:p>
    <w:p w14:paraId="37AFBAED" w14:textId="77777777" w:rsidR="008331CC" w:rsidRDefault="008331CC" w:rsidP="008331CC">
      <w:pPr>
        <w:spacing w:line="200" w:lineRule="exact"/>
        <w:rPr>
          <w:sz w:val="20"/>
          <w:szCs w:val="20"/>
        </w:rPr>
      </w:pPr>
    </w:p>
    <w:p w14:paraId="6BA2DBC8" w14:textId="77777777" w:rsidR="008331CC" w:rsidRDefault="008331CC" w:rsidP="008331CC">
      <w:pPr>
        <w:spacing w:line="274" w:lineRule="exact"/>
        <w:rPr>
          <w:sz w:val="20"/>
          <w:szCs w:val="20"/>
        </w:rPr>
      </w:pPr>
    </w:p>
    <w:p w14:paraId="61D66D08" w14:textId="77777777" w:rsidR="008331CC" w:rsidRDefault="008331CC" w:rsidP="008331CC">
      <w:pPr>
        <w:jc w:val="center"/>
        <w:rPr>
          <w:sz w:val="20"/>
          <w:szCs w:val="20"/>
        </w:rPr>
      </w:pPr>
    </w:p>
    <w:p w14:paraId="7A21C2F7" w14:textId="77777777" w:rsidR="008331CC" w:rsidRDefault="008331CC" w:rsidP="008331CC">
      <w:pPr>
        <w:sectPr w:rsidR="008331CC">
          <w:pgSz w:w="11900" w:h="16838"/>
          <w:pgMar w:top="1130" w:right="564" w:bottom="269" w:left="1140" w:header="0" w:footer="0" w:gutter="0"/>
          <w:cols w:space="720" w:equalWidth="0">
            <w:col w:w="10200"/>
          </w:cols>
        </w:sectPr>
      </w:pPr>
    </w:p>
    <w:p w14:paraId="7C416F9E" w14:textId="77777777" w:rsidR="008331CC" w:rsidRDefault="008331CC" w:rsidP="006C75DD">
      <w:pPr>
        <w:numPr>
          <w:ilvl w:val="1"/>
          <w:numId w:val="74"/>
        </w:numPr>
        <w:tabs>
          <w:tab w:val="left" w:pos="1149"/>
        </w:tabs>
        <w:spacing w:line="235" w:lineRule="auto"/>
        <w:ind w:left="7" w:firstLine="704"/>
        <w:jc w:val="both"/>
        <w:rPr>
          <w:sz w:val="28"/>
          <w:szCs w:val="28"/>
        </w:rPr>
      </w:pPr>
      <w:r>
        <w:rPr>
          <w:sz w:val="28"/>
          <w:szCs w:val="28"/>
        </w:rPr>
        <w:lastRenderedPageBreak/>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75640432" w14:textId="77777777" w:rsidR="008331CC" w:rsidRDefault="008331CC" w:rsidP="008331CC">
      <w:pPr>
        <w:spacing w:line="19" w:lineRule="exact"/>
        <w:rPr>
          <w:sz w:val="28"/>
          <w:szCs w:val="28"/>
        </w:rPr>
      </w:pPr>
    </w:p>
    <w:p w14:paraId="1901DF7D" w14:textId="77777777" w:rsidR="008331CC" w:rsidRDefault="008331CC" w:rsidP="006C75DD">
      <w:pPr>
        <w:numPr>
          <w:ilvl w:val="1"/>
          <w:numId w:val="74"/>
        </w:numPr>
        <w:tabs>
          <w:tab w:val="left" w:pos="1048"/>
        </w:tabs>
        <w:spacing w:line="236" w:lineRule="auto"/>
        <w:ind w:left="7" w:right="20" w:firstLine="704"/>
        <w:rPr>
          <w:sz w:val="28"/>
          <w:szCs w:val="28"/>
        </w:rPr>
      </w:pPr>
      <w:r>
        <w:rPr>
          <w:sz w:val="28"/>
          <w:szCs w:val="28"/>
        </w:rPr>
        <w:t>овладение комплексом знаний об истории России и человечества в целом, представлениями об общем и особенном в мировом историческом процессе;</w:t>
      </w:r>
    </w:p>
    <w:p w14:paraId="77E7727B" w14:textId="77777777" w:rsidR="008331CC" w:rsidRDefault="008331CC" w:rsidP="006C75DD">
      <w:pPr>
        <w:numPr>
          <w:ilvl w:val="1"/>
          <w:numId w:val="74"/>
        </w:numPr>
        <w:tabs>
          <w:tab w:val="left" w:pos="1027"/>
        </w:tabs>
        <w:ind w:left="1027" w:hanging="316"/>
        <w:rPr>
          <w:sz w:val="28"/>
          <w:szCs w:val="28"/>
        </w:rPr>
      </w:pPr>
      <w:r>
        <w:rPr>
          <w:sz w:val="28"/>
          <w:szCs w:val="28"/>
        </w:rPr>
        <w:t>формирование умений применять исторические знания в профессиональной</w:t>
      </w:r>
    </w:p>
    <w:p w14:paraId="051FE21B" w14:textId="77777777" w:rsidR="008331CC" w:rsidRDefault="008331CC" w:rsidP="006C75DD">
      <w:pPr>
        <w:numPr>
          <w:ilvl w:val="0"/>
          <w:numId w:val="74"/>
        </w:numPr>
        <w:tabs>
          <w:tab w:val="left" w:pos="227"/>
        </w:tabs>
        <w:ind w:left="227" w:hanging="227"/>
        <w:rPr>
          <w:sz w:val="28"/>
          <w:szCs w:val="28"/>
        </w:rPr>
      </w:pPr>
      <w:r>
        <w:rPr>
          <w:sz w:val="28"/>
          <w:szCs w:val="28"/>
        </w:rPr>
        <w:t>общественной деятельности, поликультурном общении;</w:t>
      </w:r>
    </w:p>
    <w:p w14:paraId="3331DE61" w14:textId="77777777" w:rsidR="008331CC" w:rsidRDefault="008331CC" w:rsidP="008331CC">
      <w:pPr>
        <w:spacing w:line="14" w:lineRule="exact"/>
        <w:rPr>
          <w:sz w:val="28"/>
          <w:szCs w:val="28"/>
        </w:rPr>
      </w:pPr>
    </w:p>
    <w:p w14:paraId="1B2D0E66" w14:textId="77777777" w:rsidR="008331CC" w:rsidRDefault="008331CC" w:rsidP="006C75DD">
      <w:pPr>
        <w:numPr>
          <w:ilvl w:val="1"/>
          <w:numId w:val="75"/>
        </w:numPr>
        <w:tabs>
          <w:tab w:val="left" w:pos="1317"/>
        </w:tabs>
        <w:spacing w:line="234" w:lineRule="auto"/>
        <w:ind w:left="7" w:right="20" w:firstLine="704"/>
        <w:rPr>
          <w:sz w:val="28"/>
          <w:szCs w:val="28"/>
        </w:rPr>
      </w:pPr>
      <w:r>
        <w:rPr>
          <w:sz w:val="28"/>
          <w:szCs w:val="28"/>
        </w:rPr>
        <w:t>овладение навыками проектной деятельности и исторической реконструкции с привлечением различных источников;</w:t>
      </w:r>
    </w:p>
    <w:p w14:paraId="2A8E2CC2" w14:textId="77777777" w:rsidR="008331CC" w:rsidRDefault="008331CC" w:rsidP="008331CC">
      <w:pPr>
        <w:spacing w:line="15" w:lineRule="exact"/>
        <w:rPr>
          <w:sz w:val="28"/>
          <w:szCs w:val="28"/>
        </w:rPr>
      </w:pPr>
    </w:p>
    <w:p w14:paraId="2B57CFD1" w14:textId="77777777" w:rsidR="008331CC" w:rsidRDefault="008331CC" w:rsidP="006C75DD">
      <w:pPr>
        <w:numPr>
          <w:ilvl w:val="1"/>
          <w:numId w:val="75"/>
        </w:numPr>
        <w:tabs>
          <w:tab w:val="left" w:pos="1082"/>
        </w:tabs>
        <w:spacing w:line="234" w:lineRule="auto"/>
        <w:ind w:left="7" w:right="20" w:firstLine="704"/>
        <w:rPr>
          <w:sz w:val="28"/>
          <w:szCs w:val="28"/>
        </w:rPr>
      </w:pPr>
      <w:r>
        <w:rPr>
          <w:sz w:val="28"/>
          <w:szCs w:val="28"/>
        </w:rPr>
        <w:t>формирование умений вести диалог, обосновывать свою точку зрения в дискуссии по исторической тематике.</w:t>
      </w:r>
    </w:p>
    <w:p w14:paraId="62CC4763" w14:textId="77777777" w:rsidR="008331CC" w:rsidRDefault="008331CC" w:rsidP="008331CC">
      <w:pPr>
        <w:spacing w:line="15" w:lineRule="exact"/>
        <w:rPr>
          <w:sz w:val="28"/>
          <w:szCs w:val="28"/>
        </w:rPr>
      </w:pPr>
    </w:p>
    <w:p w14:paraId="51DB7F39" w14:textId="77777777" w:rsidR="008331CC" w:rsidRDefault="008331CC" w:rsidP="008331CC">
      <w:pPr>
        <w:spacing w:line="234" w:lineRule="auto"/>
        <w:ind w:left="7" w:right="20" w:firstLine="710"/>
        <w:rPr>
          <w:sz w:val="28"/>
          <w:szCs w:val="28"/>
        </w:rPr>
      </w:pPr>
      <w:r>
        <w:rPr>
          <w:sz w:val="28"/>
          <w:szCs w:val="28"/>
        </w:rPr>
        <w:t>Задачами реализации примерной образовательной программы учебного предмета «История» (углубленный уровень) являются:</w:t>
      </w:r>
    </w:p>
    <w:p w14:paraId="6CAC9AE0" w14:textId="77777777" w:rsidR="008331CC" w:rsidRDefault="008331CC" w:rsidP="008331CC">
      <w:pPr>
        <w:spacing w:line="15" w:lineRule="exact"/>
        <w:rPr>
          <w:sz w:val="20"/>
          <w:szCs w:val="20"/>
        </w:rPr>
      </w:pPr>
    </w:p>
    <w:p w14:paraId="34BE762B" w14:textId="77777777" w:rsidR="008331CC" w:rsidRDefault="008331CC" w:rsidP="006C75DD">
      <w:pPr>
        <w:numPr>
          <w:ilvl w:val="0"/>
          <w:numId w:val="76"/>
        </w:numPr>
        <w:tabs>
          <w:tab w:val="left" w:pos="1120"/>
        </w:tabs>
        <w:spacing w:line="234" w:lineRule="auto"/>
        <w:ind w:left="7" w:firstLine="704"/>
        <w:rPr>
          <w:sz w:val="28"/>
          <w:szCs w:val="28"/>
        </w:rPr>
      </w:pPr>
      <w:r>
        <w:rPr>
          <w:sz w:val="28"/>
          <w:szCs w:val="28"/>
        </w:rPr>
        <w:t>формирование знаний о месте и роли исторической науки в системе научных дисциплин, представлений об историографии;</w:t>
      </w:r>
    </w:p>
    <w:p w14:paraId="09C80D97" w14:textId="77777777" w:rsidR="008331CC" w:rsidRDefault="008331CC" w:rsidP="008331CC">
      <w:pPr>
        <w:spacing w:line="15" w:lineRule="exact"/>
        <w:rPr>
          <w:sz w:val="28"/>
          <w:szCs w:val="28"/>
        </w:rPr>
      </w:pPr>
    </w:p>
    <w:p w14:paraId="5ABE15A6" w14:textId="77777777" w:rsidR="008331CC" w:rsidRDefault="008331CC" w:rsidP="006C75DD">
      <w:pPr>
        <w:numPr>
          <w:ilvl w:val="0"/>
          <w:numId w:val="76"/>
        </w:numPr>
        <w:tabs>
          <w:tab w:val="left" w:pos="1048"/>
        </w:tabs>
        <w:spacing w:line="234" w:lineRule="auto"/>
        <w:ind w:left="7" w:right="20" w:firstLine="704"/>
        <w:rPr>
          <w:sz w:val="28"/>
          <w:szCs w:val="28"/>
        </w:rPr>
      </w:pPr>
      <w:r>
        <w:rPr>
          <w:sz w:val="28"/>
          <w:szCs w:val="28"/>
        </w:rPr>
        <w:t>овладение системными историческими знаниями, понимание места и роли России в мировой истории;</w:t>
      </w:r>
    </w:p>
    <w:p w14:paraId="49515932" w14:textId="77777777" w:rsidR="008331CC" w:rsidRDefault="008331CC" w:rsidP="008331CC">
      <w:pPr>
        <w:spacing w:line="20" w:lineRule="exact"/>
        <w:rPr>
          <w:sz w:val="28"/>
          <w:szCs w:val="28"/>
        </w:rPr>
      </w:pPr>
    </w:p>
    <w:p w14:paraId="50D7AF7A" w14:textId="77777777" w:rsidR="008331CC" w:rsidRDefault="008331CC" w:rsidP="006C75DD">
      <w:pPr>
        <w:numPr>
          <w:ilvl w:val="0"/>
          <w:numId w:val="76"/>
        </w:numPr>
        <w:tabs>
          <w:tab w:val="left" w:pos="1120"/>
        </w:tabs>
        <w:spacing w:line="234" w:lineRule="auto"/>
        <w:ind w:left="7" w:right="20" w:firstLine="704"/>
        <w:rPr>
          <w:sz w:val="28"/>
          <w:szCs w:val="28"/>
        </w:rPr>
      </w:pPr>
      <w:r>
        <w:rPr>
          <w:sz w:val="28"/>
          <w:szCs w:val="28"/>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14:paraId="7D73ACC4" w14:textId="77777777" w:rsidR="008331CC" w:rsidRDefault="008331CC" w:rsidP="008331CC">
      <w:pPr>
        <w:spacing w:line="15" w:lineRule="exact"/>
        <w:rPr>
          <w:sz w:val="28"/>
          <w:szCs w:val="28"/>
        </w:rPr>
      </w:pPr>
    </w:p>
    <w:p w14:paraId="59B7C60D" w14:textId="77777777" w:rsidR="008331CC" w:rsidRDefault="008331CC" w:rsidP="006C75DD">
      <w:pPr>
        <w:numPr>
          <w:ilvl w:val="0"/>
          <w:numId w:val="76"/>
        </w:numPr>
        <w:tabs>
          <w:tab w:val="left" w:pos="1016"/>
        </w:tabs>
        <w:spacing w:line="234" w:lineRule="auto"/>
        <w:ind w:left="287" w:firstLine="424"/>
        <w:rPr>
          <w:sz w:val="28"/>
          <w:szCs w:val="28"/>
        </w:rPr>
      </w:pPr>
      <w:r>
        <w:rPr>
          <w:sz w:val="28"/>
          <w:szCs w:val="28"/>
        </w:rPr>
        <w:t>формирование умений оценивать различные исторические версии. Методологическая основа преподавания курса истории в школе базируется на</w:t>
      </w:r>
    </w:p>
    <w:p w14:paraId="7A35BB75" w14:textId="77777777" w:rsidR="008331CC" w:rsidRDefault="008331CC" w:rsidP="008331CC">
      <w:pPr>
        <w:ind w:left="7"/>
        <w:rPr>
          <w:sz w:val="20"/>
          <w:szCs w:val="20"/>
        </w:rPr>
      </w:pPr>
      <w:r>
        <w:rPr>
          <w:sz w:val="28"/>
          <w:szCs w:val="28"/>
        </w:rPr>
        <w:t>следующих образовательных и воспитательных приоритетах:</w:t>
      </w:r>
    </w:p>
    <w:p w14:paraId="7A65766E" w14:textId="77777777" w:rsidR="008331CC" w:rsidRDefault="008331CC" w:rsidP="008331CC">
      <w:pPr>
        <w:spacing w:line="15" w:lineRule="exact"/>
        <w:rPr>
          <w:sz w:val="20"/>
          <w:szCs w:val="20"/>
        </w:rPr>
      </w:pPr>
    </w:p>
    <w:p w14:paraId="217D4EC7" w14:textId="77777777" w:rsidR="008331CC" w:rsidRDefault="008331CC" w:rsidP="008331CC">
      <w:pPr>
        <w:spacing w:line="234" w:lineRule="auto"/>
        <w:ind w:left="7" w:firstLine="283"/>
        <w:rPr>
          <w:sz w:val="20"/>
          <w:szCs w:val="20"/>
        </w:rPr>
      </w:pPr>
      <w:r>
        <w:rPr>
          <w:sz w:val="28"/>
          <w:szCs w:val="28"/>
        </w:rPr>
        <w:t>– принцип научности, определяющий соответствие учебных единиц основным результатам научных исследований;</w:t>
      </w:r>
    </w:p>
    <w:p w14:paraId="5F43E2A9" w14:textId="77777777" w:rsidR="008331CC" w:rsidRDefault="008331CC" w:rsidP="008331CC">
      <w:pPr>
        <w:spacing w:line="15" w:lineRule="exact"/>
        <w:rPr>
          <w:sz w:val="20"/>
          <w:szCs w:val="20"/>
        </w:rPr>
      </w:pPr>
    </w:p>
    <w:p w14:paraId="4A5B5A57" w14:textId="77777777" w:rsidR="008331CC" w:rsidRDefault="008331CC" w:rsidP="008331CC">
      <w:pPr>
        <w:spacing w:line="235" w:lineRule="auto"/>
        <w:ind w:left="7" w:firstLine="283"/>
        <w:jc w:val="both"/>
        <w:rPr>
          <w:sz w:val="20"/>
          <w:szCs w:val="20"/>
        </w:rPr>
      </w:pPr>
      <w:r>
        <w:rPr>
          <w:sz w:val="28"/>
          <w:szCs w:val="28"/>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2DA5997E" w14:textId="77777777" w:rsidR="008331CC" w:rsidRDefault="008331CC" w:rsidP="008331CC">
      <w:pPr>
        <w:spacing w:line="3" w:lineRule="exact"/>
        <w:rPr>
          <w:sz w:val="20"/>
          <w:szCs w:val="20"/>
        </w:rPr>
      </w:pPr>
    </w:p>
    <w:p w14:paraId="44FE411A" w14:textId="77777777" w:rsidR="008331CC" w:rsidRDefault="008331CC" w:rsidP="008331CC">
      <w:pPr>
        <w:ind w:left="287"/>
        <w:rPr>
          <w:sz w:val="20"/>
          <w:szCs w:val="20"/>
        </w:rPr>
      </w:pPr>
      <w:r>
        <w:rPr>
          <w:sz w:val="28"/>
          <w:szCs w:val="28"/>
        </w:rPr>
        <w:t>–   многофакторный подход к освещению истории всех сторон жизни государства</w:t>
      </w:r>
    </w:p>
    <w:p w14:paraId="6914637A" w14:textId="77777777" w:rsidR="008331CC" w:rsidRDefault="008331CC" w:rsidP="006C75DD">
      <w:pPr>
        <w:numPr>
          <w:ilvl w:val="0"/>
          <w:numId w:val="77"/>
        </w:numPr>
        <w:tabs>
          <w:tab w:val="left" w:pos="227"/>
        </w:tabs>
        <w:ind w:left="227" w:hanging="227"/>
        <w:rPr>
          <w:sz w:val="28"/>
          <w:szCs w:val="28"/>
        </w:rPr>
      </w:pPr>
      <w:r>
        <w:rPr>
          <w:sz w:val="28"/>
          <w:szCs w:val="28"/>
        </w:rPr>
        <w:t>общества;</w:t>
      </w:r>
    </w:p>
    <w:p w14:paraId="4E3921C7" w14:textId="77777777" w:rsidR="008331CC" w:rsidRDefault="008331CC" w:rsidP="008331CC">
      <w:pPr>
        <w:spacing w:line="19" w:lineRule="exact"/>
        <w:rPr>
          <w:sz w:val="28"/>
          <w:szCs w:val="28"/>
        </w:rPr>
      </w:pPr>
    </w:p>
    <w:p w14:paraId="00D19CB3" w14:textId="77777777" w:rsidR="008331CC" w:rsidRDefault="008331CC" w:rsidP="008331CC">
      <w:pPr>
        <w:spacing w:line="235" w:lineRule="auto"/>
        <w:ind w:left="7" w:firstLine="283"/>
        <w:jc w:val="both"/>
        <w:rPr>
          <w:sz w:val="28"/>
          <w:szCs w:val="28"/>
        </w:rPr>
      </w:pPr>
      <w:r>
        <w:rPr>
          <w:sz w:val="28"/>
          <w:szCs w:val="28"/>
        </w:rP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14:paraId="0475247F" w14:textId="77777777" w:rsidR="008331CC" w:rsidRDefault="008331CC" w:rsidP="008331CC">
      <w:pPr>
        <w:spacing w:line="19" w:lineRule="exact"/>
        <w:rPr>
          <w:sz w:val="28"/>
          <w:szCs w:val="28"/>
        </w:rPr>
      </w:pPr>
    </w:p>
    <w:p w14:paraId="1D05C8B9" w14:textId="77777777" w:rsidR="008331CC" w:rsidRDefault="008331CC" w:rsidP="008331CC">
      <w:pPr>
        <w:spacing w:line="235" w:lineRule="auto"/>
        <w:ind w:left="7" w:firstLine="283"/>
        <w:jc w:val="both"/>
        <w:rPr>
          <w:sz w:val="28"/>
          <w:szCs w:val="28"/>
        </w:rPr>
      </w:pPr>
      <w:r>
        <w:rPr>
          <w:sz w:val="28"/>
          <w:szCs w:val="28"/>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01F2231B" w14:textId="77777777" w:rsidR="008331CC" w:rsidRDefault="008331CC" w:rsidP="008331CC">
      <w:pPr>
        <w:spacing w:line="330" w:lineRule="exact"/>
        <w:rPr>
          <w:sz w:val="20"/>
          <w:szCs w:val="20"/>
        </w:rPr>
      </w:pPr>
    </w:p>
    <w:p w14:paraId="41397858" w14:textId="77777777" w:rsidR="008331CC" w:rsidRDefault="008331CC" w:rsidP="008331CC">
      <w:pPr>
        <w:ind w:left="707"/>
        <w:rPr>
          <w:sz w:val="20"/>
          <w:szCs w:val="20"/>
        </w:rPr>
      </w:pPr>
      <w:r>
        <w:rPr>
          <w:b/>
          <w:bCs/>
          <w:sz w:val="28"/>
          <w:szCs w:val="28"/>
        </w:rPr>
        <w:t>Новейшая история</w:t>
      </w:r>
    </w:p>
    <w:p w14:paraId="54CAACA3" w14:textId="77777777" w:rsidR="008331CC" w:rsidRDefault="008331CC" w:rsidP="008331CC">
      <w:pPr>
        <w:spacing w:line="337" w:lineRule="exact"/>
        <w:rPr>
          <w:sz w:val="20"/>
          <w:szCs w:val="20"/>
        </w:rPr>
      </w:pPr>
    </w:p>
    <w:p w14:paraId="7E4DC825" w14:textId="77777777" w:rsidR="008331CC" w:rsidRDefault="008331CC" w:rsidP="008331CC">
      <w:pPr>
        <w:spacing w:line="234" w:lineRule="auto"/>
        <w:ind w:left="707" w:right="3420"/>
        <w:rPr>
          <w:sz w:val="20"/>
          <w:szCs w:val="20"/>
        </w:rPr>
      </w:pPr>
      <w:r>
        <w:rPr>
          <w:b/>
          <w:bCs/>
          <w:sz w:val="28"/>
          <w:szCs w:val="28"/>
        </w:rPr>
        <w:t>Мир накануне и в годы Первой мировой войны Мир накануне Первой мировой войны</w:t>
      </w:r>
    </w:p>
    <w:p w14:paraId="090438F8" w14:textId="77777777" w:rsidR="008331CC" w:rsidRDefault="008331CC" w:rsidP="008331CC">
      <w:pPr>
        <w:spacing w:line="11" w:lineRule="exact"/>
        <w:rPr>
          <w:sz w:val="20"/>
          <w:szCs w:val="20"/>
        </w:rPr>
      </w:pPr>
    </w:p>
    <w:p w14:paraId="020A2996" w14:textId="77777777" w:rsidR="008331CC" w:rsidRDefault="008331CC" w:rsidP="008331CC">
      <w:pPr>
        <w:spacing w:line="238" w:lineRule="auto"/>
        <w:ind w:left="7" w:firstLine="710"/>
        <w:jc w:val="both"/>
        <w:rPr>
          <w:sz w:val="20"/>
          <w:szCs w:val="20"/>
        </w:rPr>
      </w:pPr>
      <w:r>
        <w:rPr>
          <w:sz w:val="28"/>
          <w:szCs w:val="28"/>
        </w:rPr>
        <w:t xml:space="preserve">Индустриальное общество. Либерализм, консерватизм, социал-демократия, анархизм. Рабочее и социалистическое движение. Профсоюзы. </w:t>
      </w:r>
      <w:r>
        <w:rPr>
          <w:i/>
          <w:iCs/>
          <w:sz w:val="28"/>
          <w:szCs w:val="28"/>
        </w:rPr>
        <w:t>Расширение</w:t>
      </w:r>
      <w:r>
        <w:rPr>
          <w:sz w:val="28"/>
          <w:szCs w:val="28"/>
        </w:rPr>
        <w:t xml:space="preserve"> </w:t>
      </w:r>
      <w:r>
        <w:rPr>
          <w:i/>
          <w:iCs/>
          <w:sz w:val="28"/>
          <w:szCs w:val="28"/>
        </w:rPr>
        <w:t xml:space="preserve">избирательного права. </w:t>
      </w:r>
      <w:r>
        <w:rPr>
          <w:sz w:val="28"/>
          <w:szCs w:val="28"/>
        </w:rPr>
        <w:t>Национализм. «Империализм».</w:t>
      </w:r>
      <w:r>
        <w:rPr>
          <w:i/>
          <w:iCs/>
          <w:sz w:val="28"/>
          <w:szCs w:val="28"/>
        </w:rPr>
        <w:t xml:space="preserve"> </w:t>
      </w:r>
      <w:r>
        <w:rPr>
          <w:sz w:val="28"/>
          <w:szCs w:val="28"/>
        </w:rPr>
        <w:t>Колониальные и</w:t>
      </w:r>
      <w:r>
        <w:rPr>
          <w:i/>
          <w:iCs/>
          <w:sz w:val="28"/>
          <w:szCs w:val="28"/>
        </w:rPr>
        <w:t xml:space="preserve"> </w:t>
      </w:r>
      <w:r>
        <w:rPr>
          <w:sz w:val="28"/>
          <w:szCs w:val="28"/>
        </w:rPr>
        <w:t xml:space="preserve">континентальные империи. Мировой порядок перед Первой мировой войной. Антанта и Тройственный союз. Гаагские конвенции и декларации. </w:t>
      </w:r>
      <w:r>
        <w:rPr>
          <w:i/>
          <w:iCs/>
          <w:sz w:val="28"/>
          <w:szCs w:val="28"/>
        </w:rPr>
        <w:t>Гонка</w:t>
      </w:r>
    </w:p>
    <w:p w14:paraId="5AEA0867" w14:textId="77777777" w:rsidR="008331CC" w:rsidRDefault="008331CC" w:rsidP="008331CC">
      <w:pPr>
        <w:spacing w:line="93" w:lineRule="exact"/>
        <w:rPr>
          <w:sz w:val="20"/>
          <w:szCs w:val="20"/>
        </w:rPr>
      </w:pPr>
    </w:p>
    <w:p w14:paraId="5F513800" w14:textId="77777777" w:rsidR="008331CC" w:rsidRDefault="008331CC" w:rsidP="008331CC">
      <w:pPr>
        <w:ind w:right="-6"/>
        <w:jc w:val="center"/>
        <w:rPr>
          <w:sz w:val="20"/>
          <w:szCs w:val="20"/>
        </w:rPr>
      </w:pPr>
      <w:r>
        <w:rPr>
          <w:rFonts w:ascii="Calibri" w:eastAsia="Calibri" w:hAnsi="Calibri" w:cs="Calibri"/>
        </w:rPr>
        <w:t>136</w:t>
      </w:r>
    </w:p>
    <w:p w14:paraId="49DE4E03" w14:textId="77777777" w:rsidR="008331CC" w:rsidRDefault="008331CC" w:rsidP="008331CC">
      <w:pPr>
        <w:sectPr w:rsidR="008331CC">
          <w:pgSz w:w="11900" w:h="16838"/>
          <w:pgMar w:top="1141" w:right="564" w:bottom="269" w:left="1133" w:header="0" w:footer="0" w:gutter="0"/>
          <w:cols w:space="720" w:equalWidth="0">
            <w:col w:w="10207"/>
          </w:cols>
        </w:sectPr>
      </w:pPr>
    </w:p>
    <w:p w14:paraId="7063A626" w14:textId="77777777" w:rsidR="008331CC" w:rsidRDefault="008331CC" w:rsidP="008331CC">
      <w:pPr>
        <w:spacing w:line="234" w:lineRule="auto"/>
        <w:jc w:val="both"/>
        <w:rPr>
          <w:sz w:val="20"/>
          <w:szCs w:val="20"/>
        </w:rPr>
      </w:pPr>
      <w:r>
        <w:rPr>
          <w:i/>
          <w:iCs/>
          <w:sz w:val="28"/>
          <w:szCs w:val="28"/>
        </w:rPr>
        <w:lastRenderedPageBreak/>
        <w:t xml:space="preserve">вооружений и милитаризация. Пропаганда. </w:t>
      </w:r>
      <w:r>
        <w:rPr>
          <w:sz w:val="28"/>
          <w:szCs w:val="28"/>
        </w:rPr>
        <w:t>Региональные конфликты накануне</w:t>
      </w:r>
      <w:r>
        <w:rPr>
          <w:i/>
          <w:iCs/>
          <w:sz w:val="28"/>
          <w:szCs w:val="28"/>
        </w:rPr>
        <w:t xml:space="preserve"> </w:t>
      </w:r>
      <w:r>
        <w:rPr>
          <w:sz w:val="28"/>
          <w:szCs w:val="28"/>
        </w:rPr>
        <w:t>Первой мировой войны. Причины Первой мировой войны.</w:t>
      </w:r>
    </w:p>
    <w:p w14:paraId="39E9F093" w14:textId="77777777" w:rsidR="008331CC" w:rsidRDefault="008331CC" w:rsidP="008331CC">
      <w:pPr>
        <w:spacing w:line="5" w:lineRule="exact"/>
        <w:rPr>
          <w:sz w:val="20"/>
          <w:szCs w:val="20"/>
        </w:rPr>
      </w:pPr>
    </w:p>
    <w:p w14:paraId="5EBEF91D" w14:textId="77777777" w:rsidR="008331CC" w:rsidRDefault="008331CC" w:rsidP="008331CC">
      <w:pPr>
        <w:ind w:left="700"/>
        <w:rPr>
          <w:sz w:val="20"/>
          <w:szCs w:val="20"/>
        </w:rPr>
      </w:pPr>
      <w:r>
        <w:rPr>
          <w:b/>
          <w:bCs/>
          <w:sz w:val="28"/>
          <w:szCs w:val="28"/>
        </w:rPr>
        <w:t>Первая мировая война</w:t>
      </w:r>
    </w:p>
    <w:p w14:paraId="5F67B2D6" w14:textId="77777777" w:rsidR="008331CC" w:rsidRDefault="008331CC" w:rsidP="008331CC">
      <w:pPr>
        <w:spacing w:line="10" w:lineRule="exact"/>
        <w:rPr>
          <w:sz w:val="20"/>
          <w:szCs w:val="20"/>
        </w:rPr>
      </w:pPr>
    </w:p>
    <w:p w14:paraId="2844ABC3" w14:textId="77777777" w:rsidR="008331CC" w:rsidRDefault="008331CC" w:rsidP="008331CC">
      <w:pPr>
        <w:spacing w:line="239" w:lineRule="auto"/>
        <w:ind w:firstLine="710"/>
        <w:jc w:val="both"/>
        <w:rPr>
          <w:sz w:val="20"/>
          <w:szCs w:val="20"/>
        </w:rPr>
      </w:pPr>
      <w:r>
        <w:rPr>
          <w:sz w:val="28"/>
          <w:szCs w:val="28"/>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i/>
          <w:iCs/>
          <w:sz w:val="28"/>
          <w:szCs w:val="28"/>
        </w:rPr>
        <w:t>«Бег к морю».</w:t>
      </w:r>
      <w:r>
        <w:rPr>
          <w:sz w:val="28"/>
          <w:szCs w:val="28"/>
        </w:rPr>
        <w:t xml:space="preserve"> Сражение на Марне. Победа российской армии под </w:t>
      </w:r>
      <w:proofErr w:type="spellStart"/>
      <w:r>
        <w:rPr>
          <w:sz w:val="28"/>
          <w:szCs w:val="28"/>
        </w:rPr>
        <w:t>Гумбиненом</w:t>
      </w:r>
      <w:proofErr w:type="spellEnd"/>
      <w:r>
        <w:rPr>
          <w:sz w:val="28"/>
          <w:szCs w:val="28"/>
        </w:rPr>
        <w:t xml:space="preserve"> и поражение под </w:t>
      </w:r>
      <w:proofErr w:type="spellStart"/>
      <w:r>
        <w:rPr>
          <w:sz w:val="28"/>
          <w:szCs w:val="28"/>
        </w:rPr>
        <w:t>Танненбергом</w:t>
      </w:r>
      <w:proofErr w:type="spellEnd"/>
      <w:r>
        <w:rPr>
          <w:sz w:val="28"/>
          <w:szCs w:val="28"/>
        </w:rPr>
        <w:t xml:space="preserve">. Наступление в Галиции. </w:t>
      </w:r>
      <w:r>
        <w:rPr>
          <w:i/>
          <w:iCs/>
          <w:sz w:val="28"/>
          <w:szCs w:val="28"/>
        </w:rPr>
        <w:t xml:space="preserve">Морское сражение при </w:t>
      </w:r>
      <w:proofErr w:type="spellStart"/>
      <w:r>
        <w:rPr>
          <w:i/>
          <w:iCs/>
          <w:sz w:val="28"/>
          <w:szCs w:val="28"/>
        </w:rPr>
        <w:t>Гельголанде</w:t>
      </w:r>
      <w:proofErr w:type="spellEnd"/>
      <w:r>
        <w:rPr>
          <w:i/>
          <w:iCs/>
          <w:sz w:val="28"/>
          <w:szCs w:val="28"/>
        </w:rPr>
        <w:t>.</w:t>
      </w:r>
      <w:r>
        <w:rPr>
          <w:sz w:val="28"/>
          <w:szCs w:val="28"/>
        </w:rPr>
        <w:t xml:space="preserve"> </w:t>
      </w:r>
      <w:r>
        <w:rPr>
          <w:i/>
          <w:iCs/>
          <w:sz w:val="28"/>
          <w:szCs w:val="28"/>
        </w:rPr>
        <w:t xml:space="preserve">Вступление в войну Османской империи. Вступление в войну Болгарии и Италии. Поражение Сербии. </w:t>
      </w:r>
      <w:r>
        <w:rPr>
          <w:sz w:val="28"/>
          <w:szCs w:val="28"/>
        </w:rPr>
        <w:t>Четверной союз</w:t>
      </w:r>
      <w:r>
        <w:rPr>
          <w:i/>
          <w:iCs/>
          <w:sz w:val="28"/>
          <w:szCs w:val="28"/>
        </w:rPr>
        <w:t xml:space="preserve"> </w:t>
      </w:r>
      <w:r>
        <w:rPr>
          <w:sz w:val="28"/>
          <w:szCs w:val="28"/>
        </w:rPr>
        <w:t>(Центральные державы).</w:t>
      </w:r>
      <w:r>
        <w:rPr>
          <w:i/>
          <w:iCs/>
          <w:sz w:val="28"/>
          <w:szCs w:val="28"/>
        </w:rPr>
        <w:t xml:space="preserve"> </w:t>
      </w:r>
      <w:r>
        <w:rPr>
          <w:sz w:val="28"/>
          <w:szCs w:val="28"/>
        </w:rPr>
        <w:t>Верден.</w:t>
      </w:r>
      <w:r>
        <w:rPr>
          <w:i/>
          <w:iCs/>
          <w:sz w:val="28"/>
          <w:szCs w:val="28"/>
        </w:rPr>
        <w:t xml:space="preserve"> </w:t>
      </w:r>
      <w:r>
        <w:rPr>
          <w:sz w:val="28"/>
          <w:szCs w:val="28"/>
        </w:rPr>
        <w:t>Отступление</w:t>
      </w:r>
      <w:r>
        <w:rPr>
          <w:i/>
          <w:iCs/>
          <w:sz w:val="28"/>
          <w:szCs w:val="28"/>
        </w:rPr>
        <w:t xml:space="preserve"> </w:t>
      </w:r>
      <w:r>
        <w:rPr>
          <w:sz w:val="28"/>
          <w:szCs w:val="28"/>
        </w:rPr>
        <w:t xml:space="preserve">российской армии. Сомма. </w:t>
      </w:r>
      <w:r>
        <w:rPr>
          <w:i/>
          <w:iCs/>
          <w:sz w:val="28"/>
          <w:szCs w:val="28"/>
        </w:rPr>
        <w:t>Война в Месопотамии.</w:t>
      </w:r>
      <w:r>
        <w:rPr>
          <w:sz w:val="28"/>
          <w:szCs w:val="28"/>
        </w:rPr>
        <w:t xml:space="preserve"> Геноцид в Османской империи. </w:t>
      </w:r>
      <w:proofErr w:type="spellStart"/>
      <w:r>
        <w:rPr>
          <w:i/>
          <w:iCs/>
          <w:sz w:val="28"/>
          <w:szCs w:val="28"/>
        </w:rPr>
        <w:t>Ютландское</w:t>
      </w:r>
      <w:proofErr w:type="spellEnd"/>
      <w:r>
        <w:rPr>
          <w:i/>
          <w:iCs/>
          <w:sz w:val="28"/>
          <w:szCs w:val="28"/>
        </w:rPr>
        <w:t xml:space="preserve"> сражение. Вступление в войну Румынии. </w:t>
      </w:r>
      <w:r>
        <w:rPr>
          <w:sz w:val="28"/>
          <w:szCs w:val="28"/>
        </w:rPr>
        <w:t>Брусиловский прорыв.</w:t>
      </w:r>
      <w:r>
        <w:rPr>
          <w:i/>
          <w:iCs/>
          <w:sz w:val="28"/>
          <w:szCs w:val="28"/>
        </w:rPr>
        <w:t xml:space="preserve"> </w:t>
      </w:r>
      <w:r>
        <w:rPr>
          <w:sz w:val="28"/>
          <w:szCs w:val="28"/>
        </w:rPr>
        <w:t xml:space="preserve">Вступление в войну США. Революция 1917 г. и выход из войны России. 14 пунктов В. Вильсона. Бои на Западном фронте. </w:t>
      </w:r>
      <w:r>
        <w:rPr>
          <w:i/>
          <w:iCs/>
          <w:sz w:val="28"/>
          <w:szCs w:val="28"/>
        </w:rPr>
        <w:t>Война в Азии.</w:t>
      </w:r>
      <w:r>
        <w:rPr>
          <w:sz w:val="28"/>
          <w:szCs w:val="28"/>
        </w:rPr>
        <w:t xml:space="preserve"> Капитуляция государств Четверного союза. </w:t>
      </w:r>
      <w:r>
        <w:rPr>
          <w:i/>
          <w:iCs/>
          <w:sz w:val="28"/>
          <w:szCs w:val="28"/>
        </w:rPr>
        <w:t>Новые методы ведения войны.</w:t>
      </w:r>
      <w:r>
        <w:rPr>
          <w:sz w:val="28"/>
          <w:szCs w:val="28"/>
        </w:rPr>
        <w:t xml:space="preserve"> </w:t>
      </w:r>
      <w:r>
        <w:rPr>
          <w:i/>
          <w:iCs/>
          <w:sz w:val="28"/>
          <w:szCs w:val="28"/>
        </w:rPr>
        <w:t>Националистическая пропаганда.</w:t>
      </w:r>
      <w:r>
        <w:rPr>
          <w:sz w:val="28"/>
          <w:szCs w:val="28"/>
        </w:rPr>
        <w:t xml:space="preserve"> </w:t>
      </w:r>
      <w:r>
        <w:rPr>
          <w:i/>
          <w:iCs/>
          <w:sz w:val="28"/>
          <w:szCs w:val="28"/>
        </w:rPr>
        <w:t xml:space="preserve">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sz w:val="28"/>
          <w:szCs w:val="28"/>
        </w:rPr>
        <w:t>Политические,</w:t>
      </w:r>
      <w:r>
        <w:rPr>
          <w:i/>
          <w:iCs/>
          <w:sz w:val="28"/>
          <w:szCs w:val="28"/>
        </w:rPr>
        <w:t xml:space="preserve"> </w:t>
      </w:r>
      <w:r>
        <w:rPr>
          <w:sz w:val="28"/>
          <w:szCs w:val="28"/>
        </w:rPr>
        <w:t>экономические,</w:t>
      </w:r>
      <w:r>
        <w:rPr>
          <w:i/>
          <w:iCs/>
          <w:sz w:val="28"/>
          <w:szCs w:val="28"/>
        </w:rPr>
        <w:t xml:space="preserve"> </w:t>
      </w:r>
      <w:r>
        <w:rPr>
          <w:sz w:val="28"/>
          <w:szCs w:val="28"/>
        </w:rPr>
        <w:t>социальные и культурные последствия</w:t>
      </w:r>
      <w:r>
        <w:rPr>
          <w:i/>
          <w:iCs/>
          <w:sz w:val="28"/>
          <w:szCs w:val="28"/>
        </w:rPr>
        <w:t xml:space="preserve"> </w:t>
      </w:r>
      <w:r>
        <w:rPr>
          <w:sz w:val="28"/>
          <w:szCs w:val="28"/>
        </w:rPr>
        <w:t>Первой мировой войны.</w:t>
      </w:r>
    </w:p>
    <w:p w14:paraId="6D7E2085" w14:textId="77777777" w:rsidR="008331CC" w:rsidRDefault="008331CC" w:rsidP="008331CC">
      <w:pPr>
        <w:spacing w:line="16" w:lineRule="exact"/>
        <w:rPr>
          <w:sz w:val="20"/>
          <w:szCs w:val="20"/>
        </w:rPr>
      </w:pPr>
    </w:p>
    <w:p w14:paraId="1AB26F80" w14:textId="77777777" w:rsidR="008331CC" w:rsidRDefault="008331CC" w:rsidP="008331CC">
      <w:pPr>
        <w:ind w:left="700"/>
        <w:rPr>
          <w:sz w:val="20"/>
          <w:szCs w:val="20"/>
        </w:rPr>
      </w:pPr>
      <w:r>
        <w:rPr>
          <w:b/>
          <w:bCs/>
          <w:sz w:val="28"/>
          <w:szCs w:val="28"/>
        </w:rPr>
        <w:t>Межвоенный период (1918–1939)</w:t>
      </w:r>
    </w:p>
    <w:p w14:paraId="4A6C4B9B" w14:textId="77777777" w:rsidR="008331CC" w:rsidRDefault="008331CC" w:rsidP="008331CC">
      <w:pPr>
        <w:ind w:left="700"/>
        <w:rPr>
          <w:sz w:val="20"/>
          <w:szCs w:val="20"/>
        </w:rPr>
      </w:pPr>
      <w:r>
        <w:rPr>
          <w:b/>
          <w:bCs/>
          <w:sz w:val="28"/>
          <w:szCs w:val="28"/>
        </w:rPr>
        <w:t>Революционная волна после Первой мировой войны</w:t>
      </w:r>
    </w:p>
    <w:p w14:paraId="379D4570" w14:textId="77777777" w:rsidR="008331CC" w:rsidRDefault="008331CC" w:rsidP="008331CC">
      <w:pPr>
        <w:spacing w:line="10" w:lineRule="exact"/>
        <w:rPr>
          <w:sz w:val="20"/>
          <w:szCs w:val="20"/>
        </w:rPr>
      </w:pPr>
    </w:p>
    <w:p w14:paraId="277DA225" w14:textId="77777777" w:rsidR="008331CC" w:rsidRDefault="008331CC" w:rsidP="008331CC">
      <w:pPr>
        <w:spacing w:line="237" w:lineRule="auto"/>
        <w:ind w:firstLine="710"/>
        <w:jc w:val="both"/>
        <w:rPr>
          <w:sz w:val="20"/>
          <w:szCs w:val="20"/>
        </w:rPr>
      </w:pPr>
      <w:r>
        <w:rPr>
          <w:sz w:val="28"/>
          <w:szCs w:val="28"/>
        </w:rPr>
        <w:t xml:space="preserve">Образование новых национальных государств. </w:t>
      </w:r>
      <w:r>
        <w:rPr>
          <w:i/>
          <w:iCs/>
          <w:sz w:val="28"/>
          <w:szCs w:val="28"/>
        </w:rPr>
        <w:t>Народы бывшей российской</w:t>
      </w:r>
      <w:r>
        <w:rPr>
          <w:sz w:val="28"/>
          <w:szCs w:val="28"/>
        </w:rPr>
        <w:t xml:space="preserve"> </w:t>
      </w:r>
      <w:r>
        <w:rPr>
          <w:i/>
          <w:iCs/>
          <w:sz w:val="28"/>
          <w:szCs w:val="28"/>
        </w:rPr>
        <w:t xml:space="preserve">империи: независимость и вхождение в СССР. </w:t>
      </w:r>
      <w:r>
        <w:rPr>
          <w:sz w:val="28"/>
          <w:szCs w:val="28"/>
        </w:rPr>
        <w:t>Ноябрьская революция в Германии.</w:t>
      </w:r>
      <w:r>
        <w:rPr>
          <w:i/>
          <w:iCs/>
          <w:sz w:val="28"/>
          <w:szCs w:val="28"/>
        </w:rPr>
        <w:t xml:space="preserve"> </w:t>
      </w:r>
      <w:r>
        <w:rPr>
          <w:sz w:val="28"/>
          <w:szCs w:val="28"/>
        </w:rPr>
        <w:t xml:space="preserve">Веймарская республика. </w:t>
      </w:r>
      <w:r>
        <w:rPr>
          <w:i/>
          <w:iCs/>
          <w:sz w:val="28"/>
          <w:szCs w:val="28"/>
        </w:rPr>
        <w:t>Антиколониальные выступления в Азии и Северной Африке.</w:t>
      </w:r>
      <w:r>
        <w:rPr>
          <w:sz w:val="28"/>
          <w:szCs w:val="28"/>
        </w:rPr>
        <w:t xml:space="preserve"> Образование Коминтерна. </w:t>
      </w:r>
      <w:r>
        <w:rPr>
          <w:i/>
          <w:iCs/>
          <w:sz w:val="28"/>
          <w:szCs w:val="28"/>
        </w:rPr>
        <w:t>Венгерская советская республика.</w:t>
      </w:r>
      <w:r>
        <w:rPr>
          <w:sz w:val="28"/>
          <w:szCs w:val="28"/>
        </w:rPr>
        <w:t xml:space="preserve"> </w:t>
      </w:r>
      <w:r>
        <w:rPr>
          <w:i/>
          <w:iCs/>
          <w:sz w:val="28"/>
          <w:szCs w:val="28"/>
        </w:rPr>
        <w:t>Образование</w:t>
      </w:r>
      <w:r>
        <w:rPr>
          <w:sz w:val="28"/>
          <w:szCs w:val="28"/>
        </w:rPr>
        <w:t xml:space="preserve"> </w:t>
      </w:r>
      <w:r>
        <w:rPr>
          <w:i/>
          <w:iCs/>
          <w:sz w:val="28"/>
          <w:szCs w:val="28"/>
        </w:rPr>
        <w:t>республики в Турции и кемализм.</w:t>
      </w:r>
    </w:p>
    <w:p w14:paraId="19C231B9" w14:textId="77777777" w:rsidR="008331CC" w:rsidRDefault="008331CC" w:rsidP="008331CC">
      <w:pPr>
        <w:spacing w:line="7" w:lineRule="exact"/>
        <w:rPr>
          <w:sz w:val="20"/>
          <w:szCs w:val="20"/>
        </w:rPr>
      </w:pPr>
    </w:p>
    <w:p w14:paraId="49FA363C" w14:textId="77777777" w:rsidR="008331CC" w:rsidRDefault="008331CC" w:rsidP="008331CC">
      <w:pPr>
        <w:ind w:left="700"/>
        <w:rPr>
          <w:sz w:val="20"/>
          <w:szCs w:val="20"/>
        </w:rPr>
      </w:pPr>
      <w:r>
        <w:rPr>
          <w:b/>
          <w:bCs/>
          <w:sz w:val="28"/>
          <w:szCs w:val="28"/>
        </w:rPr>
        <w:t>Версальско-вашингтонская система</w:t>
      </w:r>
    </w:p>
    <w:p w14:paraId="1EFF8633" w14:textId="77777777" w:rsidR="008331CC" w:rsidRDefault="008331CC" w:rsidP="008331CC">
      <w:pPr>
        <w:spacing w:line="11" w:lineRule="exact"/>
        <w:rPr>
          <w:sz w:val="20"/>
          <w:szCs w:val="20"/>
        </w:rPr>
      </w:pPr>
    </w:p>
    <w:p w14:paraId="4BCC034E" w14:textId="77777777" w:rsidR="008331CC" w:rsidRDefault="008331CC" w:rsidP="008331CC">
      <w:pPr>
        <w:spacing w:line="238" w:lineRule="auto"/>
        <w:ind w:firstLine="710"/>
        <w:jc w:val="both"/>
        <w:rPr>
          <w:sz w:val="20"/>
          <w:szCs w:val="20"/>
        </w:rPr>
      </w:pPr>
      <w:r>
        <w:rPr>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Pr>
          <w:sz w:val="28"/>
          <w:szCs w:val="28"/>
        </w:rPr>
        <w:t>Рапалльское</w:t>
      </w:r>
      <w:proofErr w:type="spellEnd"/>
      <w:r>
        <w:rPr>
          <w:sz w:val="28"/>
          <w:szCs w:val="28"/>
        </w:rPr>
        <w:t xml:space="preserve"> соглашение и признание СССР. Вашингтонская конференция. Смягчение Версальской системы. Планы </w:t>
      </w:r>
      <w:proofErr w:type="spellStart"/>
      <w:r>
        <w:rPr>
          <w:sz w:val="28"/>
          <w:szCs w:val="28"/>
        </w:rPr>
        <w:t>Дауэса</w:t>
      </w:r>
      <w:proofErr w:type="spellEnd"/>
      <w:r>
        <w:rPr>
          <w:sz w:val="28"/>
          <w:szCs w:val="28"/>
        </w:rPr>
        <w:t xml:space="preserve"> и Юнга. </w:t>
      </w:r>
      <w:proofErr w:type="spellStart"/>
      <w:r>
        <w:rPr>
          <w:i/>
          <w:iCs/>
          <w:sz w:val="28"/>
          <w:szCs w:val="28"/>
        </w:rPr>
        <w:t>Локарнские</w:t>
      </w:r>
      <w:proofErr w:type="spellEnd"/>
      <w:r>
        <w:rPr>
          <w:i/>
          <w:iCs/>
          <w:sz w:val="28"/>
          <w:szCs w:val="28"/>
        </w:rPr>
        <w:t xml:space="preserve"> договоры.</w:t>
      </w:r>
      <w:r>
        <w:rPr>
          <w:sz w:val="28"/>
          <w:szCs w:val="28"/>
        </w:rPr>
        <w:t xml:space="preserve"> </w:t>
      </w:r>
      <w:r>
        <w:rPr>
          <w:i/>
          <w:iCs/>
          <w:sz w:val="28"/>
          <w:szCs w:val="28"/>
        </w:rPr>
        <w:t>Формирование</w:t>
      </w:r>
      <w:r>
        <w:rPr>
          <w:sz w:val="28"/>
          <w:szCs w:val="28"/>
        </w:rPr>
        <w:t xml:space="preserve"> </w:t>
      </w:r>
      <w:r>
        <w:rPr>
          <w:i/>
          <w:iCs/>
          <w:sz w:val="28"/>
          <w:szCs w:val="28"/>
        </w:rPr>
        <w:t xml:space="preserve">новых военно-политических блоков – Малая Антанта, Балканская и Балтийская Антанты. Пацифистское движение. Пакт </w:t>
      </w:r>
      <w:proofErr w:type="spellStart"/>
      <w:r>
        <w:rPr>
          <w:i/>
          <w:iCs/>
          <w:sz w:val="28"/>
          <w:szCs w:val="28"/>
        </w:rPr>
        <w:t>Бриана</w:t>
      </w:r>
      <w:proofErr w:type="spellEnd"/>
      <w:r>
        <w:rPr>
          <w:i/>
          <w:iCs/>
          <w:sz w:val="28"/>
          <w:szCs w:val="28"/>
        </w:rPr>
        <w:t>-Келлога.</w:t>
      </w:r>
    </w:p>
    <w:p w14:paraId="6CA7AAB0" w14:textId="77777777" w:rsidR="008331CC" w:rsidRDefault="008331CC" w:rsidP="008331CC">
      <w:pPr>
        <w:spacing w:line="8" w:lineRule="exact"/>
        <w:rPr>
          <w:sz w:val="20"/>
          <w:szCs w:val="20"/>
        </w:rPr>
      </w:pPr>
    </w:p>
    <w:p w14:paraId="774C1C98" w14:textId="77777777" w:rsidR="008331CC" w:rsidRDefault="008331CC" w:rsidP="008331CC">
      <w:pPr>
        <w:ind w:left="700"/>
        <w:rPr>
          <w:sz w:val="20"/>
          <w:szCs w:val="20"/>
        </w:rPr>
      </w:pPr>
      <w:r>
        <w:rPr>
          <w:b/>
          <w:bCs/>
          <w:sz w:val="28"/>
          <w:szCs w:val="28"/>
        </w:rPr>
        <w:t>Страны Запада в 1920-е гг.</w:t>
      </w:r>
    </w:p>
    <w:p w14:paraId="3DF1DA65" w14:textId="77777777" w:rsidR="008331CC" w:rsidRDefault="008331CC" w:rsidP="008331CC">
      <w:pPr>
        <w:spacing w:line="10" w:lineRule="exact"/>
        <w:rPr>
          <w:sz w:val="20"/>
          <w:szCs w:val="20"/>
        </w:rPr>
      </w:pPr>
    </w:p>
    <w:p w14:paraId="0254332E" w14:textId="77777777" w:rsidR="008331CC" w:rsidRDefault="008331CC" w:rsidP="008331CC">
      <w:pPr>
        <w:spacing w:line="237" w:lineRule="auto"/>
        <w:ind w:firstLine="710"/>
        <w:jc w:val="both"/>
        <w:rPr>
          <w:sz w:val="20"/>
          <w:szCs w:val="20"/>
        </w:rPr>
      </w:pPr>
      <w:r>
        <w:rPr>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iCs/>
          <w:sz w:val="28"/>
          <w:szCs w:val="28"/>
        </w:rPr>
        <w:t>Авторитарные</w:t>
      </w:r>
      <w:r>
        <w:rPr>
          <w:sz w:val="28"/>
          <w:szCs w:val="28"/>
        </w:rPr>
        <w:t xml:space="preserve"> </w:t>
      </w:r>
      <w:r>
        <w:rPr>
          <w:i/>
          <w:iCs/>
          <w:sz w:val="28"/>
          <w:szCs w:val="28"/>
        </w:rPr>
        <w:t xml:space="preserve">режимы в Европе: Польша и Испания. Б. Муссолини и идеи фашизма. </w:t>
      </w:r>
      <w:r>
        <w:rPr>
          <w:sz w:val="28"/>
          <w:szCs w:val="28"/>
        </w:rPr>
        <w:t>Приход</w:t>
      </w:r>
      <w:r>
        <w:rPr>
          <w:i/>
          <w:iCs/>
          <w:sz w:val="28"/>
          <w:szCs w:val="28"/>
        </w:rPr>
        <w:t xml:space="preserve"> </w:t>
      </w:r>
      <w:r>
        <w:rPr>
          <w:sz w:val="28"/>
          <w:szCs w:val="28"/>
        </w:rPr>
        <w:t xml:space="preserve">фашистов к власти в Италии. Создание фашистского режима. </w:t>
      </w:r>
      <w:r>
        <w:rPr>
          <w:i/>
          <w:iCs/>
          <w:sz w:val="28"/>
          <w:szCs w:val="28"/>
        </w:rPr>
        <w:t xml:space="preserve">Кризис </w:t>
      </w:r>
      <w:proofErr w:type="spellStart"/>
      <w:r>
        <w:rPr>
          <w:i/>
          <w:iCs/>
          <w:sz w:val="28"/>
          <w:szCs w:val="28"/>
        </w:rPr>
        <w:t>Матеотти</w:t>
      </w:r>
      <w:proofErr w:type="spellEnd"/>
      <w:r>
        <w:rPr>
          <w:i/>
          <w:iCs/>
          <w:sz w:val="28"/>
          <w:szCs w:val="28"/>
        </w:rPr>
        <w:t>.</w:t>
      </w:r>
      <w:r>
        <w:rPr>
          <w:sz w:val="28"/>
          <w:szCs w:val="28"/>
        </w:rPr>
        <w:t xml:space="preserve"> Фашистский режим в Италии.</w:t>
      </w:r>
    </w:p>
    <w:p w14:paraId="733C210F" w14:textId="77777777" w:rsidR="008331CC" w:rsidRDefault="008331CC" w:rsidP="008331CC">
      <w:pPr>
        <w:spacing w:line="12" w:lineRule="exact"/>
        <w:rPr>
          <w:sz w:val="20"/>
          <w:szCs w:val="20"/>
        </w:rPr>
      </w:pPr>
    </w:p>
    <w:p w14:paraId="64CD22E0" w14:textId="77777777" w:rsidR="008331CC" w:rsidRDefault="008331CC" w:rsidP="008331CC">
      <w:pPr>
        <w:ind w:left="700"/>
        <w:rPr>
          <w:sz w:val="20"/>
          <w:szCs w:val="20"/>
        </w:rPr>
      </w:pPr>
      <w:r>
        <w:rPr>
          <w:b/>
          <w:bCs/>
          <w:sz w:val="28"/>
          <w:szCs w:val="28"/>
        </w:rPr>
        <w:t>Политическое развитие стран Южной и Восточной Азии</w:t>
      </w:r>
    </w:p>
    <w:p w14:paraId="2CBFE7D5" w14:textId="77777777" w:rsidR="008331CC" w:rsidRDefault="008331CC" w:rsidP="008331CC">
      <w:pPr>
        <w:spacing w:line="10" w:lineRule="exact"/>
        <w:rPr>
          <w:sz w:val="20"/>
          <w:szCs w:val="20"/>
        </w:rPr>
      </w:pPr>
    </w:p>
    <w:p w14:paraId="592DA4E7" w14:textId="77777777" w:rsidR="008331CC" w:rsidRDefault="008331CC" w:rsidP="008331CC">
      <w:pPr>
        <w:spacing w:line="237" w:lineRule="auto"/>
        <w:ind w:firstLine="710"/>
        <w:jc w:val="both"/>
        <w:rPr>
          <w:sz w:val="20"/>
          <w:szCs w:val="20"/>
        </w:rPr>
      </w:pPr>
      <w:r>
        <w:rPr>
          <w:sz w:val="28"/>
          <w:szCs w:val="28"/>
        </w:rPr>
        <w:t xml:space="preserve">Китай после </w:t>
      </w:r>
      <w:proofErr w:type="spellStart"/>
      <w:r>
        <w:rPr>
          <w:sz w:val="28"/>
          <w:szCs w:val="28"/>
        </w:rPr>
        <w:t>Синьхайской</w:t>
      </w:r>
      <w:proofErr w:type="spellEnd"/>
      <w:r>
        <w:rPr>
          <w:sz w:val="28"/>
          <w:szCs w:val="28"/>
        </w:rPr>
        <w:t xml:space="preserve"> революции. </w:t>
      </w:r>
      <w:r>
        <w:rPr>
          <w:i/>
          <w:iCs/>
          <w:sz w:val="28"/>
          <w:szCs w:val="28"/>
        </w:rPr>
        <w:t>Революция в Китае и Северный поход.</w:t>
      </w:r>
      <w:r>
        <w:rPr>
          <w:sz w:val="28"/>
          <w:szCs w:val="28"/>
        </w:rPr>
        <w:t xml:space="preserve"> Режим Чан Кайши и гражданская война с коммунистами. </w:t>
      </w:r>
      <w:r>
        <w:rPr>
          <w:i/>
          <w:iCs/>
          <w:sz w:val="28"/>
          <w:szCs w:val="28"/>
        </w:rPr>
        <w:t>«Великий поход»</w:t>
      </w:r>
      <w:r>
        <w:rPr>
          <w:sz w:val="28"/>
          <w:szCs w:val="28"/>
        </w:rPr>
        <w:t xml:space="preserve"> </w:t>
      </w:r>
      <w:r>
        <w:rPr>
          <w:i/>
          <w:iCs/>
          <w:sz w:val="28"/>
          <w:szCs w:val="28"/>
        </w:rPr>
        <w:t>Красной</w:t>
      </w:r>
      <w:r>
        <w:rPr>
          <w:sz w:val="28"/>
          <w:szCs w:val="28"/>
        </w:rPr>
        <w:t xml:space="preserve"> </w:t>
      </w:r>
      <w:r>
        <w:rPr>
          <w:i/>
          <w:iCs/>
          <w:sz w:val="28"/>
          <w:szCs w:val="28"/>
        </w:rPr>
        <w:t>армии Китая. Становление демократических институтов и политической системы колониальной Индии. Поиски «индийской национальной идеи».</w:t>
      </w:r>
    </w:p>
    <w:p w14:paraId="471C198B" w14:textId="77777777" w:rsidR="008331CC" w:rsidRDefault="008331CC" w:rsidP="008331CC">
      <w:pPr>
        <w:spacing w:line="96" w:lineRule="exact"/>
        <w:rPr>
          <w:sz w:val="20"/>
          <w:szCs w:val="20"/>
        </w:rPr>
      </w:pPr>
    </w:p>
    <w:p w14:paraId="1C0CCB5B" w14:textId="77777777" w:rsidR="008331CC" w:rsidRDefault="008331CC" w:rsidP="008331CC">
      <w:pPr>
        <w:jc w:val="center"/>
        <w:rPr>
          <w:sz w:val="20"/>
          <w:szCs w:val="20"/>
        </w:rPr>
      </w:pPr>
    </w:p>
    <w:p w14:paraId="31E21E14" w14:textId="77777777" w:rsidR="008331CC" w:rsidRDefault="008331CC" w:rsidP="008331CC">
      <w:pPr>
        <w:sectPr w:rsidR="008331CC">
          <w:pgSz w:w="11900" w:h="16838"/>
          <w:pgMar w:top="1141" w:right="564" w:bottom="269" w:left="1140" w:header="0" w:footer="0" w:gutter="0"/>
          <w:cols w:space="720" w:equalWidth="0">
            <w:col w:w="10200"/>
          </w:cols>
        </w:sectPr>
      </w:pPr>
    </w:p>
    <w:p w14:paraId="4AA8ABB3" w14:textId="77777777" w:rsidR="008331CC" w:rsidRDefault="008331CC" w:rsidP="008331CC">
      <w:pPr>
        <w:spacing w:line="234" w:lineRule="auto"/>
        <w:ind w:left="7"/>
        <w:jc w:val="both"/>
        <w:rPr>
          <w:sz w:val="20"/>
          <w:szCs w:val="20"/>
        </w:rPr>
      </w:pPr>
      <w:r>
        <w:rPr>
          <w:i/>
          <w:iCs/>
          <w:sz w:val="28"/>
          <w:szCs w:val="28"/>
        </w:rPr>
        <w:lastRenderedPageBreak/>
        <w:t xml:space="preserve">Национально-освободительное движение в Индии в 1919–1939 гг. </w:t>
      </w:r>
      <w:r>
        <w:rPr>
          <w:sz w:val="28"/>
          <w:szCs w:val="28"/>
        </w:rPr>
        <w:t>Индийский</w:t>
      </w:r>
      <w:r>
        <w:rPr>
          <w:i/>
          <w:iCs/>
          <w:sz w:val="28"/>
          <w:szCs w:val="28"/>
        </w:rPr>
        <w:t xml:space="preserve"> </w:t>
      </w:r>
      <w:r>
        <w:rPr>
          <w:sz w:val="28"/>
          <w:szCs w:val="28"/>
        </w:rPr>
        <w:t>национальный конгресс и М. Ганди.</w:t>
      </w:r>
    </w:p>
    <w:p w14:paraId="43CFC1FA" w14:textId="77777777" w:rsidR="008331CC" w:rsidRDefault="008331CC" w:rsidP="008331CC">
      <w:pPr>
        <w:spacing w:line="20" w:lineRule="exact"/>
        <w:rPr>
          <w:sz w:val="20"/>
          <w:szCs w:val="20"/>
        </w:rPr>
      </w:pPr>
    </w:p>
    <w:p w14:paraId="14516665" w14:textId="77777777" w:rsidR="008331CC" w:rsidRDefault="008331CC" w:rsidP="008331CC">
      <w:pPr>
        <w:spacing w:line="234" w:lineRule="auto"/>
        <w:ind w:left="7" w:firstLine="710"/>
        <w:jc w:val="both"/>
        <w:rPr>
          <w:sz w:val="20"/>
          <w:szCs w:val="20"/>
        </w:rPr>
      </w:pPr>
      <w:r>
        <w:rPr>
          <w:b/>
          <w:bCs/>
          <w:sz w:val="28"/>
          <w:szCs w:val="28"/>
        </w:rPr>
        <w:t>Великая депрессия. Мировой экономический кризис. Преобразования Ф. Рузвельта в США</w:t>
      </w:r>
    </w:p>
    <w:p w14:paraId="11D1EA9D" w14:textId="77777777" w:rsidR="008331CC" w:rsidRDefault="008331CC" w:rsidP="008331CC">
      <w:pPr>
        <w:spacing w:line="16" w:lineRule="exact"/>
        <w:rPr>
          <w:sz w:val="20"/>
          <w:szCs w:val="20"/>
        </w:rPr>
      </w:pPr>
    </w:p>
    <w:p w14:paraId="3D224C2C" w14:textId="77777777" w:rsidR="008331CC" w:rsidRDefault="008331CC" w:rsidP="008331CC">
      <w:pPr>
        <w:spacing w:line="237" w:lineRule="auto"/>
        <w:ind w:left="7" w:firstLine="710"/>
        <w:jc w:val="both"/>
        <w:rPr>
          <w:sz w:val="20"/>
          <w:szCs w:val="20"/>
        </w:rPr>
      </w:pPr>
      <w:r>
        <w:rPr>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i/>
          <w:iCs/>
          <w:sz w:val="28"/>
          <w:szCs w:val="28"/>
        </w:rPr>
        <w:t xml:space="preserve">Закат либеральной идеологии. </w:t>
      </w:r>
      <w:r>
        <w:rPr>
          <w:sz w:val="28"/>
          <w:szCs w:val="28"/>
        </w:rPr>
        <w:t>Победа Ф Д.</w:t>
      </w:r>
      <w:r>
        <w:rPr>
          <w:i/>
          <w:iCs/>
          <w:sz w:val="28"/>
          <w:szCs w:val="28"/>
        </w:rPr>
        <w:t xml:space="preserve"> </w:t>
      </w:r>
      <w:r>
        <w:rPr>
          <w:sz w:val="28"/>
          <w:szCs w:val="28"/>
        </w:rPr>
        <w:t>Рузвельта на выборах в США. «Новый</w:t>
      </w:r>
      <w:r>
        <w:rPr>
          <w:i/>
          <w:iCs/>
          <w:sz w:val="28"/>
          <w:szCs w:val="28"/>
        </w:rPr>
        <w:t xml:space="preserve"> </w:t>
      </w:r>
      <w:r>
        <w:rPr>
          <w:sz w:val="28"/>
          <w:szCs w:val="28"/>
        </w:rPr>
        <w:t xml:space="preserve">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iCs/>
          <w:sz w:val="28"/>
          <w:szCs w:val="28"/>
        </w:rPr>
        <w:t>Общественно-политическое развитие стран Латинской Америки.</w:t>
      </w:r>
    </w:p>
    <w:p w14:paraId="67D1043B" w14:textId="77777777" w:rsidR="008331CC" w:rsidRDefault="008331CC" w:rsidP="008331CC">
      <w:pPr>
        <w:spacing w:line="12" w:lineRule="exact"/>
        <w:rPr>
          <w:sz w:val="20"/>
          <w:szCs w:val="20"/>
        </w:rPr>
      </w:pPr>
    </w:p>
    <w:p w14:paraId="589C39E0" w14:textId="77777777" w:rsidR="008331CC" w:rsidRDefault="008331CC" w:rsidP="008331CC">
      <w:pPr>
        <w:ind w:left="707"/>
        <w:rPr>
          <w:sz w:val="20"/>
          <w:szCs w:val="20"/>
        </w:rPr>
      </w:pPr>
      <w:r>
        <w:rPr>
          <w:b/>
          <w:bCs/>
          <w:sz w:val="28"/>
          <w:szCs w:val="28"/>
        </w:rPr>
        <w:t>Нарастание агрессии. Германский нацизм</w:t>
      </w:r>
    </w:p>
    <w:p w14:paraId="7C653C89" w14:textId="77777777" w:rsidR="008331CC" w:rsidRDefault="008331CC" w:rsidP="008331CC">
      <w:pPr>
        <w:spacing w:line="236" w:lineRule="auto"/>
        <w:ind w:left="707"/>
        <w:rPr>
          <w:sz w:val="20"/>
          <w:szCs w:val="20"/>
        </w:rPr>
      </w:pPr>
      <w:r>
        <w:rPr>
          <w:sz w:val="28"/>
          <w:szCs w:val="28"/>
        </w:rPr>
        <w:t>Нарастание агрессии в мире. Агрессия Японии против Китая в 1931–1933 гг.</w:t>
      </w:r>
    </w:p>
    <w:p w14:paraId="52D03EC4" w14:textId="77777777" w:rsidR="008331CC" w:rsidRDefault="008331CC" w:rsidP="008331CC">
      <w:pPr>
        <w:ind w:left="7"/>
        <w:rPr>
          <w:sz w:val="20"/>
          <w:szCs w:val="20"/>
        </w:rPr>
      </w:pPr>
      <w:r>
        <w:rPr>
          <w:sz w:val="28"/>
          <w:szCs w:val="28"/>
        </w:rPr>
        <w:t>НСДАП и А. Гитлер. «Пивной» путч. Приход нацистов к власти. Поджог Рейхстага.</w:t>
      </w:r>
    </w:p>
    <w:p w14:paraId="1A04CDBB" w14:textId="77777777" w:rsidR="008331CC" w:rsidRDefault="008331CC" w:rsidP="008331CC">
      <w:pPr>
        <w:ind w:left="7"/>
        <w:rPr>
          <w:sz w:val="20"/>
          <w:szCs w:val="20"/>
        </w:rPr>
      </w:pPr>
      <w:r>
        <w:rPr>
          <w:sz w:val="28"/>
          <w:szCs w:val="28"/>
        </w:rPr>
        <w:t>«Ночь длинных ножей». Нюрнбергские законы. Нацистская диктатура в Германии.</w:t>
      </w:r>
    </w:p>
    <w:p w14:paraId="45554152" w14:textId="77777777" w:rsidR="008331CC" w:rsidRDefault="008331CC" w:rsidP="008331CC">
      <w:pPr>
        <w:ind w:left="7"/>
        <w:rPr>
          <w:sz w:val="20"/>
          <w:szCs w:val="20"/>
        </w:rPr>
      </w:pPr>
      <w:r>
        <w:rPr>
          <w:sz w:val="28"/>
          <w:szCs w:val="28"/>
        </w:rPr>
        <w:t>Подготовка Германии к войне.</w:t>
      </w:r>
    </w:p>
    <w:p w14:paraId="72B7BE14" w14:textId="77777777" w:rsidR="008331CC" w:rsidRDefault="008331CC" w:rsidP="008331CC">
      <w:pPr>
        <w:spacing w:line="4" w:lineRule="exact"/>
        <w:rPr>
          <w:sz w:val="20"/>
          <w:szCs w:val="20"/>
        </w:rPr>
      </w:pPr>
    </w:p>
    <w:p w14:paraId="0E03F690" w14:textId="77777777" w:rsidR="008331CC" w:rsidRDefault="008331CC" w:rsidP="008331CC">
      <w:pPr>
        <w:ind w:left="707"/>
        <w:rPr>
          <w:sz w:val="20"/>
          <w:szCs w:val="20"/>
        </w:rPr>
      </w:pPr>
      <w:r>
        <w:rPr>
          <w:b/>
          <w:bCs/>
          <w:sz w:val="28"/>
          <w:szCs w:val="28"/>
        </w:rPr>
        <w:t>«Народный фронт» и Гражданская война в Испании</w:t>
      </w:r>
    </w:p>
    <w:p w14:paraId="49169800" w14:textId="77777777" w:rsidR="008331CC" w:rsidRDefault="008331CC" w:rsidP="008331CC">
      <w:pPr>
        <w:spacing w:line="11" w:lineRule="exact"/>
        <w:rPr>
          <w:sz w:val="20"/>
          <w:szCs w:val="20"/>
        </w:rPr>
      </w:pPr>
    </w:p>
    <w:p w14:paraId="02D21FDB" w14:textId="77777777" w:rsidR="008331CC" w:rsidRDefault="008331CC" w:rsidP="008331CC">
      <w:pPr>
        <w:spacing w:line="235" w:lineRule="auto"/>
        <w:ind w:left="7" w:firstLine="710"/>
        <w:jc w:val="both"/>
        <w:rPr>
          <w:sz w:val="20"/>
          <w:szCs w:val="20"/>
        </w:rPr>
      </w:pPr>
      <w:r>
        <w:rPr>
          <w:i/>
          <w:iCs/>
          <w:sz w:val="28"/>
          <w:szCs w:val="28"/>
        </w:rPr>
        <w:t xml:space="preserve">Борьба с фашизмом в Австрии и Франции. </w:t>
      </w:r>
      <w:r>
        <w:rPr>
          <w:sz w:val="28"/>
          <w:szCs w:val="28"/>
        </w:rPr>
        <w:t>VII</w:t>
      </w:r>
      <w:r>
        <w:rPr>
          <w:i/>
          <w:iCs/>
          <w:sz w:val="28"/>
          <w:szCs w:val="28"/>
        </w:rPr>
        <w:t xml:space="preserve"> </w:t>
      </w:r>
      <w:r>
        <w:rPr>
          <w:sz w:val="28"/>
          <w:szCs w:val="28"/>
        </w:rPr>
        <w:t>Конгресс Коминтерна.</w:t>
      </w:r>
      <w:r>
        <w:rPr>
          <w:i/>
          <w:iCs/>
          <w:sz w:val="28"/>
          <w:szCs w:val="28"/>
        </w:rPr>
        <w:t xml:space="preserve"> </w:t>
      </w:r>
      <w:r>
        <w:rPr>
          <w:sz w:val="28"/>
          <w:szCs w:val="28"/>
        </w:rPr>
        <w:t xml:space="preserve">Политика «Народного фронта». </w:t>
      </w:r>
      <w:r>
        <w:rPr>
          <w:i/>
          <w:iCs/>
          <w:sz w:val="28"/>
          <w:szCs w:val="28"/>
        </w:rPr>
        <w:t>Революция в Испании.</w:t>
      </w:r>
      <w:r>
        <w:rPr>
          <w:sz w:val="28"/>
          <w:szCs w:val="28"/>
        </w:rPr>
        <w:t xml:space="preserve"> Победа «Народного фронта»</w:t>
      </w:r>
    </w:p>
    <w:p w14:paraId="521CBE98" w14:textId="77777777" w:rsidR="008331CC" w:rsidRDefault="008331CC" w:rsidP="008331CC">
      <w:pPr>
        <w:spacing w:line="17" w:lineRule="exact"/>
        <w:rPr>
          <w:sz w:val="20"/>
          <w:szCs w:val="20"/>
        </w:rPr>
      </w:pPr>
    </w:p>
    <w:p w14:paraId="33C8A33D" w14:textId="77777777" w:rsidR="008331CC" w:rsidRDefault="008331CC" w:rsidP="006C75DD">
      <w:pPr>
        <w:numPr>
          <w:ilvl w:val="0"/>
          <w:numId w:val="78"/>
        </w:numPr>
        <w:tabs>
          <w:tab w:val="left" w:pos="362"/>
        </w:tabs>
        <w:spacing w:line="236" w:lineRule="auto"/>
        <w:ind w:left="7" w:hanging="7"/>
        <w:jc w:val="both"/>
        <w:rPr>
          <w:sz w:val="28"/>
          <w:szCs w:val="28"/>
        </w:rPr>
      </w:pPr>
      <w:r>
        <w:rPr>
          <w:sz w:val="28"/>
          <w:szCs w:val="28"/>
        </w:rPr>
        <w:t xml:space="preserve">Испании. Франкистский мятеж и фашистское вмешательство. </w:t>
      </w:r>
      <w:r>
        <w:rPr>
          <w:i/>
          <w:iCs/>
          <w:sz w:val="28"/>
          <w:szCs w:val="28"/>
        </w:rPr>
        <w:t>Социальные</w:t>
      </w:r>
      <w:r>
        <w:rPr>
          <w:sz w:val="28"/>
          <w:szCs w:val="28"/>
        </w:rPr>
        <w:t xml:space="preserve"> </w:t>
      </w:r>
      <w:r>
        <w:rPr>
          <w:i/>
          <w:iCs/>
          <w:sz w:val="28"/>
          <w:szCs w:val="28"/>
        </w:rPr>
        <w:t xml:space="preserve">преобразования в Испании. </w:t>
      </w:r>
      <w:r>
        <w:rPr>
          <w:sz w:val="28"/>
          <w:szCs w:val="28"/>
        </w:rPr>
        <w:t>Политика</w:t>
      </w:r>
      <w:r>
        <w:rPr>
          <w:i/>
          <w:iCs/>
          <w:sz w:val="28"/>
          <w:szCs w:val="28"/>
        </w:rPr>
        <w:t xml:space="preserve"> </w:t>
      </w:r>
      <w:r>
        <w:rPr>
          <w:sz w:val="28"/>
          <w:szCs w:val="28"/>
        </w:rPr>
        <w:t>«невмешательства».</w:t>
      </w:r>
      <w:r>
        <w:rPr>
          <w:i/>
          <w:iCs/>
          <w:sz w:val="28"/>
          <w:szCs w:val="28"/>
        </w:rPr>
        <w:t xml:space="preserve"> </w:t>
      </w:r>
      <w:r>
        <w:rPr>
          <w:sz w:val="28"/>
          <w:szCs w:val="28"/>
        </w:rPr>
        <w:t>Советская помощь</w:t>
      </w:r>
      <w:r>
        <w:rPr>
          <w:i/>
          <w:iCs/>
          <w:sz w:val="28"/>
          <w:szCs w:val="28"/>
        </w:rPr>
        <w:t xml:space="preserve"> </w:t>
      </w:r>
      <w:r>
        <w:rPr>
          <w:sz w:val="28"/>
          <w:szCs w:val="28"/>
        </w:rPr>
        <w:t xml:space="preserve">Испании. </w:t>
      </w:r>
      <w:r>
        <w:rPr>
          <w:i/>
          <w:iCs/>
          <w:sz w:val="28"/>
          <w:szCs w:val="28"/>
        </w:rPr>
        <w:t>Оборона Мадрида.</w:t>
      </w:r>
      <w:r>
        <w:rPr>
          <w:sz w:val="28"/>
          <w:szCs w:val="28"/>
        </w:rPr>
        <w:t xml:space="preserve"> </w:t>
      </w:r>
      <w:r>
        <w:rPr>
          <w:i/>
          <w:iCs/>
          <w:sz w:val="28"/>
          <w:szCs w:val="28"/>
        </w:rPr>
        <w:t>Сражения при Гвадалахаре и на Эбро.</w:t>
      </w:r>
      <w:r>
        <w:rPr>
          <w:sz w:val="28"/>
          <w:szCs w:val="28"/>
        </w:rPr>
        <w:t xml:space="preserve"> Поражение Испанской республики.</w:t>
      </w:r>
    </w:p>
    <w:p w14:paraId="332B39B9" w14:textId="77777777" w:rsidR="008331CC" w:rsidRDefault="008331CC" w:rsidP="008331CC">
      <w:pPr>
        <w:spacing w:line="9" w:lineRule="exact"/>
        <w:rPr>
          <w:sz w:val="28"/>
          <w:szCs w:val="28"/>
        </w:rPr>
      </w:pPr>
    </w:p>
    <w:p w14:paraId="1C522A87" w14:textId="77777777" w:rsidR="008331CC" w:rsidRDefault="008331CC" w:rsidP="008331CC">
      <w:pPr>
        <w:ind w:left="707"/>
        <w:rPr>
          <w:sz w:val="28"/>
          <w:szCs w:val="28"/>
        </w:rPr>
      </w:pPr>
      <w:r>
        <w:rPr>
          <w:b/>
          <w:bCs/>
          <w:sz w:val="28"/>
          <w:szCs w:val="28"/>
        </w:rPr>
        <w:t>Политика «умиротворения» агрессора</w:t>
      </w:r>
    </w:p>
    <w:p w14:paraId="173638FD" w14:textId="77777777" w:rsidR="008331CC" w:rsidRDefault="008331CC" w:rsidP="008331CC">
      <w:pPr>
        <w:spacing w:line="10" w:lineRule="exact"/>
        <w:rPr>
          <w:sz w:val="28"/>
          <w:szCs w:val="28"/>
        </w:rPr>
      </w:pPr>
    </w:p>
    <w:p w14:paraId="16350161" w14:textId="77777777" w:rsidR="008331CC" w:rsidRDefault="008331CC" w:rsidP="008331CC">
      <w:pPr>
        <w:spacing w:line="238" w:lineRule="auto"/>
        <w:ind w:left="7" w:firstLine="710"/>
        <w:jc w:val="both"/>
        <w:rPr>
          <w:sz w:val="28"/>
          <w:szCs w:val="28"/>
        </w:rPr>
      </w:pPr>
      <w:r>
        <w:rPr>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iCs/>
          <w:sz w:val="28"/>
          <w:szCs w:val="28"/>
        </w:rPr>
        <w:t>Итало-эфиопская война.</w:t>
      </w:r>
      <w:r>
        <w:rPr>
          <w:sz w:val="28"/>
          <w:szCs w:val="28"/>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i/>
          <w:iCs/>
          <w:sz w:val="28"/>
          <w:szCs w:val="28"/>
        </w:rPr>
        <w:t>Раздел Восточной Европы на</w:t>
      </w:r>
      <w:r>
        <w:rPr>
          <w:sz w:val="28"/>
          <w:szCs w:val="28"/>
        </w:rPr>
        <w:t xml:space="preserve"> </w:t>
      </w:r>
      <w:r>
        <w:rPr>
          <w:i/>
          <w:iCs/>
          <w:sz w:val="28"/>
          <w:szCs w:val="28"/>
        </w:rPr>
        <w:t>сферы влияния Германии и СССР.</w:t>
      </w:r>
    </w:p>
    <w:p w14:paraId="0A8293F3" w14:textId="77777777" w:rsidR="008331CC" w:rsidRDefault="008331CC" w:rsidP="008331CC">
      <w:pPr>
        <w:spacing w:line="10" w:lineRule="exact"/>
        <w:rPr>
          <w:sz w:val="28"/>
          <w:szCs w:val="28"/>
        </w:rPr>
      </w:pPr>
    </w:p>
    <w:p w14:paraId="4E727D1C" w14:textId="77777777" w:rsidR="008331CC" w:rsidRDefault="008331CC" w:rsidP="008331CC">
      <w:pPr>
        <w:ind w:left="707"/>
        <w:rPr>
          <w:sz w:val="28"/>
          <w:szCs w:val="28"/>
        </w:rPr>
      </w:pPr>
      <w:r>
        <w:rPr>
          <w:b/>
          <w:bCs/>
          <w:sz w:val="28"/>
          <w:szCs w:val="28"/>
        </w:rPr>
        <w:t>Развитие культуры в первой трети ХХ в.</w:t>
      </w:r>
    </w:p>
    <w:p w14:paraId="19367EFB" w14:textId="77777777" w:rsidR="008331CC" w:rsidRDefault="008331CC" w:rsidP="008331CC">
      <w:pPr>
        <w:spacing w:line="236" w:lineRule="auto"/>
        <w:ind w:left="707"/>
        <w:rPr>
          <w:sz w:val="28"/>
          <w:szCs w:val="28"/>
        </w:rPr>
      </w:pPr>
      <w:proofErr w:type="gramStart"/>
      <w:r>
        <w:rPr>
          <w:sz w:val="28"/>
          <w:szCs w:val="28"/>
        </w:rPr>
        <w:t>Основные  направления</w:t>
      </w:r>
      <w:proofErr w:type="gramEnd"/>
      <w:r>
        <w:rPr>
          <w:sz w:val="28"/>
          <w:szCs w:val="28"/>
        </w:rPr>
        <w:t xml:space="preserve">  в  искусстве.  </w:t>
      </w:r>
      <w:proofErr w:type="gramStart"/>
      <w:r>
        <w:rPr>
          <w:sz w:val="28"/>
          <w:szCs w:val="28"/>
        </w:rPr>
        <w:t>Модернизм,  авангардизм</w:t>
      </w:r>
      <w:proofErr w:type="gramEnd"/>
      <w:r>
        <w:rPr>
          <w:sz w:val="28"/>
          <w:szCs w:val="28"/>
        </w:rPr>
        <w:t>,  сюрреализм,</w:t>
      </w:r>
    </w:p>
    <w:p w14:paraId="5AB2148F" w14:textId="77777777" w:rsidR="008331CC" w:rsidRDefault="008331CC" w:rsidP="008331CC">
      <w:pPr>
        <w:spacing w:line="16" w:lineRule="exact"/>
        <w:rPr>
          <w:sz w:val="28"/>
          <w:szCs w:val="28"/>
        </w:rPr>
      </w:pPr>
    </w:p>
    <w:p w14:paraId="7CCBA6AF" w14:textId="77777777" w:rsidR="008331CC" w:rsidRDefault="008331CC" w:rsidP="008331CC">
      <w:pPr>
        <w:spacing w:line="235" w:lineRule="auto"/>
        <w:ind w:left="7"/>
        <w:jc w:val="both"/>
        <w:rPr>
          <w:sz w:val="28"/>
          <w:szCs w:val="28"/>
        </w:rPr>
      </w:pPr>
      <w:r>
        <w:rPr>
          <w:sz w:val="28"/>
          <w:szCs w:val="28"/>
        </w:rPr>
        <w:t>абстракционизм, реализм</w:t>
      </w:r>
      <w:r>
        <w:rPr>
          <w:i/>
          <w:iCs/>
          <w:sz w:val="28"/>
          <w:szCs w:val="28"/>
        </w:rPr>
        <w:t>.</w:t>
      </w:r>
      <w:r>
        <w:rPr>
          <w:sz w:val="28"/>
          <w:szCs w:val="28"/>
        </w:rPr>
        <w:t xml:space="preserve"> </w:t>
      </w:r>
      <w:r>
        <w:rPr>
          <w:i/>
          <w:iCs/>
          <w:sz w:val="28"/>
          <w:szCs w:val="28"/>
        </w:rPr>
        <w:t>Психоанализ.</w:t>
      </w:r>
      <w:r>
        <w:rPr>
          <w:sz w:val="28"/>
          <w:szCs w:val="28"/>
        </w:rPr>
        <w:t xml:space="preserve"> </w:t>
      </w:r>
      <w:r>
        <w:rPr>
          <w:i/>
          <w:iCs/>
          <w:sz w:val="28"/>
          <w:szCs w:val="28"/>
        </w:rPr>
        <w:t>Потерянное поколение.</w:t>
      </w:r>
      <w:r>
        <w:rPr>
          <w:sz w:val="28"/>
          <w:szCs w:val="28"/>
        </w:rPr>
        <w:t xml:space="preserve"> </w:t>
      </w:r>
      <w:r>
        <w:rPr>
          <w:i/>
          <w:iCs/>
          <w:sz w:val="28"/>
          <w:szCs w:val="28"/>
        </w:rPr>
        <w:t>Ведущие деятели</w:t>
      </w:r>
      <w:r>
        <w:rPr>
          <w:sz w:val="28"/>
          <w:szCs w:val="28"/>
        </w:rPr>
        <w:t xml:space="preserve"> </w:t>
      </w:r>
      <w:r>
        <w:rPr>
          <w:i/>
          <w:iCs/>
          <w:sz w:val="28"/>
          <w:szCs w:val="28"/>
        </w:rPr>
        <w:t>культуры первой трети ХХ в. Тоталитаризм и культура. Массовая культура. Олимпийское движение.</w:t>
      </w:r>
    </w:p>
    <w:p w14:paraId="2BC687A1" w14:textId="77777777" w:rsidR="008331CC" w:rsidRDefault="008331CC" w:rsidP="008331CC">
      <w:pPr>
        <w:spacing w:line="330" w:lineRule="exact"/>
        <w:rPr>
          <w:sz w:val="20"/>
          <w:szCs w:val="20"/>
        </w:rPr>
      </w:pPr>
    </w:p>
    <w:p w14:paraId="7A4DEF4C" w14:textId="77777777" w:rsidR="008331CC" w:rsidRDefault="008331CC" w:rsidP="008331CC">
      <w:pPr>
        <w:ind w:left="707"/>
        <w:rPr>
          <w:sz w:val="20"/>
          <w:szCs w:val="20"/>
        </w:rPr>
      </w:pPr>
      <w:r>
        <w:rPr>
          <w:b/>
          <w:bCs/>
          <w:sz w:val="28"/>
          <w:szCs w:val="28"/>
        </w:rPr>
        <w:t>Вторая мировая война</w:t>
      </w:r>
    </w:p>
    <w:p w14:paraId="1AE21F36" w14:textId="77777777" w:rsidR="008331CC" w:rsidRDefault="008331CC" w:rsidP="008331CC">
      <w:pPr>
        <w:ind w:left="707"/>
        <w:rPr>
          <w:sz w:val="20"/>
          <w:szCs w:val="20"/>
        </w:rPr>
      </w:pPr>
      <w:r>
        <w:rPr>
          <w:b/>
          <w:bCs/>
          <w:sz w:val="28"/>
          <w:szCs w:val="28"/>
        </w:rPr>
        <w:t>Начало Второй мировой войны</w:t>
      </w:r>
    </w:p>
    <w:p w14:paraId="6FD423F8" w14:textId="77777777" w:rsidR="008331CC" w:rsidRDefault="008331CC" w:rsidP="008331CC">
      <w:pPr>
        <w:spacing w:line="10" w:lineRule="exact"/>
        <w:rPr>
          <w:sz w:val="20"/>
          <w:szCs w:val="20"/>
        </w:rPr>
      </w:pPr>
    </w:p>
    <w:p w14:paraId="3874DAA1" w14:textId="77777777" w:rsidR="008331CC" w:rsidRDefault="008331CC" w:rsidP="008331CC">
      <w:pPr>
        <w:spacing w:line="238" w:lineRule="auto"/>
        <w:ind w:left="7" w:firstLine="710"/>
        <w:jc w:val="both"/>
        <w:rPr>
          <w:sz w:val="20"/>
          <w:szCs w:val="20"/>
        </w:rPr>
      </w:pPr>
      <w:r>
        <w:rPr>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i/>
          <w:iCs/>
          <w:sz w:val="28"/>
          <w:szCs w:val="28"/>
        </w:rPr>
        <w:t>Захват Германией Дании и Норвегии.</w:t>
      </w:r>
    </w:p>
    <w:p w14:paraId="75F41DF0" w14:textId="77777777" w:rsidR="008331CC" w:rsidRDefault="008331CC" w:rsidP="008331CC">
      <w:pPr>
        <w:spacing w:line="200" w:lineRule="exact"/>
        <w:rPr>
          <w:sz w:val="20"/>
          <w:szCs w:val="20"/>
        </w:rPr>
      </w:pPr>
    </w:p>
    <w:p w14:paraId="312D7D05" w14:textId="77777777" w:rsidR="008331CC" w:rsidRDefault="008331CC" w:rsidP="008331CC">
      <w:pPr>
        <w:spacing w:line="217" w:lineRule="exact"/>
        <w:rPr>
          <w:sz w:val="20"/>
          <w:szCs w:val="20"/>
        </w:rPr>
      </w:pPr>
    </w:p>
    <w:p w14:paraId="3921F3F8" w14:textId="77777777" w:rsidR="008331CC" w:rsidRDefault="008331CC" w:rsidP="008331CC">
      <w:pPr>
        <w:ind w:right="-6"/>
        <w:jc w:val="center"/>
        <w:rPr>
          <w:sz w:val="20"/>
          <w:szCs w:val="20"/>
        </w:rPr>
      </w:pPr>
    </w:p>
    <w:p w14:paraId="6699520D" w14:textId="77777777" w:rsidR="008331CC" w:rsidRDefault="008331CC" w:rsidP="008331CC">
      <w:pPr>
        <w:sectPr w:rsidR="008331CC">
          <w:pgSz w:w="11900" w:h="16838"/>
          <w:pgMar w:top="1141" w:right="564" w:bottom="269" w:left="1133" w:header="0" w:footer="0" w:gutter="0"/>
          <w:cols w:space="720" w:equalWidth="0">
            <w:col w:w="10207"/>
          </w:cols>
        </w:sectPr>
      </w:pPr>
    </w:p>
    <w:p w14:paraId="22ED9836" w14:textId="77777777" w:rsidR="008331CC" w:rsidRDefault="008331CC" w:rsidP="008331CC">
      <w:pPr>
        <w:ind w:left="7"/>
        <w:rPr>
          <w:sz w:val="20"/>
          <w:szCs w:val="20"/>
        </w:rPr>
      </w:pPr>
      <w:r>
        <w:rPr>
          <w:sz w:val="28"/>
          <w:szCs w:val="28"/>
        </w:rPr>
        <w:lastRenderedPageBreak/>
        <w:t xml:space="preserve">Разгром Франции и ее союзников. </w:t>
      </w:r>
      <w:r>
        <w:rPr>
          <w:i/>
          <w:iCs/>
          <w:sz w:val="28"/>
          <w:szCs w:val="28"/>
        </w:rPr>
        <w:t>Германо-британская борьба и захват Балкан.</w:t>
      </w:r>
    </w:p>
    <w:p w14:paraId="0FF52124" w14:textId="77777777" w:rsidR="008331CC" w:rsidRDefault="008331CC" w:rsidP="008331CC">
      <w:pPr>
        <w:ind w:left="7"/>
        <w:rPr>
          <w:sz w:val="20"/>
          <w:szCs w:val="20"/>
        </w:rPr>
      </w:pPr>
      <w:r>
        <w:rPr>
          <w:sz w:val="28"/>
          <w:szCs w:val="28"/>
        </w:rPr>
        <w:t>Битва за Британию. Рост советско-германских противоречий.</w:t>
      </w:r>
    </w:p>
    <w:p w14:paraId="4A052D88" w14:textId="77777777" w:rsidR="008331CC" w:rsidRDefault="008331CC" w:rsidP="008331CC">
      <w:pPr>
        <w:spacing w:line="20" w:lineRule="exact"/>
        <w:rPr>
          <w:sz w:val="20"/>
          <w:szCs w:val="20"/>
        </w:rPr>
      </w:pPr>
    </w:p>
    <w:p w14:paraId="43B090E0" w14:textId="77777777" w:rsidR="008331CC" w:rsidRDefault="008331CC" w:rsidP="008331CC">
      <w:pPr>
        <w:spacing w:line="232" w:lineRule="auto"/>
        <w:ind w:left="707" w:right="20"/>
        <w:rPr>
          <w:sz w:val="20"/>
          <w:szCs w:val="20"/>
        </w:rPr>
      </w:pPr>
      <w:r>
        <w:rPr>
          <w:b/>
          <w:bCs/>
          <w:sz w:val="28"/>
          <w:szCs w:val="28"/>
        </w:rPr>
        <w:t xml:space="preserve">Начало Великой Отечественной войны и войны на Тихом океане </w:t>
      </w:r>
      <w:r>
        <w:rPr>
          <w:sz w:val="28"/>
          <w:szCs w:val="28"/>
        </w:rPr>
        <w:t>Нападение Германии на СССР. Нападение Японии на США и его причины.</w:t>
      </w:r>
    </w:p>
    <w:p w14:paraId="67B2AC60" w14:textId="77777777" w:rsidR="008331CC" w:rsidRDefault="008331CC" w:rsidP="008331CC">
      <w:pPr>
        <w:spacing w:line="21" w:lineRule="exact"/>
        <w:rPr>
          <w:sz w:val="20"/>
          <w:szCs w:val="20"/>
        </w:rPr>
      </w:pPr>
    </w:p>
    <w:p w14:paraId="4C8BD842" w14:textId="77777777" w:rsidR="008331CC" w:rsidRDefault="008331CC" w:rsidP="008331CC">
      <w:pPr>
        <w:spacing w:line="236" w:lineRule="auto"/>
        <w:ind w:left="7"/>
        <w:jc w:val="both"/>
        <w:rPr>
          <w:sz w:val="20"/>
          <w:szCs w:val="20"/>
        </w:rPr>
      </w:pPr>
      <w:proofErr w:type="spellStart"/>
      <w:r>
        <w:rPr>
          <w:sz w:val="28"/>
          <w:szCs w:val="28"/>
        </w:rPr>
        <w:t>Пёрл</w:t>
      </w:r>
      <w:proofErr w:type="spellEnd"/>
      <w:r>
        <w:rPr>
          <w:sz w:val="28"/>
          <w:szCs w:val="28"/>
        </w:rPr>
        <w:t xml:space="preserve">-Харбор. Формирование Антигитлеровской коалиции и выработка основ стратегии союзников. Ленд-лиз. </w:t>
      </w:r>
      <w:r>
        <w:rPr>
          <w:i/>
          <w:iCs/>
          <w:sz w:val="28"/>
          <w:szCs w:val="28"/>
        </w:rPr>
        <w:t>Идеологическое и политическое обоснование</w:t>
      </w:r>
      <w:r>
        <w:rPr>
          <w:sz w:val="28"/>
          <w:szCs w:val="28"/>
        </w:rPr>
        <w:t xml:space="preserve"> </w:t>
      </w:r>
      <w:r>
        <w:rPr>
          <w:i/>
          <w:iCs/>
          <w:sz w:val="28"/>
          <w:szCs w:val="28"/>
        </w:rPr>
        <w:t xml:space="preserve">агрессивной политики нацистской Германии. </w:t>
      </w:r>
      <w:r>
        <w:rPr>
          <w:sz w:val="28"/>
          <w:szCs w:val="28"/>
        </w:rPr>
        <w:t>Планы Германии в отношении СССР.</w:t>
      </w:r>
      <w:r>
        <w:rPr>
          <w:i/>
          <w:iCs/>
          <w:sz w:val="28"/>
          <w:szCs w:val="28"/>
        </w:rPr>
        <w:t xml:space="preserve"> </w:t>
      </w:r>
      <w:r>
        <w:rPr>
          <w:sz w:val="28"/>
          <w:szCs w:val="28"/>
        </w:rPr>
        <w:t xml:space="preserve">План «Ост». </w:t>
      </w:r>
      <w:r>
        <w:rPr>
          <w:i/>
          <w:iCs/>
          <w:sz w:val="28"/>
          <w:szCs w:val="28"/>
        </w:rPr>
        <w:t>Планы союзников Германии и позиция нейтральных государств.</w:t>
      </w:r>
    </w:p>
    <w:p w14:paraId="2BF43FB5" w14:textId="77777777" w:rsidR="008331CC" w:rsidRDefault="008331CC" w:rsidP="008331CC">
      <w:pPr>
        <w:spacing w:line="9" w:lineRule="exact"/>
        <w:rPr>
          <w:sz w:val="20"/>
          <w:szCs w:val="20"/>
        </w:rPr>
      </w:pPr>
    </w:p>
    <w:p w14:paraId="543CD387" w14:textId="77777777" w:rsidR="008331CC" w:rsidRDefault="008331CC" w:rsidP="008331CC">
      <w:pPr>
        <w:ind w:left="707"/>
        <w:rPr>
          <w:sz w:val="20"/>
          <w:szCs w:val="20"/>
        </w:rPr>
      </w:pPr>
      <w:r>
        <w:rPr>
          <w:b/>
          <w:bCs/>
          <w:sz w:val="28"/>
          <w:szCs w:val="28"/>
        </w:rPr>
        <w:t>Коренной перелом в войне</w:t>
      </w:r>
    </w:p>
    <w:p w14:paraId="3C8BB48A" w14:textId="77777777" w:rsidR="008331CC" w:rsidRDefault="008331CC" w:rsidP="008331CC">
      <w:pPr>
        <w:spacing w:line="10" w:lineRule="exact"/>
        <w:rPr>
          <w:sz w:val="20"/>
          <w:szCs w:val="20"/>
        </w:rPr>
      </w:pPr>
    </w:p>
    <w:p w14:paraId="5699EB72" w14:textId="77777777" w:rsidR="008331CC" w:rsidRDefault="008331CC" w:rsidP="008331CC">
      <w:pPr>
        <w:spacing w:line="237" w:lineRule="auto"/>
        <w:ind w:left="7" w:firstLine="710"/>
        <w:jc w:val="both"/>
        <w:rPr>
          <w:sz w:val="20"/>
          <w:szCs w:val="20"/>
        </w:rPr>
      </w:pPr>
      <w:r>
        <w:rPr>
          <w:sz w:val="28"/>
          <w:szCs w:val="28"/>
        </w:rPr>
        <w:t xml:space="preserve">Сталинградская битва. Курская битва. Война в Северной Африке. Сражение при Эль-Аламейне. </w:t>
      </w:r>
      <w:r>
        <w:rPr>
          <w:i/>
          <w:iCs/>
          <w:sz w:val="28"/>
          <w:szCs w:val="28"/>
        </w:rPr>
        <w:t>Стратегические бомбардировки немецких территорий.</w:t>
      </w:r>
      <w:r>
        <w:rPr>
          <w:sz w:val="28"/>
          <w:szCs w:val="28"/>
        </w:rPr>
        <w:t xml:space="preserve"> Высадка в Италии и падение режима Муссолини. Перелом в войне на Тихом океане. Тегеранская конференция. «Большая тройка». </w:t>
      </w:r>
      <w:r>
        <w:rPr>
          <w:i/>
          <w:iCs/>
          <w:sz w:val="28"/>
          <w:szCs w:val="28"/>
        </w:rPr>
        <w:t>Каирская декларация.</w:t>
      </w:r>
      <w:r>
        <w:rPr>
          <w:sz w:val="28"/>
          <w:szCs w:val="28"/>
        </w:rPr>
        <w:t xml:space="preserve"> </w:t>
      </w:r>
      <w:r>
        <w:rPr>
          <w:i/>
          <w:iCs/>
          <w:sz w:val="28"/>
          <w:szCs w:val="28"/>
        </w:rPr>
        <w:t>Роспуск</w:t>
      </w:r>
      <w:r>
        <w:rPr>
          <w:sz w:val="28"/>
          <w:szCs w:val="28"/>
        </w:rPr>
        <w:t xml:space="preserve"> </w:t>
      </w:r>
      <w:r>
        <w:rPr>
          <w:i/>
          <w:iCs/>
          <w:sz w:val="28"/>
          <w:szCs w:val="28"/>
        </w:rPr>
        <w:t>Коминтерна.</w:t>
      </w:r>
    </w:p>
    <w:p w14:paraId="69EA6208" w14:textId="77777777" w:rsidR="008331CC" w:rsidRDefault="008331CC" w:rsidP="008331CC">
      <w:pPr>
        <w:spacing w:line="8" w:lineRule="exact"/>
        <w:rPr>
          <w:sz w:val="20"/>
          <w:szCs w:val="20"/>
        </w:rPr>
      </w:pPr>
    </w:p>
    <w:p w14:paraId="5FBFC324" w14:textId="77777777" w:rsidR="008331CC" w:rsidRDefault="008331CC" w:rsidP="008331CC">
      <w:pPr>
        <w:ind w:left="707"/>
        <w:rPr>
          <w:sz w:val="20"/>
          <w:szCs w:val="20"/>
        </w:rPr>
      </w:pPr>
      <w:r>
        <w:rPr>
          <w:b/>
          <w:bCs/>
          <w:sz w:val="28"/>
          <w:szCs w:val="28"/>
        </w:rPr>
        <w:t>Жизнь во время войны. Сопротивление оккупантам</w:t>
      </w:r>
    </w:p>
    <w:p w14:paraId="5AAE2E0B" w14:textId="77777777" w:rsidR="008331CC" w:rsidRDefault="008331CC" w:rsidP="008331CC">
      <w:pPr>
        <w:spacing w:line="10" w:lineRule="exact"/>
        <w:rPr>
          <w:sz w:val="20"/>
          <w:szCs w:val="20"/>
        </w:rPr>
      </w:pPr>
    </w:p>
    <w:p w14:paraId="67294066" w14:textId="77777777" w:rsidR="008331CC" w:rsidRDefault="008331CC" w:rsidP="008331CC">
      <w:pPr>
        <w:spacing w:line="238" w:lineRule="auto"/>
        <w:ind w:left="7" w:firstLine="710"/>
        <w:jc w:val="both"/>
        <w:rPr>
          <w:sz w:val="20"/>
          <w:szCs w:val="20"/>
        </w:rPr>
      </w:pPr>
      <w:r>
        <w:rPr>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i/>
          <w:iCs/>
          <w:sz w:val="28"/>
          <w:szCs w:val="28"/>
        </w:rPr>
        <w:t>Жизнь на оккупированных</w:t>
      </w:r>
      <w:r>
        <w:rPr>
          <w:sz w:val="28"/>
          <w:szCs w:val="28"/>
        </w:rPr>
        <w:t xml:space="preserve"> </w:t>
      </w:r>
      <w:r>
        <w:rPr>
          <w:i/>
          <w:iCs/>
          <w:sz w:val="28"/>
          <w:szCs w:val="28"/>
        </w:rPr>
        <w:t xml:space="preserve">территориях. </w:t>
      </w:r>
      <w:r>
        <w:rPr>
          <w:sz w:val="28"/>
          <w:szCs w:val="28"/>
        </w:rPr>
        <w:t>Движение Сопротивления и коллаборационизм.</w:t>
      </w:r>
      <w:r>
        <w:rPr>
          <w:i/>
          <w:iCs/>
          <w:sz w:val="28"/>
          <w:szCs w:val="28"/>
        </w:rPr>
        <w:t xml:space="preserve"> Партизанская война в Югославии. Жизнь в США и Японии. Положение в нейтральных государствах.</w:t>
      </w:r>
    </w:p>
    <w:p w14:paraId="3498722E" w14:textId="77777777" w:rsidR="008331CC" w:rsidRDefault="008331CC" w:rsidP="008331CC">
      <w:pPr>
        <w:spacing w:line="9" w:lineRule="exact"/>
        <w:rPr>
          <w:sz w:val="20"/>
          <w:szCs w:val="20"/>
        </w:rPr>
      </w:pPr>
    </w:p>
    <w:p w14:paraId="5761227B" w14:textId="77777777" w:rsidR="008331CC" w:rsidRDefault="008331CC" w:rsidP="008331CC">
      <w:pPr>
        <w:ind w:left="707"/>
        <w:rPr>
          <w:sz w:val="20"/>
          <w:szCs w:val="20"/>
        </w:rPr>
      </w:pPr>
      <w:r>
        <w:rPr>
          <w:b/>
          <w:bCs/>
          <w:sz w:val="28"/>
          <w:szCs w:val="28"/>
        </w:rPr>
        <w:t>Разгром Германии, Японии и их союзников</w:t>
      </w:r>
    </w:p>
    <w:p w14:paraId="4474A55F" w14:textId="77777777" w:rsidR="008331CC" w:rsidRDefault="008331CC" w:rsidP="008331CC">
      <w:pPr>
        <w:spacing w:line="10" w:lineRule="exact"/>
        <w:rPr>
          <w:sz w:val="20"/>
          <w:szCs w:val="20"/>
        </w:rPr>
      </w:pPr>
    </w:p>
    <w:p w14:paraId="49F8FB70" w14:textId="77777777" w:rsidR="008331CC" w:rsidRDefault="008331CC" w:rsidP="008331CC">
      <w:pPr>
        <w:spacing w:line="238" w:lineRule="auto"/>
        <w:ind w:left="7" w:firstLine="710"/>
        <w:jc w:val="both"/>
        <w:rPr>
          <w:sz w:val="20"/>
          <w:szCs w:val="20"/>
        </w:rPr>
      </w:pPr>
      <w:r>
        <w:rPr>
          <w:sz w:val="28"/>
          <w:szCs w:val="28"/>
        </w:rPr>
        <w:t xml:space="preserve">Открытие Второго фронта и наступление союзников. </w:t>
      </w:r>
      <w:r>
        <w:rPr>
          <w:i/>
          <w:iCs/>
          <w:sz w:val="28"/>
          <w:szCs w:val="28"/>
        </w:rPr>
        <w:t>Переход на сторону</w:t>
      </w:r>
      <w:r>
        <w:rPr>
          <w:sz w:val="28"/>
          <w:szCs w:val="28"/>
        </w:rPr>
        <w:t xml:space="preserve"> </w:t>
      </w:r>
      <w:r>
        <w:rPr>
          <w:i/>
          <w:iCs/>
          <w:sz w:val="28"/>
          <w:szCs w:val="28"/>
        </w:rPr>
        <w:t xml:space="preserve">антигитлеровской коалиции Румынии и Болгарии, выход из войны Финляндии. Восстания в Париже, Варшаве, Словакии. </w:t>
      </w:r>
      <w:r>
        <w:rPr>
          <w:sz w:val="28"/>
          <w:szCs w:val="28"/>
        </w:rPr>
        <w:t>Освобождение стран Европы.</w:t>
      </w:r>
      <w:r>
        <w:rPr>
          <w:i/>
          <w:iCs/>
          <w:sz w:val="28"/>
          <w:szCs w:val="28"/>
        </w:rPr>
        <w:t xml:space="preserve"> </w:t>
      </w:r>
      <w:r>
        <w:rPr>
          <w:sz w:val="28"/>
          <w:szCs w:val="28"/>
        </w:rPr>
        <w:t>Попытка</w:t>
      </w:r>
      <w:r>
        <w:rPr>
          <w:i/>
          <w:iCs/>
          <w:sz w:val="28"/>
          <w:szCs w:val="28"/>
        </w:rPr>
        <w:t xml:space="preserve"> </w:t>
      </w:r>
      <w:r>
        <w:rPr>
          <w:sz w:val="28"/>
          <w:szCs w:val="28"/>
        </w:rPr>
        <w:t>переворота в Германии 20 июля 1944 г. Бои в Арденнах. Висло-</w:t>
      </w:r>
      <w:proofErr w:type="spellStart"/>
      <w:r>
        <w:rPr>
          <w:sz w:val="28"/>
          <w:szCs w:val="28"/>
        </w:rPr>
        <w:t>Одерская</w:t>
      </w:r>
      <w:proofErr w:type="spellEnd"/>
      <w:r>
        <w:rPr>
          <w:sz w:val="28"/>
          <w:szCs w:val="28"/>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14:paraId="6FD2CDED" w14:textId="77777777" w:rsidR="008331CC" w:rsidRDefault="008331CC" w:rsidP="008331CC">
      <w:pPr>
        <w:spacing w:line="6" w:lineRule="exact"/>
        <w:rPr>
          <w:sz w:val="20"/>
          <w:szCs w:val="20"/>
        </w:rPr>
      </w:pPr>
    </w:p>
    <w:p w14:paraId="0532FFED" w14:textId="77777777" w:rsidR="008331CC" w:rsidRDefault="008331CC" w:rsidP="008331CC">
      <w:pPr>
        <w:ind w:left="707"/>
        <w:rPr>
          <w:sz w:val="20"/>
          <w:szCs w:val="20"/>
        </w:rPr>
      </w:pPr>
      <w:r>
        <w:rPr>
          <w:sz w:val="28"/>
          <w:szCs w:val="28"/>
        </w:rPr>
        <w:t>Наступление союзников против Японии. Атомные бомбардировки Хиросимы</w:t>
      </w:r>
    </w:p>
    <w:p w14:paraId="1090E045" w14:textId="77777777" w:rsidR="008331CC" w:rsidRDefault="008331CC" w:rsidP="008331CC">
      <w:pPr>
        <w:spacing w:line="15" w:lineRule="exact"/>
        <w:rPr>
          <w:sz w:val="20"/>
          <w:szCs w:val="20"/>
        </w:rPr>
      </w:pPr>
    </w:p>
    <w:p w14:paraId="20F8813F" w14:textId="77777777" w:rsidR="008331CC" w:rsidRDefault="008331CC" w:rsidP="006C75DD">
      <w:pPr>
        <w:numPr>
          <w:ilvl w:val="0"/>
          <w:numId w:val="79"/>
        </w:numPr>
        <w:tabs>
          <w:tab w:val="left" w:pos="309"/>
        </w:tabs>
        <w:spacing w:line="236" w:lineRule="auto"/>
        <w:ind w:left="7" w:right="20" w:hanging="7"/>
        <w:jc w:val="both"/>
        <w:rPr>
          <w:sz w:val="28"/>
          <w:szCs w:val="28"/>
        </w:rPr>
      </w:pPr>
      <w:r>
        <w:rPr>
          <w:sz w:val="28"/>
          <w:szCs w:val="28"/>
        </w:rPr>
        <w:t xml:space="preserve">Нагасаки. Вступление СССР в войну против Японии и разгром </w:t>
      </w:r>
      <w:proofErr w:type="spellStart"/>
      <w:r>
        <w:rPr>
          <w:sz w:val="28"/>
          <w:szCs w:val="28"/>
        </w:rPr>
        <w:t>Квантунской</w:t>
      </w:r>
      <w:proofErr w:type="spellEnd"/>
      <w:r>
        <w:rPr>
          <w:sz w:val="28"/>
          <w:szCs w:val="28"/>
        </w:rPr>
        <w:t xml:space="preserve">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14:paraId="788320FB" w14:textId="77777777" w:rsidR="008331CC" w:rsidRDefault="008331CC" w:rsidP="008331CC">
      <w:pPr>
        <w:spacing w:line="331" w:lineRule="exact"/>
        <w:rPr>
          <w:sz w:val="20"/>
          <w:szCs w:val="20"/>
        </w:rPr>
      </w:pPr>
    </w:p>
    <w:p w14:paraId="599527E1" w14:textId="77777777" w:rsidR="008331CC" w:rsidRDefault="008331CC" w:rsidP="008331CC">
      <w:pPr>
        <w:ind w:left="707"/>
        <w:rPr>
          <w:sz w:val="20"/>
          <w:szCs w:val="20"/>
        </w:rPr>
      </w:pPr>
      <w:r>
        <w:rPr>
          <w:b/>
          <w:bCs/>
          <w:sz w:val="28"/>
          <w:szCs w:val="28"/>
        </w:rPr>
        <w:t>Соревнование социальных систем</w:t>
      </w:r>
    </w:p>
    <w:p w14:paraId="4A27D5C1" w14:textId="77777777" w:rsidR="008331CC" w:rsidRDefault="008331CC" w:rsidP="008331CC">
      <w:pPr>
        <w:ind w:left="707"/>
        <w:rPr>
          <w:sz w:val="20"/>
          <w:szCs w:val="20"/>
        </w:rPr>
      </w:pPr>
      <w:r>
        <w:rPr>
          <w:b/>
          <w:bCs/>
          <w:sz w:val="28"/>
          <w:szCs w:val="28"/>
        </w:rPr>
        <w:t>Начало «холодной войны»</w:t>
      </w:r>
    </w:p>
    <w:p w14:paraId="75401FFB" w14:textId="77777777" w:rsidR="008331CC" w:rsidRDefault="008331CC" w:rsidP="008331CC">
      <w:pPr>
        <w:spacing w:line="10" w:lineRule="exact"/>
        <w:rPr>
          <w:sz w:val="20"/>
          <w:szCs w:val="20"/>
        </w:rPr>
      </w:pPr>
    </w:p>
    <w:p w14:paraId="3817DC57" w14:textId="77777777" w:rsidR="008331CC" w:rsidRDefault="008331CC" w:rsidP="008331CC">
      <w:pPr>
        <w:spacing w:line="237" w:lineRule="auto"/>
        <w:ind w:left="7" w:firstLine="710"/>
        <w:jc w:val="both"/>
        <w:rPr>
          <w:sz w:val="20"/>
          <w:szCs w:val="20"/>
        </w:rPr>
      </w:pPr>
      <w:r>
        <w:rPr>
          <w:sz w:val="28"/>
          <w:szCs w:val="28"/>
        </w:rPr>
        <w:t xml:space="preserve">Причины «холодной войны». План Маршалла. </w:t>
      </w:r>
      <w:r>
        <w:rPr>
          <w:i/>
          <w:iCs/>
          <w:sz w:val="28"/>
          <w:szCs w:val="28"/>
        </w:rPr>
        <w:t>Гражданская война в Греции.</w:t>
      </w:r>
      <w:r>
        <w:rPr>
          <w:sz w:val="28"/>
          <w:szCs w:val="28"/>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Pr>
          <w:sz w:val="28"/>
          <w:szCs w:val="28"/>
        </w:rPr>
        <w:t>Коминформ</w:t>
      </w:r>
      <w:proofErr w:type="spellEnd"/>
      <w:r>
        <w:rPr>
          <w:sz w:val="28"/>
          <w:szCs w:val="28"/>
        </w:rPr>
        <w:t xml:space="preserve">. Советско-югославский конфликт. </w:t>
      </w:r>
      <w:r>
        <w:rPr>
          <w:i/>
          <w:iCs/>
          <w:sz w:val="28"/>
          <w:szCs w:val="28"/>
        </w:rPr>
        <w:t>Террор в Восточной Европе.</w:t>
      </w:r>
      <w:r>
        <w:rPr>
          <w:sz w:val="28"/>
          <w:szCs w:val="28"/>
        </w:rPr>
        <w:t xml:space="preserve"> Совет экономической взаимопомощи. НАТО. «Охота на ведьм» в США.</w:t>
      </w:r>
    </w:p>
    <w:p w14:paraId="066CCEB3" w14:textId="77777777" w:rsidR="008331CC" w:rsidRDefault="008331CC" w:rsidP="008331CC">
      <w:pPr>
        <w:spacing w:line="13" w:lineRule="exact"/>
        <w:rPr>
          <w:sz w:val="20"/>
          <w:szCs w:val="20"/>
        </w:rPr>
      </w:pPr>
    </w:p>
    <w:p w14:paraId="17425B62" w14:textId="77777777" w:rsidR="008331CC" w:rsidRDefault="008331CC" w:rsidP="008331CC">
      <w:pPr>
        <w:ind w:left="707"/>
        <w:rPr>
          <w:sz w:val="20"/>
          <w:szCs w:val="20"/>
        </w:rPr>
      </w:pPr>
      <w:r>
        <w:rPr>
          <w:b/>
          <w:bCs/>
          <w:sz w:val="28"/>
          <w:szCs w:val="28"/>
        </w:rPr>
        <w:t>Гонка вооружений. Берлинский и Карибский кризисы</w:t>
      </w:r>
    </w:p>
    <w:p w14:paraId="67B87479" w14:textId="77777777" w:rsidR="008331CC" w:rsidRDefault="008331CC" w:rsidP="008331CC">
      <w:pPr>
        <w:spacing w:line="236" w:lineRule="auto"/>
        <w:ind w:left="707"/>
        <w:rPr>
          <w:sz w:val="20"/>
          <w:szCs w:val="20"/>
        </w:rPr>
      </w:pPr>
      <w:r>
        <w:rPr>
          <w:sz w:val="28"/>
          <w:szCs w:val="28"/>
        </w:rPr>
        <w:t>Гонка вооружений. Испытания атомного и термоядерного оружия в СССР.</w:t>
      </w:r>
    </w:p>
    <w:p w14:paraId="2A5936CD" w14:textId="77777777" w:rsidR="008331CC" w:rsidRDefault="008331CC" w:rsidP="008331CC">
      <w:pPr>
        <w:tabs>
          <w:tab w:val="left" w:pos="1766"/>
          <w:tab w:val="left" w:pos="4026"/>
          <w:tab w:val="left" w:pos="6226"/>
          <w:tab w:val="left" w:pos="7266"/>
          <w:tab w:val="left" w:pos="8466"/>
          <w:tab w:val="left" w:pos="9106"/>
        </w:tabs>
        <w:ind w:left="7"/>
        <w:rPr>
          <w:sz w:val="20"/>
          <w:szCs w:val="20"/>
        </w:rPr>
      </w:pPr>
      <w:r>
        <w:rPr>
          <w:sz w:val="28"/>
          <w:szCs w:val="28"/>
        </w:rPr>
        <w:t>Ослабление</w:t>
      </w:r>
      <w:r>
        <w:rPr>
          <w:sz w:val="20"/>
          <w:szCs w:val="20"/>
        </w:rPr>
        <w:tab/>
      </w:r>
      <w:r>
        <w:rPr>
          <w:sz w:val="28"/>
          <w:szCs w:val="28"/>
        </w:rPr>
        <w:t>международной</w:t>
      </w:r>
      <w:r>
        <w:rPr>
          <w:sz w:val="20"/>
          <w:szCs w:val="20"/>
        </w:rPr>
        <w:tab/>
      </w:r>
      <w:r>
        <w:rPr>
          <w:sz w:val="28"/>
          <w:szCs w:val="28"/>
        </w:rPr>
        <w:t>напряженности</w:t>
      </w:r>
      <w:r>
        <w:rPr>
          <w:sz w:val="20"/>
          <w:szCs w:val="20"/>
        </w:rPr>
        <w:tab/>
      </w:r>
      <w:r>
        <w:rPr>
          <w:sz w:val="28"/>
          <w:szCs w:val="28"/>
        </w:rPr>
        <w:t>после</w:t>
      </w:r>
      <w:r>
        <w:rPr>
          <w:sz w:val="20"/>
          <w:szCs w:val="20"/>
        </w:rPr>
        <w:tab/>
      </w:r>
      <w:r>
        <w:rPr>
          <w:sz w:val="28"/>
          <w:szCs w:val="28"/>
        </w:rPr>
        <w:t>смерти</w:t>
      </w:r>
      <w:r>
        <w:rPr>
          <w:sz w:val="20"/>
          <w:szCs w:val="20"/>
        </w:rPr>
        <w:tab/>
      </w:r>
      <w:r>
        <w:rPr>
          <w:sz w:val="28"/>
          <w:szCs w:val="28"/>
        </w:rPr>
        <w:t>И.</w:t>
      </w:r>
      <w:r>
        <w:rPr>
          <w:sz w:val="20"/>
          <w:szCs w:val="20"/>
        </w:rPr>
        <w:tab/>
      </w:r>
      <w:r>
        <w:rPr>
          <w:sz w:val="27"/>
          <w:szCs w:val="27"/>
        </w:rPr>
        <w:t>Сталина.</w:t>
      </w:r>
    </w:p>
    <w:p w14:paraId="3B981F14" w14:textId="77777777" w:rsidR="008331CC" w:rsidRDefault="008331CC" w:rsidP="008331CC">
      <w:pPr>
        <w:spacing w:line="91" w:lineRule="exact"/>
        <w:rPr>
          <w:sz w:val="20"/>
          <w:szCs w:val="20"/>
        </w:rPr>
      </w:pPr>
    </w:p>
    <w:p w14:paraId="55ED1C7A" w14:textId="77777777" w:rsidR="008331CC" w:rsidRDefault="008331CC" w:rsidP="008331CC">
      <w:pPr>
        <w:ind w:right="-6"/>
        <w:jc w:val="center"/>
        <w:rPr>
          <w:sz w:val="20"/>
          <w:szCs w:val="20"/>
        </w:rPr>
      </w:pPr>
    </w:p>
    <w:p w14:paraId="046A68D6" w14:textId="77777777" w:rsidR="008331CC" w:rsidRDefault="008331CC" w:rsidP="008331CC">
      <w:pPr>
        <w:sectPr w:rsidR="008331CC">
          <w:pgSz w:w="11900" w:h="16838"/>
          <w:pgMar w:top="1125" w:right="564" w:bottom="269" w:left="1133" w:header="0" w:footer="0" w:gutter="0"/>
          <w:cols w:space="720" w:equalWidth="0">
            <w:col w:w="10207"/>
          </w:cols>
        </w:sectPr>
      </w:pPr>
    </w:p>
    <w:p w14:paraId="01449E88" w14:textId="77777777" w:rsidR="008331CC" w:rsidRDefault="008331CC" w:rsidP="008331CC">
      <w:pPr>
        <w:spacing w:line="238" w:lineRule="auto"/>
        <w:ind w:left="7"/>
        <w:jc w:val="both"/>
        <w:rPr>
          <w:sz w:val="20"/>
          <w:szCs w:val="20"/>
        </w:rPr>
      </w:pPr>
      <w:r>
        <w:rPr>
          <w:sz w:val="28"/>
          <w:szCs w:val="28"/>
        </w:rPr>
        <w:lastRenderedPageBreak/>
        <w:t>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14:paraId="40827124" w14:textId="77777777" w:rsidR="008331CC" w:rsidRDefault="008331CC" w:rsidP="008331CC">
      <w:pPr>
        <w:spacing w:line="330" w:lineRule="exact"/>
        <w:rPr>
          <w:sz w:val="20"/>
          <w:szCs w:val="20"/>
        </w:rPr>
      </w:pPr>
    </w:p>
    <w:p w14:paraId="673B5296" w14:textId="77777777" w:rsidR="008331CC" w:rsidRDefault="008331CC" w:rsidP="008331CC">
      <w:pPr>
        <w:ind w:left="707"/>
        <w:rPr>
          <w:sz w:val="20"/>
          <w:szCs w:val="20"/>
        </w:rPr>
      </w:pPr>
      <w:r>
        <w:rPr>
          <w:b/>
          <w:bCs/>
          <w:sz w:val="28"/>
          <w:szCs w:val="28"/>
        </w:rPr>
        <w:t>Дальний Восток в 40–70-е гг. Войны и революции</w:t>
      </w:r>
    </w:p>
    <w:p w14:paraId="69DC27FF" w14:textId="77777777" w:rsidR="008331CC" w:rsidRDefault="008331CC" w:rsidP="008331CC">
      <w:pPr>
        <w:spacing w:line="10" w:lineRule="exact"/>
        <w:rPr>
          <w:sz w:val="20"/>
          <w:szCs w:val="20"/>
        </w:rPr>
      </w:pPr>
    </w:p>
    <w:p w14:paraId="3DF743DE" w14:textId="77777777" w:rsidR="008331CC" w:rsidRDefault="008331CC" w:rsidP="008331CC">
      <w:pPr>
        <w:spacing w:line="236" w:lineRule="auto"/>
        <w:ind w:left="7" w:firstLine="710"/>
        <w:jc w:val="both"/>
        <w:rPr>
          <w:sz w:val="20"/>
          <w:szCs w:val="20"/>
        </w:rPr>
      </w:pPr>
      <w:r>
        <w:rPr>
          <w:i/>
          <w:iCs/>
          <w:sz w:val="28"/>
          <w:szCs w:val="28"/>
        </w:rPr>
        <w:t xml:space="preserve">Гражданская война в Китае. </w:t>
      </w:r>
      <w:r>
        <w:rPr>
          <w:sz w:val="28"/>
          <w:szCs w:val="28"/>
        </w:rPr>
        <w:t>Образование КНР.</w:t>
      </w:r>
      <w:r>
        <w:rPr>
          <w:i/>
          <w:iCs/>
          <w:sz w:val="28"/>
          <w:szCs w:val="28"/>
        </w:rPr>
        <w:t xml:space="preserve"> </w:t>
      </w:r>
      <w:r>
        <w:rPr>
          <w:sz w:val="28"/>
          <w:szCs w:val="28"/>
        </w:rPr>
        <w:t>Война в Корее.</w:t>
      </w:r>
      <w:r>
        <w:rPr>
          <w:i/>
          <w:iCs/>
          <w:sz w:val="28"/>
          <w:szCs w:val="28"/>
        </w:rPr>
        <w:t xml:space="preserve"> Национально-освободительные и коммунистические движения в Юго-Восточной Азии. Индокитайские войны. </w:t>
      </w:r>
      <w:r>
        <w:rPr>
          <w:sz w:val="28"/>
          <w:szCs w:val="28"/>
        </w:rPr>
        <w:t>Поражение США и их союзников в Индокитае.</w:t>
      </w:r>
      <w:r>
        <w:rPr>
          <w:i/>
          <w:iCs/>
          <w:sz w:val="28"/>
          <w:szCs w:val="28"/>
        </w:rPr>
        <w:t xml:space="preserve"> </w:t>
      </w:r>
      <w:r>
        <w:rPr>
          <w:sz w:val="28"/>
          <w:szCs w:val="28"/>
        </w:rPr>
        <w:t>Советско-китайский конфликт.</w:t>
      </w:r>
    </w:p>
    <w:p w14:paraId="51F37A82" w14:textId="77777777" w:rsidR="008331CC" w:rsidRDefault="008331CC" w:rsidP="008331CC">
      <w:pPr>
        <w:spacing w:line="10" w:lineRule="exact"/>
        <w:rPr>
          <w:sz w:val="20"/>
          <w:szCs w:val="20"/>
        </w:rPr>
      </w:pPr>
    </w:p>
    <w:p w14:paraId="04AFA56C" w14:textId="77777777" w:rsidR="008331CC" w:rsidRDefault="008331CC" w:rsidP="008331CC">
      <w:pPr>
        <w:ind w:left="707"/>
        <w:rPr>
          <w:sz w:val="20"/>
          <w:szCs w:val="20"/>
        </w:rPr>
      </w:pPr>
      <w:r>
        <w:rPr>
          <w:b/>
          <w:bCs/>
          <w:sz w:val="28"/>
          <w:szCs w:val="28"/>
        </w:rPr>
        <w:t>«Разрядка»</w:t>
      </w:r>
    </w:p>
    <w:p w14:paraId="6169CBB1" w14:textId="77777777" w:rsidR="008331CC" w:rsidRDefault="008331CC" w:rsidP="008331CC">
      <w:pPr>
        <w:spacing w:line="10" w:lineRule="exact"/>
        <w:rPr>
          <w:sz w:val="20"/>
          <w:szCs w:val="20"/>
        </w:rPr>
      </w:pPr>
    </w:p>
    <w:p w14:paraId="32B82CA1" w14:textId="77777777" w:rsidR="008331CC" w:rsidRDefault="008331CC" w:rsidP="008331CC">
      <w:pPr>
        <w:spacing w:line="236" w:lineRule="auto"/>
        <w:ind w:left="7" w:firstLine="710"/>
        <w:jc w:val="both"/>
        <w:rPr>
          <w:sz w:val="20"/>
          <w:szCs w:val="20"/>
        </w:rPr>
      </w:pPr>
      <w:r>
        <w:rPr>
          <w:sz w:val="28"/>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14:paraId="5E94E278" w14:textId="77777777" w:rsidR="008331CC" w:rsidRDefault="008331CC" w:rsidP="008331CC">
      <w:pPr>
        <w:spacing w:line="15" w:lineRule="exact"/>
        <w:rPr>
          <w:sz w:val="20"/>
          <w:szCs w:val="20"/>
        </w:rPr>
      </w:pPr>
    </w:p>
    <w:p w14:paraId="10C10876" w14:textId="77777777" w:rsidR="008331CC" w:rsidRDefault="008331CC" w:rsidP="008331CC">
      <w:pPr>
        <w:ind w:left="707"/>
        <w:rPr>
          <w:sz w:val="20"/>
          <w:szCs w:val="20"/>
        </w:rPr>
      </w:pPr>
      <w:r>
        <w:rPr>
          <w:b/>
          <w:bCs/>
          <w:sz w:val="28"/>
          <w:szCs w:val="28"/>
        </w:rPr>
        <w:t>Западная Европа и Северная Америка в 50–80-е годы ХХ века</w:t>
      </w:r>
    </w:p>
    <w:p w14:paraId="586E5BCD" w14:textId="77777777" w:rsidR="008331CC" w:rsidRDefault="008331CC" w:rsidP="008331CC">
      <w:pPr>
        <w:spacing w:line="10" w:lineRule="exact"/>
        <w:rPr>
          <w:sz w:val="20"/>
          <w:szCs w:val="20"/>
        </w:rPr>
      </w:pPr>
    </w:p>
    <w:p w14:paraId="1CC4A583" w14:textId="77777777" w:rsidR="008331CC" w:rsidRDefault="008331CC" w:rsidP="008331CC">
      <w:pPr>
        <w:spacing w:line="236" w:lineRule="auto"/>
        <w:ind w:left="7" w:firstLine="710"/>
        <w:jc w:val="both"/>
        <w:rPr>
          <w:sz w:val="20"/>
          <w:szCs w:val="20"/>
        </w:rPr>
      </w:pPr>
      <w:r>
        <w:rPr>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i/>
          <w:iCs/>
          <w:sz w:val="28"/>
          <w:szCs w:val="28"/>
        </w:rPr>
        <w:t>«Скандинавская модель»</w:t>
      </w:r>
      <w:r>
        <w:rPr>
          <w:sz w:val="28"/>
          <w:szCs w:val="28"/>
        </w:rPr>
        <w:t xml:space="preserve"> </w:t>
      </w:r>
      <w:r>
        <w:rPr>
          <w:i/>
          <w:iCs/>
          <w:sz w:val="28"/>
          <w:szCs w:val="28"/>
        </w:rPr>
        <w:t>общественно-политического и социально-экономического развития.</w:t>
      </w:r>
    </w:p>
    <w:p w14:paraId="3F0E447E" w14:textId="77777777" w:rsidR="008331CC" w:rsidRDefault="008331CC" w:rsidP="008331CC">
      <w:pPr>
        <w:spacing w:line="20" w:lineRule="exact"/>
        <w:rPr>
          <w:sz w:val="20"/>
          <w:szCs w:val="20"/>
        </w:rPr>
      </w:pPr>
    </w:p>
    <w:p w14:paraId="21666E91" w14:textId="77777777" w:rsidR="008331CC" w:rsidRDefault="008331CC" w:rsidP="008331CC">
      <w:pPr>
        <w:spacing w:line="234" w:lineRule="auto"/>
        <w:ind w:left="7" w:right="20" w:firstLine="710"/>
        <w:jc w:val="both"/>
        <w:rPr>
          <w:sz w:val="20"/>
          <w:szCs w:val="20"/>
        </w:rPr>
      </w:pPr>
      <w:r>
        <w:rPr>
          <w:sz w:val="28"/>
          <w:szCs w:val="28"/>
        </w:rPr>
        <w:t>Проблема прав человека. «Бурные шестидесятые». Движение за гражданские права в США. Новые течения в обществе и культуре.</w:t>
      </w:r>
    </w:p>
    <w:p w14:paraId="71AC6D84" w14:textId="77777777" w:rsidR="008331CC" w:rsidRDefault="008331CC" w:rsidP="008331CC">
      <w:pPr>
        <w:ind w:left="707"/>
        <w:rPr>
          <w:sz w:val="20"/>
          <w:szCs w:val="20"/>
        </w:rPr>
      </w:pPr>
      <w:r>
        <w:rPr>
          <w:sz w:val="28"/>
          <w:szCs w:val="28"/>
        </w:rPr>
        <w:t>Информационная революция. Энергетический кризис. Экологический кризис</w:t>
      </w:r>
    </w:p>
    <w:p w14:paraId="7EF24DAC" w14:textId="77777777" w:rsidR="008331CC" w:rsidRDefault="008331CC" w:rsidP="006C75DD">
      <w:pPr>
        <w:numPr>
          <w:ilvl w:val="0"/>
          <w:numId w:val="80"/>
        </w:numPr>
        <w:tabs>
          <w:tab w:val="left" w:pos="387"/>
        </w:tabs>
        <w:ind w:left="387" w:hanging="387"/>
        <w:rPr>
          <w:sz w:val="28"/>
          <w:szCs w:val="28"/>
        </w:rPr>
      </w:pPr>
      <w:proofErr w:type="gramStart"/>
      <w:r>
        <w:rPr>
          <w:sz w:val="28"/>
          <w:szCs w:val="28"/>
        </w:rPr>
        <w:t>зеленое  движение</w:t>
      </w:r>
      <w:proofErr w:type="gramEnd"/>
      <w:r>
        <w:rPr>
          <w:sz w:val="28"/>
          <w:szCs w:val="28"/>
        </w:rPr>
        <w:t xml:space="preserve">.  </w:t>
      </w:r>
      <w:proofErr w:type="gramStart"/>
      <w:r>
        <w:rPr>
          <w:sz w:val="28"/>
          <w:szCs w:val="28"/>
        </w:rPr>
        <w:t>Экономические  кризисы</w:t>
      </w:r>
      <w:proofErr w:type="gramEnd"/>
      <w:r>
        <w:rPr>
          <w:sz w:val="28"/>
          <w:szCs w:val="28"/>
        </w:rPr>
        <w:t xml:space="preserve">  1970-х  –  начала  1980-х  гг.</w:t>
      </w:r>
    </w:p>
    <w:p w14:paraId="309AAEE7" w14:textId="77777777" w:rsidR="008331CC" w:rsidRDefault="008331CC" w:rsidP="008331CC">
      <w:pPr>
        <w:ind w:left="7"/>
        <w:rPr>
          <w:sz w:val="28"/>
          <w:szCs w:val="28"/>
        </w:rPr>
      </w:pPr>
      <w:r>
        <w:rPr>
          <w:sz w:val="28"/>
          <w:szCs w:val="28"/>
        </w:rPr>
        <w:t xml:space="preserve">Демократизация стран Запада. </w:t>
      </w:r>
      <w:r>
        <w:rPr>
          <w:i/>
          <w:iCs/>
          <w:sz w:val="28"/>
          <w:szCs w:val="28"/>
        </w:rPr>
        <w:t>Падение диктатур в Греции,</w:t>
      </w:r>
      <w:r>
        <w:rPr>
          <w:sz w:val="28"/>
          <w:szCs w:val="28"/>
        </w:rPr>
        <w:t xml:space="preserve"> </w:t>
      </w:r>
      <w:r>
        <w:rPr>
          <w:i/>
          <w:iCs/>
          <w:sz w:val="28"/>
          <w:szCs w:val="28"/>
        </w:rPr>
        <w:t>Португалии и Испании.</w:t>
      </w:r>
    </w:p>
    <w:p w14:paraId="3934B1A7" w14:textId="77777777" w:rsidR="008331CC" w:rsidRDefault="008331CC" w:rsidP="008331CC">
      <w:pPr>
        <w:ind w:left="7"/>
        <w:rPr>
          <w:sz w:val="28"/>
          <w:szCs w:val="28"/>
        </w:rPr>
      </w:pPr>
      <w:r>
        <w:rPr>
          <w:sz w:val="28"/>
          <w:szCs w:val="28"/>
        </w:rPr>
        <w:t>Неоконсерватизм. Внутренняя политика Р. Рейгана.</w:t>
      </w:r>
    </w:p>
    <w:p w14:paraId="3590366D" w14:textId="77777777" w:rsidR="008331CC" w:rsidRDefault="008331CC" w:rsidP="008331CC">
      <w:pPr>
        <w:spacing w:line="4" w:lineRule="exact"/>
        <w:rPr>
          <w:sz w:val="28"/>
          <w:szCs w:val="28"/>
        </w:rPr>
      </w:pPr>
    </w:p>
    <w:p w14:paraId="7884B681" w14:textId="77777777" w:rsidR="008331CC" w:rsidRDefault="008331CC" w:rsidP="008331CC">
      <w:pPr>
        <w:ind w:left="707"/>
        <w:rPr>
          <w:sz w:val="28"/>
          <w:szCs w:val="28"/>
        </w:rPr>
      </w:pPr>
      <w:r>
        <w:rPr>
          <w:b/>
          <w:bCs/>
          <w:sz w:val="28"/>
          <w:szCs w:val="28"/>
        </w:rPr>
        <w:t>Достижения и кризисы социалистического мира</w:t>
      </w:r>
    </w:p>
    <w:p w14:paraId="165A7AF0" w14:textId="77777777" w:rsidR="008331CC" w:rsidRDefault="008331CC" w:rsidP="008331CC">
      <w:pPr>
        <w:spacing w:line="15" w:lineRule="exact"/>
        <w:rPr>
          <w:sz w:val="28"/>
          <w:szCs w:val="28"/>
        </w:rPr>
      </w:pPr>
    </w:p>
    <w:p w14:paraId="282AF745" w14:textId="77777777" w:rsidR="008331CC" w:rsidRDefault="008331CC" w:rsidP="008331CC">
      <w:pPr>
        <w:spacing w:line="236" w:lineRule="auto"/>
        <w:ind w:left="7" w:firstLine="710"/>
        <w:jc w:val="both"/>
        <w:rPr>
          <w:sz w:val="28"/>
          <w:szCs w:val="28"/>
        </w:rPr>
      </w:pPr>
      <w:r>
        <w:rPr>
          <w:sz w:val="28"/>
          <w:szCs w:val="28"/>
        </w:rPr>
        <w:t xml:space="preserve">«Реальный социализм». Волнения в ГДР в 1953 г. </w:t>
      </w:r>
      <w:r>
        <w:rPr>
          <w:i/>
          <w:iCs/>
          <w:sz w:val="28"/>
          <w:szCs w:val="28"/>
        </w:rPr>
        <w:t>ХХ съезд КПСС.</w:t>
      </w:r>
      <w:r>
        <w:rPr>
          <w:sz w:val="28"/>
          <w:szCs w:val="28"/>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14:paraId="135CE0BF" w14:textId="77777777" w:rsidR="008331CC" w:rsidRDefault="008331CC" w:rsidP="008331CC">
      <w:pPr>
        <w:spacing w:line="20" w:lineRule="exact"/>
        <w:rPr>
          <w:sz w:val="28"/>
          <w:szCs w:val="28"/>
        </w:rPr>
      </w:pPr>
    </w:p>
    <w:p w14:paraId="6D26A838" w14:textId="77777777" w:rsidR="008331CC" w:rsidRDefault="008331CC" w:rsidP="008331CC">
      <w:pPr>
        <w:spacing w:line="235" w:lineRule="auto"/>
        <w:ind w:left="7" w:firstLine="710"/>
        <w:jc w:val="both"/>
        <w:rPr>
          <w:sz w:val="28"/>
          <w:szCs w:val="28"/>
        </w:rPr>
      </w:pPr>
      <w:r>
        <w:rPr>
          <w:sz w:val="28"/>
          <w:szCs w:val="28"/>
        </w:rPr>
        <w:t xml:space="preserve">Строительство социализма в Китае. </w:t>
      </w:r>
      <w:r>
        <w:rPr>
          <w:i/>
          <w:iCs/>
          <w:sz w:val="28"/>
          <w:szCs w:val="28"/>
        </w:rPr>
        <w:t>Мао Цзэдун и маоизм.</w:t>
      </w:r>
      <w:r>
        <w:rPr>
          <w:sz w:val="28"/>
          <w:szCs w:val="28"/>
        </w:rPr>
        <w:t xml:space="preserve"> «Культурная революция». Рыночные реформы в Китае. </w:t>
      </w:r>
      <w:r>
        <w:rPr>
          <w:i/>
          <w:iCs/>
          <w:sz w:val="28"/>
          <w:szCs w:val="28"/>
        </w:rPr>
        <w:t>Коммунистический режим в Северной</w:t>
      </w:r>
      <w:r>
        <w:rPr>
          <w:sz w:val="28"/>
          <w:szCs w:val="28"/>
        </w:rPr>
        <w:t xml:space="preserve"> </w:t>
      </w:r>
      <w:r>
        <w:rPr>
          <w:i/>
          <w:iCs/>
          <w:sz w:val="28"/>
          <w:szCs w:val="28"/>
        </w:rPr>
        <w:t xml:space="preserve">Корее. </w:t>
      </w:r>
      <w:proofErr w:type="spellStart"/>
      <w:r>
        <w:rPr>
          <w:i/>
          <w:iCs/>
          <w:sz w:val="28"/>
          <w:szCs w:val="28"/>
        </w:rPr>
        <w:t>Полпотовский</w:t>
      </w:r>
      <w:proofErr w:type="spellEnd"/>
      <w:r>
        <w:rPr>
          <w:i/>
          <w:iCs/>
          <w:sz w:val="28"/>
          <w:szCs w:val="28"/>
        </w:rPr>
        <w:t xml:space="preserve"> режим в Камбодже.</w:t>
      </w:r>
    </w:p>
    <w:p w14:paraId="7F106C51" w14:textId="77777777" w:rsidR="008331CC" w:rsidRDefault="008331CC" w:rsidP="008331CC">
      <w:pPr>
        <w:spacing w:line="19" w:lineRule="exact"/>
        <w:rPr>
          <w:sz w:val="28"/>
          <w:szCs w:val="28"/>
        </w:rPr>
      </w:pPr>
    </w:p>
    <w:p w14:paraId="341868EC" w14:textId="77777777" w:rsidR="008331CC" w:rsidRDefault="008331CC" w:rsidP="008331CC">
      <w:pPr>
        <w:spacing w:line="237" w:lineRule="auto"/>
        <w:ind w:left="7" w:firstLine="710"/>
        <w:jc w:val="both"/>
        <w:rPr>
          <w:sz w:val="28"/>
          <w:szCs w:val="28"/>
        </w:rPr>
      </w:pPr>
      <w:r>
        <w:rPr>
          <w:sz w:val="28"/>
          <w:szCs w:val="28"/>
        </w:rPr>
        <w:t xml:space="preserve">Перестройка в СССР и «новое мышление». Экономические и политические последствия реформ в Китае. </w:t>
      </w:r>
      <w:r>
        <w:rPr>
          <w:i/>
          <w:iCs/>
          <w:sz w:val="28"/>
          <w:szCs w:val="28"/>
        </w:rPr>
        <w:t>Антикоммунистические революции в Восточной</w:t>
      </w:r>
      <w:r>
        <w:rPr>
          <w:sz w:val="28"/>
          <w:szCs w:val="28"/>
        </w:rPr>
        <w:t xml:space="preserve"> </w:t>
      </w:r>
      <w:r>
        <w:rPr>
          <w:i/>
          <w:iCs/>
          <w:sz w:val="28"/>
          <w:szCs w:val="28"/>
        </w:rPr>
        <w:t xml:space="preserve">Европе. </w:t>
      </w:r>
      <w:r>
        <w:rPr>
          <w:sz w:val="28"/>
          <w:szCs w:val="28"/>
        </w:rPr>
        <w:t>Распад Варшавского договора,</w:t>
      </w:r>
      <w:r>
        <w:rPr>
          <w:i/>
          <w:iCs/>
          <w:sz w:val="28"/>
          <w:szCs w:val="28"/>
        </w:rPr>
        <w:t xml:space="preserve"> </w:t>
      </w:r>
      <w:r>
        <w:rPr>
          <w:sz w:val="28"/>
          <w:szCs w:val="28"/>
        </w:rPr>
        <w:t>СЭВ и СССР.</w:t>
      </w:r>
      <w:r>
        <w:rPr>
          <w:i/>
          <w:iCs/>
          <w:sz w:val="28"/>
          <w:szCs w:val="28"/>
        </w:rPr>
        <w:t xml:space="preserve"> Воссоздание независимых государств Балтии. </w:t>
      </w:r>
      <w:r>
        <w:rPr>
          <w:sz w:val="28"/>
          <w:szCs w:val="28"/>
        </w:rPr>
        <w:t>Общие черты демократических преобразований.</w:t>
      </w:r>
      <w:r>
        <w:rPr>
          <w:i/>
          <w:iCs/>
          <w:sz w:val="28"/>
          <w:szCs w:val="28"/>
        </w:rPr>
        <w:t xml:space="preserve"> </w:t>
      </w:r>
      <w:r>
        <w:rPr>
          <w:sz w:val="28"/>
          <w:szCs w:val="28"/>
        </w:rPr>
        <w:t>Изменение</w:t>
      </w:r>
      <w:r>
        <w:rPr>
          <w:i/>
          <w:iCs/>
          <w:sz w:val="28"/>
          <w:szCs w:val="28"/>
        </w:rPr>
        <w:t xml:space="preserve"> </w:t>
      </w:r>
      <w:r>
        <w:rPr>
          <w:sz w:val="28"/>
          <w:szCs w:val="28"/>
        </w:rPr>
        <w:t>политической карты мира. Распад Югославии и войны на Балканах. Агрессия НАТО против Югославии.</w:t>
      </w:r>
    </w:p>
    <w:p w14:paraId="277DE533" w14:textId="77777777" w:rsidR="008331CC" w:rsidRDefault="008331CC" w:rsidP="008331CC">
      <w:pPr>
        <w:spacing w:line="16" w:lineRule="exact"/>
        <w:rPr>
          <w:sz w:val="28"/>
          <w:szCs w:val="28"/>
        </w:rPr>
      </w:pPr>
    </w:p>
    <w:p w14:paraId="23CEA999" w14:textId="77777777" w:rsidR="008331CC" w:rsidRDefault="008331CC" w:rsidP="008331CC">
      <w:pPr>
        <w:ind w:left="707"/>
        <w:rPr>
          <w:sz w:val="28"/>
          <w:szCs w:val="28"/>
        </w:rPr>
      </w:pPr>
      <w:r>
        <w:rPr>
          <w:b/>
          <w:bCs/>
          <w:sz w:val="28"/>
          <w:szCs w:val="28"/>
        </w:rPr>
        <w:t>Латинская Америка в 1950–1990-е гг.</w:t>
      </w:r>
    </w:p>
    <w:p w14:paraId="4A4D24C7" w14:textId="77777777" w:rsidR="008331CC" w:rsidRDefault="008331CC" w:rsidP="008331CC">
      <w:pPr>
        <w:spacing w:line="236" w:lineRule="auto"/>
        <w:ind w:left="707"/>
        <w:rPr>
          <w:sz w:val="28"/>
          <w:szCs w:val="28"/>
        </w:rPr>
      </w:pPr>
      <w:r>
        <w:rPr>
          <w:sz w:val="28"/>
          <w:szCs w:val="28"/>
        </w:rPr>
        <w:t xml:space="preserve">Положение стран Латинской Америки в середине ХХ века. </w:t>
      </w:r>
      <w:r>
        <w:rPr>
          <w:i/>
          <w:iCs/>
          <w:sz w:val="28"/>
          <w:szCs w:val="28"/>
        </w:rPr>
        <w:t>Аграрные реформы</w:t>
      </w:r>
    </w:p>
    <w:p w14:paraId="0C88CA1A" w14:textId="77777777" w:rsidR="008331CC" w:rsidRDefault="008331CC" w:rsidP="006C75DD">
      <w:pPr>
        <w:numPr>
          <w:ilvl w:val="0"/>
          <w:numId w:val="80"/>
        </w:numPr>
        <w:tabs>
          <w:tab w:val="left" w:pos="267"/>
        </w:tabs>
        <w:ind w:left="267" w:hanging="267"/>
        <w:rPr>
          <w:i/>
          <w:iCs/>
          <w:sz w:val="28"/>
          <w:szCs w:val="28"/>
        </w:rPr>
      </w:pPr>
      <w:proofErr w:type="spellStart"/>
      <w:r>
        <w:rPr>
          <w:i/>
          <w:iCs/>
          <w:sz w:val="28"/>
          <w:szCs w:val="28"/>
        </w:rPr>
        <w:t>импортзамещающая</w:t>
      </w:r>
      <w:proofErr w:type="spellEnd"/>
      <w:r>
        <w:rPr>
          <w:i/>
          <w:iCs/>
          <w:sz w:val="28"/>
          <w:szCs w:val="28"/>
        </w:rPr>
        <w:t xml:space="preserve"> индустриализация. </w:t>
      </w:r>
      <w:r>
        <w:rPr>
          <w:sz w:val="28"/>
          <w:szCs w:val="28"/>
        </w:rPr>
        <w:t>Революция на Кубе.</w:t>
      </w:r>
      <w:r>
        <w:rPr>
          <w:i/>
          <w:iCs/>
          <w:sz w:val="28"/>
          <w:szCs w:val="28"/>
        </w:rPr>
        <w:t xml:space="preserve"> Социалистические</w:t>
      </w:r>
    </w:p>
    <w:p w14:paraId="76BDF8D2" w14:textId="77777777" w:rsidR="008331CC" w:rsidRDefault="008331CC" w:rsidP="008331CC">
      <w:pPr>
        <w:spacing w:line="91" w:lineRule="exact"/>
        <w:rPr>
          <w:sz w:val="20"/>
          <w:szCs w:val="20"/>
        </w:rPr>
      </w:pPr>
    </w:p>
    <w:p w14:paraId="70FF8506" w14:textId="77777777" w:rsidR="008331CC" w:rsidRDefault="008331CC" w:rsidP="008331CC">
      <w:pPr>
        <w:ind w:right="-6"/>
        <w:jc w:val="center"/>
        <w:rPr>
          <w:sz w:val="20"/>
          <w:szCs w:val="20"/>
        </w:rPr>
      </w:pPr>
    </w:p>
    <w:p w14:paraId="159F3763" w14:textId="77777777" w:rsidR="008331CC" w:rsidRDefault="008331CC" w:rsidP="008331CC">
      <w:pPr>
        <w:sectPr w:rsidR="008331CC">
          <w:pgSz w:w="11900" w:h="16838"/>
          <w:pgMar w:top="1141" w:right="564" w:bottom="269" w:left="1133" w:header="0" w:footer="0" w:gutter="0"/>
          <w:cols w:space="720" w:equalWidth="0">
            <w:col w:w="10207"/>
          </w:cols>
        </w:sectPr>
      </w:pPr>
    </w:p>
    <w:p w14:paraId="181C7C5A" w14:textId="77777777" w:rsidR="008331CC" w:rsidRDefault="008331CC" w:rsidP="008331CC">
      <w:pPr>
        <w:spacing w:line="235" w:lineRule="auto"/>
        <w:ind w:right="20"/>
        <w:jc w:val="both"/>
        <w:rPr>
          <w:sz w:val="20"/>
          <w:szCs w:val="20"/>
        </w:rPr>
      </w:pPr>
      <w:r>
        <w:rPr>
          <w:i/>
          <w:iCs/>
          <w:sz w:val="28"/>
          <w:szCs w:val="28"/>
        </w:rPr>
        <w:lastRenderedPageBreak/>
        <w:t>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14:paraId="17DB42B1" w14:textId="77777777" w:rsidR="008331CC" w:rsidRDefault="008331CC" w:rsidP="008331CC">
      <w:pPr>
        <w:spacing w:line="8" w:lineRule="exact"/>
        <w:rPr>
          <w:sz w:val="20"/>
          <w:szCs w:val="20"/>
        </w:rPr>
      </w:pPr>
    </w:p>
    <w:p w14:paraId="519A4A67" w14:textId="77777777" w:rsidR="008331CC" w:rsidRDefault="008331CC" w:rsidP="008331CC">
      <w:pPr>
        <w:ind w:left="700"/>
        <w:rPr>
          <w:sz w:val="20"/>
          <w:szCs w:val="20"/>
        </w:rPr>
      </w:pPr>
      <w:r>
        <w:rPr>
          <w:b/>
          <w:bCs/>
          <w:sz w:val="28"/>
          <w:szCs w:val="28"/>
        </w:rPr>
        <w:t>Страны Азии и Африки в 1940–1990-е гг.</w:t>
      </w:r>
    </w:p>
    <w:p w14:paraId="272543E9" w14:textId="77777777" w:rsidR="008331CC" w:rsidRDefault="008331CC" w:rsidP="008331CC">
      <w:pPr>
        <w:spacing w:line="16" w:lineRule="exact"/>
        <w:rPr>
          <w:sz w:val="20"/>
          <w:szCs w:val="20"/>
        </w:rPr>
      </w:pPr>
    </w:p>
    <w:p w14:paraId="5BAB0A19" w14:textId="77777777" w:rsidR="008331CC" w:rsidRDefault="008331CC" w:rsidP="008331CC">
      <w:pPr>
        <w:spacing w:line="237" w:lineRule="auto"/>
        <w:ind w:firstLine="710"/>
        <w:jc w:val="both"/>
        <w:rPr>
          <w:sz w:val="20"/>
          <w:szCs w:val="20"/>
        </w:rPr>
      </w:pPr>
      <w:r>
        <w:rPr>
          <w:i/>
          <w:iCs/>
          <w:sz w:val="28"/>
          <w:szCs w:val="28"/>
        </w:rPr>
        <w:t xml:space="preserve">Колониальное общество. Роль итогов войны в подъеме антиколониальных движений в Тропической и Южной Африке. </w:t>
      </w:r>
      <w:r>
        <w:rPr>
          <w:sz w:val="28"/>
          <w:szCs w:val="28"/>
        </w:rPr>
        <w:t>Крушение колониальной системы и ее</w:t>
      </w:r>
      <w:r>
        <w:rPr>
          <w:i/>
          <w:iCs/>
          <w:sz w:val="28"/>
          <w:szCs w:val="28"/>
        </w:rPr>
        <w:t xml:space="preserve"> </w:t>
      </w:r>
      <w:r>
        <w:rPr>
          <w:sz w:val="28"/>
          <w:szCs w:val="28"/>
        </w:rPr>
        <w:t xml:space="preserve">последствия. Выбор пути развития. </w:t>
      </w:r>
      <w:r>
        <w:rPr>
          <w:i/>
          <w:iCs/>
          <w:sz w:val="28"/>
          <w:szCs w:val="28"/>
        </w:rPr>
        <w:t>Попытки создания демократии и возникновение</w:t>
      </w:r>
      <w:r>
        <w:rPr>
          <w:sz w:val="28"/>
          <w:szCs w:val="28"/>
        </w:rPr>
        <w:t xml:space="preserve"> </w:t>
      </w:r>
      <w:r>
        <w:rPr>
          <w:i/>
          <w:iCs/>
          <w:sz w:val="28"/>
          <w:szCs w:val="28"/>
        </w:rPr>
        <w:t>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14:paraId="4BAF53B9" w14:textId="77777777" w:rsidR="008331CC" w:rsidRDefault="008331CC" w:rsidP="008331CC">
      <w:pPr>
        <w:spacing w:line="22" w:lineRule="exact"/>
        <w:rPr>
          <w:sz w:val="20"/>
          <w:szCs w:val="20"/>
        </w:rPr>
      </w:pPr>
    </w:p>
    <w:p w14:paraId="202BB69A" w14:textId="77777777" w:rsidR="008331CC" w:rsidRDefault="008331CC" w:rsidP="008331CC">
      <w:pPr>
        <w:spacing w:line="237" w:lineRule="auto"/>
        <w:ind w:firstLine="710"/>
        <w:jc w:val="both"/>
        <w:rPr>
          <w:sz w:val="20"/>
          <w:szCs w:val="20"/>
        </w:rPr>
      </w:pPr>
      <w:r>
        <w:rPr>
          <w:sz w:val="28"/>
          <w:szCs w:val="28"/>
        </w:rPr>
        <w:t xml:space="preserve">Арабские страны и возникновение государства Израиль. </w:t>
      </w:r>
      <w:r>
        <w:rPr>
          <w:i/>
          <w:iCs/>
          <w:sz w:val="28"/>
          <w:szCs w:val="28"/>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sz w:val="28"/>
          <w:szCs w:val="28"/>
        </w:rPr>
        <w:t>Исламская революция в Иране.</w:t>
      </w:r>
      <w:r>
        <w:rPr>
          <w:i/>
          <w:iCs/>
          <w:sz w:val="28"/>
          <w:szCs w:val="28"/>
        </w:rPr>
        <w:t xml:space="preserve"> </w:t>
      </w:r>
      <w:r>
        <w:rPr>
          <w:sz w:val="28"/>
          <w:szCs w:val="28"/>
        </w:rPr>
        <w:t>Кризис в</w:t>
      </w:r>
      <w:r>
        <w:rPr>
          <w:i/>
          <w:iCs/>
          <w:sz w:val="28"/>
          <w:szCs w:val="28"/>
        </w:rPr>
        <w:t xml:space="preserve"> </w:t>
      </w:r>
      <w:r>
        <w:rPr>
          <w:sz w:val="28"/>
          <w:szCs w:val="28"/>
        </w:rPr>
        <w:t>Персидском заливе и войны в Ираке.</w:t>
      </w:r>
    </w:p>
    <w:p w14:paraId="4808F5FB" w14:textId="77777777" w:rsidR="008331CC" w:rsidRDefault="008331CC" w:rsidP="008331CC">
      <w:pPr>
        <w:spacing w:line="18" w:lineRule="exact"/>
        <w:rPr>
          <w:sz w:val="20"/>
          <w:szCs w:val="20"/>
        </w:rPr>
      </w:pPr>
    </w:p>
    <w:p w14:paraId="1AD17554" w14:textId="77777777" w:rsidR="008331CC" w:rsidRDefault="008331CC" w:rsidP="008331CC">
      <w:pPr>
        <w:spacing w:line="237" w:lineRule="auto"/>
        <w:ind w:firstLine="710"/>
        <w:jc w:val="both"/>
        <w:rPr>
          <w:sz w:val="20"/>
          <w:szCs w:val="20"/>
        </w:rPr>
      </w:pPr>
      <w:r>
        <w:rPr>
          <w:sz w:val="28"/>
          <w:szCs w:val="28"/>
        </w:rPr>
        <w:t xml:space="preserve">Обретение независимости странами Южной Азии. Д. Неру и его преобразования. </w:t>
      </w:r>
      <w:r>
        <w:rPr>
          <w:i/>
          <w:iCs/>
          <w:sz w:val="28"/>
          <w:szCs w:val="28"/>
        </w:rPr>
        <w:t>Конфронтация между Индией и Пакистаном,</w:t>
      </w:r>
      <w:r>
        <w:rPr>
          <w:sz w:val="28"/>
          <w:szCs w:val="28"/>
        </w:rPr>
        <w:t xml:space="preserve"> </w:t>
      </w:r>
      <w:r>
        <w:rPr>
          <w:i/>
          <w:iCs/>
          <w:sz w:val="28"/>
          <w:szCs w:val="28"/>
        </w:rPr>
        <w:t>Индией и КНР.</w:t>
      </w:r>
      <w:r>
        <w:rPr>
          <w:sz w:val="28"/>
          <w:szCs w:val="28"/>
        </w:rPr>
        <w:t xml:space="preserve"> </w:t>
      </w:r>
      <w:r>
        <w:rPr>
          <w:i/>
          <w:iCs/>
          <w:sz w:val="28"/>
          <w:szCs w:val="28"/>
        </w:rPr>
        <w:t xml:space="preserve">Реформы И. Ганди. </w:t>
      </w:r>
      <w:r>
        <w:rPr>
          <w:sz w:val="28"/>
          <w:szCs w:val="28"/>
        </w:rPr>
        <w:t>Индия в конце ХХ в.</w:t>
      </w:r>
      <w:r>
        <w:rPr>
          <w:i/>
          <w:iCs/>
          <w:sz w:val="28"/>
          <w:szCs w:val="28"/>
        </w:rPr>
        <w:t xml:space="preserve"> Индонезия при </w:t>
      </w:r>
      <w:proofErr w:type="spellStart"/>
      <w:r>
        <w:rPr>
          <w:i/>
          <w:iCs/>
          <w:sz w:val="28"/>
          <w:szCs w:val="28"/>
        </w:rPr>
        <w:t>Сукарно</w:t>
      </w:r>
      <w:proofErr w:type="spellEnd"/>
      <w:r>
        <w:rPr>
          <w:i/>
          <w:iCs/>
          <w:sz w:val="28"/>
          <w:szCs w:val="28"/>
        </w:rPr>
        <w:t xml:space="preserve"> и Сухарто. Страны Юго-Восточной Азии после войны в Индокитае.</w:t>
      </w:r>
    </w:p>
    <w:p w14:paraId="708ED481" w14:textId="77777777" w:rsidR="008331CC" w:rsidRDefault="008331CC" w:rsidP="008331CC">
      <w:pPr>
        <w:spacing w:line="20" w:lineRule="exact"/>
        <w:rPr>
          <w:sz w:val="20"/>
          <w:szCs w:val="20"/>
        </w:rPr>
      </w:pPr>
    </w:p>
    <w:p w14:paraId="327B5386" w14:textId="77777777" w:rsidR="008331CC" w:rsidRDefault="008331CC" w:rsidP="008331CC">
      <w:pPr>
        <w:spacing w:line="236" w:lineRule="auto"/>
        <w:ind w:firstLine="710"/>
        <w:jc w:val="both"/>
        <w:rPr>
          <w:sz w:val="20"/>
          <w:szCs w:val="20"/>
        </w:rPr>
      </w:pPr>
      <w:r>
        <w:rPr>
          <w:sz w:val="28"/>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Pr>
          <w:i/>
          <w:iCs/>
          <w:sz w:val="28"/>
          <w:szCs w:val="28"/>
        </w:rPr>
        <w:t>Кризис японского</w:t>
      </w:r>
      <w:r>
        <w:rPr>
          <w:sz w:val="28"/>
          <w:szCs w:val="28"/>
        </w:rPr>
        <w:t xml:space="preserve"> </w:t>
      </w:r>
      <w:r>
        <w:rPr>
          <w:i/>
          <w:iCs/>
          <w:sz w:val="28"/>
          <w:szCs w:val="28"/>
        </w:rPr>
        <w:t>общества. Развитие Южной Кореи. «Тихоокеанские драконы».</w:t>
      </w:r>
    </w:p>
    <w:p w14:paraId="403FFC7E" w14:textId="77777777" w:rsidR="008331CC" w:rsidRDefault="008331CC" w:rsidP="008331CC">
      <w:pPr>
        <w:spacing w:line="5" w:lineRule="exact"/>
        <w:rPr>
          <w:sz w:val="20"/>
          <w:szCs w:val="20"/>
        </w:rPr>
      </w:pPr>
    </w:p>
    <w:p w14:paraId="71C64C2E" w14:textId="77777777" w:rsidR="008331CC" w:rsidRDefault="008331CC" w:rsidP="008331CC">
      <w:pPr>
        <w:ind w:left="700"/>
        <w:rPr>
          <w:sz w:val="20"/>
          <w:szCs w:val="20"/>
        </w:rPr>
      </w:pPr>
      <w:r>
        <w:rPr>
          <w:b/>
          <w:bCs/>
          <w:sz w:val="28"/>
          <w:szCs w:val="28"/>
        </w:rPr>
        <w:t>Современный мир</w:t>
      </w:r>
    </w:p>
    <w:p w14:paraId="5F657BD1" w14:textId="77777777" w:rsidR="008331CC" w:rsidRDefault="008331CC" w:rsidP="008331CC">
      <w:pPr>
        <w:spacing w:line="10" w:lineRule="exact"/>
        <w:rPr>
          <w:sz w:val="20"/>
          <w:szCs w:val="20"/>
        </w:rPr>
      </w:pPr>
    </w:p>
    <w:p w14:paraId="534BEB8C" w14:textId="77777777" w:rsidR="008331CC" w:rsidRDefault="008331CC" w:rsidP="008331CC">
      <w:pPr>
        <w:spacing w:line="239" w:lineRule="auto"/>
        <w:ind w:firstLine="710"/>
        <w:jc w:val="both"/>
        <w:rPr>
          <w:sz w:val="20"/>
          <w:szCs w:val="20"/>
        </w:rPr>
      </w:pPr>
      <w:r>
        <w:rPr>
          <w:sz w:val="28"/>
          <w:szCs w:val="28"/>
        </w:rPr>
        <w:t xml:space="preserve">Глобализация конца ХХ – начала XXI вв. Информационная революция, Интернет. Экономические кризисы 1998 и 2008 гг. </w:t>
      </w:r>
      <w:r>
        <w:rPr>
          <w:i/>
          <w:iCs/>
          <w:sz w:val="28"/>
          <w:szCs w:val="28"/>
        </w:rPr>
        <w:t>Успехи и трудности</w:t>
      </w:r>
      <w:r>
        <w:rPr>
          <w:sz w:val="28"/>
          <w:szCs w:val="28"/>
        </w:rPr>
        <w:t xml:space="preserve"> </w:t>
      </w:r>
      <w:r>
        <w:rPr>
          <w:i/>
          <w:iCs/>
          <w:sz w:val="28"/>
          <w:szCs w:val="28"/>
        </w:rPr>
        <w:t xml:space="preserve">интеграционных процессов в Европе, Евразии, Тихоокеанском и Атлантическом регионах. Изменение системы международных отношений. </w:t>
      </w:r>
      <w:r>
        <w:rPr>
          <w:sz w:val="28"/>
          <w:szCs w:val="28"/>
        </w:rPr>
        <w:t>Модернизационные</w:t>
      </w:r>
      <w:r>
        <w:rPr>
          <w:i/>
          <w:iCs/>
          <w:sz w:val="28"/>
          <w:szCs w:val="28"/>
        </w:rPr>
        <w:t xml:space="preserve"> </w:t>
      </w:r>
      <w:r>
        <w:rPr>
          <w:sz w:val="28"/>
          <w:szCs w:val="28"/>
        </w:rPr>
        <w:t xml:space="preserve">процессы в странах Азии. Рост влияния Китая на международной арене. </w:t>
      </w:r>
      <w:r>
        <w:rPr>
          <w:i/>
          <w:iCs/>
          <w:sz w:val="28"/>
          <w:szCs w:val="28"/>
        </w:rPr>
        <w:t xml:space="preserve">Демократический и левый повороты в Южной Америке. </w:t>
      </w:r>
      <w:r>
        <w:rPr>
          <w:sz w:val="28"/>
          <w:szCs w:val="28"/>
        </w:rPr>
        <w:t>Международный</w:t>
      </w:r>
      <w:r>
        <w:rPr>
          <w:i/>
          <w:iCs/>
          <w:sz w:val="28"/>
          <w:szCs w:val="28"/>
        </w:rPr>
        <w:t xml:space="preserve"> </w:t>
      </w:r>
      <w:r>
        <w:rPr>
          <w:sz w:val="28"/>
          <w:szCs w:val="28"/>
        </w:rPr>
        <w:t>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14:paraId="229845E8" w14:textId="77777777" w:rsidR="008331CC" w:rsidRDefault="008331CC" w:rsidP="008331CC">
      <w:pPr>
        <w:spacing w:line="326" w:lineRule="exact"/>
        <w:rPr>
          <w:sz w:val="20"/>
          <w:szCs w:val="20"/>
        </w:rPr>
      </w:pPr>
    </w:p>
    <w:p w14:paraId="46BEAC46" w14:textId="77777777" w:rsidR="008331CC" w:rsidRDefault="008331CC" w:rsidP="008331CC">
      <w:pPr>
        <w:ind w:left="700"/>
        <w:rPr>
          <w:sz w:val="20"/>
          <w:szCs w:val="20"/>
        </w:rPr>
      </w:pPr>
      <w:r>
        <w:rPr>
          <w:b/>
          <w:bCs/>
          <w:sz w:val="28"/>
          <w:szCs w:val="28"/>
        </w:rPr>
        <w:t>История России</w:t>
      </w:r>
    </w:p>
    <w:p w14:paraId="1BE3CEDA" w14:textId="77777777" w:rsidR="008331CC" w:rsidRDefault="008331CC" w:rsidP="008331CC">
      <w:pPr>
        <w:spacing w:line="15" w:lineRule="exact"/>
        <w:rPr>
          <w:sz w:val="20"/>
          <w:szCs w:val="20"/>
        </w:rPr>
      </w:pPr>
    </w:p>
    <w:p w14:paraId="0D83375F" w14:textId="77777777" w:rsidR="008331CC" w:rsidRDefault="008331CC" w:rsidP="008331CC">
      <w:pPr>
        <w:spacing w:line="234" w:lineRule="auto"/>
        <w:ind w:left="700" w:right="3360"/>
        <w:rPr>
          <w:sz w:val="20"/>
          <w:szCs w:val="20"/>
        </w:rPr>
      </w:pPr>
      <w:r>
        <w:rPr>
          <w:b/>
          <w:bCs/>
          <w:sz w:val="28"/>
          <w:szCs w:val="28"/>
        </w:rPr>
        <w:t>Россия в годы «великих потрясений». 1914–1921 Россия в Первой мировой войне</w:t>
      </w:r>
    </w:p>
    <w:p w14:paraId="7DEFF77F" w14:textId="77777777" w:rsidR="008331CC" w:rsidRDefault="008331CC" w:rsidP="008331CC">
      <w:pPr>
        <w:spacing w:line="11" w:lineRule="exact"/>
        <w:rPr>
          <w:sz w:val="20"/>
          <w:szCs w:val="20"/>
        </w:rPr>
      </w:pPr>
    </w:p>
    <w:p w14:paraId="79F6C7FB" w14:textId="77777777" w:rsidR="008331CC" w:rsidRDefault="008331CC" w:rsidP="008331CC">
      <w:pPr>
        <w:spacing w:line="238" w:lineRule="auto"/>
        <w:ind w:firstLine="710"/>
        <w:jc w:val="both"/>
        <w:rPr>
          <w:sz w:val="20"/>
          <w:szCs w:val="20"/>
        </w:rPr>
      </w:pPr>
      <w:r>
        <w:rPr>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i/>
          <w:iCs/>
          <w:sz w:val="28"/>
          <w:szCs w:val="28"/>
        </w:rPr>
        <w:t xml:space="preserve">Национальные подразделения и женские батальоны в составе русской армии. </w:t>
      </w:r>
      <w:r>
        <w:rPr>
          <w:sz w:val="28"/>
          <w:szCs w:val="28"/>
        </w:rPr>
        <w:t>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w:t>
      </w:r>
    </w:p>
    <w:p w14:paraId="0B62EA56" w14:textId="77777777" w:rsidR="008331CC" w:rsidRDefault="008331CC" w:rsidP="008331CC">
      <w:pPr>
        <w:spacing w:line="100" w:lineRule="exact"/>
        <w:rPr>
          <w:sz w:val="20"/>
          <w:szCs w:val="20"/>
        </w:rPr>
      </w:pPr>
    </w:p>
    <w:p w14:paraId="6CC4AC59" w14:textId="77777777" w:rsidR="008331CC" w:rsidRDefault="008331CC" w:rsidP="008331CC">
      <w:pPr>
        <w:jc w:val="center"/>
        <w:rPr>
          <w:sz w:val="20"/>
          <w:szCs w:val="20"/>
        </w:rPr>
      </w:pPr>
    </w:p>
    <w:p w14:paraId="5014BAA2" w14:textId="77777777" w:rsidR="008331CC" w:rsidRDefault="008331CC" w:rsidP="008331CC">
      <w:pPr>
        <w:sectPr w:rsidR="008331CC">
          <w:pgSz w:w="11900" w:h="16838"/>
          <w:pgMar w:top="1141" w:right="564" w:bottom="269" w:left="1140" w:header="0" w:footer="0" w:gutter="0"/>
          <w:cols w:space="720" w:equalWidth="0">
            <w:col w:w="10200"/>
          </w:cols>
        </w:sectPr>
      </w:pPr>
    </w:p>
    <w:p w14:paraId="4648ACB2" w14:textId="77777777" w:rsidR="008331CC" w:rsidRDefault="008331CC" w:rsidP="008331CC">
      <w:pPr>
        <w:spacing w:line="238" w:lineRule="auto"/>
        <w:jc w:val="both"/>
        <w:rPr>
          <w:sz w:val="20"/>
          <w:szCs w:val="20"/>
        </w:rPr>
      </w:pPr>
      <w:r>
        <w:rPr>
          <w:sz w:val="28"/>
          <w:szCs w:val="28"/>
        </w:rPr>
        <w:lastRenderedPageBreak/>
        <w:t xml:space="preserve">промышленных комитетов. Пропаганда патриотизма и восприятие войны обществом. </w:t>
      </w:r>
      <w:r>
        <w:rPr>
          <w:i/>
          <w:iCs/>
          <w:sz w:val="28"/>
          <w:szCs w:val="28"/>
        </w:rPr>
        <w:t>Содействие гражданского населения армии и создание общественных</w:t>
      </w:r>
      <w:r>
        <w:rPr>
          <w:sz w:val="28"/>
          <w:szCs w:val="28"/>
        </w:rPr>
        <w:t xml:space="preserve"> </w:t>
      </w:r>
      <w:r>
        <w:rPr>
          <w:i/>
          <w:iCs/>
          <w:sz w:val="28"/>
          <w:szCs w:val="28"/>
        </w:rPr>
        <w:t xml:space="preserve">организаций помощи фронту. Благотворительность. </w:t>
      </w:r>
      <w:r>
        <w:rPr>
          <w:sz w:val="28"/>
          <w:szCs w:val="28"/>
        </w:rPr>
        <w:t>Введение государством</w:t>
      </w:r>
      <w:r>
        <w:rPr>
          <w:i/>
          <w:iCs/>
          <w:sz w:val="28"/>
          <w:szCs w:val="28"/>
        </w:rPr>
        <w:t xml:space="preserve"> </w:t>
      </w:r>
      <w:r>
        <w:rPr>
          <w:sz w:val="28"/>
          <w:szCs w:val="28"/>
        </w:rPr>
        <w:t xml:space="preserve">карточной системы снабжения в городе и разверстки в деревне. </w:t>
      </w:r>
      <w:r>
        <w:rPr>
          <w:i/>
          <w:iCs/>
          <w:sz w:val="28"/>
          <w:szCs w:val="28"/>
        </w:rPr>
        <w:t>Война и реформы:</w:t>
      </w:r>
      <w:r>
        <w:rPr>
          <w:sz w:val="28"/>
          <w:szCs w:val="28"/>
        </w:rPr>
        <w:t xml:space="preserve"> </w:t>
      </w:r>
      <w:r>
        <w:rPr>
          <w:i/>
          <w:iCs/>
          <w:sz w:val="28"/>
          <w:szCs w:val="28"/>
        </w:rPr>
        <w:t xml:space="preserve">несбывшиеся ожидания. </w:t>
      </w:r>
      <w:r>
        <w:rPr>
          <w:sz w:val="28"/>
          <w:szCs w:val="28"/>
        </w:rPr>
        <w:t>Нарастание экономического кризиса и смена</w:t>
      </w:r>
      <w:r>
        <w:rPr>
          <w:i/>
          <w:iCs/>
          <w:sz w:val="28"/>
          <w:szCs w:val="28"/>
        </w:rPr>
        <w:t xml:space="preserve"> </w:t>
      </w:r>
      <w:r>
        <w:rPr>
          <w:sz w:val="28"/>
          <w:szCs w:val="28"/>
        </w:rPr>
        <w:t>общественных настроений: от патриотического подъема к усталости и отчаянию от войны. Кадровая чехарда в правительстве.</w:t>
      </w:r>
    </w:p>
    <w:p w14:paraId="6D160C51" w14:textId="77777777" w:rsidR="008331CC" w:rsidRDefault="008331CC" w:rsidP="008331CC">
      <w:pPr>
        <w:spacing w:line="6" w:lineRule="exact"/>
        <w:rPr>
          <w:sz w:val="20"/>
          <w:szCs w:val="20"/>
        </w:rPr>
      </w:pPr>
    </w:p>
    <w:p w14:paraId="01E36F99" w14:textId="77777777" w:rsidR="008331CC" w:rsidRDefault="008331CC" w:rsidP="008331CC">
      <w:pPr>
        <w:tabs>
          <w:tab w:val="left" w:pos="3160"/>
          <w:tab w:val="left" w:pos="5600"/>
          <w:tab w:val="left" w:pos="6020"/>
          <w:tab w:val="left" w:pos="8240"/>
          <w:tab w:val="left" w:pos="9300"/>
        </w:tabs>
        <w:ind w:left="700"/>
        <w:rPr>
          <w:sz w:val="20"/>
          <w:szCs w:val="20"/>
        </w:rPr>
      </w:pPr>
      <w:r>
        <w:rPr>
          <w:sz w:val="28"/>
          <w:szCs w:val="28"/>
        </w:rPr>
        <w:t>Взаимоотношения</w:t>
      </w:r>
      <w:r>
        <w:rPr>
          <w:sz w:val="28"/>
          <w:szCs w:val="28"/>
        </w:rPr>
        <w:tab/>
        <w:t>представительной</w:t>
      </w:r>
      <w:r>
        <w:rPr>
          <w:sz w:val="28"/>
          <w:szCs w:val="28"/>
        </w:rPr>
        <w:tab/>
        <w:t>и</w:t>
      </w:r>
      <w:r>
        <w:rPr>
          <w:sz w:val="28"/>
          <w:szCs w:val="28"/>
        </w:rPr>
        <w:tab/>
        <w:t>исполнительной</w:t>
      </w:r>
      <w:r>
        <w:rPr>
          <w:sz w:val="28"/>
          <w:szCs w:val="28"/>
        </w:rPr>
        <w:tab/>
        <w:t>ветвей</w:t>
      </w:r>
      <w:r>
        <w:rPr>
          <w:sz w:val="20"/>
          <w:szCs w:val="20"/>
        </w:rPr>
        <w:tab/>
      </w:r>
      <w:r>
        <w:rPr>
          <w:sz w:val="27"/>
          <w:szCs w:val="27"/>
        </w:rPr>
        <w:t>власти.</w:t>
      </w:r>
    </w:p>
    <w:p w14:paraId="0D3CF0EA" w14:textId="77777777" w:rsidR="008331CC" w:rsidRDefault="008331CC" w:rsidP="008331CC">
      <w:pPr>
        <w:rPr>
          <w:sz w:val="20"/>
          <w:szCs w:val="20"/>
        </w:rPr>
      </w:pPr>
      <w:r>
        <w:rPr>
          <w:sz w:val="28"/>
          <w:szCs w:val="28"/>
        </w:rPr>
        <w:t xml:space="preserve">«Прогрессивный блок» и его программа. </w:t>
      </w:r>
      <w:proofErr w:type="spellStart"/>
      <w:r>
        <w:rPr>
          <w:sz w:val="28"/>
          <w:szCs w:val="28"/>
        </w:rPr>
        <w:t>Распутинщина</w:t>
      </w:r>
      <w:proofErr w:type="spellEnd"/>
      <w:r>
        <w:rPr>
          <w:sz w:val="28"/>
          <w:szCs w:val="28"/>
        </w:rPr>
        <w:t xml:space="preserve"> и десакрализация власти.</w:t>
      </w:r>
    </w:p>
    <w:p w14:paraId="75F2FA8D" w14:textId="77777777" w:rsidR="008331CC" w:rsidRDefault="008331CC" w:rsidP="008331CC">
      <w:pPr>
        <w:tabs>
          <w:tab w:val="left" w:pos="620"/>
          <w:tab w:val="left" w:pos="1540"/>
          <w:tab w:val="left" w:pos="2020"/>
          <w:tab w:val="left" w:pos="3320"/>
          <w:tab w:val="left" w:pos="4600"/>
          <w:tab w:val="left" w:pos="6060"/>
          <w:tab w:val="left" w:pos="6380"/>
          <w:tab w:val="left" w:pos="7580"/>
          <w:tab w:val="left" w:pos="8320"/>
          <w:tab w:val="left" w:pos="8660"/>
        </w:tabs>
        <w:rPr>
          <w:sz w:val="20"/>
          <w:szCs w:val="20"/>
        </w:rPr>
      </w:pPr>
      <w:r>
        <w:rPr>
          <w:i/>
          <w:iCs/>
          <w:sz w:val="28"/>
          <w:szCs w:val="28"/>
        </w:rPr>
        <w:t>Эхо</w:t>
      </w:r>
      <w:r>
        <w:rPr>
          <w:i/>
          <w:iCs/>
          <w:sz w:val="28"/>
          <w:szCs w:val="28"/>
        </w:rPr>
        <w:tab/>
        <w:t>войны</w:t>
      </w:r>
      <w:r>
        <w:rPr>
          <w:i/>
          <w:iCs/>
          <w:sz w:val="28"/>
          <w:szCs w:val="28"/>
        </w:rPr>
        <w:tab/>
        <w:t>на</w:t>
      </w:r>
      <w:r>
        <w:rPr>
          <w:i/>
          <w:iCs/>
          <w:sz w:val="28"/>
          <w:szCs w:val="28"/>
        </w:rPr>
        <w:tab/>
        <w:t>окраинах</w:t>
      </w:r>
      <w:r>
        <w:rPr>
          <w:i/>
          <w:iCs/>
          <w:sz w:val="28"/>
          <w:szCs w:val="28"/>
        </w:rPr>
        <w:tab/>
        <w:t>империи:</w:t>
      </w:r>
      <w:r>
        <w:rPr>
          <w:i/>
          <w:iCs/>
          <w:sz w:val="28"/>
          <w:szCs w:val="28"/>
        </w:rPr>
        <w:tab/>
        <w:t>восстание</w:t>
      </w:r>
      <w:r>
        <w:rPr>
          <w:i/>
          <w:iCs/>
          <w:sz w:val="28"/>
          <w:szCs w:val="28"/>
        </w:rPr>
        <w:tab/>
        <w:t>в</w:t>
      </w:r>
      <w:r>
        <w:rPr>
          <w:i/>
          <w:iCs/>
          <w:sz w:val="28"/>
          <w:szCs w:val="28"/>
        </w:rPr>
        <w:tab/>
        <w:t>Средней</w:t>
      </w:r>
      <w:r>
        <w:rPr>
          <w:i/>
          <w:iCs/>
          <w:sz w:val="28"/>
          <w:szCs w:val="28"/>
        </w:rPr>
        <w:tab/>
        <w:t>Азии</w:t>
      </w:r>
      <w:r>
        <w:rPr>
          <w:i/>
          <w:iCs/>
          <w:sz w:val="28"/>
          <w:szCs w:val="28"/>
        </w:rPr>
        <w:tab/>
        <w:t>и</w:t>
      </w:r>
      <w:r>
        <w:rPr>
          <w:i/>
          <w:iCs/>
          <w:sz w:val="28"/>
          <w:szCs w:val="28"/>
        </w:rPr>
        <w:tab/>
        <w:t>Казахстане.</w:t>
      </w:r>
    </w:p>
    <w:p w14:paraId="0582F73E" w14:textId="77777777" w:rsidR="008331CC" w:rsidRDefault="008331CC" w:rsidP="008331CC">
      <w:pPr>
        <w:tabs>
          <w:tab w:val="left" w:pos="1840"/>
          <w:tab w:val="left" w:pos="2860"/>
          <w:tab w:val="left" w:pos="3180"/>
          <w:tab w:val="left" w:pos="4140"/>
          <w:tab w:val="left" w:pos="5560"/>
          <w:tab w:val="left" w:pos="8140"/>
          <w:tab w:val="left" w:pos="8460"/>
        </w:tabs>
        <w:rPr>
          <w:sz w:val="20"/>
          <w:szCs w:val="20"/>
        </w:rPr>
      </w:pPr>
      <w:r>
        <w:rPr>
          <w:sz w:val="28"/>
          <w:szCs w:val="28"/>
        </w:rPr>
        <w:t>Политические</w:t>
      </w:r>
      <w:r>
        <w:rPr>
          <w:sz w:val="28"/>
          <w:szCs w:val="28"/>
        </w:rPr>
        <w:tab/>
        <w:t>партии</w:t>
      </w:r>
      <w:r>
        <w:rPr>
          <w:sz w:val="28"/>
          <w:szCs w:val="28"/>
        </w:rPr>
        <w:tab/>
        <w:t>и</w:t>
      </w:r>
      <w:r>
        <w:rPr>
          <w:sz w:val="28"/>
          <w:szCs w:val="28"/>
        </w:rPr>
        <w:tab/>
        <w:t>война:</w:t>
      </w:r>
      <w:r>
        <w:rPr>
          <w:sz w:val="28"/>
          <w:szCs w:val="28"/>
        </w:rPr>
        <w:tab/>
        <w:t>оборонцы,</w:t>
      </w:r>
      <w:r>
        <w:rPr>
          <w:sz w:val="28"/>
          <w:szCs w:val="28"/>
        </w:rPr>
        <w:tab/>
        <w:t>интернационалисты</w:t>
      </w:r>
      <w:r>
        <w:rPr>
          <w:sz w:val="28"/>
          <w:szCs w:val="28"/>
        </w:rPr>
        <w:tab/>
        <w:t>и</w:t>
      </w:r>
      <w:r>
        <w:rPr>
          <w:sz w:val="20"/>
          <w:szCs w:val="20"/>
        </w:rPr>
        <w:tab/>
      </w:r>
      <w:r>
        <w:rPr>
          <w:sz w:val="27"/>
          <w:szCs w:val="27"/>
        </w:rPr>
        <w:t>«пораженцы».</w:t>
      </w:r>
    </w:p>
    <w:p w14:paraId="0C53ABD1" w14:textId="77777777" w:rsidR="008331CC" w:rsidRDefault="008331CC" w:rsidP="008331CC">
      <w:pPr>
        <w:spacing w:line="239" w:lineRule="auto"/>
        <w:rPr>
          <w:sz w:val="20"/>
          <w:szCs w:val="20"/>
        </w:rPr>
      </w:pPr>
      <w:r>
        <w:rPr>
          <w:sz w:val="28"/>
          <w:szCs w:val="28"/>
        </w:rPr>
        <w:t>Влияние большевистской пропаганды. Возрастание роли армии в жизни общества.</w:t>
      </w:r>
    </w:p>
    <w:p w14:paraId="00F31D70" w14:textId="77777777" w:rsidR="008331CC" w:rsidRDefault="008331CC" w:rsidP="008331CC">
      <w:pPr>
        <w:spacing w:line="5" w:lineRule="exact"/>
        <w:rPr>
          <w:sz w:val="20"/>
          <w:szCs w:val="20"/>
        </w:rPr>
      </w:pPr>
    </w:p>
    <w:p w14:paraId="09BD011F" w14:textId="77777777" w:rsidR="008331CC" w:rsidRDefault="008331CC" w:rsidP="008331CC">
      <w:pPr>
        <w:ind w:left="700"/>
        <w:rPr>
          <w:sz w:val="20"/>
          <w:szCs w:val="20"/>
        </w:rPr>
      </w:pPr>
      <w:r>
        <w:rPr>
          <w:b/>
          <w:bCs/>
          <w:sz w:val="28"/>
          <w:szCs w:val="28"/>
        </w:rPr>
        <w:t>Великая российская революция 1917 г.</w:t>
      </w:r>
    </w:p>
    <w:p w14:paraId="32E0B4EA" w14:textId="77777777" w:rsidR="008331CC" w:rsidRDefault="008331CC" w:rsidP="008331CC">
      <w:pPr>
        <w:spacing w:line="10" w:lineRule="exact"/>
        <w:rPr>
          <w:sz w:val="20"/>
          <w:szCs w:val="20"/>
        </w:rPr>
      </w:pPr>
    </w:p>
    <w:p w14:paraId="71895241" w14:textId="77777777" w:rsidR="008331CC" w:rsidRDefault="008331CC" w:rsidP="008331CC">
      <w:pPr>
        <w:spacing w:line="239" w:lineRule="auto"/>
        <w:ind w:firstLine="710"/>
        <w:jc w:val="both"/>
        <w:rPr>
          <w:sz w:val="20"/>
          <w:szCs w:val="20"/>
        </w:rPr>
      </w:pPr>
      <w:r>
        <w:rPr>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iCs/>
          <w:sz w:val="28"/>
          <w:szCs w:val="28"/>
        </w:rPr>
        <w:t>Национальные и</w:t>
      </w:r>
      <w:r>
        <w:rPr>
          <w:sz w:val="28"/>
          <w:szCs w:val="28"/>
        </w:rPr>
        <w:t xml:space="preserve"> </w:t>
      </w:r>
      <w:r>
        <w:rPr>
          <w:i/>
          <w:iCs/>
          <w:sz w:val="28"/>
          <w:szCs w:val="28"/>
        </w:rPr>
        <w:t xml:space="preserve">конфессиональные проблемы. Незавершенность и противоречия модернизации. </w:t>
      </w:r>
      <w:r>
        <w:rPr>
          <w:sz w:val="28"/>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i/>
          <w:iCs/>
          <w:sz w:val="28"/>
          <w:szCs w:val="28"/>
        </w:rPr>
        <w:t>Реакция за рубежом.</w:t>
      </w:r>
      <w:r>
        <w:rPr>
          <w:sz w:val="28"/>
          <w:szCs w:val="28"/>
        </w:rPr>
        <w:t xml:space="preserve"> </w:t>
      </w:r>
      <w:r>
        <w:rPr>
          <w:i/>
          <w:iCs/>
          <w:sz w:val="28"/>
          <w:szCs w:val="28"/>
        </w:rPr>
        <w:t xml:space="preserve">Отклики внутри страны: Москва, периферия, фронт, национальные регионы. Революционная эйфория. </w:t>
      </w:r>
      <w:r>
        <w:rPr>
          <w:sz w:val="28"/>
          <w:szCs w:val="28"/>
        </w:rPr>
        <w:t>Формирование Временного правительства и программа его</w:t>
      </w:r>
      <w:r>
        <w:rPr>
          <w:i/>
          <w:iCs/>
          <w:sz w:val="28"/>
          <w:szCs w:val="28"/>
        </w:rPr>
        <w:t xml:space="preserve"> </w:t>
      </w:r>
      <w:r>
        <w:rPr>
          <w:sz w:val="28"/>
          <w:szCs w:val="28"/>
        </w:rPr>
        <w:t xml:space="preserve">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i/>
          <w:iCs/>
          <w:sz w:val="28"/>
          <w:szCs w:val="28"/>
        </w:rPr>
        <w:t xml:space="preserve">православная церковь. Всероссийский Поместный собор и восстановление патриаршества. </w:t>
      </w:r>
      <w:r>
        <w:rPr>
          <w:sz w:val="28"/>
          <w:szCs w:val="28"/>
        </w:rPr>
        <w:t>Выступление Корнилова против Временного правительства. 1</w:t>
      </w:r>
      <w:r>
        <w:rPr>
          <w:i/>
          <w:iCs/>
          <w:sz w:val="28"/>
          <w:szCs w:val="28"/>
        </w:rPr>
        <w:t xml:space="preserve"> </w:t>
      </w:r>
      <w:r>
        <w:rPr>
          <w:sz w:val="28"/>
          <w:szCs w:val="28"/>
        </w:rPr>
        <w:t>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14:paraId="3C25769F" w14:textId="77777777" w:rsidR="008331CC" w:rsidRDefault="008331CC" w:rsidP="008331CC">
      <w:pPr>
        <w:spacing w:line="18" w:lineRule="exact"/>
        <w:rPr>
          <w:sz w:val="20"/>
          <w:szCs w:val="20"/>
        </w:rPr>
      </w:pPr>
    </w:p>
    <w:p w14:paraId="04447C52" w14:textId="77777777" w:rsidR="008331CC" w:rsidRDefault="008331CC" w:rsidP="008331CC">
      <w:pPr>
        <w:ind w:left="700"/>
        <w:rPr>
          <w:sz w:val="20"/>
          <w:szCs w:val="20"/>
        </w:rPr>
      </w:pPr>
      <w:r>
        <w:rPr>
          <w:b/>
          <w:bCs/>
          <w:sz w:val="28"/>
          <w:szCs w:val="28"/>
        </w:rPr>
        <w:t>Первые революционные преобразования большевиков</w:t>
      </w:r>
    </w:p>
    <w:p w14:paraId="5261FF00" w14:textId="77777777" w:rsidR="008331CC" w:rsidRDefault="008331CC" w:rsidP="008331CC">
      <w:pPr>
        <w:spacing w:line="11" w:lineRule="exact"/>
        <w:rPr>
          <w:sz w:val="20"/>
          <w:szCs w:val="20"/>
        </w:rPr>
      </w:pPr>
    </w:p>
    <w:p w14:paraId="14807918" w14:textId="77777777" w:rsidR="008331CC" w:rsidRDefault="008331CC" w:rsidP="008331CC">
      <w:pPr>
        <w:spacing w:line="237" w:lineRule="auto"/>
        <w:ind w:firstLine="710"/>
        <w:jc w:val="both"/>
        <w:rPr>
          <w:sz w:val="20"/>
          <w:szCs w:val="20"/>
        </w:rPr>
      </w:pPr>
      <w:r>
        <w:rPr>
          <w:sz w:val="28"/>
          <w:szCs w:val="28"/>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14:paraId="1FB25C3F" w14:textId="77777777" w:rsidR="008331CC" w:rsidRDefault="008331CC" w:rsidP="008331CC">
      <w:pPr>
        <w:spacing w:line="18" w:lineRule="exact"/>
        <w:rPr>
          <w:sz w:val="20"/>
          <w:szCs w:val="20"/>
        </w:rPr>
      </w:pPr>
    </w:p>
    <w:p w14:paraId="18899E27" w14:textId="77777777" w:rsidR="008331CC" w:rsidRDefault="008331CC" w:rsidP="008331CC">
      <w:pPr>
        <w:spacing w:line="234" w:lineRule="auto"/>
        <w:ind w:right="20" w:firstLine="710"/>
        <w:jc w:val="both"/>
        <w:rPr>
          <w:sz w:val="20"/>
          <w:szCs w:val="20"/>
        </w:rPr>
      </w:pPr>
      <w:r>
        <w:rPr>
          <w:sz w:val="28"/>
          <w:szCs w:val="28"/>
        </w:rPr>
        <w:t>«Декрет о земле» и принципы наделения крестьян землей. Отделение церкви от государства и школы от церкви.</w:t>
      </w:r>
    </w:p>
    <w:p w14:paraId="7284F9A9" w14:textId="77777777" w:rsidR="008331CC" w:rsidRDefault="008331CC" w:rsidP="008331CC">
      <w:pPr>
        <w:spacing w:line="5" w:lineRule="exact"/>
        <w:rPr>
          <w:sz w:val="20"/>
          <w:szCs w:val="20"/>
        </w:rPr>
      </w:pPr>
    </w:p>
    <w:p w14:paraId="726AAAC6" w14:textId="77777777" w:rsidR="008331CC" w:rsidRDefault="008331CC" w:rsidP="008331CC">
      <w:pPr>
        <w:ind w:left="700"/>
        <w:rPr>
          <w:sz w:val="20"/>
          <w:szCs w:val="20"/>
        </w:rPr>
      </w:pPr>
      <w:r>
        <w:rPr>
          <w:b/>
          <w:bCs/>
          <w:sz w:val="28"/>
          <w:szCs w:val="28"/>
        </w:rPr>
        <w:t>Созыв и разгон Учредительного собрания</w:t>
      </w:r>
    </w:p>
    <w:p w14:paraId="01265ACE" w14:textId="77777777" w:rsidR="008331CC" w:rsidRDefault="008331CC" w:rsidP="008331CC">
      <w:pPr>
        <w:spacing w:line="10" w:lineRule="exact"/>
        <w:rPr>
          <w:sz w:val="20"/>
          <w:szCs w:val="20"/>
        </w:rPr>
      </w:pPr>
    </w:p>
    <w:p w14:paraId="37764177" w14:textId="77777777" w:rsidR="008331CC" w:rsidRDefault="008331CC" w:rsidP="008331CC">
      <w:pPr>
        <w:spacing w:line="238" w:lineRule="auto"/>
        <w:ind w:firstLine="710"/>
        <w:jc w:val="both"/>
        <w:rPr>
          <w:sz w:val="20"/>
          <w:szCs w:val="20"/>
        </w:rPr>
      </w:pPr>
      <w:r>
        <w:rPr>
          <w:sz w:val="28"/>
          <w:szCs w:val="28"/>
        </w:rPr>
        <w:t>Слом старого и создание нового госаппарата</w:t>
      </w:r>
      <w:r>
        <w:rPr>
          <w:i/>
          <w:iCs/>
          <w:sz w:val="28"/>
          <w:szCs w:val="28"/>
        </w:rPr>
        <w:t>.</w:t>
      </w:r>
      <w:r>
        <w:rPr>
          <w:sz w:val="28"/>
          <w:szCs w:val="28"/>
        </w:rPr>
        <w:t xml:space="preserve"> </w:t>
      </w:r>
      <w:r>
        <w:rPr>
          <w:i/>
          <w:iCs/>
          <w:sz w:val="28"/>
          <w:szCs w:val="28"/>
        </w:rPr>
        <w:t>Советы как форма власти.</w:t>
      </w:r>
      <w:r>
        <w:rPr>
          <w:sz w:val="28"/>
          <w:szCs w:val="28"/>
        </w:rPr>
        <w:t xml:space="preserve"> </w:t>
      </w:r>
      <w:r>
        <w:rPr>
          <w:i/>
          <w:iCs/>
          <w:sz w:val="28"/>
          <w:szCs w:val="28"/>
        </w:rPr>
        <w:t xml:space="preserve">Слабость центра и формирование «многовластия» на местах. </w:t>
      </w:r>
      <w:r>
        <w:rPr>
          <w:sz w:val="28"/>
          <w:szCs w:val="28"/>
        </w:rPr>
        <w:t>ВЦИК Советов.</w:t>
      </w:r>
      <w:r>
        <w:rPr>
          <w:i/>
          <w:iCs/>
          <w:sz w:val="28"/>
          <w:szCs w:val="28"/>
        </w:rPr>
        <w:t xml:space="preserve"> </w:t>
      </w:r>
      <w:r>
        <w:rPr>
          <w:sz w:val="28"/>
          <w:szCs w:val="28"/>
        </w:rPr>
        <w:t>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14:paraId="4EBA47A6" w14:textId="77777777" w:rsidR="008331CC" w:rsidRDefault="008331CC" w:rsidP="008331CC">
      <w:pPr>
        <w:spacing w:line="93" w:lineRule="exact"/>
        <w:rPr>
          <w:sz w:val="20"/>
          <w:szCs w:val="20"/>
        </w:rPr>
      </w:pPr>
    </w:p>
    <w:p w14:paraId="5B5B934E" w14:textId="77777777" w:rsidR="008331CC" w:rsidRDefault="008331CC" w:rsidP="008331CC">
      <w:pPr>
        <w:jc w:val="center"/>
        <w:rPr>
          <w:sz w:val="20"/>
          <w:szCs w:val="20"/>
        </w:rPr>
      </w:pPr>
    </w:p>
    <w:p w14:paraId="632EF5AB" w14:textId="77777777" w:rsidR="008331CC" w:rsidRDefault="008331CC" w:rsidP="008331CC">
      <w:pPr>
        <w:sectPr w:rsidR="008331CC">
          <w:pgSz w:w="11900" w:h="16838"/>
          <w:pgMar w:top="1141" w:right="564" w:bottom="269" w:left="1140" w:header="0" w:footer="0" w:gutter="0"/>
          <w:cols w:space="720" w:equalWidth="0">
            <w:col w:w="10200"/>
          </w:cols>
        </w:sectPr>
      </w:pPr>
    </w:p>
    <w:p w14:paraId="1B939543" w14:textId="77777777" w:rsidR="008331CC" w:rsidRDefault="008331CC" w:rsidP="008331CC">
      <w:pPr>
        <w:ind w:left="700"/>
        <w:rPr>
          <w:sz w:val="20"/>
          <w:szCs w:val="20"/>
        </w:rPr>
      </w:pPr>
      <w:r>
        <w:rPr>
          <w:b/>
          <w:bCs/>
          <w:sz w:val="28"/>
          <w:szCs w:val="28"/>
        </w:rPr>
        <w:lastRenderedPageBreak/>
        <w:t>Гражданская война и ее последствия</w:t>
      </w:r>
    </w:p>
    <w:p w14:paraId="07D1F3A6" w14:textId="77777777" w:rsidR="008331CC" w:rsidRDefault="008331CC" w:rsidP="008331CC">
      <w:pPr>
        <w:spacing w:line="236" w:lineRule="auto"/>
        <w:ind w:left="700"/>
        <w:rPr>
          <w:sz w:val="20"/>
          <w:szCs w:val="20"/>
        </w:rPr>
      </w:pPr>
      <w:r>
        <w:rPr>
          <w:sz w:val="28"/>
          <w:szCs w:val="28"/>
        </w:rPr>
        <w:t>Установление советской власти в центре и на местах осенью 1917 – весной</w:t>
      </w:r>
    </w:p>
    <w:p w14:paraId="1C7CE5A6" w14:textId="77777777" w:rsidR="008331CC" w:rsidRDefault="008331CC" w:rsidP="008331CC">
      <w:pPr>
        <w:spacing w:line="15" w:lineRule="exact"/>
        <w:rPr>
          <w:sz w:val="20"/>
          <w:szCs w:val="20"/>
        </w:rPr>
      </w:pPr>
    </w:p>
    <w:p w14:paraId="7E82C993" w14:textId="77777777" w:rsidR="008331CC" w:rsidRDefault="008331CC" w:rsidP="008331CC">
      <w:pPr>
        <w:spacing w:line="237" w:lineRule="auto"/>
        <w:jc w:val="both"/>
        <w:rPr>
          <w:sz w:val="20"/>
          <w:szCs w:val="20"/>
        </w:rPr>
      </w:pPr>
      <w:r>
        <w:rPr>
          <w:sz w:val="28"/>
          <w:szCs w:val="28"/>
        </w:rPr>
        <w:t xml:space="preserve">1918 г.: </w:t>
      </w:r>
      <w:r>
        <w:rPr>
          <w:i/>
          <w:iCs/>
          <w:sz w:val="28"/>
          <w:szCs w:val="28"/>
        </w:rPr>
        <w:t>Центр,</w:t>
      </w:r>
      <w:r>
        <w:rPr>
          <w:sz w:val="28"/>
          <w:szCs w:val="28"/>
        </w:rPr>
        <w:t xml:space="preserve"> </w:t>
      </w:r>
      <w:r>
        <w:rPr>
          <w:i/>
          <w:iCs/>
          <w:sz w:val="28"/>
          <w:szCs w:val="28"/>
        </w:rPr>
        <w:t>Украина,</w:t>
      </w:r>
      <w:r>
        <w:rPr>
          <w:sz w:val="28"/>
          <w:szCs w:val="28"/>
        </w:rPr>
        <w:t xml:space="preserve"> </w:t>
      </w:r>
      <w:r>
        <w:rPr>
          <w:i/>
          <w:iCs/>
          <w:sz w:val="28"/>
          <w:szCs w:val="28"/>
        </w:rPr>
        <w:t>Поволжье,</w:t>
      </w:r>
      <w:r>
        <w:rPr>
          <w:sz w:val="28"/>
          <w:szCs w:val="28"/>
        </w:rPr>
        <w:t xml:space="preserve"> </w:t>
      </w:r>
      <w:r>
        <w:rPr>
          <w:i/>
          <w:iCs/>
          <w:sz w:val="28"/>
          <w:szCs w:val="28"/>
        </w:rPr>
        <w:t>Урал,</w:t>
      </w:r>
      <w:r>
        <w:rPr>
          <w:sz w:val="28"/>
          <w:szCs w:val="28"/>
        </w:rPr>
        <w:t xml:space="preserve"> </w:t>
      </w:r>
      <w:r>
        <w:rPr>
          <w:i/>
          <w:iCs/>
          <w:sz w:val="28"/>
          <w:szCs w:val="28"/>
        </w:rPr>
        <w:t>Сибирь,</w:t>
      </w:r>
      <w:r>
        <w:rPr>
          <w:sz w:val="28"/>
          <w:szCs w:val="28"/>
        </w:rPr>
        <w:t xml:space="preserve"> </w:t>
      </w:r>
      <w:r>
        <w:rPr>
          <w:i/>
          <w:iCs/>
          <w:sz w:val="28"/>
          <w:szCs w:val="28"/>
        </w:rPr>
        <w:t>Дальний Восток,</w:t>
      </w:r>
      <w:r>
        <w:rPr>
          <w:sz w:val="28"/>
          <w:szCs w:val="28"/>
        </w:rPr>
        <w:t xml:space="preserve"> </w:t>
      </w:r>
      <w:r>
        <w:rPr>
          <w:i/>
          <w:iCs/>
          <w:sz w:val="28"/>
          <w:szCs w:val="28"/>
        </w:rPr>
        <w:t>Северный</w:t>
      </w:r>
      <w:r>
        <w:rPr>
          <w:sz w:val="28"/>
          <w:szCs w:val="28"/>
        </w:rPr>
        <w:t xml:space="preserve"> </w:t>
      </w:r>
      <w:r>
        <w:rPr>
          <w:i/>
          <w:iCs/>
          <w:sz w:val="28"/>
          <w:szCs w:val="28"/>
        </w:rPr>
        <w:t xml:space="preserve">Кавказ и Закавказье, Средняя Азия. </w:t>
      </w:r>
      <w:r>
        <w:rPr>
          <w:sz w:val="28"/>
          <w:szCs w:val="28"/>
        </w:rPr>
        <w:t>Начало формирования основных очагов</w:t>
      </w:r>
      <w:r>
        <w:rPr>
          <w:i/>
          <w:iCs/>
          <w:sz w:val="28"/>
          <w:szCs w:val="28"/>
        </w:rPr>
        <w:t xml:space="preserve"> </w:t>
      </w:r>
      <w:r>
        <w:rPr>
          <w:sz w:val="28"/>
          <w:szCs w:val="28"/>
        </w:rPr>
        <w:t xml:space="preserve">сопротивления большевикам. </w:t>
      </w:r>
      <w:r>
        <w:rPr>
          <w:i/>
          <w:iCs/>
          <w:sz w:val="28"/>
          <w:szCs w:val="28"/>
        </w:rPr>
        <w:t>Ситуация на Дону.</w:t>
      </w:r>
      <w:r>
        <w:rPr>
          <w:sz w:val="28"/>
          <w:szCs w:val="28"/>
        </w:rPr>
        <w:t xml:space="preserve"> </w:t>
      </w:r>
      <w:r>
        <w:rPr>
          <w:i/>
          <w:iCs/>
          <w:sz w:val="28"/>
          <w:szCs w:val="28"/>
        </w:rPr>
        <w:t>Позиция Украинской Центральной</w:t>
      </w:r>
    </w:p>
    <w:p w14:paraId="7A7BF60C" w14:textId="77777777" w:rsidR="008331CC" w:rsidRDefault="008331CC" w:rsidP="008331CC">
      <w:pPr>
        <w:spacing w:line="16" w:lineRule="exact"/>
        <w:rPr>
          <w:sz w:val="20"/>
          <w:szCs w:val="20"/>
        </w:rPr>
      </w:pPr>
    </w:p>
    <w:p w14:paraId="009B2F10" w14:textId="77777777" w:rsidR="008331CC" w:rsidRDefault="008331CC" w:rsidP="008331CC">
      <w:pPr>
        <w:spacing w:line="239" w:lineRule="auto"/>
        <w:jc w:val="both"/>
        <w:rPr>
          <w:sz w:val="20"/>
          <w:szCs w:val="20"/>
        </w:rPr>
      </w:pPr>
      <w:r>
        <w:rPr>
          <w:i/>
          <w:iCs/>
          <w:sz w:val="28"/>
          <w:szCs w:val="28"/>
        </w:rPr>
        <w:t xml:space="preserve">рады. </w:t>
      </w:r>
      <w:r>
        <w:rPr>
          <w:sz w:val="28"/>
          <w:szCs w:val="28"/>
        </w:rPr>
        <w:t>Восстание чехословацкого корпуса.</w:t>
      </w:r>
      <w:r>
        <w:rPr>
          <w:i/>
          <w:iCs/>
          <w:sz w:val="28"/>
          <w:szCs w:val="28"/>
        </w:rPr>
        <w:t xml:space="preserve"> </w:t>
      </w:r>
      <w:r>
        <w:rPr>
          <w:sz w:val="28"/>
          <w:szCs w:val="28"/>
        </w:rPr>
        <w:t>Гражданская война как</w:t>
      </w:r>
      <w:r>
        <w:rPr>
          <w:i/>
          <w:iCs/>
          <w:sz w:val="28"/>
          <w:szCs w:val="28"/>
        </w:rPr>
        <w:t xml:space="preserve"> </w:t>
      </w:r>
      <w:r>
        <w:rPr>
          <w:sz w:val="28"/>
          <w:szCs w:val="28"/>
        </w:rPr>
        <w:t xml:space="preserve">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iCs/>
          <w:sz w:val="28"/>
          <w:szCs w:val="28"/>
        </w:rPr>
        <w:t>Идеология Белого движения.</w:t>
      </w:r>
      <w:r>
        <w:rPr>
          <w:sz w:val="28"/>
          <w:szCs w:val="28"/>
        </w:rPr>
        <w:t xml:space="preserve"> </w:t>
      </w:r>
      <w:proofErr w:type="spellStart"/>
      <w:r>
        <w:rPr>
          <w:sz w:val="28"/>
          <w:szCs w:val="28"/>
        </w:rPr>
        <w:t>Комуч</w:t>
      </w:r>
      <w:proofErr w:type="spellEnd"/>
      <w:r>
        <w:rPr>
          <w:sz w:val="28"/>
          <w:szCs w:val="28"/>
        </w:rPr>
        <w:t xml:space="preserve">, Директория, правительства А.В. Колчака, А.И. Деникина и П.Н. Врангеля. </w:t>
      </w:r>
      <w:r>
        <w:rPr>
          <w:i/>
          <w:iCs/>
          <w:sz w:val="28"/>
          <w:szCs w:val="28"/>
        </w:rPr>
        <w:t xml:space="preserve">Положение населения на территориях антибольшевистских сил. </w:t>
      </w:r>
      <w:r>
        <w:rPr>
          <w:sz w:val="28"/>
          <w:szCs w:val="28"/>
        </w:rPr>
        <w:t>Повстанчество в</w:t>
      </w:r>
      <w:r>
        <w:rPr>
          <w:i/>
          <w:iCs/>
          <w:sz w:val="28"/>
          <w:szCs w:val="28"/>
        </w:rPr>
        <w:t xml:space="preserve"> </w:t>
      </w:r>
      <w:r>
        <w:rPr>
          <w:sz w:val="28"/>
          <w:szCs w:val="28"/>
        </w:rPr>
        <w:t xml:space="preserve">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i/>
          <w:iCs/>
          <w:sz w:val="28"/>
          <w:szCs w:val="28"/>
        </w:rPr>
        <w:t>«</w:t>
      </w:r>
      <w:proofErr w:type="spellStart"/>
      <w:r>
        <w:rPr>
          <w:i/>
          <w:iCs/>
          <w:sz w:val="28"/>
          <w:szCs w:val="28"/>
        </w:rPr>
        <w:t>Главкизм</w:t>
      </w:r>
      <w:proofErr w:type="spellEnd"/>
      <w:r>
        <w:rPr>
          <w:i/>
          <w:iCs/>
          <w:sz w:val="28"/>
          <w:szCs w:val="28"/>
        </w:rPr>
        <w:t>».</w:t>
      </w:r>
      <w:r>
        <w:rPr>
          <w:sz w:val="28"/>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iCs/>
          <w:sz w:val="28"/>
          <w:szCs w:val="28"/>
        </w:rPr>
        <w:t>Ущемление</w:t>
      </w:r>
      <w:r>
        <w:rPr>
          <w:sz w:val="28"/>
          <w:szCs w:val="28"/>
        </w:rPr>
        <w:t xml:space="preserve"> </w:t>
      </w:r>
      <w:r>
        <w:rPr>
          <w:i/>
          <w:iCs/>
          <w:sz w:val="28"/>
          <w:szCs w:val="28"/>
        </w:rPr>
        <w:t xml:space="preserve">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Pr>
          <w:sz w:val="28"/>
          <w:szCs w:val="28"/>
        </w:rPr>
        <w:t>Польско-советская война.</w:t>
      </w:r>
      <w:r>
        <w:rPr>
          <w:i/>
          <w:iCs/>
          <w:sz w:val="28"/>
          <w:szCs w:val="28"/>
        </w:rPr>
        <w:t xml:space="preserve"> </w:t>
      </w:r>
      <w:r>
        <w:rPr>
          <w:sz w:val="28"/>
          <w:szCs w:val="28"/>
        </w:rPr>
        <w:t>Поражение армии</w:t>
      </w:r>
      <w:r>
        <w:rPr>
          <w:i/>
          <w:iCs/>
          <w:sz w:val="28"/>
          <w:szCs w:val="28"/>
        </w:rPr>
        <w:t xml:space="preserve"> </w:t>
      </w:r>
      <w:r>
        <w:rPr>
          <w:sz w:val="28"/>
          <w:szCs w:val="28"/>
        </w:rPr>
        <w:t>Врангеля в Крыму.</w:t>
      </w:r>
    </w:p>
    <w:p w14:paraId="5C69204C" w14:textId="77777777" w:rsidR="008331CC" w:rsidRDefault="008331CC" w:rsidP="008331CC">
      <w:pPr>
        <w:spacing w:line="22" w:lineRule="exact"/>
        <w:rPr>
          <w:sz w:val="20"/>
          <w:szCs w:val="20"/>
        </w:rPr>
      </w:pPr>
    </w:p>
    <w:p w14:paraId="4808F93F" w14:textId="77777777" w:rsidR="008331CC" w:rsidRDefault="008331CC" w:rsidP="008331CC">
      <w:pPr>
        <w:spacing w:line="236" w:lineRule="auto"/>
        <w:ind w:firstLine="710"/>
        <w:jc w:val="both"/>
        <w:rPr>
          <w:sz w:val="20"/>
          <w:szCs w:val="20"/>
        </w:rPr>
      </w:pPr>
      <w:r>
        <w:rPr>
          <w:sz w:val="28"/>
          <w:szCs w:val="28"/>
        </w:rPr>
        <w:t xml:space="preserve">Причины победы Красной Армии в Гражданской войне. Вопрос о земле. </w:t>
      </w:r>
      <w:r>
        <w:rPr>
          <w:i/>
          <w:iCs/>
          <w:sz w:val="28"/>
          <w:szCs w:val="28"/>
        </w:rPr>
        <w:t xml:space="preserve">Национальный фактор в Гражданской войне. </w:t>
      </w:r>
      <w:r>
        <w:rPr>
          <w:sz w:val="28"/>
          <w:szCs w:val="28"/>
        </w:rPr>
        <w:t>Декларация прав народов России и ее</w:t>
      </w:r>
      <w:r>
        <w:rPr>
          <w:i/>
          <w:iCs/>
          <w:sz w:val="28"/>
          <w:szCs w:val="28"/>
        </w:rPr>
        <w:t xml:space="preserve"> </w:t>
      </w:r>
      <w:r>
        <w:rPr>
          <w:sz w:val="28"/>
          <w:szCs w:val="28"/>
        </w:rPr>
        <w:t xml:space="preserve">значение. </w:t>
      </w:r>
      <w:r>
        <w:rPr>
          <w:i/>
          <w:iCs/>
          <w:sz w:val="28"/>
          <w:szCs w:val="28"/>
        </w:rPr>
        <w:t>Эмиграция и формирование Русского зарубежья.</w:t>
      </w:r>
      <w:r>
        <w:rPr>
          <w:sz w:val="28"/>
          <w:szCs w:val="28"/>
        </w:rPr>
        <w:t xml:space="preserve"> Последние отголоски Гражданской войны в регионах в конце 1921–1922 гг.</w:t>
      </w:r>
    </w:p>
    <w:p w14:paraId="1B4ED1F0" w14:textId="77777777" w:rsidR="008331CC" w:rsidRDefault="008331CC" w:rsidP="008331CC">
      <w:pPr>
        <w:spacing w:line="25" w:lineRule="exact"/>
        <w:rPr>
          <w:sz w:val="20"/>
          <w:szCs w:val="20"/>
        </w:rPr>
      </w:pPr>
    </w:p>
    <w:p w14:paraId="39D894D1" w14:textId="77777777" w:rsidR="008331CC" w:rsidRDefault="008331CC" w:rsidP="008331CC">
      <w:pPr>
        <w:spacing w:line="234" w:lineRule="auto"/>
        <w:ind w:firstLine="710"/>
        <w:jc w:val="both"/>
        <w:rPr>
          <w:sz w:val="20"/>
          <w:szCs w:val="20"/>
        </w:rPr>
      </w:pPr>
      <w:r>
        <w:rPr>
          <w:b/>
          <w:bCs/>
          <w:sz w:val="28"/>
          <w:szCs w:val="28"/>
        </w:rPr>
        <w:t>Идеология и культура периода Гражданской войны и «военного коммунизма»</w:t>
      </w:r>
    </w:p>
    <w:p w14:paraId="44D1EB58" w14:textId="77777777" w:rsidR="008331CC" w:rsidRDefault="008331CC" w:rsidP="008331CC">
      <w:pPr>
        <w:spacing w:line="11" w:lineRule="exact"/>
        <w:rPr>
          <w:sz w:val="20"/>
          <w:szCs w:val="20"/>
        </w:rPr>
      </w:pPr>
    </w:p>
    <w:p w14:paraId="443E6B81" w14:textId="77777777" w:rsidR="008331CC" w:rsidRDefault="008331CC" w:rsidP="008331CC">
      <w:pPr>
        <w:spacing w:line="239" w:lineRule="auto"/>
        <w:ind w:firstLine="710"/>
        <w:jc w:val="both"/>
        <w:rPr>
          <w:sz w:val="20"/>
          <w:szCs w:val="20"/>
        </w:rPr>
      </w:pPr>
      <w:r>
        <w:rPr>
          <w:i/>
          <w:iCs/>
          <w:sz w:val="28"/>
          <w:szCs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sz w:val="28"/>
          <w:szCs w:val="28"/>
        </w:rPr>
        <w:t>Ликвидация сословных привилегий.</w:t>
      </w:r>
      <w:r>
        <w:rPr>
          <w:i/>
          <w:iCs/>
          <w:sz w:val="28"/>
          <w:szCs w:val="28"/>
        </w:rPr>
        <w:t xml:space="preserve">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Pr>
          <w:sz w:val="28"/>
          <w:szCs w:val="28"/>
        </w:rPr>
        <w:t>Проблема</w:t>
      </w:r>
      <w:r>
        <w:rPr>
          <w:i/>
          <w:iCs/>
          <w:sz w:val="28"/>
          <w:szCs w:val="28"/>
        </w:rPr>
        <w:t xml:space="preserve"> </w:t>
      </w:r>
      <w:r>
        <w:rPr>
          <w:sz w:val="28"/>
          <w:szCs w:val="28"/>
        </w:rPr>
        <w:t>массовой детской беспризорности. Влияние военной обстановки на психологию населения.</w:t>
      </w:r>
    </w:p>
    <w:p w14:paraId="29AF1A38" w14:textId="77777777" w:rsidR="008331CC" w:rsidRDefault="008331CC" w:rsidP="008331CC">
      <w:pPr>
        <w:spacing w:line="3" w:lineRule="exact"/>
        <w:rPr>
          <w:sz w:val="20"/>
          <w:szCs w:val="20"/>
        </w:rPr>
      </w:pPr>
    </w:p>
    <w:p w14:paraId="3D8D8E77" w14:textId="77777777" w:rsidR="008331CC" w:rsidRDefault="008331CC" w:rsidP="008331CC">
      <w:pPr>
        <w:ind w:left="700"/>
        <w:rPr>
          <w:sz w:val="20"/>
          <w:szCs w:val="20"/>
        </w:rPr>
      </w:pPr>
      <w:r>
        <w:rPr>
          <w:i/>
          <w:iCs/>
          <w:sz w:val="28"/>
          <w:szCs w:val="28"/>
        </w:rPr>
        <w:t>Наш край в годы революции и Гражданской войны.</w:t>
      </w:r>
    </w:p>
    <w:p w14:paraId="7A9F46F0" w14:textId="77777777" w:rsidR="008331CC" w:rsidRDefault="008331CC" w:rsidP="008331CC">
      <w:pPr>
        <w:spacing w:line="331" w:lineRule="exact"/>
        <w:rPr>
          <w:sz w:val="20"/>
          <w:szCs w:val="20"/>
        </w:rPr>
      </w:pPr>
    </w:p>
    <w:p w14:paraId="4B7171FA" w14:textId="77777777" w:rsidR="008331CC" w:rsidRDefault="008331CC" w:rsidP="008331CC">
      <w:pPr>
        <w:ind w:left="700"/>
        <w:rPr>
          <w:sz w:val="20"/>
          <w:szCs w:val="20"/>
        </w:rPr>
      </w:pPr>
      <w:r>
        <w:rPr>
          <w:b/>
          <w:bCs/>
          <w:sz w:val="28"/>
          <w:szCs w:val="28"/>
        </w:rPr>
        <w:t>Советский Союз в 1920–1930-е гг.</w:t>
      </w:r>
    </w:p>
    <w:p w14:paraId="5A2E6959" w14:textId="77777777" w:rsidR="008331CC" w:rsidRDefault="008331CC" w:rsidP="008331CC">
      <w:pPr>
        <w:ind w:left="700"/>
        <w:rPr>
          <w:sz w:val="20"/>
          <w:szCs w:val="20"/>
        </w:rPr>
      </w:pPr>
      <w:r>
        <w:rPr>
          <w:b/>
          <w:bCs/>
          <w:sz w:val="28"/>
          <w:szCs w:val="28"/>
        </w:rPr>
        <w:t>СССР в годы нэпа. 1921–1928</w:t>
      </w:r>
    </w:p>
    <w:p w14:paraId="418C59E4" w14:textId="77777777" w:rsidR="008331CC" w:rsidRDefault="008331CC" w:rsidP="008331CC">
      <w:pPr>
        <w:spacing w:line="200" w:lineRule="exact"/>
        <w:rPr>
          <w:sz w:val="20"/>
          <w:szCs w:val="20"/>
        </w:rPr>
      </w:pPr>
    </w:p>
    <w:p w14:paraId="40616282" w14:textId="77777777" w:rsidR="008331CC" w:rsidRDefault="008331CC" w:rsidP="008331CC">
      <w:pPr>
        <w:spacing w:line="208" w:lineRule="exact"/>
        <w:rPr>
          <w:sz w:val="20"/>
          <w:szCs w:val="20"/>
        </w:rPr>
      </w:pPr>
    </w:p>
    <w:p w14:paraId="730CF788" w14:textId="77777777" w:rsidR="008331CC" w:rsidRDefault="008331CC" w:rsidP="008331CC">
      <w:pPr>
        <w:jc w:val="center"/>
        <w:rPr>
          <w:sz w:val="20"/>
          <w:szCs w:val="20"/>
        </w:rPr>
      </w:pPr>
    </w:p>
    <w:p w14:paraId="5381023C" w14:textId="77777777" w:rsidR="008331CC" w:rsidRDefault="008331CC" w:rsidP="008331CC">
      <w:pPr>
        <w:sectPr w:rsidR="008331CC">
          <w:pgSz w:w="11900" w:h="16838"/>
          <w:pgMar w:top="1130" w:right="564" w:bottom="269" w:left="1140" w:header="0" w:footer="0" w:gutter="0"/>
          <w:cols w:space="720" w:equalWidth="0">
            <w:col w:w="10200"/>
          </w:cols>
        </w:sectPr>
      </w:pPr>
    </w:p>
    <w:p w14:paraId="173F8BF2" w14:textId="77777777" w:rsidR="008331CC" w:rsidRDefault="008331CC" w:rsidP="008331CC">
      <w:pPr>
        <w:spacing w:line="239" w:lineRule="auto"/>
        <w:ind w:firstLine="710"/>
        <w:jc w:val="both"/>
        <w:rPr>
          <w:sz w:val="20"/>
          <w:szCs w:val="20"/>
        </w:rPr>
      </w:pPr>
      <w:r>
        <w:rPr>
          <w:sz w:val="28"/>
          <w:szCs w:val="28"/>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iCs/>
          <w:sz w:val="28"/>
          <w:szCs w:val="28"/>
        </w:rPr>
        <w:t>Попытки внедрения</w:t>
      </w:r>
      <w:r>
        <w:rPr>
          <w:sz w:val="28"/>
          <w:szCs w:val="28"/>
        </w:rPr>
        <w:t xml:space="preserve"> </w:t>
      </w:r>
      <w:r>
        <w:rPr>
          <w:i/>
          <w:iCs/>
          <w:sz w:val="28"/>
          <w:szCs w:val="28"/>
        </w:rPr>
        <w:t>научной организации труда (НОТ) на производстве. Учреждение в СССР звания «Герой Труда» (1927 г., с 1938 г. – Герой Социалистического Труда).</w:t>
      </w:r>
    </w:p>
    <w:p w14:paraId="7BE875B6" w14:textId="77777777" w:rsidR="008331CC" w:rsidRDefault="008331CC" w:rsidP="008331CC">
      <w:pPr>
        <w:spacing w:line="3" w:lineRule="exact"/>
        <w:rPr>
          <w:sz w:val="20"/>
          <w:szCs w:val="20"/>
        </w:rPr>
      </w:pPr>
    </w:p>
    <w:p w14:paraId="1FF8CD2B" w14:textId="77777777" w:rsidR="008331CC" w:rsidRDefault="008331CC" w:rsidP="008331CC">
      <w:pPr>
        <w:ind w:left="700"/>
        <w:rPr>
          <w:sz w:val="20"/>
          <w:szCs w:val="20"/>
        </w:rPr>
      </w:pPr>
      <w:r>
        <w:rPr>
          <w:sz w:val="28"/>
          <w:szCs w:val="28"/>
        </w:rPr>
        <w:t>Предпосылки и значение образования СССР. Принятие Конституции СССР</w:t>
      </w:r>
    </w:p>
    <w:p w14:paraId="26E39C73" w14:textId="77777777" w:rsidR="008331CC" w:rsidRDefault="008331CC" w:rsidP="008331CC">
      <w:pPr>
        <w:spacing w:line="15" w:lineRule="exact"/>
        <w:rPr>
          <w:sz w:val="20"/>
          <w:szCs w:val="20"/>
        </w:rPr>
      </w:pPr>
    </w:p>
    <w:p w14:paraId="04F5B99A" w14:textId="77777777" w:rsidR="008331CC" w:rsidRDefault="008331CC" w:rsidP="008331CC">
      <w:pPr>
        <w:spacing w:line="239" w:lineRule="auto"/>
        <w:jc w:val="both"/>
        <w:rPr>
          <w:sz w:val="20"/>
          <w:szCs w:val="20"/>
        </w:rPr>
      </w:pPr>
      <w:r>
        <w:rPr>
          <w:sz w:val="28"/>
          <w:szCs w:val="28"/>
        </w:rPr>
        <w:t xml:space="preserve">1924 г. </w:t>
      </w:r>
      <w:r>
        <w:rPr>
          <w:i/>
          <w:iCs/>
          <w:sz w:val="28"/>
          <w:szCs w:val="28"/>
        </w:rPr>
        <w:t>Ситуация в Закавказье и Средней Азии.</w:t>
      </w:r>
      <w:r>
        <w:rPr>
          <w:sz w:val="28"/>
          <w:szCs w:val="28"/>
        </w:rPr>
        <w:t xml:space="preserve"> </w:t>
      </w:r>
      <w:r>
        <w:rPr>
          <w:i/>
          <w:iCs/>
          <w:sz w:val="28"/>
          <w:szCs w:val="28"/>
        </w:rPr>
        <w:t>Создание новых национальных</w:t>
      </w:r>
      <w:r>
        <w:rPr>
          <w:sz w:val="28"/>
          <w:szCs w:val="28"/>
        </w:rPr>
        <w:t xml:space="preserve"> </w:t>
      </w:r>
      <w:r>
        <w:rPr>
          <w:i/>
          <w:iCs/>
          <w:sz w:val="28"/>
          <w:szCs w:val="28"/>
        </w:rPr>
        <w:t xml:space="preserve">образований в 1920-е гг. Политика «коренизации» и борьба по вопросу о национальном строительстве. </w:t>
      </w:r>
      <w:r>
        <w:rPr>
          <w:sz w:val="28"/>
          <w:szCs w:val="28"/>
        </w:rPr>
        <w:t>Административно-территориальные реформы</w:t>
      </w:r>
      <w:r>
        <w:rPr>
          <w:i/>
          <w:iCs/>
          <w:sz w:val="28"/>
          <w:szCs w:val="28"/>
        </w:rPr>
        <w:t xml:space="preserve"> </w:t>
      </w:r>
      <w:r>
        <w:rPr>
          <w:sz w:val="28"/>
          <w:szCs w:val="28"/>
        </w:rPr>
        <w:t>1920-х</w:t>
      </w:r>
      <w:r>
        <w:rPr>
          <w:i/>
          <w:iCs/>
          <w:sz w:val="28"/>
          <w:szCs w:val="28"/>
        </w:rPr>
        <w:t xml:space="preserve"> </w:t>
      </w:r>
      <w:r>
        <w:rPr>
          <w:sz w:val="28"/>
          <w:szCs w:val="28"/>
        </w:rPr>
        <w:t xml:space="preserve">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i/>
          <w:iCs/>
          <w:sz w:val="28"/>
          <w:szCs w:val="28"/>
        </w:rPr>
        <w:t>Ситуация в партии и возрастание роли</w:t>
      </w:r>
      <w:r>
        <w:rPr>
          <w:sz w:val="28"/>
          <w:szCs w:val="28"/>
        </w:rPr>
        <w:t xml:space="preserve"> </w:t>
      </w:r>
      <w:r>
        <w:rPr>
          <w:i/>
          <w:iCs/>
          <w:sz w:val="28"/>
          <w:szCs w:val="28"/>
        </w:rPr>
        <w:t xml:space="preserve">партийного аппарата. Роль И.В. Сталина в создании номенклатуры. Ликвидация оппозиции внутри ВКП(б) к концу 1920-х гг. </w:t>
      </w:r>
      <w:r>
        <w:rPr>
          <w:sz w:val="28"/>
          <w:szCs w:val="28"/>
        </w:rPr>
        <w:t>Социальная политика большевиков.</w:t>
      </w:r>
      <w:r>
        <w:rPr>
          <w:i/>
          <w:iCs/>
          <w:sz w:val="28"/>
          <w:szCs w:val="28"/>
        </w:rPr>
        <w:t xml:space="preserve"> </w:t>
      </w:r>
      <w:r>
        <w:rPr>
          <w:sz w:val="28"/>
          <w:szCs w:val="28"/>
        </w:rPr>
        <w:t xml:space="preserve">Положение рабочих и крестьян. </w:t>
      </w:r>
      <w:r>
        <w:rPr>
          <w:i/>
          <w:iCs/>
          <w:sz w:val="28"/>
          <w:szCs w:val="28"/>
        </w:rPr>
        <w:t>Эмансипация женщин.</w:t>
      </w:r>
      <w:r>
        <w:rPr>
          <w:sz w:val="28"/>
          <w:szCs w:val="28"/>
        </w:rPr>
        <w:t xml:space="preserve"> </w:t>
      </w:r>
      <w:r>
        <w:rPr>
          <w:i/>
          <w:iCs/>
          <w:sz w:val="28"/>
          <w:szCs w:val="28"/>
        </w:rPr>
        <w:t>Молодежная политика.</w:t>
      </w:r>
      <w:r>
        <w:rPr>
          <w:sz w:val="28"/>
          <w:szCs w:val="28"/>
        </w:rPr>
        <w:t xml:space="preserve"> </w:t>
      </w:r>
      <w:r>
        <w:rPr>
          <w:i/>
          <w:iCs/>
          <w:sz w:val="28"/>
          <w:szCs w:val="28"/>
        </w:rPr>
        <w:t xml:space="preserve">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Pr>
          <w:i/>
          <w:iCs/>
          <w:sz w:val="28"/>
          <w:szCs w:val="28"/>
        </w:rPr>
        <w:t>ТОЗы</w:t>
      </w:r>
      <w:proofErr w:type="spellEnd"/>
      <w:r>
        <w:rPr>
          <w:i/>
          <w:iCs/>
          <w:sz w:val="28"/>
          <w:szCs w:val="28"/>
        </w:rPr>
        <w:t>. Отходничество. Сдача земли в аренду.</w:t>
      </w:r>
    </w:p>
    <w:p w14:paraId="61DE09E8" w14:textId="77777777" w:rsidR="008331CC" w:rsidRDefault="008331CC" w:rsidP="008331CC">
      <w:pPr>
        <w:spacing w:line="15" w:lineRule="exact"/>
        <w:rPr>
          <w:sz w:val="20"/>
          <w:szCs w:val="20"/>
        </w:rPr>
      </w:pPr>
    </w:p>
    <w:p w14:paraId="1E2EF5A1" w14:textId="77777777" w:rsidR="008331CC" w:rsidRDefault="008331CC" w:rsidP="008331CC">
      <w:pPr>
        <w:ind w:left="700"/>
        <w:rPr>
          <w:sz w:val="20"/>
          <w:szCs w:val="20"/>
        </w:rPr>
      </w:pPr>
      <w:r>
        <w:rPr>
          <w:b/>
          <w:bCs/>
          <w:sz w:val="28"/>
          <w:szCs w:val="28"/>
        </w:rPr>
        <w:t>Советский Союз в 1929–1941 гг.</w:t>
      </w:r>
    </w:p>
    <w:p w14:paraId="0A91EDFE" w14:textId="77777777" w:rsidR="008331CC" w:rsidRDefault="008331CC" w:rsidP="008331CC">
      <w:pPr>
        <w:tabs>
          <w:tab w:val="left" w:pos="2160"/>
          <w:tab w:val="left" w:pos="3660"/>
          <w:tab w:val="left" w:pos="5480"/>
          <w:tab w:val="left" w:pos="7080"/>
          <w:tab w:val="left" w:pos="7640"/>
          <w:tab w:val="left" w:pos="8760"/>
        </w:tabs>
        <w:spacing w:line="236" w:lineRule="auto"/>
        <w:ind w:left="700"/>
        <w:rPr>
          <w:sz w:val="20"/>
          <w:szCs w:val="20"/>
        </w:rPr>
      </w:pPr>
      <w:r>
        <w:rPr>
          <w:sz w:val="28"/>
          <w:szCs w:val="28"/>
        </w:rPr>
        <w:t>«Великий</w:t>
      </w:r>
      <w:r>
        <w:rPr>
          <w:sz w:val="20"/>
          <w:szCs w:val="20"/>
        </w:rPr>
        <w:tab/>
      </w:r>
      <w:r>
        <w:rPr>
          <w:sz w:val="28"/>
          <w:szCs w:val="28"/>
        </w:rPr>
        <w:t>перелом».</w:t>
      </w:r>
      <w:r>
        <w:rPr>
          <w:sz w:val="28"/>
          <w:szCs w:val="28"/>
        </w:rPr>
        <w:tab/>
        <w:t>Перестройка</w:t>
      </w:r>
      <w:r>
        <w:rPr>
          <w:sz w:val="28"/>
          <w:szCs w:val="28"/>
        </w:rPr>
        <w:tab/>
        <w:t>экономики</w:t>
      </w:r>
      <w:r>
        <w:rPr>
          <w:sz w:val="28"/>
          <w:szCs w:val="28"/>
        </w:rPr>
        <w:tab/>
        <w:t>на</w:t>
      </w:r>
      <w:r>
        <w:rPr>
          <w:sz w:val="28"/>
          <w:szCs w:val="28"/>
        </w:rPr>
        <w:tab/>
        <w:t>основе</w:t>
      </w:r>
      <w:r>
        <w:rPr>
          <w:sz w:val="28"/>
          <w:szCs w:val="28"/>
        </w:rPr>
        <w:tab/>
        <w:t>командного</w:t>
      </w:r>
    </w:p>
    <w:p w14:paraId="1B63EE36" w14:textId="77777777" w:rsidR="008331CC" w:rsidRDefault="008331CC" w:rsidP="008331CC">
      <w:pPr>
        <w:spacing w:line="15" w:lineRule="exact"/>
        <w:rPr>
          <w:sz w:val="20"/>
          <w:szCs w:val="20"/>
        </w:rPr>
      </w:pPr>
    </w:p>
    <w:p w14:paraId="63B64549" w14:textId="77777777" w:rsidR="008331CC" w:rsidRDefault="008331CC" w:rsidP="008331CC">
      <w:pPr>
        <w:spacing w:line="237" w:lineRule="auto"/>
        <w:jc w:val="both"/>
        <w:rPr>
          <w:sz w:val="20"/>
          <w:szCs w:val="20"/>
        </w:rPr>
      </w:pPr>
      <w:r>
        <w:rPr>
          <w:sz w:val="28"/>
          <w:szCs w:val="28"/>
        </w:rPr>
        <w:t xml:space="preserve">администрирования. Форсированная индустриализация: региональная и национальная специфика. Создание рабочих и инженерных кадров. </w:t>
      </w:r>
      <w:r>
        <w:rPr>
          <w:i/>
          <w:iCs/>
          <w:sz w:val="28"/>
          <w:szCs w:val="28"/>
        </w:rPr>
        <w:t xml:space="preserve">Социалистическое соревнование. Ударники и стахановцы. </w:t>
      </w:r>
      <w:r>
        <w:rPr>
          <w:sz w:val="28"/>
          <w:szCs w:val="28"/>
        </w:rPr>
        <w:t>Ликвидация частной</w:t>
      </w:r>
      <w:r>
        <w:rPr>
          <w:i/>
          <w:iCs/>
          <w:sz w:val="28"/>
          <w:szCs w:val="28"/>
        </w:rPr>
        <w:t xml:space="preserve"> </w:t>
      </w:r>
      <w:r>
        <w:rPr>
          <w:sz w:val="28"/>
          <w:szCs w:val="28"/>
        </w:rPr>
        <w:t>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14:paraId="628D0026" w14:textId="77777777" w:rsidR="008331CC" w:rsidRDefault="008331CC" w:rsidP="008331CC">
      <w:pPr>
        <w:spacing w:line="23" w:lineRule="exact"/>
        <w:rPr>
          <w:sz w:val="20"/>
          <w:szCs w:val="20"/>
        </w:rPr>
      </w:pPr>
    </w:p>
    <w:p w14:paraId="564B8A98" w14:textId="77777777" w:rsidR="008331CC" w:rsidRDefault="008331CC" w:rsidP="008331CC">
      <w:pPr>
        <w:spacing w:line="238" w:lineRule="auto"/>
        <w:ind w:firstLine="710"/>
        <w:jc w:val="both"/>
        <w:rPr>
          <w:sz w:val="20"/>
          <w:szCs w:val="20"/>
        </w:rPr>
      </w:pPr>
      <w:r>
        <w:rPr>
          <w:sz w:val="28"/>
          <w:szCs w:val="28"/>
        </w:rPr>
        <w:t xml:space="preserve">Создание МТС. </w:t>
      </w:r>
      <w:r>
        <w:rPr>
          <w:i/>
          <w:iCs/>
          <w:sz w:val="28"/>
          <w:szCs w:val="28"/>
        </w:rPr>
        <w:t>Национальные и региональные особенности</w:t>
      </w:r>
      <w:r>
        <w:rPr>
          <w:sz w:val="28"/>
          <w:szCs w:val="28"/>
        </w:rPr>
        <w:t xml:space="preserve"> </w:t>
      </w:r>
      <w:r>
        <w:rPr>
          <w:i/>
          <w:iCs/>
          <w:sz w:val="28"/>
          <w:szCs w:val="28"/>
        </w:rPr>
        <w:t xml:space="preserve">коллективизации. </w:t>
      </w:r>
      <w:r>
        <w:rPr>
          <w:sz w:val="28"/>
          <w:szCs w:val="28"/>
        </w:rPr>
        <w:t>Голод в СССР в</w:t>
      </w:r>
      <w:r>
        <w:rPr>
          <w:i/>
          <w:iCs/>
          <w:sz w:val="28"/>
          <w:szCs w:val="28"/>
        </w:rPr>
        <w:t xml:space="preserve"> </w:t>
      </w:r>
      <w:r>
        <w:rPr>
          <w:sz w:val="28"/>
          <w:szCs w:val="28"/>
        </w:rPr>
        <w:t>1932–1933</w:t>
      </w:r>
      <w:r>
        <w:rPr>
          <w:i/>
          <w:iCs/>
          <w:sz w:val="28"/>
          <w:szCs w:val="28"/>
        </w:rPr>
        <w:t xml:space="preserve"> </w:t>
      </w:r>
      <w:r>
        <w:rPr>
          <w:sz w:val="28"/>
          <w:szCs w:val="28"/>
        </w:rPr>
        <w:t>гг.</w:t>
      </w:r>
      <w:r>
        <w:rPr>
          <w:i/>
          <w:iCs/>
          <w:sz w:val="28"/>
          <w:szCs w:val="28"/>
        </w:rPr>
        <w:t xml:space="preserve"> </w:t>
      </w:r>
      <w:r>
        <w:rPr>
          <w:sz w:val="28"/>
          <w:szCs w:val="28"/>
        </w:rPr>
        <w:t>как следствие коллективизации.</w:t>
      </w:r>
      <w:r>
        <w:rPr>
          <w:i/>
          <w:iCs/>
          <w:sz w:val="28"/>
          <w:szCs w:val="28"/>
        </w:rPr>
        <w:t xml:space="preserve"> </w:t>
      </w:r>
      <w:r>
        <w:rPr>
          <w:sz w:val="28"/>
          <w:szCs w:val="28"/>
        </w:rPr>
        <w:t xml:space="preserve">Крупнейшие стройки первых пятилеток в центре и национальных республиках. </w:t>
      </w:r>
      <w:proofErr w:type="spellStart"/>
      <w:r>
        <w:rPr>
          <w:i/>
          <w:iCs/>
          <w:sz w:val="28"/>
          <w:szCs w:val="28"/>
        </w:rPr>
        <w:t>Днепрострой</w:t>
      </w:r>
      <w:proofErr w:type="spellEnd"/>
      <w:r>
        <w:rPr>
          <w:i/>
          <w:iCs/>
          <w:sz w:val="28"/>
          <w:szCs w:val="28"/>
        </w:rPr>
        <w:t xml:space="preserve">, Горьковский автозавод. Сталинградский и Харьковский тракторные заводы, </w:t>
      </w:r>
      <w:proofErr w:type="spellStart"/>
      <w:r>
        <w:rPr>
          <w:i/>
          <w:iCs/>
          <w:sz w:val="28"/>
          <w:szCs w:val="28"/>
        </w:rPr>
        <w:t>Турксиб</w:t>
      </w:r>
      <w:proofErr w:type="spellEnd"/>
      <w:r>
        <w:rPr>
          <w:i/>
          <w:iCs/>
          <w:sz w:val="28"/>
          <w:szCs w:val="28"/>
        </w:rPr>
        <w:t xml:space="preserve">. Строительство Московского метрополитена. </w:t>
      </w:r>
      <w:r>
        <w:rPr>
          <w:sz w:val="28"/>
          <w:szCs w:val="28"/>
        </w:rPr>
        <w:t xml:space="preserve">Создание новых отраслей промышленности. </w:t>
      </w:r>
      <w:r>
        <w:rPr>
          <w:i/>
          <w:iCs/>
          <w:sz w:val="28"/>
          <w:szCs w:val="28"/>
        </w:rPr>
        <w:t>Иностранные специалисты и</w:t>
      </w:r>
      <w:r>
        <w:rPr>
          <w:sz w:val="28"/>
          <w:szCs w:val="28"/>
        </w:rPr>
        <w:t xml:space="preserve"> </w:t>
      </w:r>
      <w:r>
        <w:rPr>
          <w:i/>
          <w:iCs/>
          <w:sz w:val="28"/>
          <w:szCs w:val="28"/>
        </w:rPr>
        <w:t xml:space="preserve">технологии на стройках СССР. Милитаризация народного хозяйства, ускоренное развитие военной промышленности. </w:t>
      </w:r>
      <w:r>
        <w:rPr>
          <w:sz w:val="28"/>
          <w:szCs w:val="28"/>
        </w:rPr>
        <w:t>Результаты,</w:t>
      </w:r>
      <w:r>
        <w:rPr>
          <w:i/>
          <w:iCs/>
          <w:sz w:val="28"/>
          <w:szCs w:val="28"/>
        </w:rPr>
        <w:t xml:space="preserve"> </w:t>
      </w:r>
      <w:r>
        <w:rPr>
          <w:sz w:val="28"/>
          <w:szCs w:val="28"/>
        </w:rPr>
        <w:t>цена и издержки модернизации.</w:t>
      </w:r>
    </w:p>
    <w:p w14:paraId="2B10CC6D" w14:textId="77777777" w:rsidR="008331CC" w:rsidRDefault="008331CC" w:rsidP="008331CC">
      <w:pPr>
        <w:spacing w:line="100" w:lineRule="exact"/>
        <w:rPr>
          <w:sz w:val="20"/>
          <w:szCs w:val="20"/>
        </w:rPr>
      </w:pPr>
    </w:p>
    <w:p w14:paraId="3E7F37F5" w14:textId="77777777" w:rsidR="008331CC" w:rsidRDefault="008331CC" w:rsidP="008331CC">
      <w:pPr>
        <w:jc w:val="center"/>
        <w:rPr>
          <w:sz w:val="20"/>
          <w:szCs w:val="20"/>
        </w:rPr>
      </w:pPr>
    </w:p>
    <w:p w14:paraId="31927AFC" w14:textId="77777777" w:rsidR="008331CC" w:rsidRDefault="008331CC" w:rsidP="008331CC">
      <w:pPr>
        <w:sectPr w:rsidR="008331CC">
          <w:pgSz w:w="11900" w:h="16838"/>
          <w:pgMar w:top="1141" w:right="564" w:bottom="269" w:left="1140" w:header="0" w:footer="0" w:gutter="0"/>
          <w:cols w:space="720" w:equalWidth="0">
            <w:col w:w="10200"/>
          </w:cols>
        </w:sectPr>
      </w:pPr>
    </w:p>
    <w:p w14:paraId="5B84EC3D" w14:textId="77777777" w:rsidR="008331CC" w:rsidRDefault="008331CC" w:rsidP="008331CC">
      <w:pPr>
        <w:ind w:left="7"/>
        <w:jc w:val="both"/>
        <w:rPr>
          <w:sz w:val="20"/>
          <w:szCs w:val="20"/>
        </w:rPr>
      </w:pPr>
      <w:r>
        <w:rPr>
          <w:sz w:val="28"/>
          <w:szCs w:val="28"/>
        </w:rPr>
        <w:lastRenderedPageBreak/>
        <w:t xml:space="preserve">Превращение СССР в аграрно-индустриальную державу. Ликвидация безработицы. </w:t>
      </w:r>
      <w:r>
        <w:rPr>
          <w:i/>
          <w:iCs/>
          <w:sz w:val="28"/>
          <w:szCs w:val="28"/>
        </w:rPr>
        <w:t xml:space="preserve">Успехи и противоречия урбанизации. </w:t>
      </w:r>
      <w:r>
        <w:rPr>
          <w:sz w:val="28"/>
          <w:szCs w:val="28"/>
        </w:rPr>
        <w:t>Утверждение</w:t>
      </w:r>
      <w:r>
        <w:rPr>
          <w:i/>
          <w:iCs/>
          <w:sz w:val="28"/>
          <w:szCs w:val="28"/>
        </w:rPr>
        <w:t xml:space="preserve"> </w:t>
      </w:r>
      <w:r>
        <w:rPr>
          <w:sz w:val="28"/>
          <w:szCs w:val="28"/>
        </w:rPr>
        <w:t>«культа личности»</w:t>
      </w:r>
      <w:r>
        <w:rPr>
          <w:i/>
          <w:iCs/>
          <w:sz w:val="28"/>
          <w:szCs w:val="28"/>
        </w:rPr>
        <w:t xml:space="preserve"> </w:t>
      </w:r>
      <w:r>
        <w:rPr>
          <w:sz w:val="28"/>
          <w:szCs w:val="28"/>
        </w:rPr>
        <w:t>Сталина.</w:t>
      </w:r>
      <w:r>
        <w:rPr>
          <w:i/>
          <w:iCs/>
          <w:sz w:val="28"/>
          <w:szCs w:val="28"/>
        </w:rPr>
        <w:t xml:space="preserve"> Малые «культы» представителей советской элиты и региональных руководителей. Партийные органы как инструмент сталинской политики. </w:t>
      </w:r>
      <w:r>
        <w:rPr>
          <w:sz w:val="28"/>
          <w:szCs w:val="28"/>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i/>
          <w:iCs/>
          <w:sz w:val="28"/>
          <w:szCs w:val="28"/>
        </w:rPr>
        <w:t>«Национальные операции»</w:t>
      </w:r>
      <w:r>
        <w:rPr>
          <w:sz w:val="28"/>
          <w:szCs w:val="28"/>
        </w:rPr>
        <w:t xml:space="preserve"> </w:t>
      </w:r>
      <w:r>
        <w:rPr>
          <w:i/>
          <w:iCs/>
          <w:sz w:val="28"/>
          <w:szCs w:val="28"/>
        </w:rPr>
        <w:t>НКВД.</w:t>
      </w:r>
      <w:r>
        <w:rPr>
          <w:sz w:val="28"/>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i/>
          <w:iCs/>
          <w:sz w:val="28"/>
          <w:szCs w:val="28"/>
        </w:rPr>
        <w:t>Роль принудительного труда в осуществлении</w:t>
      </w:r>
      <w:r>
        <w:rPr>
          <w:sz w:val="28"/>
          <w:szCs w:val="28"/>
        </w:rPr>
        <w:t xml:space="preserve"> </w:t>
      </w:r>
      <w:r>
        <w:rPr>
          <w:i/>
          <w:iCs/>
          <w:sz w:val="28"/>
          <w:szCs w:val="28"/>
        </w:rPr>
        <w:t xml:space="preserve">индустриализации и в освоении труднодоступных территорий. </w:t>
      </w:r>
      <w:r>
        <w:rPr>
          <w:sz w:val="28"/>
          <w:szCs w:val="28"/>
        </w:rPr>
        <w:t>Советская</w:t>
      </w:r>
      <w:r>
        <w:rPr>
          <w:i/>
          <w:iCs/>
          <w:sz w:val="28"/>
          <w:szCs w:val="28"/>
        </w:rPr>
        <w:t xml:space="preserve"> </w:t>
      </w:r>
      <w:r>
        <w:rPr>
          <w:sz w:val="28"/>
          <w:szCs w:val="28"/>
        </w:rPr>
        <w:t>социальная и национальная политика 1930-х гг. Пропаганда и реальные достижения. Конституция СССР 1936 г.</w:t>
      </w:r>
    </w:p>
    <w:p w14:paraId="1567C012" w14:textId="77777777" w:rsidR="008331CC" w:rsidRDefault="008331CC" w:rsidP="008331CC">
      <w:pPr>
        <w:spacing w:line="323" w:lineRule="exact"/>
        <w:rPr>
          <w:sz w:val="20"/>
          <w:szCs w:val="20"/>
        </w:rPr>
      </w:pPr>
    </w:p>
    <w:p w14:paraId="48403932" w14:textId="77777777" w:rsidR="008331CC" w:rsidRDefault="008331CC" w:rsidP="008331CC">
      <w:pPr>
        <w:spacing w:line="238" w:lineRule="auto"/>
        <w:ind w:left="7" w:firstLine="710"/>
        <w:jc w:val="both"/>
        <w:rPr>
          <w:sz w:val="20"/>
          <w:szCs w:val="20"/>
        </w:rPr>
      </w:pPr>
      <w:r>
        <w:rPr>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iCs/>
          <w:sz w:val="28"/>
          <w:szCs w:val="28"/>
        </w:rPr>
        <w:t>Нэпманы и отношение к ним в обществе. «Коммунистическое</w:t>
      </w:r>
      <w:r>
        <w:rPr>
          <w:sz w:val="28"/>
          <w:szCs w:val="28"/>
        </w:rPr>
        <w:t xml:space="preserve"> </w:t>
      </w:r>
      <w:r>
        <w:rPr>
          <w:i/>
          <w:iCs/>
          <w:sz w:val="28"/>
          <w:szCs w:val="28"/>
        </w:rPr>
        <w:t xml:space="preserve">чванство». Падение трудовой дисциплины. Разрушение традиционной морали. Отношение к семье, браку, воспитанию детей. Советские обряды и праздники. </w:t>
      </w:r>
      <w:r>
        <w:rPr>
          <w:sz w:val="28"/>
          <w:szCs w:val="28"/>
        </w:rPr>
        <w:t xml:space="preserve">Наступление на религию. «Союз воинствующих безбожников». </w:t>
      </w:r>
      <w:r>
        <w:rPr>
          <w:i/>
          <w:iCs/>
          <w:sz w:val="28"/>
          <w:szCs w:val="28"/>
        </w:rPr>
        <w:t>Обновленческое</w:t>
      </w:r>
      <w:r>
        <w:rPr>
          <w:sz w:val="28"/>
          <w:szCs w:val="28"/>
        </w:rPr>
        <w:t xml:space="preserve"> </w:t>
      </w:r>
      <w:r>
        <w:rPr>
          <w:i/>
          <w:iCs/>
          <w:sz w:val="28"/>
          <w:szCs w:val="28"/>
        </w:rPr>
        <w:t>движение в церкви. Положение нехристианских конфессий.</w:t>
      </w:r>
    </w:p>
    <w:p w14:paraId="62DF1804" w14:textId="77777777" w:rsidR="008331CC" w:rsidRDefault="008331CC" w:rsidP="008331CC">
      <w:pPr>
        <w:spacing w:line="22" w:lineRule="exact"/>
        <w:rPr>
          <w:sz w:val="20"/>
          <w:szCs w:val="20"/>
        </w:rPr>
      </w:pPr>
    </w:p>
    <w:p w14:paraId="23A93E07" w14:textId="77777777" w:rsidR="008331CC" w:rsidRDefault="008331CC" w:rsidP="008331CC">
      <w:pPr>
        <w:spacing w:line="238" w:lineRule="auto"/>
        <w:ind w:left="7" w:firstLine="710"/>
        <w:jc w:val="both"/>
        <w:rPr>
          <w:sz w:val="20"/>
          <w:szCs w:val="20"/>
        </w:rPr>
      </w:pPr>
      <w:r>
        <w:rPr>
          <w:sz w:val="28"/>
          <w:szCs w:val="28"/>
        </w:rPr>
        <w:t xml:space="preserve">Культура периода нэпа. Пролеткульт и нэпманская культура. Борьба с безграмотностью. </w:t>
      </w:r>
      <w:r>
        <w:rPr>
          <w:i/>
          <w:iCs/>
          <w:sz w:val="28"/>
          <w:szCs w:val="28"/>
        </w:rPr>
        <w:t>Сельские избы-читальни.</w:t>
      </w:r>
      <w:r>
        <w:rPr>
          <w:sz w:val="28"/>
          <w:szCs w:val="28"/>
        </w:rPr>
        <w:t xml:space="preserve"> </w:t>
      </w:r>
      <w:r>
        <w:rPr>
          <w:i/>
          <w:iCs/>
          <w:sz w:val="28"/>
          <w:szCs w:val="28"/>
        </w:rPr>
        <w:t>Основные направления в литературе</w:t>
      </w:r>
      <w:r>
        <w:rPr>
          <w:sz w:val="28"/>
          <w:szCs w:val="28"/>
        </w:rPr>
        <w:t xml:space="preserve"> </w:t>
      </w:r>
      <w:r>
        <w:rPr>
          <w:i/>
          <w:iCs/>
          <w:sz w:val="28"/>
          <w:szCs w:val="28"/>
        </w:rPr>
        <w:t xml:space="preserve">(футуризм)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sz w:val="28"/>
          <w:szCs w:val="28"/>
        </w:rPr>
        <w:t>Культура и идеология.</w:t>
      </w:r>
      <w:r>
        <w:rPr>
          <w:i/>
          <w:iCs/>
          <w:sz w:val="28"/>
          <w:szCs w:val="28"/>
        </w:rPr>
        <w:t xml:space="preserve"> Академия наук и Коммунистическая академия, Институты красной профессуры. Создание «нового</w:t>
      </w:r>
    </w:p>
    <w:p w14:paraId="2EBD4D96" w14:textId="77777777" w:rsidR="008331CC" w:rsidRDefault="008331CC" w:rsidP="008331CC">
      <w:pPr>
        <w:spacing w:line="17" w:lineRule="exact"/>
        <w:rPr>
          <w:sz w:val="20"/>
          <w:szCs w:val="20"/>
        </w:rPr>
      </w:pPr>
    </w:p>
    <w:p w14:paraId="2F56526D" w14:textId="77777777" w:rsidR="008331CC" w:rsidRDefault="008331CC" w:rsidP="008331CC">
      <w:pPr>
        <w:spacing w:line="238" w:lineRule="auto"/>
        <w:ind w:left="7"/>
        <w:jc w:val="both"/>
        <w:rPr>
          <w:sz w:val="20"/>
          <w:szCs w:val="20"/>
        </w:rPr>
      </w:pPr>
      <w:r>
        <w:rPr>
          <w:i/>
          <w:iCs/>
          <w:sz w:val="28"/>
          <w:szCs w:val="28"/>
        </w:rPr>
        <w:t xml:space="preserve">человека». Пропаганда коллективистских ценностей. Воспитание интернационализма и советского патриотизма. </w:t>
      </w:r>
      <w:r>
        <w:rPr>
          <w:sz w:val="28"/>
          <w:szCs w:val="28"/>
        </w:rPr>
        <w:t>Общественный энтузиазм периода</w:t>
      </w:r>
      <w:r>
        <w:rPr>
          <w:i/>
          <w:iCs/>
          <w:sz w:val="28"/>
          <w:szCs w:val="28"/>
        </w:rPr>
        <w:t xml:space="preserve"> </w:t>
      </w:r>
      <w:r>
        <w:rPr>
          <w:sz w:val="28"/>
          <w:szCs w:val="28"/>
        </w:rPr>
        <w:t xml:space="preserve">первых пятилеток. </w:t>
      </w:r>
      <w:r>
        <w:rPr>
          <w:i/>
          <w:iCs/>
          <w:sz w:val="28"/>
          <w:szCs w:val="28"/>
        </w:rPr>
        <w:t>Рабселькоры.</w:t>
      </w:r>
      <w:r>
        <w:rPr>
          <w:sz w:val="28"/>
          <w:szCs w:val="28"/>
        </w:rPr>
        <w:t xml:space="preserve"> </w:t>
      </w:r>
      <w:r>
        <w:rPr>
          <w:i/>
          <w:iCs/>
          <w:sz w:val="28"/>
          <w:szCs w:val="28"/>
        </w:rPr>
        <w:t>Развитие спорта.</w:t>
      </w:r>
      <w:r>
        <w:rPr>
          <w:sz w:val="28"/>
          <w:szCs w:val="28"/>
        </w:rPr>
        <w:t xml:space="preserve"> </w:t>
      </w:r>
      <w:r>
        <w:rPr>
          <w:i/>
          <w:iCs/>
          <w:sz w:val="28"/>
          <w:szCs w:val="28"/>
        </w:rPr>
        <w:t>Освоение Арктики.</w:t>
      </w:r>
      <w:r>
        <w:rPr>
          <w:sz w:val="28"/>
          <w:szCs w:val="28"/>
        </w:rPr>
        <w:t xml:space="preserve"> </w:t>
      </w:r>
      <w:r>
        <w:rPr>
          <w:i/>
          <w:iCs/>
          <w:sz w:val="28"/>
          <w:szCs w:val="28"/>
        </w:rPr>
        <w:t>Рекорды</w:t>
      </w:r>
      <w:r>
        <w:rPr>
          <w:sz w:val="28"/>
          <w:szCs w:val="28"/>
        </w:rPr>
        <w:t xml:space="preserve"> </w:t>
      </w:r>
      <w:r>
        <w:rPr>
          <w:i/>
          <w:iCs/>
          <w:sz w:val="28"/>
          <w:szCs w:val="28"/>
        </w:rPr>
        <w:t>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14:paraId="1DA4FEC2" w14:textId="77777777" w:rsidR="008331CC" w:rsidRDefault="008331CC" w:rsidP="008331CC">
      <w:pPr>
        <w:spacing w:line="19" w:lineRule="exact"/>
        <w:rPr>
          <w:sz w:val="20"/>
          <w:szCs w:val="20"/>
        </w:rPr>
      </w:pPr>
    </w:p>
    <w:p w14:paraId="5DCE262D" w14:textId="77777777" w:rsidR="008331CC" w:rsidRDefault="008331CC" w:rsidP="008331CC">
      <w:pPr>
        <w:spacing w:line="238" w:lineRule="auto"/>
        <w:ind w:left="7" w:firstLine="710"/>
        <w:jc w:val="both"/>
        <w:rPr>
          <w:sz w:val="20"/>
          <w:szCs w:val="20"/>
        </w:rPr>
      </w:pPr>
      <w:r>
        <w:rPr>
          <w:sz w:val="28"/>
          <w:szCs w:val="28"/>
        </w:rPr>
        <w:t xml:space="preserve">Культурная революция. От обязательного начального образования – к массовой средней школе. </w:t>
      </w:r>
      <w:r>
        <w:rPr>
          <w:i/>
          <w:iCs/>
          <w:sz w:val="28"/>
          <w:szCs w:val="28"/>
        </w:rPr>
        <w:t>Установление жесткого государственного контроля над</w:t>
      </w:r>
      <w:r>
        <w:rPr>
          <w:sz w:val="28"/>
          <w:szCs w:val="28"/>
        </w:rPr>
        <w:t xml:space="preserve"> </w:t>
      </w:r>
      <w:r>
        <w:rPr>
          <w:i/>
          <w:iCs/>
          <w:sz w:val="28"/>
          <w:szCs w:val="28"/>
        </w:rPr>
        <w:t xml:space="preserve">сферой литературы и искусства. Создание творческих союзов и их роль в пропаганде советской культуры. </w:t>
      </w:r>
      <w:r>
        <w:rPr>
          <w:sz w:val="28"/>
          <w:szCs w:val="28"/>
        </w:rPr>
        <w:t>Социалистический реализм как художественный</w:t>
      </w:r>
      <w:r>
        <w:rPr>
          <w:i/>
          <w:iCs/>
          <w:sz w:val="28"/>
          <w:szCs w:val="28"/>
        </w:rPr>
        <w:t xml:space="preserve"> </w:t>
      </w:r>
      <w:r>
        <w:rPr>
          <w:sz w:val="28"/>
          <w:szCs w:val="28"/>
        </w:rPr>
        <w:t xml:space="preserve">метод. Литература и кинематограф 1930-х годов. </w:t>
      </w:r>
      <w:r>
        <w:rPr>
          <w:i/>
          <w:iCs/>
          <w:sz w:val="28"/>
          <w:szCs w:val="28"/>
        </w:rPr>
        <w:t>Культура русского зарубежья.</w:t>
      </w:r>
      <w:r>
        <w:rPr>
          <w:sz w:val="28"/>
          <w:szCs w:val="28"/>
        </w:rPr>
        <w:t xml:space="preserve"> Наука в 1930-е гг. </w:t>
      </w:r>
      <w:r>
        <w:rPr>
          <w:i/>
          <w:iCs/>
          <w:sz w:val="28"/>
          <w:szCs w:val="28"/>
        </w:rPr>
        <w:t>Академия наук СССР.</w:t>
      </w:r>
      <w:r>
        <w:rPr>
          <w:sz w:val="28"/>
          <w:szCs w:val="28"/>
        </w:rPr>
        <w:t xml:space="preserve"> </w:t>
      </w:r>
      <w:r>
        <w:rPr>
          <w:i/>
          <w:iCs/>
          <w:sz w:val="28"/>
          <w:szCs w:val="28"/>
        </w:rPr>
        <w:t>Создание новых научных центров:</w:t>
      </w:r>
      <w:r>
        <w:rPr>
          <w:sz w:val="28"/>
          <w:szCs w:val="28"/>
        </w:rPr>
        <w:t xml:space="preserve"> </w:t>
      </w:r>
      <w:r>
        <w:rPr>
          <w:i/>
          <w:iCs/>
          <w:sz w:val="28"/>
          <w:szCs w:val="28"/>
        </w:rPr>
        <w:t>ВАСХНИЛ, ФИАН, РНИИ и др. Выдающиеся ученые и конструкторы гражданской</w:t>
      </w:r>
    </w:p>
    <w:p w14:paraId="489B740C" w14:textId="77777777" w:rsidR="008331CC" w:rsidRDefault="008331CC" w:rsidP="008331CC">
      <w:pPr>
        <w:spacing w:line="17" w:lineRule="exact"/>
        <w:rPr>
          <w:sz w:val="20"/>
          <w:szCs w:val="20"/>
        </w:rPr>
      </w:pPr>
    </w:p>
    <w:p w14:paraId="0EBFD930" w14:textId="77777777" w:rsidR="008331CC" w:rsidRDefault="008331CC" w:rsidP="006C75DD">
      <w:pPr>
        <w:numPr>
          <w:ilvl w:val="0"/>
          <w:numId w:val="81"/>
        </w:numPr>
        <w:tabs>
          <w:tab w:val="left" w:pos="304"/>
        </w:tabs>
        <w:spacing w:line="237" w:lineRule="auto"/>
        <w:ind w:left="7" w:hanging="7"/>
        <w:jc w:val="both"/>
        <w:rPr>
          <w:i/>
          <w:iCs/>
          <w:sz w:val="28"/>
          <w:szCs w:val="28"/>
        </w:rPr>
      </w:pPr>
      <w:r>
        <w:rPr>
          <w:i/>
          <w:iCs/>
          <w:sz w:val="28"/>
          <w:szCs w:val="28"/>
        </w:rPr>
        <w:t xml:space="preserve">военной техники. Формирование национальной интеллигенции. Общественные настроения. </w:t>
      </w:r>
      <w:r>
        <w:rPr>
          <w:sz w:val="28"/>
          <w:szCs w:val="28"/>
        </w:rPr>
        <w:t>Повседневность</w:t>
      </w:r>
      <w:r>
        <w:rPr>
          <w:i/>
          <w:iCs/>
          <w:sz w:val="28"/>
          <w:szCs w:val="28"/>
        </w:rPr>
        <w:t xml:space="preserve"> </w:t>
      </w:r>
      <w:r>
        <w:rPr>
          <w:sz w:val="28"/>
          <w:szCs w:val="28"/>
        </w:rPr>
        <w:t>1930-х годов.</w:t>
      </w:r>
      <w:r>
        <w:rPr>
          <w:i/>
          <w:iCs/>
          <w:sz w:val="28"/>
          <w:szCs w:val="28"/>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w:t>
      </w:r>
    </w:p>
    <w:p w14:paraId="70FBBE55" w14:textId="77777777" w:rsidR="008331CC" w:rsidRDefault="008331CC" w:rsidP="008331CC">
      <w:pPr>
        <w:spacing w:line="96" w:lineRule="exact"/>
        <w:rPr>
          <w:sz w:val="20"/>
          <w:szCs w:val="20"/>
        </w:rPr>
      </w:pPr>
    </w:p>
    <w:p w14:paraId="04C1B00E" w14:textId="77777777" w:rsidR="008331CC" w:rsidRDefault="008331CC" w:rsidP="008331CC">
      <w:pPr>
        <w:ind w:right="-6"/>
        <w:jc w:val="center"/>
        <w:rPr>
          <w:sz w:val="20"/>
          <w:szCs w:val="20"/>
        </w:rPr>
      </w:pPr>
    </w:p>
    <w:p w14:paraId="158BAF3A" w14:textId="77777777" w:rsidR="008331CC" w:rsidRDefault="008331CC" w:rsidP="008331CC">
      <w:pPr>
        <w:sectPr w:rsidR="008331CC">
          <w:pgSz w:w="11900" w:h="16838"/>
          <w:pgMar w:top="1141" w:right="564" w:bottom="269" w:left="1133" w:header="0" w:footer="0" w:gutter="0"/>
          <w:cols w:space="720" w:equalWidth="0">
            <w:col w:w="10207"/>
          </w:cols>
        </w:sectPr>
      </w:pPr>
    </w:p>
    <w:p w14:paraId="2ACE0902" w14:textId="77777777" w:rsidR="008331CC" w:rsidRDefault="008331CC" w:rsidP="008331CC">
      <w:pPr>
        <w:spacing w:line="236" w:lineRule="auto"/>
        <w:jc w:val="both"/>
        <w:rPr>
          <w:sz w:val="20"/>
          <w:szCs w:val="20"/>
        </w:rPr>
      </w:pPr>
      <w:r>
        <w:rPr>
          <w:i/>
          <w:iCs/>
          <w:sz w:val="28"/>
          <w:szCs w:val="28"/>
        </w:rPr>
        <w:lastRenderedPageBreak/>
        <w:t xml:space="preserve">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sz w:val="28"/>
          <w:szCs w:val="28"/>
        </w:rPr>
        <w:t xml:space="preserve">Пионерия и комсомол. Военно-спортивные организации. </w:t>
      </w:r>
      <w:r>
        <w:rPr>
          <w:i/>
          <w:iCs/>
          <w:sz w:val="28"/>
          <w:szCs w:val="28"/>
        </w:rPr>
        <w:t>Материнство и детство в</w:t>
      </w:r>
    </w:p>
    <w:p w14:paraId="3D3C4966" w14:textId="77777777" w:rsidR="008331CC" w:rsidRDefault="008331CC" w:rsidP="008331CC">
      <w:pPr>
        <w:spacing w:line="25" w:lineRule="exact"/>
        <w:rPr>
          <w:sz w:val="20"/>
          <w:szCs w:val="20"/>
        </w:rPr>
      </w:pPr>
    </w:p>
    <w:p w14:paraId="4CD8A652" w14:textId="77777777" w:rsidR="008331CC" w:rsidRDefault="008331CC" w:rsidP="008331CC">
      <w:pPr>
        <w:spacing w:line="234" w:lineRule="auto"/>
        <w:jc w:val="both"/>
        <w:rPr>
          <w:sz w:val="20"/>
          <w:szCs w:val="20"/>
        </w:rPr>
      </w:pPr>
      <w:r>
        <w:rPr>
          <w:i/>
          <w:iCs/>
          <w:sz w:val="28"/>
          <w:szCs w:val="28"/>
        </w:rPr>
        <w:t xml:space="preserve">СССР. </w:t>
      </w:r>
      <w:r>
        <w:rPr>
          <w:sz w:val="28"/>
          <w:szCs w:val="28"/>
        </w:rPr>
        <w:t>Жизнь в деревне.</w:t>
      </w:r>
      <w:r>
        <w:rPr>
          <w:i/>
          <w:iCs/>
          <w:sz w:val="28"/>
          <w:szCs w:val="28"/>
        </w:rPr>
        <w:t xml:space="preserve"> Трудодни. Единоличники. </w:t>
      </w:r>
      <w:r>
        <w:rPr>
          <w:sz w:val="28"/>
          <w:szCs w:val="28"/>
        </w:rPr>
        <w:t>Личные подсобные хозяйства</w:t>
      </w:r>
      <w:r>
        <w:rPr>
          <w:i/>
          <w:iCs/>
          <w:sz w:val="28"/>
          <w:szCs w:val="28"/>
        </w:rPr>
        <w:t xml:space="preserve"> </w:t>
      </w:r>
      <w:r>
        <w:rPr>
          <w:sz w:val="28"/>
          <w:szCs w:val="28"/>
        </w:rPr>
        <w:t>колхозников.</w:t>
      </w:r>
    </w:p>
    <w:p w14:paraId="2E717095" w14:textId="77777777" w:rsidR="008331CC" w:rsidRDefault="008331CC" w:rsidP="008331CC">
      <w:pPr>
        <w:spacing w:line="15" w:lineRule="exact"/>
        <w:rPr>
          <w:sz w:val="20"/>
          <w:szCs w:val="20"/>
        </w:rPr>
      </w:pPr>
    </w:p>
    <w:p w14:paraId="50F8C0F8" w14:textId="77777777" w:rsidR="008331CC" w:rsidRDefault="008331CC" w:rsidP="008331CC">
      <w:pPr>
        <w:spacing w:line="238" w:lineRule="auto"/>
        <w:ind w:firstLine="710"/>
        <w:jc w:val="both"/>
        <w:rPr>
          <w:sz w:val="20"/>
          <w:szCs w:val="20"/>
        </w:rPr>
      </w:pPr>
      <w:r>
        <w:rPr>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iCs/>
          <w:sz w:val="28"/>
          <w:szCs w:val="28"/>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Pr>
          <w:sz w:val="28"/>
          <w:szCs w:val="28"/>
        </w:rPr>
        <w:t>Попытки организовать систему коллективной безопасности в</w:t>
      </w:r>
      <w:r>
        <w:rPr>
          <w:i/>
          <w:iCs/>
          <w:sz w:val="28"/>
          <w:szCs w:val="28"/>
        </w:rPr>
        <w:t xml:space="preserve"> </w:t>
      </w:r>
      <w:r>
        <w:rPr>
          <w:sz w:val="28"/>
          <w:szCs w:val="28"/>
        </w:rPr>
        <w:t xml:space="preserve">Европе. </w:t>
      </w:r>
      <w:r>
        <w:rPr>
          <w:i/>
          <w:iCs/>
          <w:sz w:val="28"/>
          <w:szCs w:val="28"/>
        </w:rPr>
        <w:t>Советские добровольцы в Испании и Китае.</w:t>
      </w:r>
      <w:r>
        <w:rPr>
          <w:sz w:val="28"/>
          <w:szCs w:val="28"/>
        </w:rPr>
        <w:t xml:space="preserve"> Вооруженные конфликты на озере Хасан, реке Халхин-Гол и ситуация на Дальнем Востоке в конце 1930-х гг.</w:t>
      </w:r>
    </w:p>
    <w:p w14:paraId="720FD6D0" w14:textId="77777777" w:rsidR="008331CC" w:rsidRDefault="008331CC" w:rsidP="008331CC">
      <w:pPr>
        <w:spacing w:line="19" w:lineRule="exact"/>
        <w:rPr>
          <w:sz w:val="20"/>
          <w:szCs w:val="20"/>
        </w:rPr>
      </w:pPr>
    </w:p>
    <w:p w14:paraId="64B0D8E7" w14:textId="77777777" w:rsidR="008331CC" w:rsidRDefault="008331CC" w:rsidP="008331CC">
      <w:pPr>
        <w:spacing w:line="237" w:lineRule="auto"/>
        <w:ind w:firstLine="710"/>
        <w:jc w:val="both"/>
        <w:rPr>
          <w:sz w:val="20"/>
          <w:szCs w:val="20"/>
        </w:rPr>
      </w:pPr>
      <w:r>
        <w:rPr>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iCs/>
          <w:sz w:val="28"/>
          <w:szCs w:val="28"/>
        </w:rPr>
        <w:t xml:space="preserve">Нарастание негативных тенденций в экономике. </w:t>
      </w:r>
      <w:r>
        <w:rPr>
          <w:sz w:val="28"/>
          <w:szCs w:val="28"/>
        </w:rPr>
        <w:t>Мюнхенский договор</w:t>
      </w:r>
      <w:r>
        <w:rPr>
          <w:i/>
          <w:iCs/>
          <w:sz w:val="28"/>
          <w:szCs w:val="28"/>
        </w:rPr>
        <w:t xml:space="preserve"> </w:t>
      </w:r>
      <w:r>
        <w:rPr>
          <w:sz w:val="28"/>
          <w:szCs w:val="28"/>
        </w:rPr>
        <w:t>1938</w:t>
      </w:r>
      <w:r>
        <w:rPr>
          <w:i/>
          <w:iCs/>
          <w:sz w:val="28"/>
          <w:szCs w:val="28"/>
        </w:rPr>
        <w:t xml:space="preserve"> </w:t>
      </w:r>
      <w:r>
        <w:rPr>
          <w:sz w:val="28"/>
          <w:szCs w:val="28"/>
        </w:rPr>
        <w:t>г.</w:t>
      </w:r>
      <w:r>
        <w:rPr>
          <w:i/>
          <w:iCs/>
          <w:sz w:val="28"/>
          <w:szCs w:val="28"/>
        </w:rPr>
        <w:t xml:space="preserve"> </w:t>
      </w:r>
      <w:r>
        <w:rPr>
          <w:sz w:val="28"/>
          <w:szCs w:val="28"/>
        </w:rPr>
        <w:t>и</w:t>
      </w:r>
      <w:r>
        <w:rPr>
          <w:i/>
          <w:iCs/>
          <w:sz w:val="28"/>
          <w:szCs w:val="28"/>
        </w:rPr>
        <w:t xml:space="preserve"> </w:t>
      </w:r>
      <w:r>
        <w:rPr>
          <w:sz w:val="28"/>
          <w:szCs w:val="28"/>
        </w:rPr>
        <w:t>угроза международной изоляции СССР. Заключение договора о ненападении между</w:t>
      </w:r>
    </w:p>
    <w:p w14:paraId="6F7E131F" w14:textId="77777777" w:rsidR="008331CC" w:rsidRDefault="008331CC" w:rsidP="008331CC">
      <w:pPr>
        <w:spacing w:line="20" w:lineRule="exact"/>
        <w:rPr>
          <w:sz w:val="20"/>
          <w:szCs w:val="20"/>
        </w:rPr>
      </w:pPr>
    </w:p>
    <w:p w14:paraId="52B07A1B" w14:textId="77777777" w:rsidR="008331CC" w:rsidRDefault="008331CC" w:rsidP="008331CC">
      <w:pPr>
        <w:spacing w:line="235" w:lineRule="auto"/>
        <w:ind w:right="20"/>
        <w:jc w:val="both"/>
        <w:rPr>
          <w:sz w:val="20"/>
          <w:szCs w:val="20"/>
        </w:rPr>
      </w:pPr>
      <w:r>
        <w:rPr>
          <w:sz w:val="28"/>
          <w:szCs w:val="28"/>
        </w:rPr>
        <w:t xml:space="preserve">СССР и Германией в 1939 г. Включение в состав СССР Латвии, Литвы и Эстонии; Бессарабии, Северной Буковины, Западной Украины и Западной Белоруссии. </w:t>
      </w:r>
      <w:r>
        <w:rPr>
          <w:i/>
          <w:iCs/>
          <w:sz w:val="28"/>
          <w:szCs w:val="28"/>
        </w:rPr>
        <w:t xml:space="preserve">Катынская трагедия. </w:t>
      </w:r>
      <w:r>
        <w:rPr>
          <w:sz w:val="28"/>
          <w:szCs w:val="28"/>
        </w:rPr>
        <w:t>«Зимняя война»</w:t>
      </w:r>
      <w:r>
        <w:rPr>
          <w:i/>
          <w:iCs/>
          <w:sz w:val="28"/>
          <w:szCs w:val="28"/>
        </w:rPr>
        <w:t xml:space="preserve"> </w:t>
      </w:r>
      <w:r>
        <w:rPr>
          <w:sz w:val="28"/>
          <w:szCs w:val="28"/>
        </w:rPr>
        <w:t>с Финляндией.</w:t>
      </w:r>
    </w:p>
    <w:p w14:paraId="574942BC" w14:textId="77777777" w:rsidR="008331CC" w:rsidRDefault="008331CC" w:rsidP="008331CC">
      <w:pPr>
        <w:spacing w:line="4" w:lineRule="exact"/>
        <w:rPr>
          <w:sz w:val="20"/>
          <w:szCs w:val="20"/>
        </w:rPr>
      </w:pPr>
    </w:p>
    <w:p w14:paraId="309219D6" w14:textId="77777777" w:rsidR="008331CC" w:rsidRDefault="008331CC" w:rsidP="008331CC">
      <w:pPr>
        <w:ind w:left="700"/>
        <w:rPr>
          <w:sz w:val="20"/>
          <w:szCs w:val="20"/>
        </w:rPr>
      </w:pPr>
      <w:r>
        <w:rPr>
          <w:i/>
          <w:iCs/>
          <w:sz w:val="28"/>
          <w:szCs w:val="28"/>
        </w:rPr>
        <w:t>Наш край в 1920–1930-е гг.</w:t>
      </w:r>
    </w:p>
    <w:p w14:paraId="6FF60406" w14:textId="77777777" w:rsidR="008331CC" w:rsidRDefault="008331CC" w:rsidP="008331CC">
      <w:pPr>
        <w:spacing w:line="326" w:lineRule="exact"/>
        <w:rPr>
          <w:sz w:val="20"/>
          <w:szCs w:val="20"/>
        </w:rPr>
      </w:pPr>
    </w:p>
    <w:p w14:paraId="4C055FDA" w14:textId="77777777" w:rsidR="008331CC" w:rsidRDefault="008331CC" w:rsidP="008331CC">
      <w:pPr>
        <w:ind w:left="700"/>
        <w:rPr>
          <w:sz w:val="20"/>
          <w:szCs w:val="20"/>
        </w:rPr>
      </w:pPr>
      <w:r>
        <w:rPr>
          <w:b/>
          <w:bCs/>
          <w:sz w:val="28"/>
          <w:szCs w:val="28"/>
        </w:rPr>
        <w:t>Великая Отечественная война. 1941–1945</w:t>
      </w:r>
    </w:p>
    <w:p w14:paraId="053B09D6" w14:textId="77777777" w:rsidR="008331CC" w:rsidRDefault="008331CC" w:rsidP="008331CC">
      <w:pPr>
        <w:spacing w:line="10" w:lineRule="exact"/>
        <w:rPr>
          <w:sz w:val="20"/>
          <w:szCs w:val="20"/>
        </w:rPr>
      </w:pPr>
    </w:p>
    <w:p w14:paraId="44F50FD6" w14:textId="77777777" w:rsidR="008331CC" w:rsidRDefault="008331CC" w:rsidP="008331CC">
      <w:pPr>
        <w:spacing w:line="238" w:lineRule="auto"/>
        <w:ind w:firstLine="710"/>
        <w:jc w:val="both"/>
        <w:rPr>
          <w:sz w:val="20"/>
          <w:szCs w:val="20"/>
        </w:rPr>
      </w:pPr>
      <w:r>
        <w:rPr>
          <w:sz w:val="28"/>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iCs/>
          <w:sz w:val="28"/>
          <w:szCs w:val="28"/>
        </w:rPr>
        <w:t>Роль партии в мобилизации сил на</w:t>
      </w:r>
      <w:r>
        <w:rPr>
          <w:sz w:val="28"/>
          <w:szCs w:val="28"/>
        </w:rPr>
        <w:t xml:space="preserve"> </w:t>
      </w:r>
      <w:r>
        <w:rPr>
          <w:i/>
          <w:iCs/>
          <w:sz w:val="28"/>
          <w:szCs w:val="28"/>
        </w:rPr>
        <w:t xml:space="preserve">отпор врагу. Создание дивизий народного ополчения. </w:t>
      </w:r>
      <w:r>
        <w:rPr>
          <w:sz w:val="28"/>
          <w:szCs w:val="28"/>
        </w:rPr>
        <w:t>Смоленское сражение.</w:t>
      </w:r>
      <w:r>
        <w:rPr>
          <w:i/>
          <w:iCs/>
          <w:sz w:val="28"/>
          <w:szCs w:val="28"/>
        </w:rPr>
        <w:t xml:space="preserve"> Наступление советских войск под Ельней. </w:t>
      </w:r>
      <w:r>
        <w:rPr>
          <w:sz w:val="28"/>
          <w:szCs w:val="28"/>
        </w:rPr>
        <w:t>Начало блокады Ленинграда.</w:t>
      </w:r>
      <w:r>
        <w:rPr>
          <w:i/>
          <w:iCs/>
          <w:sz w:val="28"/>
          <w:szCs w:val="28"/>
        </w:rPr>
        <w:t xml:space="preserve"> </w:t>
      </w:r>
      <w:r>
        <w:rPr>
          <w:sz w:val="28"/>
          <w:szCs w:val="28"/>
        </w:rPr>
        <w:t>Оборона</w:t>
      </w:r>
      <w:r>
        <w:rPr>
          <w:i/>
          <w:iCs/>
          <w:sz w:val="28"/>
          <w:szCs w:val="28"/>
        </w:rPr>
        <w:t xml:space="preserve"> </w:t>
      </w:r>
      <w:r>
        <w:rPr>
          <w:sz w:val="28"/>
          <w:szCs w:val="28"/>
        </w:rPr>
        <w:t>Одессы и Севастополя. Срыв гитлеровских планов «молниеносной войны».</w:t>
      </w:r>
    </w:p>
    <w:p w14:paraId="086D6E52" w14:textId="77777777" w:rsidR="008331CC" w:rsidRDefault="008331CC" w:rsidP="008331CC">
      <w:pPr>
        <w:spacing w:line="27" w:lineRule="exact"/>
        <w:rPr>
          <w:sz w:val="20"/>
          <w:szCs w:val="20"/>
        </w:rPr>
      </w:pPr>
    </w:p>
    <w:p w14:paraId="692DF0A4" w14:textId="77777777" w:rsidR="008331CC" w:rsidRDefault="008331CC" w:rsidP="008331CC">
      <w:pPr>
        <w:spacing w:line="239" w:lineRule="auto"/>
        <w:ind w:firstLine="710"/>
        <w:jc w:val="both"/>
        <w:rPr>
          <w:sz w:val="20"/>
          <w:szCs w:val="20"/>
        </w:rPr>
      </w:pPr>
      <w:r>
        <w:rPr>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i/>
          <w:iCs/>
          <w:sz w:val="28"/>
          <w:szCs w:val="28"/>
        </w:rPr>
        <w:t>Неудача Ржевско-Вяземской операции.</w:t>
      </w:r>
      <w:r>
        <w:rPr>
          <w:sz w:val="28"/>
          <w:szCs w:val="28"/>
        </w:rPr>
        <w:t xml:space="preserve"> </w:t>
      </w:r>
      <w:r>
        <w:rPr>
          <w:i/>
          <w:iCs/>
          <w:sz w:val="28"/>
          <w:szCs w:val="28"/>
        </w:rPr>
        <w:t>Битва за</w:t>
      </w:r>
      <w:r>
        <w:rPr>
          <w:sz w:val="28"/>
          <w:szCs w:val="28"/>
        </w:rPr>
        <w:t xml:space="preserve"> </w:t>
      </w:r>
      <w:r>
        <w:rPr>
          <w:i/>
          <w:iCs/>
          <w:sz w:val="28"/>
          <w:szCs w:val="28"/>
        </w:rPr>
        <w:t xml:space="preserve">Воронеж. </w:t>
      </w:r>
      <w:r>
        <w:rPr>
          <w:sz w:val="28"/>
          <w:szCs w:val="28"/>
        </w:rPr>
        <w:t>Итоги Московской битвы.</w:t>
      </w:r>
      <w:r>
        <w:rPr>
          <w:i/>
          <w:iCs/>
          <w:sz w:val="28"/>
          <w:szCs w:val="28"/>
        </w:rPr>
        <w:t xml:space="preserve"> </w:t>
      </w:r>
      <w:r>
        <w:rPr>
          <w:sz w:val="28"/>
          <w:szCs w:val="28"/>
        </w:rPr>
        <w:t>Блокада Ленинграда.</w:t>
      </w:r>
      <w:r>
        <w:rPr>
          <w:i/>
          <w:iCs/>
          <w:sz w:val="28"/>
          <w:szCs w:val="28"/>
        </w:rPr>
        <w:t xml:space="preserve"> </w:t>
      </w:r>
      <w:r>
        <w:rPr>
          <w:sz w:val="28"/>
          <w:szCs w:val="28"/>
        </w:rPr>
        <w:t>Героизм и трагедия</w:t>
      </w:r>
      <w:r>
        <w:rPr>
          <w:i/>
          <w:iCs/>
          <w:sz w:val="28"/>
          <w:szCs w:val="28"/>
        </w:rPr>
        <w:t xml:space="preserve"> </w:t>
      </w:r>
      <w:r>
        <w:rPr>
          <w:sz w:val="28"/>
          <w:szCs w:val="28"/>
        </w:rPr>
        <w:t xml:space="preserve">гражданского населения. Эвакуация ленинградцев. «Дорога жизни». Перестройка экономики на военный лад. </w:t>
      </w:r>
      <w:r>
        <w:rPr>
          <w:i/>
          <w:iCs/>
          <w:sz w:val="28"/>
          <w:szCs w:val="28"/>
        </w:rPr>
        <w:t>Эвакуация предприятий,</w:t>
      </w:r>
      <w:r>
        <w:rPr>
          <w:sz w:val="28"/>
          <w:szCs w:val="28"/>
        </w:rPr>
        <w:t xml:space="preserve"> </w:t>
      </w:r>
      <w:r>
        <w:rPr>
          <w:i/>
          <w:iCs/>
          <w:sz w:val="28"/>
          <w:szCs w:val="28"/>
        </w:rPr>
        <w:t>населения и ресурсов.</w:t>
      </w:r>
      <w:r>
        <w:rPr>
          <w:sz w:val="28"/>
          <w:szCs w:val="28"/>
        </w:rPr>
        <w:t xml:space="preserve"> </w:t>
      </w:r>
      <w:r>
        <w:rPr>
          <w:i/>
          <w:iCs/>
          <w:sz w:val="28"/>
          <w:szCs w:val="28"/>
        </w:rPr>
        <w:t>Введение</w:t>
      </w:r>
      <w:r>
        <w:rPr>
          <w:sz w:val="28"/>
          <w:szCs w:val="28"/>
        </w:rPr>
        <w:t xml:space="preserve"> </w:t>
      </w:r>
      <w:r>
        <w:rPr>
          <w:i/>
          <w:iCs/>
          <w:sz w:val="28"/>
          <w:szCs w:val="28"/>
        </w:rPr>
        <w:t xml:space="preserve">норм военной дисциплины на производстве и транспорте. </w:t>
      </w:r>
      <w:r>
        <w:rPr>
          <w:sz w:val="28"/>
          <w:szCs w:val="28"/>
        </w:rPr>
        <w:t>Нацистский</w:t>
      </w:r>
      <w:r>
        <w:rPr>
          <w:i/>
          <w:iCs/>
          <w:sz w:val="28"/>
          <w:szCs w:val="28"/>
        </w:rPr>
        <w:t xml:space="preserve"> </w:t>
      </w:r>
      <w:r>
        <w:rPr>
          <w:sz w:val="28"/>
          <w:szCs w:val="28"/>
        </w:rPr>
        <w:t xml:space="preserve">оккупационный режим. «Генеральный план Ост». Массовые преступления гитлеровцев против советских граждан. </w:t>
      </w:r>
      <w:r>
        <w:rPr>
          <w:i/>
          <w:iCs/>
          <w:sz w:val="28"/>
          <w:szCs w:val="28"/>
        </w:rPr>
        <w:t>Лагеря уничтожения.</w:t>
      </w:r>
      <w:r>
        <w:rPr>
          <w:sz w:val="28"/>
          <w:szCs w:val="28"/>
        </w:rPr>
        <w:t xml:space="preserve"> </w:t>
      </w:r>
      <w:r>
        <w:rPr>
          <w:i/>
          <w:iCs/>
          <w:sz w:val="28"/>
          <w:szCs w:val="28"/>
        </w:rPr>
        <w:t>Холокост.</w:t>
      </w:r>
      <w:r>
        <w:rPr>
          <w:sz w:val="28"/>
          <w:szCs w:val="28"/>
        </w:rPr>
        <w:t xml:space="preserve"> </w:t>
      </w:r>
      <w:r>
        <w:rPr>
          <w:i/>
          <w:iCs/>
          <w:sz w:val="28"/>
          <w:szCs w:val="28"/>
        </w:rPr>
        <w:t>Этнические чистки на оккупированной территории СССР. Нацистский плен. Уничтожение военнопленных и медицинские эксперименты над заключенными.</w:t>
      </w:r>
    </w:p>
    <w:p w14:paraId="2275ADE7" w14:textId="77777777" w:rsidR="008331CC" w:rsidRDefault="008331CC" w:rsidP="008331CC">
      <w:pPr>
        <w:spacing w:line="93" w:lineRule="exact"/>
        <w:rPr>
          <w:sz w:val="20"/>
          <w:szCs w:val="20"/>
        </w:rPr>
      </w:pPr>
    </w:p>
    <w:p w14:paraId="179D4718" w14:textId="77777777" w:rsidR="008331CC" w:rsidRDefault="008331CC" w:rsidP="008331CC">
      <w:pPr>
        <w:jc w:val="center"/>
        <w:rPr>
          <w:sz w:val="20"/>
          <w:szCs w:val="20"/>
        </w:rPr>
      </w:pPr>
    </w:p>
    <w:p w14:paraId="07BD24D6" w14:textId="77777777" w:rsidR="008331CC" w:rsidRDefault="008331CC" w:rsidP="008331CC">
      <w:pPr>
        <w:sectPr w:rsidR="008331CC">
          <w:pgSz w:w="11900" w:h="16838"/>
          <w:pgMar w:top="1141" w:right="564" w:bottom="269" w:left="1140" w:header="0" w:footer="0" w:gutter="0"/>
          <w:cols w:space="720" w:equalWidth="0">
            <w:col w:w="10200"/>
          </w:cols>
        </w:sectPr>
      </w:pPr>
    </w:p>
    <w:p w14:paraId="7E3AD34C" w14:textId="77777777" w:rsidR="008331CC" w:rsidRDefault="008331CC" w:rsidP="008331CC">
      <w:pPr>
        <w:spacing w:line="239" w:lineRule="auto"/>
        <w:jc w:val="both"/>
        <w:rPr>
          <w:sz w:val="20"/>
          <w:szCs w:val="20"/>
        </w:rPr>
      </w:pPr>
      <w:r>
        <w:rPr>
          <w:i/>
          <w:iCs/>
          <w:sz w:val="28"/>
          <w:szCs w:val="28"/>
        </w:rPr>
        <w:lastRenderedPageBreak/>
        <w:t xml:space="preserve">Угон советских людей в Германию. Разграбление и уничтожение культурных ценностей. </w:t>
      </w:r>
      <w:r>
        <w:rPr>
          <w:sz w:val="28"/>
          <w:szCs w:val="28"/>
        </w:rPr>
        <w:t>Начало массового сопротивления врагу.</w:t>
      </w:r>
      <w:r>
        <w:rPr>
          <w:i/>
          <w:iCs/>
          <w:sz w:val="28"/>
          <w:szCs w:val="28"/>
        </w:rPr>
        <w:t xml:space="preserve"> Восстания в нацистских лагерях. </w:t>
      </w:r>
      <w:r>
        <w:rPr>
          <w:sz w:val="28"/>
          <w:szCs w:val="28"/>
        </w:rPr>
        <w:t>Развертывание партизанского движения.</w:t>
      </w:r>
      <w:r>
        <w:rPr>
          <w:i/>
          <w:iCs/>
          <w:sz w:val="28"/>
          <w:szCs w:val="28"/>
        </w:rPr>
        <w:t xml:space="preserve"> </w:t>
      </w:r>
      <w:r>
        <w:rPr>
          <w:sz w:val="28"/>
          <w:szCs w:val="28"/>
        </w:rPr>
        <w:t>Коренной перелом в ходе войны</w:t>
      </w:r>
      <w:r>
        <w:rPr>
          <w:i/>
          <w:iCs/>
          <w:sz w:val="28"/>
          <w:szCs w:val="28"/>
        </w:rPr>
        <w:t xml:space="preserve"> </w:t>
      </w:r>
      <w:r>
        <w:rPr>
          <w:sz w:val="28"/>
          <w:szCs w:val="28"/>
        </w:rPr>
        <w:t xml:space="preserve">(осень 1942 – 1943 г.). Сталинградская битва. Германское наступление весной– летом 1942 г. Поражение советских войск в Крыму. Битва за Кавказ. Оборона Сталинграда. </w:t>
      </w:r>
      <w:r>
        <w:rPr>
          <w:i/>
          <w:iCs/>
          <w:sz w:val="28"/>
          <w:szCs w:val="28"/>
        </w:rPr>
        <w:t>«Дом Павлова».</w:t>
      </w:r>
      <w:r>
        <w:rPr>
          <w:sz w:val="28"/>
          <w:szCs w:val="28"/>
        </w:rPr>
        <w:t xml:space="preserve"> Окружение неприятельской группировки под Сталинградом и </w:t>
      </w:r>
      <w:r>
        <w:rPr>
          <w:i/>
          <w:iCs/>
          <w:sz w:val="28"/>
          <w:szCs w:val="28"/>
        </w:rPr>
        <w:t>наступление на Ржевском направлении</w:t>
      </w:r>
      <w:r>
        <w:rPr>
          <w:sz w:val="28"/>
          <w:szCs w:val="28"/>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14:paraId="31C8F53C" w14:textId="77777777" w:rsidR="008331CC" w:rsidRDefault="008331CC" w:rsidP="008331CC">
      <w:pPr>
        <w:spacing w:line="18" w:lineRule="exact"/>
        <w:rPr>
          <w:sz w:val="20"/>
          <w:szCs w:val="20"/>
        </w:rPr>
      </w:pPr>
    </w:p>
    <w:p w14:paraId="0574C48F" w14:textId="77777777" w:rsidR="008331CC" w:rsidRDefault="008331CC" w:rsidP="008331CC">
      <w:pPr>
        <w:spacing w:line="239" w:lineRule="auto"/>
        <w:ind w:firstLine="710"/>
        <w:jc w:val="both"/>
        <w:rPr>
          <w:sz w:val="20"/>
          <w:szCs w:val="20"/>
        </w:rPr>
      </w:pPr>
      <w:r>
        <w:rPr>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iCs/>
          <w:sz w:val="28"/>
          <w:szCs w:val="28"/>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sz w:val="28"/>
          <w:szCs w:val="28"/>
        </w:rPr>
        <w:t>Человек и война:</w:t>
      </w:r>
      <w:r>
        <w:rPr>
          <w:i/>
          <w:iCs/>
          <w:sz w:val="28"/>
          <w:szCs w:val="28"/>
        </w:rPr>
        <w:t xml:space="preserve"> </w:t>
      </w:r>
      <w:r>
        <w:rPr>
          <w:sz w:val="28"/>
          <w:szCs w:val="28"/>
        </w:rPr>
        <w:t>единство фронта и тыла. «Всё для</w:t>
      </w:r>
      <w:r>
        <w:rPr>
          <w:i/>
          <w:iCs/>
          <w:sz w:val="28"/>
          <w:szCs w:val="28"/>
        </w:rPr>
        <w:t xml:space="preserve"> </w:t>
      </w:r>
      <w:r>
        <w:rPr>
          <w:sz w:val="28"/>
          <w:szCs w:val="28"/>
        </w:rPr>
        <w:t xml:space="preserve">фронта, всё для победы!». Трудовой подвиг народа. </w:t>
      </w:r>
      <w:r>
        <w:rPr>
          <w:i/>
          <w:iCs/>
          <w:sz w:val="28"/>
          <w:szCs w:val="28"/>
        </w:rPr>
        <w:t>Роль женщин и подростков в</w:t>
      </w:r>
      <w:r>
        <w:rPr>
          <w:sz w:val="28"/>
          <w:szCs w:val="28"/>
        </w:rPr>
        <w:t xml:space="preserve"> </w:t>
      </w:r>
      <w:r>
        <w:rPr>
          <w:i/>
          <w:iCs/>
          <w:sz w:val="28"/>
          <w:szCs w:val="28"/>
        </w:rPr>
        <w:t xml:space="preserve">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Pr>
          <w:sz w:val="28"/>
          <w:szCs w:val="28"/>
        </w:rPr>
        <w:t>Повседневность военного времени.</w:t>
      </w:r>
      <w:r>
        <w:rPr>
          <w:i/>
          <w:iCs/>
          <w:sz w:val="28"/>
          <w:szCs w:val="28"/>
        </w:rPr>
        <w:t xml:space="preserve"> Фронтовая повседневность. Боевое братство. Женщины на войне. Письма с фронта и на фронт. Повседневность в советском тылу. </w:t>
      </w:r>
      <w:r>
        <w:rPr>
          <w:sz w:val="28"/>
          <w:szCs w:val="28"/>
        </w:rPr>
        <w:t>Военная дисциплина на производстве.</w:t>
      </w:r>
      <w:r>
        <w:rPr>
          <w:i/>
          <w:iCs/>
          <w:sz w:val="28"/>
          <w:szCs w:val="28"/>
        </w:rPr>
        <w:t xml:space="preserve"> </w:t>
      </w:r>
      <w:r>
        <w:rPr>
          <w:sz w:val="28"/>
          <w:szCs w:val="28"/>
        </w:rPr>
        <w:t xml:space="preserve">Карточная система и нормы снабжения в городах. Положение в деревне. </w:t>
      </w:r>
      <w:r>
        <w:rPr>
          <w:i/>
          <w:iCs/>
          <w:sz w:val="28"/>
          <w:szCs w:val="28"/>
        </w:rPr>
        <w:t>Стратегии</w:t>
      </w:r>
      <w:r>
        <w:rPr>
          <w:sz w:val="28"/>
          <w:szCs w:val="28"/>
        </w:rPr>
        <w:t xml:space="preserve"> </w:t>
      </w:r>
      <w:r>
        <w:rPr>
          <w:i/>
          <w:iCs/>
          <w:sz w:val="28"/>
          <w:szCs w:val="28"/>
        </w:rPr>
        <w:t xml:space="preserve">выживания в городе и на селе. Государственные меры и общественные инициативы по спасению детей. Создание Суворовских и Нахимовских училищ. </w:t>
      </w:r>
      <w:r>
        <w:rPr>
          <w:sz w:val="28"/>
          <w:szCs w:val="28"/>
        </w:rPr>
        <w:t>Культурное</w:t>
      </w:r>
      <w:r>
        <w:rPr>
          <w:i/>
          <w:iCs/>
          <w:sz w:val="28"/>
          <w:szCs w:val="28"/>
        </w:rPr>
        <w:t xml:space="preserve"> </w:t>
      </w:r>
      <w:r>
        <w:rPr>
          <w:sz w:val="28"/>
          <w:szCs w:val="28"/>
        </w:rPr>
        <w:t xml:space="preserve">пространство войны. Песня «Священная война» – призыв к сопротивлению врагу. Советские писатели, композиторы, художники, ученые в условиях войны. </w:t>
      </w:r>
      <w:r>
        <w:rPr>
          <w:i/>
          <w:iCs/>
          <w:sz w:val="28"/>
          <w:szCs w:val="28"/>
        </w:rPr>
        <w:t xml:space="preserve">Фронтовые корреспонденты. </w:t>
      </w:r>
      <w:r>
        <w:rPr>
          <w:sz w:val="28"/>
          <w:szCs w:val="28"/>
        </w:rPr>
        <w:t>Выступления фронтовых концертных бригад.</w:t>
      </w:r>
      <w:r>
        <w:rPr>
          <w:i/>
          <w:iCs/>
          <w:sz w:val="28"/>
          <w:szCs w:val="28"/>
        </w:rPr>
        <w:t xml:space="preserve"> Песенное творчество и фольклор. Кино военных лет. </w:t>
      </w:r>
      <w:r>
        <w:rPr>
          <w:sz w:val="28"/>
          <w:szCs w:val="28"/>
        </w:rPr>
        <w:t>Государство и церковь в годы</w:t>
      </w:r>
      <w:r>
        <w:rPr>
          <w:i/>
          <w:iCs/>
          <w:sz w:val="28"/>
          <w:szCs w:val="28"/>
        </w:rPr>
        <w:t xml:space="preserve"> </w:t>
      </w:r>
      <w:r>
        <w:rPr>
          <w:sz w:val="28"/>
          <w:szCs w:val="28"/>
        </w:rPr>
        <w:t xml:space="preserve">войны. </w:t>
      </w:r>
      <w:r>
        <w:rPr>
          <w:i/>
          <w:iCs/>
          <w:sz w:val="28"/>
          <w:szCs w:val="28"/>
        </w:rPr>
        <w:t>Избрание на патриарший престол митрополита Сергия</w:t>
      </w:r>
      <w:r>
        <w:rPr>
          <w:sz w:val="28"/>
          <w:szCs w:val="28"/>
        </w:rPr>
        <w:t xml:space="preserve"> </w:t>
      </w:r>
      <w:r>
        <w:rPr>
          <w:i/>
          <w:iCs/>
          <w:sz w:val="28"/>
          <w:szCs w:val="28"/>
        </w:rPr>
        <w:t>(</w:t>
      </w:r>
      <w:proofErr w:type="spellStart"/>
      <w:r>
        <w:rPr>
          <w:i/>
          <w:iCs/>
          <w:sz w:val="28"/>
          <w:szCs w:val="28"/>
        </w:rPr>
        <w:t>Страгородского</w:t>
      </w:r>
      <w:proofErr w:type="spellEnd"/>
      <w:r>
        <w:rPr>
          <w:i/>
          <w:iCs/>
          <w:sz w:val="28"/>
          <w:szCs w:val="28"/>
        </w:rPr>
        <w:t>)</w:t>
      </w:r>
      <w:r>
        <w:rPr>
          <w:sz w:val="28"/>
          <w:szCs w:val="28"/>
        </w:rPr>
        <w:t xml:space="preserve"> </w:t>
      </w:r>
      <w:r>
        <w:rPr>
          <w:i/>
          <w:iCs/>
          <w:sz w:val="28"/>
          <w:szCs w:val="28"/>
        </w:rPr>
        <w:t>в</w:t>
      </w:r>
      <w:r>
        <w:rPr>
          <w:sz w:val="28"/>
          <w:szCs w:val="28"/>
        </w:rPr>
        <w:t xml:space="preserve"> </w:t>
      </w:r>
      <w:r>
        <w:rPr>
          <w:i/>
          <w:iCs/>
          <w:sz w:val="28"/>
          <w:szCs w:val="28"/>
        </w:rPr>
        <w:t xml:space="preserve">1943 г. Патриотическое служение представителей религиозных конфессий. Культурные и научные связи с союзниками. </w:t>
      </w:r>
      <w:r>
        <w:rPr>
          <w:sz w:val="28"/>
          <w:szCs w:val="28"/>
        </w:rPr>
        <w:t>СССР и союзники.</w:t>
      </w:r>
      <w:r>
        <w:rPr>
          <w:i/>
          <w:iCs/>
          <w:sz w:val="28"/>
          <w:szCs w:val="28"/>
        </w:rPr>
        <w:t xml:space="preserve"> </w:t>
      </w:r>
      <w:r>
        <w:rPr>
          <w:sz w:val="28"/>
          <w:szCs w:val="28"/>
        </w:rPr>
        <w:t>Проблема второго</w:t>
      </w:r>
      <w:r>
        <w:rPr>
          <w:i/>
          <w:iCs/>
          <w:sz w:val="28"/>
          <w:szCs w:val="28"/>
        </w:rPr>
        <w:t xml:space="preserve"> </w:t>
      </w:r>
      <w:r>
        <w:rPr>
          <w:sz w:val="28"/>
          <w:szCs w:val="28"/>
        </w:rPr>
        <w:t xml:space="preserve">фронта. Ленд-лиз. Тегеранская конференция 1943 г. </w:t>
      </w:r>
      <w:r>
        <w:rPr>
          <w:i/>
          <w:iCs/>
          <w:sz w:val="28"/>
          <w:szCs w:val="28"/>
        </w:rPr>
        <w:t>Французский авиационный полк</w:t>
      </w:r>
      <w:r>
        <w:rPr>
          <w:sz w:val="28"/>
          <w:szCs w:val="28"/>
        </w:rPr>
        <w:t xml:space="preserve"> </w:t>
      </w:r>
      <w:r>
        <w:rPr>
          <w:i/>
          <w:iCs/>
          <w:sz w:val="28"/>
          <w:szCs w:val="28"/>
        </w:rPr>
        <w:t>«Нормандия-Неман», а также польские и чехословацкие воинские части на советско-германском фронте.</w:t>
      </w:r>
    </w:p>
    <w:p w14:paraId="6BA5598B" w14:textId="77777777" w:rsidR="008331CC" w:rsidRDefault="008331CC" w:rsidP="008331CC">
      <w:pPr>
        <w:spacing w:line="38" w:lineRule="exact"/>
        <w:rPr>
          <w:sz w:val="20"/>
          <w:szCs w:val="20"/>
        </w:rPr>
      </w:pPr>
    </w:p>
    <w:p w14:paraId="41692128" w14:textId="77777777" w:rsidR="008331CC" w:rsidRDefault="008331CC" w:rsidP="008331CC">
      <w:pPr>
        <w:spacing w:line="238" w:lineRule="auto"/>
        <w:ind w:firstLine="710"/>
        <w:jc w:val="both"/>
        <w:rPr>
          <w:sz w:val="20"/>
          <w:szCs w:val="20"/>
        </w:rPr>
      </w:pPr>
      <w:r>
        <w:rPr>
          <w:sz w:val="28"/>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iCs/>
          <w:sz w:val="28"/>
          <w:szCs w:val="28"/>
        </w:rPr>
        <w:t>Наступление советских войск в Белоруссии и Прибалтике.</w:t>
      </w:r>
      <w:r>
        <w:rPr>
          <w:sz w:val="28"/>
          <w:szCs w:val="28"/>
        </w:rPr>
        <w:t xml:space="preserve"> </w:t>
      </w:r>
      <w:r>
        <w:rPr>
          <w:i/>
          <w:iCs/>
          <w:sz w:val="28"/>
          <w:szCs w:val="28"/>
        </w:rPr>
        <w:t>Боевые действия в Восточной и Центральной Европе и освободительная миссия Красной Армии. Боевое содружество советской армии и войск стран</w:t>
      </w:r>
    </w:p>
    <w:p w14:paraId="7929D884" w14:textId="77777777" w:rsidR="008331CC" w:rsidRDefault="008331CC" w:rsidP="008331CC">
      <w:pPr>
        <w:spacing w:line="93" w:lineRule="exact"/>
        <w:rPr>
          <w:sz w:val="20"/>
          <w:szCs w:val="20"/>
        </w:rPr>
      </w:pPr>
    </w:p>
    <w:p w14:paraId="556429C0" w14:textId="77777777" w:rsidR="008331CC" w:rsidRDefault="008331CC" w:rsidP="008331CC">
      <w:pPr>
        <w:jc w:val="center"/>
        <w:rPr>
          <w:sz w:val="20"/>
          <w:szCs w:val="20"/>
        </w:rPr>
      </w:pPr>
    </w:p>
    <w:p w14:paraId="7EA296DE" w14:textId="77777777" w:rsidR="008331CC" w:rsidRDefault="008331CC" w:rsidP="008331CC">
      <w:pPr>
        <w:sectPr w:rsidR="008331CC">
          <w:pgSz w:w="11900" w:h="16838"/>
          <w:pgMar w:top="1141" w:right="564" w:bottom="269" w:left="1140" w:header="0" w:footer="0" w:gutter="0"/>
          <w:cols w:space="720" w:equalWidth="0">
            <w:col w:w="10200"/>
          </w:cols>
        </w:sectPr>
      </w:pPr>
    </w:p>
    <w:p w14:paraId="3E82C6F9" w14:textId="77777777" w:rsidR="008331CC" w:rsidRDefault="008331CC" w:rsidP="008331CC">
      <w:pPr>
        <w:ind w:left="7"/>
        <w:rPr>
          <w:sz w:val="20"/>
          <w:szCs w:val="20"/>
        </w:rPr>
      </w:pPr>
      <w:r>
        <w:rPr>
          <w:i/>
          <w:iCs/>
          <w:sz w:val="28"/>
          <w:szCs w:val="28"/>
        </w:rPr>
        <w:lastRenderedPageBreak/>
        <w:t xml:space="preserve">антигитлеровской коалиции. Встреча на Эльбе. </w:t>
      </w:r>
      <w:r>
        <w:rPr>
          <w:sz w:val="28"/>
          <w:szCs w:val="28"/>
        </w:rPr>
        <w:t>Битва за Берлин и окончание войны</w:t>
      </w:r>
    </w:p>
    <w:p w14:paraId="3A180FE8" w14:textId="77777777" w:rsidR="008331CC" w:rsidRDefault="008331CC" w:rsidP="008331CC">
      <w:pPr>
        <w:spacing w:line="15" w:lineRule="exact"/>
        <w:rPr>
          <w:sz w:val="20"/>
          <w:szCs w:val="20"/>
        </w:rPr>
      </w:pPr>
    </w:p>
    <w:p w14:paraId="4826FBC4" w14:textId="77777777" w:rsidR="008331CC" w:rsidRDefault="008331CC" w:rsidP="006C75DD">
      <w:pPr>
        <w:numPr>
          <w:ilvl w:val="0"/>
          <w:numId w:val="82"/>
        </w:numPr>
        <w:tabs>
          <w:tab w:val="left" w:pos="400"/>
        </w:tabs>
        <w:spacing w:line="234" w:lineRule="auto"/>
        <w:ind w:left="7" w:hanging="7"/>
        <w:jc w:val="both"/>
        <w:rPr>
          <w:sz w:val="28"/>
          <w:szCs w:val="28"/>
        </w:rPr>
      </w:pPr>
      <w:r>
        <w:rPr>
          <w:sz w:val="28"/>
          <w:szCs w:val="28"/>
        </w:rPr>
        <w:t>Европе. Висло-</w:t>
      </w:r>
      <w:proofErr w:type="spellStart"/>
      <w:r>
        <w:rPr>
          <w:sz w:val="28"/>
          <w:szCs w:val="28"/>
        </w:rPr>
        <w:t>Одерская</w:t>
      </w:r>
      <w:proofErr w:type="spellEnd"/>
      <w:r>
        <w:rPr>
          <w:sz w:val="28"/>
          <w:szCs w:val="28"/>
        </w:rPr>
        <w:t xml:space="preserve"> операция. Капитуляция Германии. </w:t>
      </w:r>
      <w:r>
        <w:rPr>
          <w:i/>
          <w:iCs/>
          <w:sz w:val="28"/>
          <w:szCs w:val="28"/>
        </w:rPr>
        <w:t>Репатриация</w:t>
      </w:r>
      <w:r>
        <w:rPr>
          <w:sz w:val="28"/>
          <w:szCs w:val="28"/>
        </w:rPr>
        <w:t xml:space="preserve"> </w:t>
      </w:r>
      <w:r>
        <w:rPr>
          <w:i/>
          <w:iCs/>
          <w:sz w:val="28"/>
          <w:szCs w:val="28"/>
        </w:rPr>
        <w:t>советских граждан в ходе войны и после ее окончания</w:t>
      </w:r>
      <w:r>
        <w:rPr>
          <w:sz w:val="28"/>
          <w:szCs w:val="28"/>
        </w:rPr>
        <w:t>.</w:t>
      </w:r>
      <w:r>
        <w:rPr>
          <w:i/>
          <w:iCs/>
          <w:sz w:val="28"/>
          <w:szCs w:val="28"/>
        </w:rPr>
        <w:t xml:space="preserve"> </w:t>
      </w:r>
      <w:r>
        <w:rPr>
          <w:sz w:val="28"/>
          <w:szCs w:val="28"/>
        </w:rPr>
        <w:t>Война и общество.</w:t>
      </w:r>
      <w:r>
        <w:rPr>
          <w:i/>
          <w:iCs/>
          <w:sz w:val="28"/>
          <w:szCs w:val="28"/>
        </w:rPr>
        <w:t xml:space="preserve"> </w:t>
      </w:r>
      <w:r>
        <w:rPr>
          <w:sz w:val="28"/>
          <w:szCs w:val="28"/>
        </w:rPr>
        <w:t>Военно-</w:t>
      </w:r>
    </w:p>
    <w:p w14:paraId="1A9568CB" w14:textId="77777777" w:rsidR="008331CC" w:rsidRDefault="008331CC" w:rsidP="008331CC">
      <w:pPr>
        <w:spacing w:line="15" w:lineRule="exact"/>
        <w:rPr>
          <w:sz w:val="28"/>
          <w:szCs w:val="28"/>
        </w:rPr>
      </w:pPr>
    </w:p>
    <w:p w14:paraId="70E1FE5F" w14:textId="77777777" w:rsidR="008331CC" w:rsidRDefault="008331CC" w:rsidP="008331CC">
      <w:pPr>
        <w:spacing w:line="236" w:lineRule="auto"/>
        <w:ind w:left="7"/>
        <w:jc w:val="both"/>
        <w:rPr>
          <w:sz w:val="28"/>
          <w:szCs w:val="28"/>
        </w:rPr>
      </w:pPr>
      <w:r>
        <w:rPr>
          <w:sz w:val="28"/>
          <w:szCs w:val="28"/>
        </w:rPr>
        <w:t xml:space="preserve">экономическое превосходство СССР над Германией в 1944–1945 гг. Восстановление хозяйства в освобожденных районах. </w:t>
      </w:r>
      <w:r>
        <w:rPr>
          <w:i/>
          <w:iCs/>
          <w:sz w:val="28"/>
          <w:szCs w:val="28"/>
        </w:rPr>
        <w:t>Начало советского</w:t>
      </w:r>
      <w:r>
        <w:rPr>
          <w:sz w:val="28"/>
          <w:szCs w:val="28"/>
        </w:rPr>
        <w:t xml:space="preserve"> </w:t>
      </w:r>
      <w:r>
        <w:rPr>
          <w:i/>
          <w:iCs/>
          <w:sz w:val="28"/>
          <w:szCs w:val="28"/>
        </w:rPr>
        <w:t>«Атомного проекта».</w:t>
      </w:r>
    </w:p>
    <w:p w14:paraId="28E87F6B" w14:textId="77777777" w:rsidR="008331CC" w:rsidRDefault="008331CC" w:rsidP="008331CC">
      <w:pPr>
        <w:ind w:left="7"/>
        <w:rPr>
          <w:sz w:val="28"/>
          <w:szCs w:val="28"/>
        </w:rPr>
      </w:pPr>
      <w:r>
        <w:rPr>
          <w:sz w:val="28"/>
          <w:szCs w:val="28"/>
        </w:rPr>
        <w:t>Реэвакуация   и   нормализация   повседневной   жизни.   ГУЛАГ.   Депортация</w:t>
      </w:r>
    </w:p>
    <w:p w14:paraId="7A6CFDEA" w14:textId="77777777" w:rsidR="008331CC" w:rsidRDefault="008331CC" w:rsidP="008331CC">
      <w:pPr>
        <w:spacing w:line="14" w:lineRule="exact"/>
        <w:rPr>
          <w:sz w:val="28"/>
          <w:szCs w:val="28"/>
        </w:rPr>
      </w:pPr>
    </w:p>
    <w:p w14:paraId="4255F63D" w14:textId="77777777" w:rsidR="008331CC" w:rsidRDefault="008331CC" w:rsidP="008331CC">
      <w:pPr>
        <w:spacing w:line="236" w:lineRule="auto"/>
        <w:ind w:left="7"/>
        <w:jc w:val="both"/>
        <w:rPr>
          <w:sz w:val="28"/>
          <w:szCs w:val="28"/>
        </w:rPr>
      </w:pPr>
      <w:r>
        <w:rPr>
          <w:sz w:val="28"/>
          <w:szCs w:val="28"/>
        </w:rPr>
        <w:t xml:space="preserve">«репрессированных народов». </w:t>
      </w:r>
      <w:r>
        <w:rPr>
          <w:i/>
          <w:iCs/>
          <w:sz w:val="28"/>
          <w:szCs w:val="28"/>
        </w:rPr>
        <w:t>Взаимоотношения государства и церкви.</w:t>
      </w:r>
      <w:r>
        <w:rPr>
          <w:sz w:val="28"/>
          <w:szCs w:val="28"/>
        </w:rPr>
        <w:t xml:space="preserve"> </w:t>
      </w:r>
      <w:r>
        <w:rPr>
          <w:i/>
          <w:iCs/>
          <w:sz w:val="28"/>
          <w:szCs w:val="28"/>
        </w:rPr>
        <w:t>Поместный</w:t>
      </w:r>
      <w:r>
        <w:rPr>
          <w:sz w:val="28"/>
          <w:szCs w:val="28"/>
        </w:rPr>
        <w:t xml:space="preserve"> </w:t>
      </w:r>
      <w:r>
        <w:rPr>
          <w:i/>
          <w:iCs/>
          <w:sz w:val="28"/>
          <w:szCs w:val="28"/>
        </w:rPr>
        <w:t xml:space="preserve">собор 1945 г. </w:t>
      </w:r>
      <w:r>
        <w:rPr>
          <w:sz w:val="28"/>
          <w:szCs w:val="28"/>
        </w:rPr>
        <w:t>Антигитлеровская коалиция.</w:t>
      </w:r>
      <w:r>
        <w:rPr>
          <w:i/>
          <w:iCs/>
          <w:sz w:val="28"/>
          <w:szCs w:val="28"/>
        </w:rPr>
        <w:t xml:space="preserve"> </w:t>
      </w:r>
      <w:r>
        <w:rPr>
          <w:sz w:val="28"/>
          <w:szCs w:val="28"/>
        </w:rPr>
        <w:t>Открытие Второго фронта в Европе.</w:t>
      </w:r>
      <w:r>
        <w:rPr>
          <w:i/>
          <w:iCs/>
          <w:sz w:val="28"/>
          <w:szCs w:val="28"/>
        </w:rPr>
        <w:t xml:space="preserve"> </w:t>
      </w:r>
      <w:r>
        <w:rPr>
          <w:sz w:val="28"/>
          <w:szCs w:val="28"/>
        </w:rPr>
        <w:t xml:space="preserve">Ялтинская конференция 1945 г.: основные решения и дискуссии. </w:t>
      </w:r>
      <w:r>
        <w:rPr>
          <w:i/>
          <w:iCs/>
          <w:sz w:val="28"/>
          <w:szCs w:val="28"/>
        </w:rPr>
        <w:t>Обязательство</w:t>
      </w:r>
      <w:r>
        <w:rPr>
          <w:sz w:val="28"/>
          <w:szCs w:val="28"/>
        </w:rPr>
        <w:t xml:space="preserve"> </w:t>
      </w:r>
      <w:r>
        <w:rPr>
          <w:i/>
          <w:iCs/>
          <w:sz w:val="28"/>
          <w:szCs w:val="28"/>
        </w:rPr>
        <w:t xml:space="preserve">Советского Союза выступить против Японии. </w:t>
      </w:r>
      <w:r>
        <w:rPr>
          <w:sz w:val="28"/>
          <w:szCs w:val="28"/>
        </w:rPr>
        <w:t>Потсдамская конференция.</w:t>
      </w:r>
      <w:r>
        <w:rPr>
          <w:i/>
          <w:iCs/>
          <w:sz w:val="28"/>
          <w:szCs w:val="28"/>
        </w:rPr>
        <w:t xml:space="preserve"> </w:t>
      </w:r>
      <w:r>
        <w:rPr>
          <w:sz w:val="28"/>
          <w:szCs w:val="28"/>
        </w:rPr>
        <w:t>Судьба</w:t>
      </w:r>
    </w:p>
    <w:p w14:paraId="76D4624A" w14:textId="77777777" w:rsidR="008331CC" w:rsidRDefault="008331CC" w:rsidP="008331CC">
      <w:pPr>
        <w:spacing w:line="20" w:lineRule="exact"/>
        <w:rPr>
          <w:sz w:val="28"/>
          <w:szCs w:val="28"/>
        </w:rPr>
      </w:pPr>
    </w:p>
    <w:p w14:paraId="4CCBB2CF" w14:textId="77777777" w:rsidR="008331CC" w:rsidRDefault="008331CC" w:rsidP="008331CC">
      <w:pPr>
        <w:spacing w:line="237" w:lineRule="auto"/>
        <w:ind w:left="7"/>
        <w:jc w:val="both"/>
        <w:rPr>
          <w:sz w:val="28"/>
          <w:szCs w:val="28"/>
        </w:rPr>
      </w:pPr>
      <w:r>
        <w:rPr>
          <w:sz w:val="28"/>
          <w:szCs w:val="28"/>
        </w:rPr>
        <w:t xml:space="preserve">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Pr>
          <w:sz w:val="28"/>
          <w:szCs w:val="28"/>
        </w:rPr>
        <w:t>Квантунской</w:t>
      </w:r>
      <w:proofErr w:type="spellEnd"/>
      <w:r>
        <w:rPr>
          <w:sz w:val="28"/>
          <w:szCs w:val="28"/>
        </w:rPr>
        <w:t xml:space="preserve"> армии. </w:t>
      </w:r>
      <w:r>
        <w:rPr>
          <w:i/>
          <w:iCs/>
          <w:sz w:val="28"/>
          <w:szCs w:val="28"/>
        </w:rPr>
        <w:t>Боевые действия в</w:t>
      </w:r>
      <w:r>
        <w:rPr>
          <w:sz w:val="28"/>
          <w:szCs w:val="28"/>
        </w:rPr>
        <w:t xml:space="preserve"> </w:t>
      </w:r>
      <w:r>
        <w:rPr>
          <w:i/>
          <w:iCs/>
          <w:sz w:val="28"/>
          <w:szCs w:val="28"/>
        </w:rPr>
        <w:t>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w:t>
      </w:r>
    </w:p>
    <w:p w14:paraId="3D9787D7" w14:textId="77777777" w:rsidR="008331CC" w:rsidRDefault="008331CC" w:rsidP="008331CC">
      <w:pPr>
        <w:spacing w:line="22" w:lineRule="exact"/>
        <w:rPr>
          <w:sz w:val="28"/>
          <w:szCs w:val="28"/>
        </w:rPr>
      </w:pPr>
    </w:p>
    <w:p w14:paraId="7943185F" w14:textId="77777777" w:rsidR="008331CC" w:rsidRDefault="008331CC" w:rsidP="008331CC">
      <w:pPr>
        <w:spacing w:line="235" w:lineRule="auto"/>
        <w:ind w:left="7"/>
        <w:rPr>
          <w:sz w:val="28"/>
          <w:szCs w:val="28"/>
        </w:rPr>
      </w:pPr>
      <w:r>
        <w:rPr>
          <w:i/>
          <w:iCs/>
          <w:sz w:val="28"/>
          <w:szCs w:val="28"/>
        </w:rPr>
        <w:t xml:space="preserve">«холодной войны». </w:t>
      </w:r>
      <w:r>
        <w:rPr>
          <w:sz w:val="28"/>
          <w:szCs w:val="28"/>
        </w:rPr>
        <w:t>Нюрнбергский и Токийский судебные процессы.</w:t>
      </w:r>
      <w:r>
        <w:rPr>
          <w:i/>
          <w:iCs/>
          <w:sz w:val="28"/>
          <w:szCs w:val="28"/>
        </w:rPr>
        <w:t xml:space="preserve"> </w:t>
      </w:r>
      <w:r>
        <w:rPr>
          <w:sz w:val="28"/>
          <w:szCs w:val="28"/>
        </w:rPr>
        <w:t>Осуждение</w:t>
      </w:r>
      <w:r>
        <w:rPr>
          <w:i/>
          <w:iCs/>
          <w:sz w:val="28"/>
          <w:szCs w:val="28"/>
        </w:rPr>
        <w:t xml:space="preserve"> </w:t>
      </w:r>
      <w:r>
        <w:rPr>
          <w:sz w:val="28"/>
          <w:szCs w:val="28"/>
        </w:rPr>
        <w:t>главных военных преступников.</w:t>
      </w:r>
    </w:p>
    <w:p w14:paraId="1E0AE97A" w14:textId="77777777" w:rsidR="008331CC" w:rsidRDefault="008331CC" w:rsidP="008331CC">
      <w:pPr>
        <w:spacing w:line="2" w:lineRule="exact"/>
        <w:rPr>
          <w:sz w:val="28"/>
          <w:szCs w:val="28"/>
        </w:rPr>
      </w:pPr>
    </w:p>
    <w:p w14:paraId="23ABB5A1" w14:textId="77777777" w:rsidR="008331CC" w:rsidRDefault="008331CC" w:rsidP="008331CC">
      <w:pPr>
        <w:ind w:left="707"/>
        <w:rPr>
          <w:sz w:val="28"/>
          <w:szCs w:val="28"/>
        </w:rPr>
      </w:pPr>
      <w:r>
        <w:rPr>
          <w:sz w:val="28"/>
          <w:szCs w:val="28"/>
        </w:rPr>
        <w:t>Итоги Великой Отечественной и Второй мировой войны. Решающий вклад</w:t>
      </w:r>
    </w:p>
    <w:p w14:paraId="0D639FD5" w14:textId="77777777" w:rsidR="008331CC" w:rsidRDefault="008331CC" w:rsidP="008331CC">
      <w:pPr>
        <w:spacing w:line="14" w:lineRule="exact"/>
        <w:rPr>
          <w:sz w:val="28"/>
          <w:szCs w:val="28"/>
        </w:rPr>
      </w:pPr>
    </w:p>
    <w:p w14:paraId="41F766A6" w14:textId="77777777" w:rsidR="008331CC" w:rsidRDefault="008331CC" w:rsidP="008331CC">
      <w:pPr>
        <w:spacing w:line="234" w:lineRule="auto"/>
        <w:ind w:left="7"/>
        <w:rPr>
          <w:sz w:val="28"/>
          <w:szCs w:val="28"/>
        </w:rPr>
      </w:pPr>
      <w:r>
        <w:rPr>
          <w:sz w:val="28"/>
          <w:szCs w:val="28"/>
        </w:rPr>
        <w:t>СССР в победу антигитлеровской коалиции над фашизмом. Людские и материальные потери. Изменения политической карты Европы.</w:t>
      </w:r>
    </w:p>
    <w:p w14:paraId="4B29D7F4" w14:textId="77777777" w:rsidR="008331CC" w:rsidRDefault="008331CC" w:rsidP="008331CC">
      <w:pPr>
        <w:ind w:left="707"/>
        <w:rPr>
          <w:sz w:val="28"/>
          <w:szCs w:val="28"/>
        </w:rPr>
      </w:pPr>
      <w:r>
        <w:rPr>
          <w:i/>
          <w:iCs/>
          <w:sz w:val="28"/>
          <w:szCs w:val="28"/>
        </w:rPr>
        <w:t>Наш край в годы Великой Отечественной войны.</w:t>
      </w:r>
    </w:p>
    <w:p w14:paraId="1F4E89D4" w14:textId="77777777" w:rsidR="008331CC" w:rsidRDefault="008331CC" w:rsidP="008331CC">
      <w:pPr>
        <w:spacing w:line="342" w:lineRule="exact"/>
        <w:rPr>
          <w:sz w:val="20"/>
          <w:szCs w:val="20"/>
        </w:rPr>
      </w:pPr>
    </w:p>
    <w:p w14:paraId="230A49DB" w14:textId="77777777" w:rsidR="008331CC" w:rsidRDefault="008331CC" w:rsidP="008331CC">
      <w:pPr>
        <w:spacing w:line="234" w:lineRule="auto"/>
        <w:ind w:left="7" w:firstLine="710"/>
        <w:jc w:val="both"/>
        <w:rPr>
          <w:sz w:val="20"/>
          <w:szCs w:val="20"/>
        </w:rPr>
      </w:pPr>
      <w:r>
        <w:rPr>
          <w:b/>
          <w:bCs/>
          <w:sz w:val="28"/>
          <w:szCs w:val="28"/>
        </w:rPr>
        <w:t>Апогей и кризис советской системы. 1945–1991 гг. «Поздний сталинизм» (1945–1953)</w:t>
      </w:r>
    </w:p>
    <w:p w14:paraId="5CC0271B" w14:textId="77777777" w:rsidR="008331CC" w:rsidRDefault="008331CC" w:rsidP="008331CC">
      <w:pPr>
        <w:spacing w:line="11" w:lineRule="exact"/>
        <w:rPr>
          <w:sz w:val="20"/>
          <w:szCs w:val="20"/>
        </w:rPr>
      </w:pPr>
    </w:p>
    <w:p w14:paraId="52A91AC3" w14:textId="77777777" w:rsidR="008331CC" w:rsidRDefault="008331CC" w:rsidP="008331CC">
      <w:pPr>
        <w:spacing w:line="239" w:lineRule="auto"/>
        <w:ind w:left="7" w:firstLine="710"/>
        <w:jc w:val="both"/>
        <w:rPr>
          <w:sz w:val="20"/>
          <w:szCs w:val="20"/>
        </w:rPr>
      </w:pPr>
      <w:r>
        <w:rPr>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i/>
          <w:iCs/>
          <w:sz w:val="28"/>
          <w:szCs w:val="28"/>
        </w:rPr>
        <w:t>Эйфория Победы.</w:t>
      </w:r>
      <w:r>
        <w:rPr>
          <w:sz w:val="28"/>
          <w:szCs w:val="28"/>
        </w:rPr>
        <w:t xml:space="preserve"> </w:t>
      </w:r>
      <w:r>
        <w:rPr>
          <w:i/>
          <w:iCs/>
          <w:sz w:val="28"/>
          <w:szCs w:val="28"/>
        </w:rPr>
        <w:t>Разруха.</w:t>
      </w:r>
      <w:r>
        <w:rPr>
          <w:sz w:val="28"/>
          <w:szCs w:val="28"/>
        </w:rPr>
        <w:t xml:space="preserve"> </w:t>
      </w:r>
      <w:r>
        <w:rPr>
          <w:i/>
          <w:iCs/>
          <w:sz w:val="28"/>
          <w:szCs w:val="28"/>
        </w:rPr>
        <w:t>Обострение жилищной проблемы.</w:t>
      </w:r>
      <w:r>
        <w:rPr>
          <w:sz w:val="28"/>
          <w:szCs w:val="28"/>
        </w:rPr>
        <w:t xml:space="preserve"> </w:t>
      </w:r>
      <w:r>
        <w:rPr>
          <w:i/>
          <w:iCs/>
          <w:sz w:val="28"/>
          <w:szCs w:val="28"/>
        </w:rPr>
        <w:t xml:space="preserve">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sz w:val="28"/>
          <w:szCs w:val="28"/>
        </w:rPr>
        <w:t>Ресурсы и</w:t>
      </w:r>
      <w:r>
        <w:rPr>
          <w:i/>
          <w:iCs/>
          <w:sz w:val="28"/>
          <w:szCs w:val="28"/>
        </w:rPr>
        <w:t xml:space="preserve"> </w:t>
      </w:r>
      <w:r>
        <w:rPr>
          <w:sz w:val="28"/>
          <w:szCs w:val="28"/>
        </w:rPr>
        <w:t xml:space="preserve">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i/>
          <w:iCs/>
          <w:sz w:val="28"/>
          <w:szCs w:val="28"/>
        </w:rPr>
        <w:t>Помощь не затронутых войной</w:t>
      </w:r>
      <w:r>
        <w:rPr>
          <w:sz w:val="28"/>
          <w:szCs w:val="28"/>
        </w:rPr>
        <w:t xml:space="preserve"> </w:t>
      </w:r>
      <w:r>
        <w:rPr>
          <w:i/>
          <w:iCs/>
          <w:sz w:val="28"/>
          <w:szCs w:val="28"/>
        </w:rPr>
        <w:t xml:space="preserve">национальных республик в восстановлении западных регионов СССР. Репарации, их размеры и значение для экономики. </w:t>
      </w:r>
      <w:r>
        <w:rPr>
          <w:sz w:val="28"/>
          <w:szCs w:val="28"/>
        </w:rPr>
        <w:t>Советский</w:t>
      </w:r>
      <w:r>
        <w:rPr>
          <w:i/>
          <w:iCs/>
          <w:sz w:val="28"/>
          <w:szCs w:val="28"/>
        </w:rPr>
        <w:t xml:space="preserve"> </w:t>
      </w:r>
      <w:r>
        <w:rPr>
          <w:sz w:val="28"/>
          <w:szCs w:val="28"/>
        </w:rPr>
        <w:t>«атомный проект»,</w:t>
      </w:r>
      <w:r>
        <w:rPr>
          <w:i/>
          <w:iCs/>
          <w:sz w:val="28"/>
          <w:szCs w:val="28"/>
        </w:rPr>
        <w:t xml:space="preserve"> </w:t>
      </w:r>
      <w:r>
        <w:rPr>
          <w:sz w:val="28"/>
          <w:szCs w:val="28"/>
        </w:rPr>
        <w:t>его успехи и его</w:t>
      </w:r>
      <w:r>
        <w:rPr>
          <w:i/>
          <w:iCs/>
          <w:sz w:val="28"/>
          <w:szCs w:val="28"/>
        </w:rPr>
        <w:t xml:space="preserve"> </w:t>
      </w:r>
      <w:r>
        <w:rPr>
          <w:sz w:val="28"/>
          <w:szCs w:val="28"/>
        </w:rPr>
        <w:t xml:space="preserve">значение. Начало гонки вооружений. Положение на послевоенном потребительском рынке. Колхозный рынок. Государственная и коммерческая торговля. Голод 1946–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i/>
          <w:iCs/>
          <w:sz w:val="28"/>
          <w:szCs w:val="28"/>
        </w:rPr>
        <w:t>Т.Д.</w:t>
      </w:r>
      <w:r>
        <w:rPr>
          <w:sz w:val="28"/>
          <w:szCs w:val="28"/>
        </w:rPr>
        <w:t xml:space="preserve"> </w:t>
      </w:r>
      <w:r>
        <w:rPr>
          <w:i/>
          <w:iCs/>
          <w:sz w:val="28"/>
          <w:szCs w:val="28"/>
        </w:rPr>
        <w:t>Лысенко и</w:t>
      </w:r>
      <w:r>
        <w:rPr>
          <w:sz w:val="28"/>
          <w:szCs w:val="28"/>
        </w:rPr>
        <w:t xml:space="preserve"> </w:t>
      </w:r>
      <w:r>
        <w:rPr>
          <w:i/>
          <w:iCs/>
          <w:sz w:val="28"/>
          <w:szCs w:val="28"/>
        </w:rPr>
        <w:t>«</w:t>
      </w:r>
      <w:proofErr w:type="spellStart"/>
      <w:r>
        <w:rPr>
          <w:i/>
          <w:iCs/>
          <w:sz w:val="28"/>
          <w:szCs w:val="28"/>
        </w:rPr>
        <w:t>лысенковщина</w:t>
      </w:r>
      <w:proofErr w:type="spellEnd"/>
      <w:r>
        <w:rPr>
          <w:i/>
          <w:iCs/>
          <w:sz w:val="28"/>
          <w:szCs w:val="28"/>
        </w:rPr>
        <w:t>».</w:t>
      </w:r>
      <w:r>
        <w:rPr>
          <w:sz w:val="28"/>
          <w:szCs w:val="28"/>
        </w:rPr>
        <w:t xml:space="preserve"> </w:t>
      </w:r>
      <w:r>
        <w:rPr>
          <w:i/>
          <w:iCs/>
          <w:sz w:val="28"/>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w:t>
      </w:r>
    </w:p>
    <w:p w14:paraId="3C749085" w14:textId="77777777" w:rsidR="008331CC" w:rsidRDefault="008331CC" w:rsidP="008331CC">
      <w:pPr>
        <w:spacing w:line="107" w:lineRule="exact"/>
        <w:rPr>
          <w:sz w:val="20"/>
          <w:szCs w:val="20"/>
        </w:rPr>
      </w:pPr>
    </w:p>
    <w:p w14:paraId="5ED90473" w14:textId="77777777" w:rsidR="008331CC" w:rsidRDefault="008331CC" w:rsidP="008331CC">
      <w:pPr>
        <w:ind w:right="-6"/>
        <w:jc w:val="center"/>
        <w:rPr>
          <w:sz w:val="20"/>
          <w:szCs w:val="20"/>
        </w:rPr>
      </w:pPr>
    </w:p>
    <w:p w14:paraId="468C8A37" w14:textId="77777777" w:rsidR="008331CC" w:rsidRDefault="008331CC" w:rsidP="008331CC">
      <w:pPr>
        <w:sectPr w:rsidR="008331CC">
          <w:pgSz w:w="11900" w:h="16838"/>
          <w:pgMar w:top="1125" w:right="564" w:bottom="269" w:left="1133" w:header="0" w:footer="0" w:gutter="0"/>
          <w:cols w:space="720" w:equalWidth="0">
            <w:col w:w="10207"/>
          </w:cols>
        </w:sectPr>
      </w:pPr>
    </w:p>
    <w:p w14:paraId="189F430A" w14:textId="77777777" w:rsidR="008331CC" w:rsidRDefault="008331CC" w:rsidP="008331CC">
      <w:pPr>
        <w:spacing w:line="238" w:lineRule="auto"/>
        <w:ind w:left="7"/>
        <w:jc w:val="both"/>
        <w:rPr>
          <w:sz w:val="20"/>
          <w:szCs w:val="20"/>
        </w:rPr>
      </w:pPr>
      <w:r>
        <w:rPr>
          <w:i/>
          <w:iCs/>
          <w:sz w:val="28"/>
          <w:szCs w:val="28"/>
        </w:rPr>
        <w:lastRenderedPageBreak/>
        <w:t xml:space="preserve">проблемы взаимоотношений. Положение в «старых» и «новых» республиках. </w:t>
      </w:r>
      <w:r>
        <w:rPr>
          <w:sz w:val="28"/>
          <w:szCs w:val="28"/>
        </w:rPr>
        <w:t>Рост</w:t>
      </w:r>
      <w:r>
        <w:rPr>
          <w:i/>
          <w:iCs/>
          <w:sz w:val="28"/>
          <w:szCs w:val="28"/>
        </w:rPr>
        <w:t xml:space="preserve"> </w:t>
      </w:r>
      <w:r>
        <w:rPr>
          <w:sz w:val="28"/>
          <w:szCs w:val="28"/>
        </w:rPr>
        <w:t xml:space="preserve">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Pr>
          <w:i/>
          <w:iCs/>
          <w:sz w:val="28"/>
          <w:szCs w:val="28"/>
        </w:rPr>
        <w:t>Коминформбюро</w:t>
      </w:r>
      <w:proofErr w:type="spellEnd"/>
      <w:r>
        <w:rPr>
          <w:i/>
          <w:iCs/>
          <w:sz w:val="28"/>
          <w:szCs w:val="28"/>
        </w:rPr>
        <w:t>.</w:t>
      </w:r>
      <w:r>
        <w:rPr>
          <w:sz w:val="28"/>
          <w:szCs w:val="28"/>
        </w:rPr>
        <w:t xml:space="preserve"> Организация Североатлантического договора (НАТО). Создание Организации Варшавского договора. Война в Корее.</w:t>
      </w:r>
    </w:p>
    <w:p w14:paraId="30DB8F0E" w14:textId="77777777" w:rsidR="008331CC" w:rsidRDefault="008331CC" w:rsidP="008331CC">
      <w:pPr>
        <w:spacing w:line="6" w:lineRule="exact"/>
        <w:rPr>
          <w:sz w:val="20"/>
          <w:szCs w:val="20"/>
        </w:rPr>
      </w:pPr>
    </w:p>
    <w:p w14:paraId="720BDD4E" w14:textId="77777777" w:rsidR="008331CC" w:rsidRDefault="008331CC" w:rsidP="008331CC">
      <w:pPr>
        <w:ind w:left="707"/>
        <w:rPr>
          <w:sz w:val="20"/>
          <w:szCs w:val="20"/>
        </w:rPr>
      </w:pPr>
      <w:r>
        <w:rPr>
          <w:sz w:val="28"/>
          <w:szCs w:val="28"/>
        </w:rPr>
        <w:t>И.В. Сталин в оценках современников и историков.</w:t>
      </w:r>
    </w:p>
    <w:p w14:paraId="4C35F5A4" w14:textId="77777777" w:rsidR="008331CC" w:rsidRDefault="008331CC" w:rsidP="008331CC">
      <w:pPr>
        <w:spacing w:line="235" w:lineRule="exact"/>
        <w:rPr>
          <w:sz w:val="20"/>
          <w:szCs w:val="20"/>
        </w:rPr>
      </w:pPr>
    </w:p>
    <w:p w14:paraId="4D1D7B9B" w14:textId="77777777" w:rsidR="008331CC" w:rsidRDefault="008331CC" w:rsidP="008331CC">
      <w:pPr>
        <w:ind w:left="707"/>
        <w:rPr>
          <w:sz w:val="20"/>
          <w:szCs w:val="20"/>
        </w:rPr>
      </w:pPr>
      <w:r>
        <w:rPr>
          <w:b/>
          <w:bCs/>
          <w:sz w:val="28"/>
          <w:szCs w:val="28"/>
        </w:rPr>
        <w:t>«Оттепель»: середина 1950-х – первая половина 1960-х</w:t>
      </w:r>
    </w:p>
    <w:p w14:paraId="7F1BB9C7" w14:textId="77777777" w:rsidR="008331CC" w:rsidRDefault="008331CC" w:rsidP="008331CC">
      <w:pPr>
        <w:spacing w:line="11" w:lineRule="exact"/>
        <w:rPr>
          <w:sz w:val="20"/>
          <w:szCs w:val="20"/>
        </w:rPr>
      </w:pPr>
    </w:p>
    <w:p w14:paraId="65B30AA4" w14:textId="77777777" w:rsidR="008331CC" w:rsidRDefault="008331CC" w:rsidP="008331CC">
      <w:pPr>
        <w:spacing w:line="238" w:lineRule="auto"/>
        <w:ind w:left="7" w:firstLine="710"/>
        <w:jc w:val="both"/>
        <w:rPr>
          <w:sz w:val="20"/>
          <w:szCs w:val="20"/>
        </w:rPr>
      </w:pPr>
      <w:r>
        <w:rPr>
          <w:sz w:val="28"/>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i/>
          <w:iCs/>
          <w:sz w:val="28"/>
          <w:szCs w:val="28"/>
        </w:rPr>
        <w:t>Реакция на доклад Хрущева в стране и мире.</w:t>
      </w:r>
      <w:r>
        <w:rPr>
          <w:sz w:val="28"/>
          <w:szCs w:val="28"/>
        </w:rPr>
        <w:t xml:space="preserve"> Частичная десталинизация: содержание и противоречия. </w:t>
      </w:r>
      <w:r>
        <w:rPr>
          <w:i/>
          <w:iCs/>
          <w:sz w:val="28"/>
          <w:szCs w:val="28"/>
        </w:rPr>
        <w:t>Внутрипартийная демократизация.</w:t>
      </w:r>
      <w:r>
        <w:rPr>
          <w:sz w:val="28"/>
          <w:szCs w:val="28"/>
        </w:rPr>
        <w:t xml:space="preserve"> </w:t>
      </w:r>
      <w:r>
        <w:rPr>
          <w:i/>
          <w:iCs/>
          <w:sz w:val="28"/>
          <w:szCs w:val="28"/>
        </w:rPr>
        <w:t xml:space="preserve">Начало реабилитации жертв массовых политических репрессий и смягчение политической цензуры. Возвращение депортированных народов. </w:t>
      </w:r>
      <w:r>
        <w:rPr>
          <w:sz w:val="28"/>
          <w:szCs w:val="28"/>
        </w:rPr>
        <w:t>Особенности</w:t>
      </w:r>
      <w:r>
        <w:rPr>
          <w:i/>
          <w:iCs/>
          <w:sz w:val="28"/>
          <w:szCs w:val="28"/>
        </w:rPr>
        <w:t xml:space="preserve"> </w:t>
      </w:r>
      <w:r>
        <w:rPr>
          <w:sz w:val="28"/>
          <w:szCs w:val="28"/>
        </w:rPr>
        <w:t>национальной политики. Попытка отстранения Н.С. Хрущева от власти в 1957 г. «Антипартийная группа». Утверждение единоличной власти Хрущева.</w:t>
      </w:r>
    </w:p>
    <w:p w14:paraId="20AC1F74" w14:textId="77777777" w:rsidR="008331CC" w:rsidRDefault="008331CC" w:rsidP="008331CC">
      <w:pPr>
        <w:spacing w:line="29" w:lineRule="exact"/>
        <w:rPr>
          <w:sz w:val="20"/>
          <w:szCs w:val="20"/>
        </w:rPr>
      </w:pPr>
    </w:p>
    <w:p w14:paraId="063F71DF" w14:textId="77777777" w:rsidR="008331CC" w:rsidRDefault="008331CC" w:rsidP="008331CC">
      <w:pPr>
        <w:spacing w:line="238" w:lineRule="auto"/>
        <w:ind w:left="7" w:firstLine="783"/>
        <w:jc w:val="both"/>
        <w:rPr>
          <w:sz w:val="20"/>
          <w:szCs w:val="20"/>
        </w:rPr>
      </w:pPr>
      <w:r>
        <w:rPr>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iCs/>
          <w:sz w:val="28"/>
          <w:szCs w:val="28"/>
        </w:rPr>
        <w:t>Поэтические вечера в Политехническом музее.</w:t>
      </w:r>
      <w:r>
        <w:rPr>
          <w:sz w:val="28"/>
          <w:szCs w:val="28"/>
        </w:rPr>
        <w:t xml:space="preserve"> </w:t>
      </w:r>
      <w:r>
        <w:rPr>
          <w:i/>
          <w:iCs/>
          <w:sz w:val="28"/>
          <w:szCs w:val="28"/>
        </w:rPr>
        <w:t>Образование и наука.</w:t>
      </w:r>
      <w:r>
        <w:rPr>
          <w:sz w:val="28"/>
          <w:szCs w:val="28"/>
        </w:rPr>
        <w:t xml:space="preserve"> </w:t>
      </w:r>
      <w:proofErr w:type="spellStart"/>
      <w:r>
        <w:rPr>
          <w:i/>
          <w:iCs/>
          <w:sz w:val="28"/>
          <w:szCs w:val="28"/>
        </w:rPr>
        <w:t>Приоткрытие</w:t>
      </w:r>
      <w:proofErr w:type="spellEnd"/>
      <w:r>
        <w:rPr>
          <w:i/>
          <w:iCs/>
          <w:sz w:val="28"/>
          <w:szCs w:val="28"/>
        </w:rPr>
        <w:t xml:space="preserve"> «железного занавеса». </w:t>
      </w:r>
      <w:r>
        <w:rPr>
          <w:sz w:val="28"/>
          <w:szCs w:val="28"/>
        </w:rPr>
        <w:t>Всемирный фестиваль молодежи и студентов</w:t>
      </w:r>
      <w:r>
        <w:rPr>
          <w:i/>
          <w:iCs/>
          <w:sz w:val="28"/>
          <w:szCs w:val="28"/>
        </w:rPr>
        <w:t xml:space="preserve"> </w:t>
      </w:r>
      <w:r>
        <w:rPr>
          <w:sz w:val="28"/>
          <w:szCs w:val="28"/>
        </w:rPr>
        <w:t xml:space="preserve">1957 г. </w:t>
      </w:r>
      <w:r>
        <w:rPr>
          <w:i/>
          <w:iCs/>
          <w:sz w:val="28"/>
          <w:szCs w:val="28"/>
        </w:rPr>
        <w:t>Популярные формы досуга.</w:t>
      </w:r>
      <w:r>
        <w:rPr>
          <w:sz w:val="28"/>
          <w:szCs w:val="28"/>
        </w:rPr>
        <w:t xml:space="preserve"> </w:t>
      </w:r>
      <w:r>
        <w:rPr>
          <w:i/>
          <w:iCs/>
          <w:sz w:val="28"/>
          <w:szCs w:val="28"/>
        </w:rPr>
        <w:t>Развитие внутреннего и международного</w:t>
      </w:r>
      <w:r>
        <w:rPr>
          <w:sz w:val="28"/>
          <w:szCs w:val="28"/>
        </w:rPr>
        <w:t xml:space="preserve"> </w:t>
      </w:r>
      <w:r>
        <w:rPr>
          <w:i/>
          <w:iCs/>
          <w:sz w:val="28"/>
          <w:szCs w:val="28"/>
        </w:rPr>
        <w:t xml:space="preserve">туризма. </w:t>
      </w:r>
      <w:r>
        <w:rPr>
          <w:sz w:val="28"/>
          <w:szCs w:val="28"/>
        </w:rPr>
        <w:t>Учреждение Московского кинофестиваля.</w:t>
      </w:r>
      <w:r>
        <w:rPr>
          <w:i/>
          <w:iCs/>
          <w:sz w:val="28"/>
          <w:szCs w:val="28"/>
        </w:rPr>
        <w:t xml:space="preserve">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Pr>
          <w:sz w:val="28"/>
          <w:szCs w:val="28"/>
        </w:rPr>
        <w:t>«Стиляги».</w:t>
      </w:r>
      <w:r>
        <w:rPr>
          <w:i/>
          <w:iCs/>
          <w:sz w:val="28"/>
          <w:szCs w:val="28"/>
        </w:rPr>
        <w:t xml:space="preserve"> </w:t>
      </w:r>
      <w:r>
        <w:rPr>
          <w:sz w:val="28"/>
          <w:szCs w:val="28"/>
        </w:rPr>
        <w:t>Хрущев и интеллигенция.</w:t>
      </w:r>
      <w:r>
        <w:rPr>
          <w:i/>
          <w:iCs/>
          <w:sz w:val="28"/>
          <w:szCs w:val="28"/>
        </w:rPr>
        <w:t xml:space="preserve"> </w:t>
      </w:r>
      <w:r>
        <w:rPr>
          <w:sz w:val="28"/>
          <w:szCs w:val="28"/>
        </w:rPr>
        <w:t>Антирелигиозные кампании.</w:t>
      </w:r>
      <w:r>
        <w:rPr>
          <w:i/>
          <w:iCs/>
          <w:sz w:val="28"/>
          <w:szCs w:val="28"/>
        </w:rPr>
        <w:t xml:space="preserve"> </w:t>
      </w:r>
      <w:r>
        <w:rPr>
          <w:sz w:val="28"/>
          <w:szCs w:val="28"/>
        </w:rPr>
        <w:t>Гонения</w:t>
      </w:r>
      <w:r>
        <w:rPr>
          <w:i/>
          <w:iCs/>
          <w:sz w:val="28"/>
          <w:szCs w:val="28"/>
        </w:rPr>
        <w:t xml:space="preserve"> </w:t>
      </w:r>
      <w:r>
        <w:rPr>
          <w:sz w:val="28"/>
          <w:szCs w:val="28"/>
        </w:rPr>
        <w:t xml:space="preserve">на церковь. Диссиденты. </w:t>
      </w:r>
      <w:r>
        <w:rPr>
          <w:i/>
          <w:iCs/>
          <w:sz w:val="28"/>
          <w:szCs w:val="28"/>
        </w:rPr>
        <w:t>Самиздат и</w:t>
      </w:r>
      <w:r>
        <w:rPr>
          <w:sz w:val="28"/>
          <w:szCs w:val="28"/>
        </w:rPr>
        <w:t xml:space="preserve"> </w:t>
      </w:r>
      <w:r>
        <w:rPr>
          <w:i/>
          <w:iCs/>
          <w:sz w:val="28"/>
          <w:szCs w:val="28"/>
        </w:rPr>
        <w:t>«тамиздат».</w:t>
      </w:r>
    </w:p>
    <w:p w14:paraId="4B002B7D" w14:textId="77777777" w:rsidR="008331CC" w:rsidRDefault="008331CC" w:rsidP="008331CC">
      <w:pPr>
        <w:spacing w:line="8" w:lineRule="exact"/>
        <w:rPr>
          <w:sz w:val="20"/>
          <w:szCs w:val="20"/>
        </w:rPr>
      </w:pPr>
    </w:p>
    <w:p w14:paraId="60912C15" w14:textId="77777777" w:rsidR="008331CC" w:rsidRDefault="008331CC" w:rsidP="008331CC">
      <w:pPr>
        <w:ind w:left="707"/>
        <w:rPr>
          <w:sz w:val="20"/>
          <w:szCs w:val="20"/>
        </w:rPr>
      </w:pPr>
      <w:r>
        <w:rPr>
          <w:sz w:val="28"/>
          <w:szCs w:val="28"/>
        </w:rPr>
        <w:t>Социально-экономическое развитие. Экономическое развитие СССР. «Догнать</w:t>
      </w:r>
    </w:p>
    <w:p w14:paraId="3C54FB05" w14:textId="77777777" w:rsidR="008331CC" w:rsidRDefault="008331CC" w:rsidP="008331CC">
      <w:pPr>
        <w:spacing w:line="15" w:lineRule="exact"/>
        <w:rPr>
          <w:sz w:val="20"/>
          <w:szCs w:val="20"/>
        </w:rPr>
      </w:pPr>
    </w:p>
    <w:p w14:paraId="232EBD0B" w14:textId="77777777" w:rsidR="008331CC" w:rsidRDefault="008331CC" w:rsidP="006C75DD">
      <w:pPr>
        <w:numPr>
          <w:ilvl w:val="0"/>
          <w:numId w:val="83"/>
        </w:numPr>
        <w:tabs>
          <w:tab w:val="left" w:pos="256"/>
        </w:tabs>
        <w:spacing w:line="238" w:lineRule="auto"/>
        <w:ind w:left="7" w:hanging="7"/>
        <w:jc w:val="both"/>
        <w:rPr>
          <w:sz w:val="28"/>
          <w:szCs w:val="28"/>
        </w:rPr>
      </w:pPr>
      <w:r>
        <w:rPr>
          <w:sz w:val="28"/>
          <w:szCs w:val="28"/>
        </w:rPr>
        <w:t xml:space="preserve">перегнать Америку». Попытки решения продовольственной проблемы. Освоение целинных земель. Научно-техническая революция в СССР. </w:t>
      </w:r>
      <w:r>
        <w:rPr>
          <w:i/>
          <w:iCs/>
          <w:sz w:val="28"/>
          <w:szCs w:val="28"/>
        </w:rPr>
        <w:t xml:space="preserve">Перемены в научно-технической политике. </w:t>
      </w:r>
      <w:r>
        <w:rPr>
          <w:sz w:val="28"/>
          <w:szCs w:val="28"/>
        </w:rPr>
        <w:t>Военный и гражданский секторы экономики.</w:t>
      </w:r>
      <w:r>
        <w:rPr>
          <w:i/>
          <w:iCs/>
          <w:sz w:val="28"/>
          <w:szCs w:val="28"/>
        </w:rPr>
        <w:t xml:space="preserve"> </w:t>
      </w:r>
      <w:r>
        <w:rPr>
          <w:sz w:val="28"/>
          <w:szCs w:val="28"/>
        </w:rPr>
        <w:t>Создание</w:t>
      </w:r>
      <w:r>
        <w:rPr>
          <w:i/>
          <w:iCs/>
          <w:sz w:val="28"/>
          <w:szCs w:val="28"/>
        </w:rPr>
        <w:t xml:space="preserve"> </w:t>
      </w:r>
      <w:r>
        <w:rPr>
          <w:sz w:val="28"/>
          <w:szCs w:val="28"/>
        </w:rPr>
        <w:t>ракетно-ядерного щита. Начало освоения космоса. Запуск первого спутника Земли. Исторические полеты Ю.А. Гагарина и первой в мире женщины-космонавта В.В.</w:t>
      </w:r>
    </w:p>
    <w:p w14:paraId="53171ABF" w14:textId="77777777" w:rsidR="008331CC" w:rsidRDefault="008331CC" w:rsidP="008331CC">
      <w:pPr>
        <w:spacing w:line="1" w:lineRule="exact"/>
        <w:rPr>
          <w:sz w:val="28"/>
          <w:szCs w:val="28"/>
        </w:rPr>
      </w:pPr>
    </w:p>
    <w:p w14:paraId="386A03BA" w14:textId="77777777" w:rsidR="008331CC" w:rsidRDefault="008331CC" w:rsidP="008331CC">
      <w:pPr>
        <w:ind w:left="7"/>
        <w:rPr>
          <w:sz w:val="28"/>
          <w:szCs w:val="28"/>
        </w:rPr>
      </w:pPr>
      <w:r>
        <w:rPr>
          <w:sz w:val="28"/>
          <w:szCs w:val="28"/>
        </w:rPr>
        <w:t xml:space="preserve">Терешковой. </w:t>
      </w:r>
      <w:r>
        <w:rPr>
          <w:i/>
          <w:iCs/>
          <w:sz w:val="28"/>
          <w:szCs w:val="28"/>
        </w:rPr>
        <w:t>Первые советские ЭВМ.</w:t>
      </w:r>
      <w:r>
        <w:rPr>
          <w:sz w:val="28"/>
          <w:szCs w:val="28"/>
        </w:rPr>
        <w:t xml:space="preserve"> </w:t>
      </w:r>
      <w:r>
        <w:rPr>
          <w:i/>
          <w:iCs/>
          <w:sz w:val="28"/>
          <w:szCs w:val="28"/>
        </w:rPr>
        <w:t>Появление гражданской реактивной авиации.</w:t>
      </w:r>
    </w:p>
    <w:p w14:paraId="561DD774" w14:textId="77777777" w:rsidR="008331CC" w:rsidRDefault="008331CC" w:rsidP="008331CC">
      <w:pPr>
        <w:spacing w:line="14" w:lineRule="exact"/>
        <w:rPr>
          <w:sz w:val="28"/>
          <w:szCs w:val="28"/>
        </w:rPr>
      </w:pPr>
    </w:p>
    <w:p w14:paraId="51DF51A9" w14:textId="77777777" w:rsidR="008331CC" w:rsidRDefault="008331CC" w:rsidP="008331CC">
      <w:pPr>
        <w:spacing w:line="238" w:lineRule="auto"/>
        <w:ind w:left="7"/>
        <w:jc w:val="both"/>
        <w:rPr>
          <w:sz w:val="28"/>
          <w:szCs w:val="28"/>
        </w:rPr>
      </w:pPr>
      <w:r>
        <w:rPr>
          <w:sz w:val="28"/>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iCs/>
          <w:sz w:val="28"/>
          <w:szCs w:val="28"/>
        </w:rPr>
        <w:t>Преобладание горожан над</w:t>
      </w:r>
      <w:r>
        <w:rPr>
          <w:sz w:val="28"/>
          <w:szCs w:val="28"/>
        </w:rPr>
        <w:t xml:space="preserve"> </w:t>
      </w:r>
      <w:r>
        <w:rPr>
          <w:i/>
          <w:iCs/>
          <w:sz w:val="28"/>
          <w:szCs w:val="28"/>
        </w:rPr>
        <w:t xml:space="preserve">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Pr>
          <w:sz w:val="28"/>
          <w:szCs w:val="28"/>
        </w:rPr>
        <w:t>ХХII</w:t>
      </w:r>
      <w:r>
        <w:rPr>
          <w:i/>
          <w:iCs/>
          <w:sz w:val="28"/>
          <w:szCs w:val="28"/>
        </w:rPr>
        <w:t xml:space="preserve"> </w:t>
      </w:r>
      <w:r>
        <w:rPr>
          <w:sz w:val="28"/>
          <w:szCs w:val="28"/>
        </w:rPr>
        <w:t>Съезд КПСС и программа</w:t>
      </w:r>
      <w:r>
        <w:rPr>
          <w:i/>
          <w:iCs/>
          <w:sz w:val="28"/>
          <w:szCs w:val="28"/>
        </w:rPr>
        <w:t xml:space="preserve"> </w:t>
      </w:r>
      <w:r>
        <w:rPr>
          <w:sz w:val="28"/>
          <w:szCs w:val="28"/>
        </w:rPr>
        <w:t xml:space="preserve">построения коммунизма в СССР. Воспитание «нового человека». </w:t>
      </w:r>
      <w:r>
        <w:rPr>
          <w:i/>
          <w:iCs/>
          <w:sz w:val="28"/>
          <w:szCs w:val="28"/>
        </w:rPr>
        <w:t>Бригады</w:t>
      </w:r>
    </w:p>
    <w:p w14:paraId="7F4C9609" w14:textId="77777777" w:rsidR="008331CC" w:rsidRDefault="008331CC" w:rsidP="008331CC">
      <w:pPr>
        <w:spacing w:line="191" w:lineRule="exact"/>
        <w:rPr>
          <w:sz w:val="20"/>
          <w:szCs w:val="20"/>
        </w:rPr>
      </w:pPr>
    </w:p>
    <w:p w14:paraId="3824C8B6" w14:textId="77777777" w:rsidR="008331CC" w:rsidRDefault="008331CC" w:rsidP="008331CC">
      <w:pPr>
        <w:ind w:right="-6"/>
        <w:jc w:val="center"/>
        <w:rPr>
          <w:sz w:val="20"/>
          <w:szCs w:val="20"/>
        </w:rPr>
      </w:pPr>
    </w:p>
    <w:p w14:paraId="7634C841" w14:textId="77777777" w:rsidR="008331CC" w:rsidRDefault="008331CC" w:rsidP="008331CC">
      <w:pPr>
        <w:sectPr w:rsidR="008331CC">
          <w:pgSz w:w="11900" w:h="16838"/>
          <w:pgMar w:top="1141" w:right="564" w:bottom="269" w:left="1133" w:header="0" w:footer="0" w:gutter="0"/>
          <w:cols w:space="720" w:equalWidth="0">
            <w:col w:w="10207"/>
          </w:cols>
        </w:sectPr>
      </w:pPr>
    </w:p>
    <w:p w14:paraId="61F35328" w14:textId="77777777" w:rsidR="008331CC" w:rsidRDefault="008331CC" w:rsidP="008331CC">
      <w:pPr>
        <w:spacing w:line="238" w:lineRule="auto"/>
        <w:jc w:val="both"/>
        <w:rPr>
          <w:sz w:val="20"/>
          <w:szCs w:val="20"/>
        </w:rPr>
      </w:pPr>
      <w:r>
        <w:rPr>
          <w:i/>
          <w:iCs/>
          <w:sz w:val="28"/>
          <w:szCs w:val="28"/>
        </w:rPr>
        <w:lastRenderedPageBreak/>
        <w:t xml:space="preserve">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Pr>
          <w:sz w:val="28"/>
          <w:szCs w:val="28"/>
        </w:rPr>
        <w:t>Массовое</w:t>
      </w:r>
      <w:r>
        <w:rPr>
          <w:i/>
          <w:iCs/>
          <w:sz w:val="28"/>
          <w:szCs w:val="28"/>
        </w:rPr>
        <w:t xml:space="preserve"> </w:t>
      </w:r>
      <w:r>
        <w:rPr>
          <w:sz w:val="28"/>
          <w:szCs w:val="28"/>
        </w:rPr>
        <w:t>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14:paraId="4ECA14F3" w14:textId="77777777" w:rsidR="008331CC" w:rsidRDefault="008331CC" w:rsidP="008331CC">
      <w:pPr>
        <w:spacing w:line="29" w:lineRule="exact"/>
        <w:rPr>
          <w:sz w:val="20"/>
          <w:szCs w:val="20"/>
        </w:rPr>
      </w:pPr>
    </w:p>
    <w:p w14:paraId="39928BF0" w14:textId="77777777" w:rsidR="008331CC" w:rsidRDefault="008331CC" w:rsidP="008331CC">
      <w:pPr>
        <w:spacing w:line="237" w:lineRule="auto"/>
        <w:ind w:firstLine="710"/>
        <w:jc w:val="both"/>
        <w:rPr>
          <w:sz w:val="20"/>
          <w:szCs w:val="20"/>
        </w:rPr>
      </w:pPr>
      <w:r>
        <w:rPr>
          <w:sz w:val="28"/>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Pr>
          <w:i/>
          <w:iCs/>
          <w:sz w:val="28"/>
          <w:szCs w:val="28"/>
        </w:rPr>
        <w:t>Новочеркасские</w:t>
      </w:r>
      <w:proofErr w:type="spellEnd"/>
      <w:r>
        <w:rPr>
          <w:i/>
          <w:iCs/>
          <w:sz w:val="28"/>
          <w:szCs w:val="28"/>
        </w:rPr>
        <w:t xml:space="preserve"> события. </w:t>
      </w:r>
      <w:r>
        <w:rPr>
          <w:sz w:val="28"/>
          <w:szCs w:val="28"/>
        </w:rPr>
        <w:t>Смещение Н.С.</w:t>
      </w:r>
      <w:r>
        <w:rPr>
          <w:i/>
          <w:iCs/>
          <w:sz w:val="28"/>
          <w:szCs w:val="28"/>
        </w:rPr>
        <w:t xml:space="preserve"> </w:t>
      </w:r>
      <w:r>
        <w:rPr>
          <w:sz w:val="28"/>
          <w:szCs w:val="28"/>
        </w:rPr>
        <w:t>Хрущева и приход к власти</w:t>
      </w:r>
      <w:r>
        <w:rPr>
          <w:i/>
          <w:iCs/>
          <w:sz w:val="28"/>
          <w:szCs w:val="28"/>
        </w:rPr>
        <w:t xml:space="preserve"> </w:t>
      </w:r>
      <w:r>
        <w:rPr>
          <w:sz w:val="28"/>
          <w:szCs w:val="28"/>
        </w:rPr>
        <w:t xml:space="preserve">Л.И. Брежнева. </w:t>
      </w:r>
      <w:r>
        <w:rPr>
          <w:i/>
          <w:iCs/>
          <w:sz w:val="28"/>
          <w:szCs w:val="28"/>
        </w:rPr>
        <w:t>Оценка Хрущева и его реформ современниками и историками.</w:t>
      </w:r>
    </w:p>
    <w:p w14:paraId="460F51FA" w14:textId="77777777" w:rsidR="008331CC" w:rsidRDefault="008331CC" w:rsidP="008331CC">
      <w:pPr>
        <w:spacing w:line="3" w:lineRule="exact"/>
        <w:rPr>
          <w:sz w:val="20"/>
          <w:szCs w:val="20"/>
        </w:rPr>
      </w:pPr>
    </w:p>
    <w:p w14:paraId="54C8AADA" w14:textId="77777777" w:rsidR="008331CC" w:rsidRDefault="008331CC" w:rsidP="008331CC">
      <w:pPr>
        <w:ind w:left="700"/>
        <w:rPr>
          <w:sz w:val="20"/>
          <w:szCs w:val="20"/>
        </w:rPr>
      </w:pPr>
      <w:r>
        <w:rPr>
          <w:i/>
          <w:iCs/>
          <w:sz w:val="28"/>
          <w:szCs w:val="28"/>
        </w:rPr>
        <w:t>Наш край в 1953–1964 гг.</w:t>
      </w:r>
    </w:p>
    <w:p w14:paraId="314F4E87" w14:textId="77777777" w:rsidR="008331CC" w:rsidRDefault="008331CC" w:rsidP="008331CC">
      <w:pPr>
        <w:spacing w:line="235" w:lineRule="exact"/>
        <w:rPr>
          <w:sz w:val="20"/>
          <w:szCs w:val="20"/>
        </w:rPr>
      </w:pPr>
    </w:p>
    <w:p w14:paraId="4A846902" w14:textId="77777777" w:rsidR="008331CC" w:rsidRDefault="008331CC" w:rsidP="008331CC">
      <w:pPr>
        <w:ind w:left="700"/>
        <w:rPr>
          <w:sz w:val="20"/>
          <w:szCs w:val="20"/>
        </w:rPr>
      </w:pPr>
      <w:r>
        <w:rPr>
          <w:b/>
          <w:bCs/>
          <w:sz w:val="28"/>
          <w:szCs w:val="28"/>
        </w:rPr>
        <w:t>Советское общество в середине 1960-х – начале 1980-х</w:t>
      </w:r>
    </w:p>
    <w:p w14:paraId="54BD5501" w14:textId="77777777" w:rsidR="008331CC" w:rsidRDefault="008331CC" w:rsidP="008331CC">
      <w:pPr>
        <w:spacing w:line="10" w:lineRule="exact"/>
        <w:rPr>
          <w:sz w:val="20"/>
          <w:szCs w:val="20"/>
        </w:rPr>
      </w:pPr>
    </w:p>
    <w:p w14:paraId="7E72FB0D" w14:textId="77777777" w:rsidR="008331CC" w:rsidRDefault="008331CC" w:rsidP="008331CC">
      <w:pPr>
        <w:spacing w:line="239" w:lineRule="auto"/>
        <w:ind w:firstLine="710"/>
        <w:jc w:val="both"/>
        <w:rPr>
          <w:sz w:val="20"/>
          <w:szCs w:val="20"/>
        </w:rPr>
      </w:pPr>
      <w:r>
        <w:rPr>
          <w:sz w:val="28"/>
          <w:szCs w:val="28"/>
        </w:rPr>
        <w:t xml:space="preserve">Приход к власти Л.И. Брежнева: его окружение и смена политического курса. Поиски идеологических ориентиров. </w:t>
      </w:r>
      <w:r>
        <w:rPr>
          <w:i/>
          <w:iCs/>
          <w:sz w:val="28"/>
          <w:szCs w:val="28"/>
        </w:rPr>
        <w:t xml:space="preserve">Десталинизация и </w:t>
      </w:r>
      <w:proofErr w:type="spellStart"/>
      <w:r>
        <w:rPr>
          <w:i/>
          <w:iCs/>
          <w:sz w:val="28"/>
          <w:szCs w:val="28"/>
        </w:rPr>
        <w:t>ресталинизация</w:t>
      </w:r>
      <w:proofErr w:type="spellEnd"/>
      <w:r>
        <w:rPr>
          <w:i/>
          <w:iCs/>
          <w:sz w:val="28"/>
          <w:szCs w:val="28"/>
        </w:rPr>
        <w:t>.</w:t>
      </w:r>
      <w:r>
        <w:rPr>
          <w:sz w:val="28"/>
          <w:szCs w:val="28"/>
        </w:rPr>
        <w:t xml:space="preserve"> Экономические реформы 1960-х гг. Новые ориентиры аграрной политики. «</w:t>
      </w:r>
      <w:proofErr w:type="spellStart"/>
      <w:r>
        <w:rPr>
          <w:sz w:val="28"/>
          <w:szCs w:val="28"/>
        </w:rPr>
        <w:t>Косыгинская</w:t>
      </w:r>
      <w:proofErr w:type="spellEnd"/>
      <w:r>
        <w:rPr>
          <w:sz w:val="28"/>
          <w:szCs w:val="28"/>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iCs/>
          <w:sz w:val="28"/>
          <w:szCs w:val="28"/>
        </w:rPr>
        <w:t>МГУ им М.В.</w:t>
      </w:r>
      <w:r>
        <w:rPr>
          <w:sz w:val="28"/>
          <w:szCs w:val="28"/>
        </w:rPr>
        <w:t xml:space="preserve"> </w:t>
      </w:r>
      <w:r>
        <w:rPr>
          <w:i/>
          <w:iCs/>
          <w:sz w:val="28"/>
          <w:szCs w:val="28"/>
        </w:rPr>
        <w:t>Ломоносова.</w:t>
      </w:r>
      <w:r>
        <w:rPr>
          <w:sz w:val="28"/>
          <w:szCs w:val="28"/>
        </w:rPr>
        <w:t xml:space="preserve"> </w:t>
      </w:r>
      <w:r>
        <w:rPr>
          <w:i/>
          <w:iCs/>
          <w:sz w:val="28"/>
          <w:szCs w:val="28"/>
        </w:rPr>
        <w:t>Академия наук СССР.</w:t>
      </w:r>
      <w:r>
        <w:rPr>
          <w:sz w:val="28"/>
          <w:szCs w:val="28"/>
        </w:rPr>
        <w:t xml:space="preserve"> </w:t>
      </w:r>
      <w:r>
        <w:rPr>
          <w:i/>
          <w:iCs/>
          <w:sz w:val="28"/>
          <w:szCs w:val="28"/>
        </w:rPr>
        <w:t xml:space="preserve">Новосибирский Академгородок. </w:t>
      </w:r>
      <w:r>
        <w:rPr>
          <w:sz w:val="28"/>
          <w:szCs w:val="28"/>
        </w:rPr>
        <w:t>Замедление научно-технического прогресса в СССР.</w:t>
      </w:r>
      <w:r>
        <w:rPr>
          <w:i/>
          <w:iCs/>
          <w:sz w:val="28"/>
          <w:szCs w:val="28"/>
        </w:rPr>
        <w:t xml:space="preserve"> </w:t>
      </w:r>
      <w:r>
        <w:rPr>
          <w:sz w:val="28"/>
          <w:szCs w:val="28"/>
        </w:rPr>
        <w:t>Отставание от Запада в производительности труда. «Лунная гонка» с США. Успехи в математике. Создание топливно-энергетического комплекса (ТЭК).</w:t>
      </w:r>
    </w:p>
    <w:p w14:paraId="1C160CF3" w14:textId="77777777" w:rsidR="008331CC" w:rsidRDefault="008331CC" w:rsidP="008331CC">
      <w:pPr>
        <w:spacing w:line="25" w:lineRule="exact"/>
        <w:rPr>
          <w:sz w:val="20"/>
          <w:szCs w:val="20"/>
        </w:rPr>
      </w:pPr>
    </w:p>
    <w:p w14:paraId="14FB770F" w14:textId="77777777" w:rsidR="008331CC" w:rsidRDefault="008331CC" w:rsidP="008331CC">
      <w:pPr>
        <w:spacing w:line="238" w:lineRule="auto"/>
        <w:ind w:firstLine="710"/>
        <w:jc w:val="both"/>
        <w:rPr>
          <w:sz w:val="20"/>
          <w:szCs w:val="20"/>
        </w:rPr>
      </w:pPr>
      <w:r>
        <w:rPr>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i/>
          <w:iCs/>
          <w:sz w:val="28"/>
          <w:szCs w:val="28"/>
        </w:rPr>
        <w:t>Социальное и экономическое развитие</w:t>
      </w:r>
      <w:r>
        <w:rPr>
          <w:sz w:val="28"/>
          <w:szCs w:val="28"/>
        </w:rPr>
        <w:t xml:space="preserve"> </w:t>
      </w:r>
      <w:r>
        <w:rPr>
          <w:i/>
          <w:iCs/>
          <w:sz w:val="28"/>
          <w:szCs w:val="28"/>
        </w:rPr>
        <w:t>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Pr>
          <w:i/>
          <w:iCs/>
          <w:sz w:val="28"/>
          <w:szCs w:val="28"/>
        </w:rPr>
        <w:t>Несуны</w:t>
      </w:r>
      <w:proofErr w:type="spellEnd"/>
      <w:r>
        <w:rPr>
          <w:i/>
          <w:iCs/>
          <w:sz w:val="28"/>
          <w:szCs w:val="28"/>
        </w:rPr>
        <w:t>». Потребительские тенденции в советском обществе. Дефицит и очереди.</w:t>
      </w:r>
    </w:p>
    <w:p w14:paraId="0E133772" w14:textId="77777777" w:rsidR="008331CC" w:rsidRDefault="008331CC" w:rsidP="008331CC">
      <w:pPr>
        <w:spacing w:line="19" w:lineRule="exact"/>
        <w:rPr>
          <w:sz w:val="20"/>
          <w:szCs w:val="20"/>
        </w:rPr>
      </w:pPr>
    </w:p>
    <w:p w14:paraId="1242BE59" w14:textId="77777777" w:rsidR="008331CC" w:rsidRDefault="008331CC" w:rsidP="008331CC">
      <w:pPr>
        <w:spacing w:line="236" w:lineRule="auto"/>
        <w:ind w:firstLine="710"/>
        <w:jc w:val="both"/>
        <w:rPr>
          <w:sz w:val="20"/>
          <w:szCs w:val="20"/>
        </w:rPr>
      </w:pPr>
      <w:r>
        <w:rPr>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i/>
          <w:iCs/>
          <w:sz w:val="28"/>
          <w:szCs w:val="28"/>
        </w:rPr>
        <w:t>Неформалы</w:t>
      </w:r>
      <w:r>
        <w:rPr>
          <w:sz w:val="28"/>
          <w:szCs w:val="28"/>
        </w:rPr>
        <w:t xml:space="preserve"> </w:t>
      </w:r>
      <w:r>
        <w:rPr>
          <w:i/>
          <w:iCs/>
          <w:sz w:val="28"/>
          <w:szCs w:val="28"/>
        </w:rPr>
        <w:t>(КСП,</w:t>
      </w:r>
      <w:r>
        <w:rPr>
          <w:sz w:val="28"/>
          <w:szCs w:val="28"/>
        </w:rPr>
        <w:t xml:space="preserve"> </w:t>
      </w:r>
      <w:r>
        <w:rPr>
          <w:i/>
          <w:iCs/>
          <w:sz w:val="28"/>
          <w:szCs w:val="28"/>
        </w:rPr>
        <w:t>движение КВН и др.)</w:t>
      </w:r>
      <w:r>
        <w:rPr>
          <w:sz w:val="28"/>
          <w:szCs w:val="28"/>
        </w:rPr>
        <w:t>.</w:t>
      </w:r>
      <w:r>
        <w:rPr>
          <w:i/>
          <w:iCs/>
          <w:sz w:val="28"/>
          <w:szCs w:val="28"/>
        </w:rPr>
        <w:t xml:space="preserve"> </w:t>
      </w:r>
      <w:r>
        <w:rPr>
          <w:sz w:val="28"/>
          <w:szCs w:val="28"/>
        </w:rPr>
        <w:t>Диссидентский вызов.</w:t>
      </w:r>
      <w:r>
        <w:rPr>
          <w:i/>
          <w:iCs/>
          <w:sz w:val="28"/>
          <w:szCs w:val="28"/>
        </w:rPr>
        <w:t xml:space="preserve"> </w:t>
      </w:r>
      <w:r>
        <w:rPr>
          <w:sz w:val="28"/>
          <w:szCs w:val="28"/>
        </w:rPr>
        <w:t>Первые правозащитные выступления.</w:t>
      </w:r>
    </w:p>
    <w:p w14:paraId="258D1D12" w14:textId="77777777" w:rsidR="008331CC" w:rsidRDefault="008331CC" w:rsidP="008331CC">
      <w:pPr>
        <w:spacing w:line="200" w:lineRule="exact"/>
        <w:rPr>
          <w:sz w:val="20"/>
          <w:szCs w:val="20"/>
        </w:rPr>
      </w:pPr>
    </w:p>
    <w:p w14:paraId="31A112FB" w14:textId="77777777" w:rsidR="008331CC" w:rsidRDefault="008331CC" w:rsidP="008331CC">
      <w:pPr>
        <w:spacing w:line="314" w:lineRule="exact"/>
        <w:rPr>
          <w:sz w:val="20"/>
          <w:szCs w:val="20"/>
        </w:rPr>
      </w:pPr>
    </w:p>
    <w:p w14:paraId="0B62000D" w14:textId="77777777" w:rsidR="008331CC" w:rsidRDefault="008331CC" w:rsidP="008331CC">
      <w:pPr>
        <w:jc w:val="center"/>
        <w:rPr>
          <w:sz w:val="20"/>
          <w:szCs w:val="20"/>
        </w:rPr>
      </w:pPr>
    </w:p>
    <w:p w14:paraId="49A8B688" w14:textId="77777777" w:rsidR="008331CC" w:rsidRDefault="008331CC" w:rsidP="008331CC">
      <w:pPr>
        <w:sectPr w:rsidR="008331CC">
          <w:pgSz w:w="11900" w:h="16838"/>
          <w:pgMar w:top="1141" w:right="564" w:bottom="269" w:left="1140" w:header="0" w:footer="0" w:gutter="0"/>
          <w:cols w:space="720" w:equalWidth="0">
            <w:col w:w="10200"/>
          </w:cols>
        </w:sectPr>
      </w:pPr>
    </w:p>
    <w:p w14:paraId="686F6801" w14:textId="77777777" w:rsidR="008331CC" w:rsidRDefault="008331CC" w:rsidP="008331CC">
      <w:pPr>
        <w:ind w:left="7"/>
        <w:rPr>
          <w:sz w:val="20"/>
          <w:szCs w:val="20"/>
        </w:rPr>
      </w:pPr>
      <w:r>
        <w:rPr>
          <w:i/>
          <w:iCs/>
          <w:sz w:val="28"/>
          <w:szCs w:val="28"/>
        </w:rPr>
        <w:lastRenderedPageBreak/>
        <w:t>А.Д. Сахаров и А.И. Солженицын. Религиозные искания. Национальные движения.</w:t>
      </w:r>
    </w:p>
    <w:p w14:paraId="14F5DE16" w14:textId="77777777" w:rsidR="008331CC" w:rsidRDefault="008331CC" w:rsidP="008331CC">
      <w:pPr>
        <w:ind w:left="7"/>
        <w:rPr>
          <w:sz w:val="20"/>
          <w:szCs w:val="20"/>
        </w:rPr>
      </w:pPr>
      <w:r>
        <w:rPr>
          <w:i/>
          <w:iCs/>
          <w:sz w:val="28"/>
          <w:szCs w:val="28"/>
        </w:rPr>
        <w:t>Борьба с инакомыслием. Судебные процессы. Цензура и самиздат.</w:t>
      </w:r>
    </w:p>
    <w:p w14:paraId="37559ECD" w14:textId="77777777" w:rsidR="008331CC" w:rsidRDefault="008331CC" w:rsidP="008331CC">
      <w:pPr>
        <w:spacing w:line="15" w:lineRule="exact"/>
        <w:rPr>
          <w:sz w:val="20"/>
          <w:szCs w:val="20"/>
        </w:rPr>
      </w:pPr>
    </w:p>
    <w:p w14:paraId="6AB9E9C6" w14:textId="77777777" w:rsidR="008331CC" w:rsidRDefault="008331CC" w:rsidP="008331CC">
      <w:pPr>
        <w:spacing w:line="238" w:lineRule="auto"/>
        <w:ind w:left="7" w:firstLine="710"/>
        <w:jc w:val="both"/>
        <w:rPr>
          <w:sz w:val="20"/>
          <w:szCs w:val="20"/>
        </w:rPr>
      </w:pPr>
      <w:r>
        <w:rPr>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i/>
          <w:iCs/>
          <w:sz w:val="28"/>
          <w:szCs w:val="28"/>
        </w:rPr>
        <w:t>«Доктрина Брежнева».</w:t>
      </w:r>
      <w:r>
        <w:rPr>
          <w:sz w:val="28"/>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i/>
          <w:iCs/>
          <w:sz w:val="28"/>
          <w:szCs w:val="28"/>
        </w:rPr>
        <w:t>Подъем антикоммунистических</w:t>
      </w:r>
      <w:r>
        <w:rPr>
          <w:sz w:val="28"/>
          <w:szCs w:val="28"/>
        </w:rPr>
        <w:t xml:space="preserve"> </w:t>
      </w:r>
      <w:r>
        <w:rPr>
          <w:i/>
          <w:iCs/>
          <w:sz w:val="28"/>
          <w:szCs w:val="28"/>
        </w:rPr>
        <w:t xml:space="preserve">настроений в Восточной Европе. Кризис просоветских режимов. </w:t>
      </w:r>
      <w:r>
        <w:rPr>
          <w:sz w:val="28"/>
          <w:szCs w:val="28"/>
        </w:rPr>
        <w:t>Л.И.</w:t>
      </w:r>
      <w:r>
        <w:rPr>
          <w:i/>
          <w:iCs/>
          <w:sz w:val="28"/>
          <w:szCs w:val="28"/>
        </w:rPr>
        <w:t xml:space="preserve"> </w:t>
      </w:r>
      <w:r>
        <w:rPr>
          <w:sz w:val="28"/>
          <w:szCs w:val="28"/>
        </w:rPr>
        <w:t>Брежнев в</w:t>
      </w:r>
      <w:r>
        <w:rPr>
          <w:i/>
          <w:iCs/>
          <w:sz w:val="28"/>
          <w:szCs w:val="28"/>
        </w:rPr>
        <w:t xml:space="preserve"> </w:t>
      </w:r>
      <w:r>
        <w:rPr>
          <w:sz w:val="28"/>
          <w:szCs w:val="28"/>
        </w:rPr>
        <w:t>оценках современников и историков.</w:t>
      </w:r>
    </w:p>
    <w:p w14:paraId="794A3FD2" w14:textId="77777777" w:rsidR="008331CC" w:rsidRDefault="008331CC" w:rsidP="008331CC">
      <w:pPr>
        <w:spacing w:line="11" w:lineRule="exact"/>
        <w:rPr>
          <w:sz w:val="20"/>
          <w:szCs w:val="20"/>
        </w:rPr>
      </w:pPr>
    </w:p>
    <w:p w14:paraId="307F54E6" w14:textId="77777777" w:rsidR="008331CC" w:rsidRDefault="008331CC" w:rsidP="008331CC">
      <w:pPr>
        <w:ind w:left="707"/>
        <w:rPr>
          <w:sz w:val="20"/>
          <w:szCs w:val="20"/>
        </w:rPr>
      </w:pPr>
      <w:r>
        <w:rPr>
          <w:i/>
          <w:iCs/>
          <w:sz w:val="28"/>
          <w:szCs w:val="28"/>
        </w:rPr>
        <w:t>Наш край в 1964–1985 гг.</w:t>
      </w:r>
    </w:p>
    <w:p w14:paraId="1FE8CDE7" w14:textId="77777777" w:rsidR="008331CC" w:rsidRDefault="008331CC" w:rsidP="008331CC">
      <w:pPr>
        <w:spacing w:line="235" w:lineRule="exact"/>
        <w:rPr>
          <w:sz w:val="20"/>
          <w:szCs w:val="20"/>
        </w:rPr>
      </w:pPr>
    </w:p>
    <w:p w14:paraId="412FE24C" w14:textId="77777777" w:rsidR="008331CC" w:rsidRDefault="008331CC" w:rsidP="008331CC">
      <w:pPr>
        <w:ind w:left="707"/>
        <w:rPr>
          <w:sz w:val="20"/>
          <w:szCs w:val="20"/>
        </w:rPr>
      </w:pPr>
      <w:r>
        <w:rPr>
          <w:b/>
          <w:bCs/>
          <w:sz w:val="28"/>
          <w:szCs w:val="28"/>
        </w:rPr>
        <w:t>Политика «перестройки». Распад СССР (1985–1991)</w:t>
      </w:r>
    </w:p>
    <w:p w14:paraId="65094D1B" w14:textId="77777777" w:rsidR="008331CC" w:rsidRDefault="008331CC" w:rsidP="008331CC">
      <w:pPr>
        <w:spacing w:line="10" w:lineRule="exact"/>
        <w:rPr>
          <w:sz w:val="20"/>
          <w:szCs w:val="20"/>
        </w:rPr>
      </w:pPr>
    </w:p>
    <w:p w14:paraId="30DFFA4C" w14:textId="77777777" w:rsidR="008331CC" w:rsidRDefault="008331CC" w:rsidP="008331CC">
      <w:pPr>
        <w:spacing w:line="248" w:lineRule="auto"/>
        <w:ind w:left="7" w:firstLine="710"/>
        <w:jc w:val="both"/>
        <w:rPr>
          <w:sz w:val="20"/>
          <w:szCs w:val="20"/>
        </w:rPr>
      </w:pPr>
      <w:r>
        <w:rPr>
          <w:sz w:val="27"/>
          <w:szCs w:val="27"/>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iCs/>
          <w:sz w:val="27"/>
          <w:szCs w:val="27"/>
        </w:rPr>
        <w:t>.</w:t>
      </w:r>
      <w:r>
        <w:rPr>
          <w:sz w:val="27"/>
          <w:szCs w:val="27"/>
        </w:rPr>
        <w:t xml:space="preserve"> </w:t>
      </w:r>
      <w:r>
        <w:rPr>
          <w:i/>
          <w:iCs/>
          <w:sz w:val="27"/>
          <w:szCs w:val="27"/>
        </w:rPr>
        <w:t>Законы о госпредприятии и об индивидуальной трудовой деятельности.</w:t>
      </w:r>
      <w:r>
        <w:rPr>
          <w:sz w:val="27"/>
          <w:szCs w:val="27"/>
        </w:rPr>
        <w:t xml:space="preserve"> </w:t>
      </w:r>
      <w:r>
        <w:rPr>
          <w:i/>
          <w:iCs/>
          <w:sz w:val="27"/>
          <w:szCs w:val="27"/>
        </w:rPr>
        <w:t xml:space="preserve">Появление коммерческих банков. Принятие закона о приватизации государственных предприятий. </w:t>
      </w:r>
      <w:r>
        <w:rPr>
          <w:sz w:val="27"/>
          <w:szCs w:val="27"/>
        </w:rPr>
        <w:t>Гласность и плюрализм мнений.</w:t>
      </w:r>
      <w:r>
        <w:rPr>
          <w:i/>
          <w:iCs/>
          <w:sz w:val="27"/>
          <w:szCs w:val="27"/>
        </w:rPr>
        <w:t xml:space="preserve"> </w:t>
      </w:r>
      <w:r>
        <w:rPr>
          <w:sz w:val="27"/>
          <w:szCs w:val="27"/>
        </w:rPr>
        <w:t>Политизация</w:t>
      </w:r>
      <w:r>
        <w:rPr>
          <w:i/>
          <w:iCs/>
          <w:sz w:val="27"/>
          <w:szCs w:val="27"/>
        </w:rPr>
        <w:t xml:space="preserve"> </w:t>
      </w:r>
      <w:r>
        <w:rPr>
          <w:sz w:val="27"/>
          <w:szCs w:val="27"/>
        </w:rPr>
        <w:t xml:space="preserve">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i/>
          <w:iCs/>
          <w:sz w:val="27"/>
          <w:szCs w:val="27"/>
        </w:rPr>
        <w:t>Концепция социализма</w:t>
      </w:r>
      <w:r>
        <w:rPr>
          <w:sz w:val="27"/>
          <w:szCs w:val="27"/>
        </w:rPr>
        <w:t xml:space="preserve"> </w:t>
      </w:r>
      <w:r>
        <w:rPr>
          <w:i/>
          <w:iCs/>
          <w:sz w:val="27"/>
          <w:szCs w:val="27"/>
        </w:rPr>
        <w:t>«с человеческим лицом».</w:t>
      </w:r>
      <w:r>
        <w:rPr>
          <w:sz w:val="27"/>
          <w:szCs w:val="27"/>
        </w:rPr>
        <w:t xml:space="preserve"> </w:t>
      </w:r>
      <w:r>
        <w:rPr>
          <w:i/>
          <w:iCs/>
          <w:sz w:val="27"/>
          <w:szCs w:val="27"/>
        </w:rPr>
        <w:t>Вторая</w:t>
      </w:r>
      <w:r>
        <w:rPr>
          <w:sz w:val="27"/>
          <w:szCs w:val="27"/>
        </w:rPr>
        <w:t xml:space="preserve"> </w:t>
      </w:r>
      <w:r>
        <w:rPr>
          <w:i/>
          <w:iCs/>
          <w:sz w:val="27"/>
          <w:szCs w:val="27"/>
        </w:rPr>
        <w:t xml:space="preserve">волна десталинизации. </w:t>
      </w:r>
      <w:r>
        <w:rPr>
          <w:sz w:val="27"/>
          <w:szCs w:val="27"/>
        </w:rPr>
        <w:t>История страны как фактор политической жизни.</w:t>
      </w:r>
      <w:r>
        <w:rPr>
          <w:i/>
          <w:iCs/>
          <w:sz w:val="27"/>
          <w:szCs w:val="27"/>
        </w:rPr>
        <w:t xml:space="preserve"> </w:t>
      </w:r>
      <w:r>
        <w:rPr>
          <w:sz w:val="27"/>
          <w:szCs w:val="27"/>
        </w:rPr>
        <w:t>Отношение</w:t>
      </w:r>
    </w:p>
    <w:p w14:paraId="1B920842" w14:textId="77777777" w:rsidR="008331CC" w:rsidRDefault="008331CC" w:rsidP="008331CC">
      <w:pPr>
        <w:spacing w:line="15" w:lineRule="exact"/>
        <w:rPr>
          <w:sz w:val="20"/>
          <w:szCs w:val="20"/>
        </w:rPr>
      </w:pPr>
    </w:p>
    <w:p w14:paraId="4C538CDD" w14:textId="77777777" w:rsidR="008331CC" w:rsidRDefault="008331CC" w:rsidP="006C75DD">
      <w:pPr>
        <w:numPr>
          <w:ilvl w:val="0"/>
          <w:numId w:val="84"/>
        </w:numPr>
        <w:tabs>
          <w:tab w:val="left" w:pos="376"/>
        </w:tabs>
        <w:spacing w:line="239" w:lineRule="auto"/>
        <w:ind w:left="7" w:hanging="7"/>
        <w:jc w:val="both"/>
        <w:rPr>
          <w:sz w:val="28"/>
          <w:szCs w:val="28"/>
        </w:rPr>
      </w:pPr>
      <w:r>
        <w:rPr>
          <w:sz w:val="28"/>
          <w:szCs w:val="28"/>
        </w:rPr>
        <w:t xml:space="preserve">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iCs/>
          <w:sz w:val="28"/>
          <w:szCs w:val="28"/>
        </w:rPr>
        <w:t>Образование оппозиционной Межрегиональной депутатской группы.</w:t>
      </w:r>
      <w:r>
        <w:rPr>
          <w:sz w:val="28"/>
          <w:szCs w:val="28"/>
        </w:rPr>
        <w:t xml:space="preserve"> </w:t>
      </w:r>
      <w:r>
        <w:rPr>
          <w:i/>
          <w:iCs/>
          <w:sz w:val="28"/>
          <w:szCs w:val="28"/>
        </w:rPr>
        <w:t>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w:t>
      </w:r>
    </w:p>
    <w:p w14:paraId="3C4FDFAA" w14:textId="77777777" w:rsidR="008331CC" w:rsidRDefault="008331CC" w:rsidP="008331CC">
      <w:pPr>
        <w:spacing w:line="20" w:lineRule="exact"/>
        <w:rPr>
          <w:sz w:val="28"/>
          <w:szCs w:val="28"/>
        </w:rPr>
      </w:pPr>
    </w:p>
    <w:p w14:paraId="5F444D61" w14:textId="77777777" w:rsidR="008331CC" w:rsidRDefault="008331CC" w:rsidP="008331CC">
      <w:pPr>
        <w:spacing w:line="234" w:lineRule="auto"/>
        <w:ind w:left="7" w:right="20"/>
        <w:jc w:val="both"/>
        <w:rPr>
          <w:sz w:val="28"/>
          <w:szCs w:val="28"/>
        </w:rPr>
      </w:pPr>
      <w:r>
        <w:rPr>
          <w:i/>
          <w:iCs/>
          <w:sz w:val="28"/>
          <w:szCs w:val="28"/>
        </w:rPr>
        <w:t>СССР. Обострение межнационального противостояния: Закавказье, Прибалтика, Украина, Молдавия. Позиция республиканских лидеров и национальных элит.</w:t>
      </w:r>
    </w:p>
    <w:p w14:paraId="5A596D29" w14:textId="77777777" w:rsidR="008331CC" w:rsidRDefault="008331CC" w:rsidP="008331CC">
      <w:pPr>
        <w:ind w:left="7"/>
        <w:rPr>
          <w:sz w:val="28"/>
          <w:szCs w:val="28"/>
        </w:rPr>
      </w:pPr>
      <w:proofErr w:type="gramStart"/>
      <w:r>
        <w:rPr>
          <w:sz w:val="28"/>
          <w:szCs w:val="28"/>
        </w:rPr>
        <w:t>Последний  этап</w:t>
      </w:r>
      <w:proofErr w:type="gramEnd"/>
      <w:r>
        <w:rPr>
          <w:sz w:val="28"/>
          <w:szCs w:val="28"/>
        </w:rPr>
        <w:t xml:space="preserve">  «перестройки»:  1990–1991  гг.  </w:t>
      </w:r>
      <w:proofErr w:type="gramStart"/>
      <w:r>
        <w:rPr>
          <w:sz w:val="28"/>
          <w:szCs w:val="28"/>
        </w:rPr>
        <w:t>Отмена  6</w:t>
      </w:r>
      <w:proofErr w:type="gramEnd"/>
      <w:r>
        <w:rPr>
          <w:sz w:val="28"/>
          <w:szCs w:val="28"/>
        </w:rPr>
        <w:t>-й  статьи  Конституции</w:t>
      </w:r>
    </w:p>
    <w:p w14:paraId="33BD9F74" w14:textId="77777777" w:rsidR="008331CC" w:rsidRDefault="008331CC" w:rsidP="008331CC">
      <w:pPr>
        <w:spacing w:line="4" w:lineRule="exact"/>
        <w:rPr>
          <w:sz w:val="28"/>
          <w:szCs w:val="28"/>
        </w:rPr>
      </w:pPr>
    </w:p>
    <w:p w14:paraId="0C9AEBA7" w14:textId="77777777" w:rsidR="008331CC" w:rsidRDefault="008331CC" w:rsidP="008331CC">
      <w:pPr>
        <w:ind w:left="7"/>
        <w:rPr>
          <w:sz w:val="28"/>
          <w:szCs w:val="28"/>
        </w:rPr>
      </w:pPr>
      <w:r>
        <w:rPr>
          <w:sz w:val="28"/>
          <w:szCs w:val="28"/>
        </w:rPr>
        <w:t>СССР о руководящей роли КПСС. Становление многопартийности. Кризис в КПСС</w:t>
      </w:r>
    </w:p>
    <w:p w14:paraId="2E4F1639" w14:textId="77777777" w:rsidR="008331CC" w:rsidRDefault="008331CC" w:rsidP="008331CC">
      <w:pPr>
        <w:spacing w:line="182" w:lineRule="exact"/>
        <w:rPr>
          <w:sz w:val="20"/>
          <w:szCs w:val="20"/>
        </w:rPr>
      </w:pPr>
    </w:p>
    <w:p w14:paraId="2B145729" w14:textId="77777777" w:rsidR="008331CC" w:rsidRDefault="008331CC" w:rsidP="008331CC">
      <w:pPr>
        <w:ind w:right="-6"/>
        <w:jc w:val="center"/>
        <w:rPr>
          <w:sz w:val="20"/>
          <w:szCs w:val="20"/>
        </w:rPr>
      </w:pPr>
    </w:p>
    <w:p w14:paraId="46607A30" w14:textId="77777777" w:rsidR="008331CC" w:rsidRDefault="008331CC" w:rsidP="008331CC">
      <w:pPr>
        <w:sectPr w:rsidR="008331CC">
          <w:pgSz w:w="11900" w:h="16838"/>
          <w:pgMar w:top="1125" w:right="564" w:bottom="269" w:left="1133" w:header="0" w:footer="0" w:gutter="0"/>
          <w:cols w:space="720" w:equalWidth="0">
            <w:col w:w="10207"/>
          </w:cols>
        </w:sectPr>
      </w:pPr>
    </w:p>
    <w:p w14:paraId="7E3C6969" w14:textId="77777777" w:rsidR="008331CC" w:rsidRDefault="008331CC" w:rsidP="006C75DD">
      <w:pPr>
        <w:numPr>
          <w:ilvl w:val="0"/>
          <w:numId w:val="85"/>
        </w:numPr>
        <w:tabs>
          <w:tab w:val="left" w:pos="266"/>
        </w:tabs>
        <w:spacing w:line="238" w:lineRule="auto"/>
        <w:ind w:left="7" w:hanging="7"/>
        <w:jc w:val="both"/>
        <w:rPr>
          <w:sz w:val="28"/>
          <w:szCs w:val="28"/>
        </w:rPr>
      </w:pPr>
      <w:r>
        <w:rPr>
          <w:sz w:val="28"/>
          <w:szCs w:val="28"/>
        </w:rPr>
        <w:lastRenderedPageBreak/>
        <w:t xml:space="preserve">создание Коммунистической партии РСФСР. Первый съезд народных депутатов РСФСР и его решения. </w:t>
      </w:r>
      <w:r>
        <w:rPr>
          <w:i/>
          <w:iCs/>
          <w:sz w:val="28"/>
          <w:szCs w:val="28"/>
        </w:rPr>
        <w:t>Б.Н.</w:t>
      </w:r>
      <w:r>
        <w:rPr>
          <w:sz w:val="28"/>
          <w:szCs w:val="28"/>
        </w:rPr>
        <w:t xml:space="preserve"> </w:t>
      </w:r>
      <w:r>
        <w:rPr>
          <w:i/>
          <w:iCs/>
          <w:sz w:val="28"/>
          <w:szCs w:val="28"/>
        </w:rPr>
        <w:t>Ельцин</w:t>
      </w:r>
      <w:r>
        <w:rPr>
          <w:sz w:val="28"/>
          <w:szCs w:val="28"/>
        </w:rPr>
        <w:t xml:space="preserve"> </w:t>
      </w:r>
      <w:r>
        <w:rPr>
          <w:i/>
          <w:iCs/>
          <w:sz w:val="28"/>
          <w:szCs w:val="28"/>
        </w:rPr>
        <w:t>–</w:t>
      </w:r>
      <w:r>
        <w:rPr>
          <w:sz w:val="28"/>
          <w:szCs w:val="28"/>
        </w:rPr>
        <w:t xml:space="preserve"> </w:t>
      </w:r>
      <w:r>
        <w:rPr>
          <w:i/>
          <w:iCs/>
          <w:sz w:val="28"/>
          <w:szCs w:val="28"/>
        </w:rPr>
        <w:t>единый лидер демократических сил.</w:t>
      </w:r>
      <w:r>
        <w:rPr>
          <w:sz w:val="28"/>
          <w:szCs w:val="28"/>
        </w:rPr>
        <w:t xml:space="preserve"> </w:t>
      </w:r>
      <w:r>
        <w:rPr>
          <w:i/>
          <w:iCs/>
          <w:sz w:val="28"/>
          <w:szCs w:val="28"/>
        </w:rPr>
        <w:t xml:space="preserve">Противостояние союзной (Горбачев) и российской (Ельцин) власти. </w:t>
      </w:r>
      <w:r>
        <w:rPr>
          <w:sz w:val="28"/>
          <w:szCs w:val="28"/>
        </w:rPr>
        <w:t>Введение поста</w:t>
      </w:r>
      <w:r>
        <w:rPr>
          <w:i/>
          <w:iCs/>
          <w:sz w:val="28"/>
          <w:szCs w:val="28"/>
        </w:rPr>
        <w:t xml:space="preserve"> </w:t>
      </w:r>
      <w:r>
        <w:rPr>
          <w:sz w:val="28"/>
          <w:szCs w:val="28"/>
        </w:rPr>
        <w:t xml:space="preserve">президента и избрание М.С. Горбачева Президентом СССР. </w:t>
      </w:r>
      <w:r>
        <w:rPr>
          <w:i/>
          <w:iCs/>
          <w:sz w:val="28"/>
          <w:szCs w:val="28"/>
        </w:rPr>
        <w:t>Учреждение в РСФСР</w:t>
      </w:r>
      <w:r>
        <w:rPr>
          <w:sz w:val="28"/>
          <w:szCs w:val="28"/>
        </w:rPr>
        <w:t xml:space="preserve"> </w:t>
      </w:r>
      <w:r>
        <w:rPr>
          <w:i/>
          <w:iCs/>
          <w:sz w:val="28"/>
          <w:szCs w:val="28"/>
        </w:rPr>
        <w:t>Конституционного суда и складывание системы разделения властей.</w:t>
      </w:r>
    </w:p>
    <w:p w14:paraId="6EA4E983" w14:textId="77777777" w:rsidR="008331CC" w:rsidRDefault="008331CC" w:rsidP="008331CC">
      <w:pPr>
        <w:spacing w:line="16" w:lineRule="exact"/>
        <w:rPr>
          <w:sz w:val="28"/>
          <w:szCs w:val="28"/>
        </w:rPr>
      </w:pPr>
    </w:p>
    <w:p w14:paraId="479F36E8" w14:textId="77777777" w:rsidR="008331CC" w:rsidRDefault="008331CC" w:rsidP="008331CC">
      <w:pPr>
        <w:spacing w:line="234" w:lineRule="auto"/>
        <w:ind w:left="7" w:right="20"/>
        <w:rPr>
          <w:sz w:val="28"/>
          <w:szCs w:val="28"/>
        </w:rPr>
      </w:pPr>
      <w:r>
        <w:rPr>
          <w:sz w:val="28"/>
          <w:szCs w:val="28"/>
        </w:rPr>
        <w:t>Дестабилизирующая роль «войны законов» (союзного и республиканского законодательства). Углубление политического кризиса.</w:t>
      </w:r>
    </w:p>
    <w:p w14:paraId="420A46E9" w14:textId="77777777" w:rsidR="008331CC" w:rsidRDefault="008331CC" w:rsidP="008331CC">
      <w:pPr>
        <w:spacing w:line="15" w:lineRule="exact"/>
        <w:rPr>
          <w:sz w:val="28"/>
          <w:szCs w:val="28"/>
        </w:rPr>
      </w:pPr>
    </w:p>
    <w:p w14:paraId="1F4F3050" w14:textId="77777777" w:rsidR="008331CC" w:rsidRDefault="008331CC" w:rsidP="008331CC">
      <w:pPr>
        <w:spacing w:line="237" w:lineRule="auto"/>
        <w:ind w:left="7" w:firstLine="710"/>
        <w:jc w:val="both"/>
        <w:rPr>
          <w:sz w:val="28"/>
          <w:szCs w:val="28"/>
        </w:rPr>
      </w:pPr>
      <w:r>
        <w:rPr>
          <w:sz w:val="28"/>
          <w:szCs w:val="28"/>
        </w:rPr>
        <w:t xml:space="preserve">Усиление центробежных тенденций и угрозы распада СССР. Провозглашение независимости Литвой, Эстонией и Латвией. </w:t>
      </w:r>
      <w:r>
        <w:rPr>
          <w:i/>
          <w:iCs/>
          <w:sz w:val="28"/>
          <w:szCs w:val="28"/>
        </w:rPr>
        <w:t>Ситуация на Северном Кавказе.</w:t>
      </w:r>
      <w:r>
        <w:rPr>
          <w:sz w:val="28"/>
          <w:szCs w:val="28"/>
        </w:rPr>
        <w:t xml:space="preserve"> Декларация о государственном суверенитете РСФСР. Дискуссии о путях обновлении Союза ССР. </w:t>
      </w:r>
      <w:r>
        <w:rPr>
          <w:i/>
          <w:iCs/>
          <w:sz w:val="28"/>
          <w:szCs w:val="28"/>
        </w:rPr>
        <w:t>План</w:t>
      </w:r>
      <w:r>
        <w:rPr>
          <w:sz w:val="28"/>
          <w:szCs w:val="28"/>
        </w:rPr>
        <w:t xml:space="preserve"> </w:t>
      </w:r>
      <w:r>
        <w:rPr>
          <w:i/>
          <w:iCs/>
          <w:sz w:val="28"/>
          <w:szCs w:val="28"/>
        </w:rPr>
        <w:t>«автономизации» –</w:t>
      </w:r>
      <w:r>
        <w:rPr>
          <w:sz w:val="28"/>
          <w:szCs w:val="28"/>
        </w:rPr>
        <w:t xml:space="preserve"> </w:t>
      </w:r>
      <w:r>
        <w:rPr>
          <w:i/>
          <w:iCs/>
          <w:sz w:val="28"/>
          <w:szCs w:val="28"/>
        </w:rPr>
        <w:t>предоставления автономиям</w:t>
      </w:r>
      <w:r>
        <w:rPr>
          <w:sz w:val="28"/>
          <w:szCs w:val="28"/>
        </w:rPr>
        <w:t xml:space="preserve"> </w:t>
      </w:r>
      <w:r>
        <w:rPr>
          <w:i/>
          <w:iCs/>
          <w:sz w:val="28"/>
          <w:szCs w:val="28"/>
        </w:rPr>
        <w:t xml:space="preserve">статуса союзных республик. </w:t>
      </w:r>
      <w:r>
        <w:rPr>
          <w:sz w:val="28"/>
          <w:szCs w:val="28"/>
        </w:rPr>
        <w:t>Ново-Огаревский процесс и попытки подписания</w:t>
      </w:r>
      <w:r>
        <w:rPr>
          <w:i/>
          <w:iCs/>
          <w:sz w:val="28"/>
          <w:szCs w:val="28"/>
        </w:rPr>
        <w:t xml:space="preserve"> </w:t>
      </w:r>
      <w:r>
        <w:rPr>
          <w:sz w:val="28"/>
          <w:szCs w:val="28"/>
        </w:rPr>
        <w:t>нового Союзного договора. «Парад суверенитетов». Референдум о сохранении</w:t>
      </w:r>
    </w:p>
    <w:p w14:paraId="3BFD3478" w14:textId="77777777" w:rsidR="008331CC" w:rsidRDefault="008331CC" w:rsidP="008331CC">
      <w:pPr>
        <w:spacing w:line="22" w:lineRule="exact"/>
        <w:rPr>
          <w:sz w:val="28"/>
          <w:szCs w:val="28"/>
        </w:rPr>
      </w:pPr>
    </w:p>
    <w:p w14:paraId="7BD2BD67" w14:textId="77777777" w:rsidR="008331CC" w:rsidRDefault="008331CC" w:rsidP="008331CC">
      <w:pPr>
        <w:spacing w:line="238" w:lineRule="auto"/>
        <w:ind w:left="7"/>
        <w:jc w:val="both"/>
        <w:rPr>
          <w:sz w:val="28"/>
          <w:szCs w:val="28"/>
        </w:rPr>
      </w:pPr>
      <w:r>
        <w:rPr>
          <w:sz w:val="28"/>
          <w:szCs w:val="28"/>
        </w:rPr>
        <w:t xml:space="preserve">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iCs/>
          <w:sz w:val="28"/>
          <w:szCs w:val="28"/>
        </w:rPr>
        <w:t>Нарастание разбалансированности в экономике.</w:t>
      </w:r>
      <w:r>
        <w:rPr>
          <w:sz w:val="28"/>
          <w:szCs w:val="28"/>
        </w:rPr>
        <w:t xml:space="preserve"> </w:t>
      </w:r>
      <w:r>
        <w:rPr>
          <w:i/>
          <w:iCs/>
          <w:sz w:val="28"/>
          <w:szCs w:val="28"/>
        </w:rPr>
        <w:t>Государственный и</w:t>
      </w:r>
      <w:r>
        <w:rPr>
          <w:sz w:val="28"/>
          <w:szCs w:val="28"/>
        </w:rPr>
        <w:t xml:space="preserve"> </w:t>
      </w:r>
      <w:r>
        <w:rPr>
          <w:i/>
          <w:iCs/>
          <w:sz w:val="28"/>
          <w:szCs w:val="28"/>
        </w:rPr>
        <w:t>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w:t>
      </w:r>
    </w:p>
    <w:p w14:paraId="5EB90224" w14:textId="77777777" w:rsidR="008331CC" w:rsidRDefault="008331CC" w:rsidP="008331CC">
      <w:pPr>
        <w:spacing w:line="24" w:lineRule="exact"/>
        <w:rPr>
          <w:sz w:val="28"/>
          <w:szCs w:val="28"/>
        </w:rPr>
      </w:pPr>
    </w:p>
    <w:p w14:paraId="7A94044E" w14:textId="77777777" w:rsidR="008331CC" w:rsidRDefault="008331CC" w:rsidP="006C75DD">
      <w:pPr>
        <w:numPr>
          <w:ilvl w:val="0"/>
          <w:numId w:val="85"/>
        </w:numPr>
        <w:tabs>
          <w:tab w:val="left" w:pos="285"/>
        </w:tabs>
        <w:spacing w:line="236" w:lineRule="auto"/>
        <w:ind w:left="7" w:hanging="7"/>
        <w:jc w:val="both"/>
        <w:rPr>
          <w:i/>
          <w:iCs/>
          <w:sz w:val="28"/>
          <w:szCs w:val="28"/>
        </w:rPr>
      </w:pPr>
      <w:r>
        <w:rPr>
          <w:i/>
          <w:iCs/>
          <w:sz w:val="28"/>
          <w:szCs w:val="28"/>
        </w:rPr>
        <w:t xml:space="preserve">переходе к рынку. </w:t>
      </w:r>
      <w:r>
        <w:rPr>
          <w:sz w:val="28"/>
          <w:szCs w:val="28"/>
        </w:rPr>
        <w:t>Разработка союзным и российским руководством программ</w:t>
      </w:r>
      <w:r>
        <w:rPr>
          <w:i/>
          <w:iCs/>
          <w:sz w:val="28"/>
          <w:szCs w:val="28"/>
        </w:rPr>
        <w:t xml:space="preserve"> </w:t>
      </w:r>
      <w:r>
        <w:rPr>
          <w:sz w:val="28"/>
          <w:szCs w:val="28"/>
        </w:rPr>
        <w:t>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1B760D63" w14:textId="77777777" w:rsidR="008331CC" w:rsidRDefault="008331CC" w:rsidP="008331CC">
      <w:pPr>
        <w:spacing w:line="19" w:lineRule="exact"/>
        <w:rPr>
          <w:i/>
          <w:iCs/>
          <w:sz w:val="28"/>
          <w:szCs w:val="28"/>
        </w:rPr>
      </w:pPr>
    </w:p>
    <w:p w14:paraId="1AEC5BEB" w14:textId="77777777" w:rsidR="008331CC" w:rsidRDefault="008331CC" w:rsidP="008331CC">
      <w:pPr>
        <w:spacing w:line="236" w:lineRule="auto"/>
        <w:ind w:left="7" w:right="20" w:firstLine="710"/>
        <w:jc w:val="both"/>
        <w:rPr>
          <w:i/>
          <w:iCs/>
          <w:sz w:val="28"/>
          <w:szCs w:val="28"/>
        </w:rPr>
      </w:pPr>
      <w:r>
        <w:rPr>
          <w:sz w:val="28"/>
          <w:szCs w:val="28"/>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w:t>
      </w:r>
    </w:p>
    <w:p w14:paraId="788F0EC0" w14:textId="77777777" w:rsidR="008331CC" w:rsidRDefault="008331CC" w:rsidP="008331CC">
      <w:pPr>
        <w:spacing w:line="15" w:lineRule="exact"/>
        <w:rPr>
          <w:i/>
          <w:iCs/>
          <w:sz w:val="28"/>
          <w:szCs w:val="28"/>
        </w:rPr>
      </w:pPr>
    </w:p>
    <w:p w14:paraId="2335C76D" w14:textId="77777777" w:rsidR="008331CC" w:rsidRDefault="008331CC" w:rsidP="008331CC">
      <w:pPr>
        <w:spacing w:line="238" w:lineRule="auto"/>
        <w:ind w:left="7"/>
        <w:jc w:val="both"/>
        <w:rPr>
          <w:i/>
          <w:iCs/>
          <w:sz w:val="28"/>
          <w:szCs w:val="28"/>
        </w:rPr>
      </w:pPr>
      <w:r>
        <w:rPr>
          <w:sz w:val="28"/>
          <w:szCs w:val="28"/>
        </w:rPr>
        <w:t xml:space="preserve">включая КГБ СССР. </w:t>
      </w:r>
      <w:r>
        <w:rPr>
          <w:i/>
          <w:iCs/>
          <w:sz w:val="28"/>
          <w:szCs w:val="28"/>
        </w:rPr>
        <w:t>Референдум о независимости Украины.</w:t>
      </w:r>
      <w:r>
        <w:rPr>
          <w:sz w:val="28"/>
          <w:szCs w:val="28"/>
        </w:rPr>
        <w:t xml:space="preserve"> Оформление фактического распада СССР и создание СНГ (Беловежское и Алма-Атинское соглашения). </w:t>
      </w:r>
      <w:r>
        <w:rPr>
          <w:i/>
          <w:iCs/>
          <w:sz w:val="28"/>
          <w:szCs w:val="28"/>
        </w:rPr>
        <w:t>Реакция мирового сообщества на распад СССР.</w:t>
      </w:r>
      <w:r>
        <w:rPr>
          <w:sz w:val="28"/>
          <w:szCs w:val="28"/>
        </w:rPr>
        <w:t xml:space="preserve"> </w:t>
      </w:r>
      <w:r>
        <w:rPr>
          <w:i/>
          <w:iCs/>
          <w:sz w:val="28"/>
          <w:szCs w:val="28"/>
        </w:rPr>
        <w:t>Решение проблемы</w:t>
      </w:r>
      <w:r>
        <w:rPr>
          <w:sz w:val="28"/>
          <w:szCs w:val="28"/>
        </w:rPr>
        <w:t xml:space="preserve"> </w:t>
      </w:r>
      <w:r>
        <w:rPr>
          <w:i/>
          <w:iCs/>
          <w:sz w:val="28"/>
          <w:szCs w:val="28"/>
        </w:rPr>
        <w:t xml:space="preserve">советского ядерного оружия. </w:t>
      </w:r>
      <w:r>
        <w:rPr>
          <w:sz w:val="28"/>
          <w:szCs w:val="28"/>
        </w:rPr>
        <w:t>Россия как преемник СССР на международной арене.</w:t>
      </w:r>
      <w:r>
        <w:rPr>
          <w:i/>
          <w:iCs/>
          <w:sz w:val="28"/>
          <w:szCs w:val="28"/>
        </w:rPr>
        <w:t xml:space="preserve"> </w:t>
      </w:r>
      <w:r>
        <w:rPr>
          <w:sz w:val="28"/>
          <w:szCs w:val="28"/>
        </w:rPr>
        <w:t>Горбачев, Ельцин и «перестройка» в общественном сознании.</w:t>
      </w:r>
    </w:p>
    <w:p w14:paraId="613054D2" w14:textId="77777777" w:rsidR="008331CC" w:rsidRDefault="008331CC" w:rsidP="008331CC">
      <w:pPr>
        <w:spacing w:line="1" w:lineRule="exact"/>
        <w:rPr>
          <w:i/>
          <w:iCs/>
          <w:sz w:val="28"/>
          <w:szCs w:val="28"/>
        </w:rPr>
      </w:pPr>
    </w:p>
    <w:p w14:paraId="1632ED49" w14:textId="77777777" w:rsidR="008331CC" w:rsidRDefault="008331CC" w:rsidP="008331CC">
      <w:pPr>
        <w:ind w:left="707"/>
        <w:rPr>
          <w:i/>
          <w:iCs/>
          <w:sz w:val="28"/>
          <w:szCs w:val="28"/>
        </w:rPr>
      </w:pPr>
      <w:r>
        <w:rPr>
          <w:sz w:val="28"/>
          <w:szCs w:val="28"/>
        </w:rPr>
        <w:t>М.С. Горбачев в оценках современников и историков.</w:t>
      </w:r>
    </w:p>
    <w:p w14:paraId="3AC5B9B3" w14:textId="77777777" w:rsidR="008331CC" w:rsidRDefault="008331CC" w:rsidP="008331CC">
      <w:pPr>
        <w:ind w:left="707"/>
        <w:rPr>
          <w:i/>
          <w:iCs/>
          <w:sz w:val="28"/>
          <w:szCs w:val="28"/>
        </w:rPr>
      </w:pPr>
      <w:r>
        <w:rPr>
          <w:i/>
          <w:iCs/>
          <w:sz w:val="28"/>
          <w:szCs w:val="28"/>
        </w:rPr>
        <w:t>Наш край в 1985–1991 гг.</w:t>
      </w:r>
    </w:p>
    <w:p w14:paraId="4E71DA00" w14:textId="77777777" w:rsidR="008331CC" w:rsidRDefault="008331CC" w:rsidP="008331CC">
      <w:pPr>
        <w:spacing w:line="234" w:lineRule="exact"/>
        <w:rPr>
          <w:sz w:val="20"/>
          <w:szCs w:val="20"/>
        </w:rPr>
      </w:pPr>
    </w:p>
    <w:p w14:paraId="00C500E7" w14:textId="77777777" w:rsidR="008331CC" w:rsidRDefault="008331CC" w:rsidP="008331CC">
      <w:pPr>
        <w:ind w:left="707"/>
        <w:rPr>
          <w:sz w:val="20"/>
          <w:szCs w:val="20"/>
        </w:rPr>
      </w:pPr>
      <w:r>
        <w:rPr>
          <w:b/>
          <w:bCs/>
          <w:sz w:val="28"/>
          <w:szCs w:val="28"/>
        </w:rPr>
        <w:t>Российская Федерация в 1992–2012 гг.</w:t>
      </w:r>
    </w:p>
    <w:p w14:paraId="20C05BA9" w14:textId="77777777" w:rsidR="008331CC" w:rsidRDefault="008331CC" w:rsidP="008331CC">
      <w:pPr>
        <w:ind w:left="707"/>
        <w:rPr>
          <w:sz w:val="20"/>
          <w:szCs w:val="20"/>
        </w:rPr>
      </w:pPr>
      <w:r>
        <w:rPr>
          <w:b/>
          <w:bCs/>
          <w:sz w:val="28"/>
          <w:szCs w:val="28"/>
        </w:rPr>
        <w:t>Становление новой России (1992–1999)</w:t>
      </w:r>
    </w:p>
    <w:p w14:paraId="0E892FA6" w14:textId="77777777" w:rsidR="008331CC" w:rsidRDefault="008331CC" w:rsidP="008331CC">
      <w:pPr>
        <w:spacing w:line="10" w:lineRule="exact"/>
        <w:rPr>
          <w:sz w:val="20"/>
          <w:szCs w:val="20"/>
        </w:rPr>
      </w:pPr>
    </w:p>
    <w:p w14:paraId="3FF5BCB3" w14:textId="77777777" w:rsidR="008331CC" w:rsidRDefault="008331CC" w:rsidP="008331CC">
      <w:pPr>
        <w:spacing w:line="238" w:lineRule="auto"/>
        <w:ind w:left="7" w:firstLine="710"/>
        <w:jc w:val="both"/>
        <w:rPr>
          <w:sz w:val="20"/>
          <w:szCs w:val="20"/>
        </w:rPr>
      </w:pPr>
      <w:r>
        <w:rPr>
          <w:sz w:val="28"/>
          <w:szCs w:val="28"/>
        </w:rPr>
        <w:t xml:space="preserve">Б.Н. Ельцин и его окружение. Общественная поддержка курса реформ. Взаимодействие ветвей власти на первом этапе преобразований. </w:t>
      </w:r>
      <w:r>
        <w:rPr>
          <w:i/>
          <w:iCs/>
          <w:sz w:val="28"/>
          <w:szCs w:val="28"/>
        </w:rPr>
        <w:t>Предоставление</w:t>
      </w:r>
      <w:r>
        <w:rPr>
          <w:sz w:val="28"/>
          <w:szCs w:val="28"/>
        </w:rPr>
        <w:t xml:space="preserve"> </w:t>
      </w:r>
      <w:r>
        <w:rPr>
          <w:i/>
          <w:iCs/>
          <w:sz w:val="28"/>
          <w:szCs w:val="28"/>
        </w:rPr>
        <w:t xml:space="preserve">Б.Н. Ельцину дополнительных полномочий для успешного проведения реформ. </w:t>
      </w:r>
      <w:r>
        <w:rPr>
          <w:sz w:val="28"/>
          <w:szCs w:val="28"/>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Pr>
          <w:i/>
          <w:iCs/>
          <w:sz w:val="28"/>
          <w:szCs w:val="28"/>
        </w:rPr>
        <w:t>Долларизация экономики.</w:t>
      </w:r>
      <w:r>
        <w:rPr>
          <w:sz w:val="28"/>
          <w:szCs w:val="28"/>
        </w:rPr>
        <w:t xml:space="preserve"> </w:t>
      </w:r>
      <w:r>
        <w:rPr>
          <w:i/>
          <w:iCs/>
          <w:sz w:val="28"/>
          <w:szCs w:val="28"/>
        </w:rPr>
        <w:t>Гиперинфляция,</w:t>
      </w:r>
      <w:r>
        <w:rPr>
          <w:sz w:val="28"/>
          <w:szCs w:val="28"/>
        </w:rPr>
        <w:t xml:space="preserve"> </w:t>
      </w:r>
      <w:r>
        <w:rPr>
          <w:i/>
          <w:iCs/>
          <w:sz w:val="28"/>
          <w:szCs w:val="28"/>
        </w:rPr>
        <w:t>рост цен и падение</w:t>
      </w:r>
      <w:r>
        <w:rPr>
          <w:sz w:val="28"/>
          <w:szCs w:val="28"/>
        </w:rPr>
        <w:t xml:space="preserve"> </w:t>
      </w:r>
      <w:r>
        <w:rPr>
          <w:i/>
          <w:iCs/>
          <w:sz w:val="28"/>
          <w:szCs w:val="28"/>
        </w:rPr>
        <w:t>жизненного уровня населения. Безработица. «Черный» рынок и криминализация</w:t>
      </w:r>
    </w:p>
    <w:p w14:paraId="5154E280" w14:textId="77777777" w:rsidR="008331CC" w:rsidRDefault="008331CC" w:rsidP="008331CC">
      <w:pPr>
        <w:spacing w:line="188" w:lineRule="exact"/>
        <w:rPr>
          <w:sz w:val="20"/>
          <w:szCs w:val="20"/>
        </w:rPr>
      </w:pPr>
    </w:p>
    <w:p w14:paraId="408224F6" w14:textId="77777777" w:rsidR="008331CC" w:rsidRDefault="008331CC" w:rsidP="008331CC">
      <w:pPr>
        <w:ind w:right="-6"/>
        <w:jc w:val="center"/>
        <w:rPr>
          <w:sz w:val="20"/>
          <w:szCs w:val="20"/>
        </w:rPr>
      </w:pPr>
    </w:p>
    <w:p w14:paraId="5BD0D0C0" w14:textId="77777777" w:rsidR="008331CC" w:rsidRDefault="008331CC" w:rsidP="008331CC">
      <w:pPr>
        <w:sectPr w:rsidR="008331CC">
          <w:pgSz w:w="11900" w:h="16838"/>
          <w:pgMar w:top="1141" w:right="564" w:bottom="269" w:left="1133" w:header="0" w:footer="0" w:gutter="0"/>
          <w:cols w:space="720" w:equalWidth="0">
            <w:col w:w="10207"/>
          </w:cols>
        </w:sectPr>
      </w:pPr>
    </w:p>
    <w:p w14:paraId="74E5385A" w14:textId="77777777" w:rsidR="008331CC" w:rsidRDefault="008331CC" w:rsidP="008331CC">
      <w:pPr>
        <w:spacing w:line="234" w:lineRule="auto"/>
        <w:ind w:left="7"/>
        <w:jc w:val="both"/>
        <w:rPr>
          <w:sz w:val="20"/>
          <w:szCs w:val="20"/>
        </w:rPr>
      </w:pPr>
      <w:r>
        <w:rPr>
          <w:i/>
          <w:iCs/>
          <w:sz w:val="28"/>
          <w:szCs w:val="28"/>
        </w:rPr>
        <w:lastRenderedPageBreak/>
        <w:t>жизни. Рост недовольства граждан первыми результатами экономических реформ. Особенности осуществления реформ в регионах России.</w:t>
      </w:r>
    </w:p>
    <w:p w14:paraId="18AFD666" w14:textId="77777777" w:rsidR="008331CC" w:rsidRDefault="008331CC" w:rsidP="008331CC">
      <w:pPr>
        <w:spacing w:line="15" w:lineRule="exact"/>
        <w:rPr>
          <w:sz w:val="20"/>
          <w:szCs w:val="20"/>
        </w:rPr>
      </w:pPr>
    </w:p>
    <w:p w14:paraId="2CC0CAB7" w14:textId="77777777" w:rsidR="008331CC" w:rsidRDefault="008331CC" w:rsidP="008331CC">
      <w:pPr>
        <w:spacing w:line="239" w:lineRule="auto"/>
        <w:ind w:left="7" w:firstLine="710"/>
        <w:jc w:val="both"/>
        <w:rPr>
          <w:sz w:val="20"/>
          <w:szCs w:val="20"/>
        </w:rPr>
      </w:pPr>
      <w:r>
        <w:rPr>
          <w:sz w:val="28"/>
          <w:szCs w:val="28"/>
        </w:rPr>
        <w:t xml:space="preserve">От сотрудничества к противостоянию исполнительной и законодательной власти в 1992–1993 гг. </w:t>
      </w:r>
      <w:r>
        <w:rPr>
          <w:i/>
          <w:iCs/>
          <w:sz w:val="28"/>
          <w:szCs w:val="28"/>
        </w:rPr>
        <w:t>Решение Конституционного суда РФ по</w:t>
      </w:r>
      <w:r>
        <w:rPr>
          <w:sz w:val="28"/>
          <w:szCs w:val="28"/>
        </w:rPr>
        <w:t xml:space="preserve"> </w:t>
      </w:r>
      <w:r>
        <w:rPr>
          <w:i/>
          <w:iCs/>
          <w:sz w:val="28"/>
          <w:szCs w:val="28"/>
        </w:rPr>
        <w:t>«делу КПСС».</w:t>
      </w:r>
      <w:r>
        <w:rPr>
          <w:sz w:val="28"/>
          <w:szCs w:val="28"/>
        </w:rPr>
        <w:t xml:space="preserve"> Нарастание политико-конституционного кризиса в условиях ухудшения экономической ситуации. </w:t>
      </w:r>
      <w:r>
        <w:rPr>
          <w:i/>
          <w:iCs/>
          <w:sz w:val="28"/>
          <w:szCs w:val="28"/>
        </w:rPr>
        <w:t>Апрельский референдум</w:t>
      </w:r>
      <w:r>
        <w:rPr>
          <w:sz w:val="28"/>
          <w:szCs w:val="28"/>
        </w:rPr>
        <w:t xml:space="preserve"> </w:t>
      </w:r>
      <w:r>
        <w:rPr>
          <w:i/>
          <w:iCs/>
          <w:sz w:val="28"/>
          <w:szCs w:val="28"/>
        </w:rPr>
        <w:t>1993</w:t>
      </w:r>
      <w:r>
        <w:rPr>
          <w:sz w:val="28"/>
          <w:szCs w:val="28"/>
        </w:rPr>
        <w:t xml:space="preserve"> </w:t>
      </w:r>
      <w:r>
        <w:rPr>
          <w:i/>
          <w:iCs/>
          <w:sz w:val="28"/>
          <w:szCs w:val="28"/>
        </w:rPr>
        <w:t>г. –</w:t>
      </w:r>
      <w:r>
        <w:rPr>
          <w:sz w:val="28"/>
          <w:szCs w:val="28"/>
        </w:rPr>
        <w:t xml:space="preserve"> </w:t>
      </w:r>
      <w:r>
        <w:rPr>
          <w:i/>
          <w:iCs/>
          <w:sz w:val="28"/>
          <w:szCs w:val="28"/>
        </w:rPr>
        <w:t>попытка правового</w:t>
      </w:r>
      <w:r>
        <w:rPr>
          <w:sz w:val="28"/>
          <w:szCs w:val="28"/>
        </w:rPr>
        <w:t xml:space="preserve"> </w:t>
      </w:r>
      <w:r>
        <w:rPr>
          <w:i/>
          <w:iCs/>
          <w:sz w:val="28"/>
          <w:szCs w:val="28"/>
        </w:rPr>
        <w:t xml:space="preserve">разрешения политического кризиса. </w:t>
      </w:r>
      <w:r>
        <w:rPr>
          <w:sz w:val="28"/>
          <w:szCs w:val="28"/>
        </w:rPr>
        <w:t>Указ Б.Н. Ельцина № 1400 и его оценка</w:t>
      </w:r>
      <w:r>
        <w:rPr>
          <w:i/>
          <w:iCs/>
          <w:sz w:val="28"/>
          <w:szCs w:val="28"/>
        </w:rPr>
        <w:t xml:space="preserve"> </w:t>
      </w:r>
      <w:r>
        <w:rPr>
          <w:sz w:val="28"/>
          <w:szCs w:val="28"/>
        </w:rPr>
        <w:t xml:space="preserve">Конституционным судом. </w:t>
      </w:r>
      <w:r>
        <w:rPr>
          <w:i/>
          <w:iCs/>
          <w:sz w:val="28"/>
          <w:szCs w:val="28"/>
        </w:rPr>
        <w:t>Возможность мирного выхода из политического кризиса.</w:t>
      </w:r>
      <w:r>
        <w:rPr>
          <w:sz w:val="28"/>
          <w:szCs w:val="28"/>
        </w:rPr>
        <w:t xml:space="preserve"> </w:t>
      </w:r>
      <w:r>
        <w:rPr>
          <w:i/>
          <w:iCs/>
          <w:sz w:val="28"/>
          <w:szCs w:val="28"/>
        </w:rPr>
        <w:t xml:space="preserve">«Нулевой вариант». Позиция регионов. Посреднические усилия Русской православной церкви. </w:t>
      </w:r>
      <w:r>
        <w:rPr>
          <w:sz w:val="28"/>
          <w:szCs w:val="28"/>
        </w:rPr>
        <w:t>Трагические события осени 1993 г. в Москве.</w:t>
      </w:r>
      <w:r>
        <w:rPr>
          <w:i/>
          <w:iCs/>
          <w:sz w:val="28"/>
          <w:szCs w:val="28"/>
        </w:rPr>
        <w:t xml:space="preserve"> Обстрел Белого дома. Последующее решение об амнистии участников октябрьских событий 1993 г. </w:t>
      </w:r>
      <w:r>
        <w:rPr>
          <w:sz w:val="28"/>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i/>
          <w:iCs/>
          <w:sz w:val="28"/>
          <w:szCs w:val="28"/>
        </w:rPr>
        <w:t>Полномочия президента как</w:t>
      </w:r>
      <w:r>
        <w:rPr>
          <w:sz w:val="28"/>
          <w:szCs w:val="28"/>
        </w:rPr>
        <w:t xml:space="preserve"> </w:t>
      </w:r>
      <w:r>
        <w:rPr>
          <w:i/>
          <w:iCs/>
          <w:sz w:val="28"/>
          <w:szCs w:val="28"/>
        </w:rPr>
        <w:t>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7B2DA924" w14:textId="77777777" w:rsidR="008331CC" w:rsidRDefault="008331CC" w:rsidP="008331CC">
      <w:pPr>
        <w:spacing w:line="26" w:lineRule="exact"/>
        <w:rPr>
          <w:sz w:val="20"/>
          <w:szCs w:val="20"/>
        </w:rPr>
      </w:pPr>
    </w:p>
    <w:p w14:paraId="21BEC20A" w14:textId="77777777" w:rsidR="008331CC" w:rsidRDefault="008331CC" w:rsidP="008331CC">
      <w:pPr>
        <w:spacing w:line="238" w:lineRule="auto"/>
        <w:ind w:left="7" w:firstLine="710"/>
        <w:jc w:val="both"/>
        <w:rPr>
          <w:sz w:val="20"/>
          <w:szCs w:val="20"/>
        </w:rPr>
      </w:pPr>
      <w:r>
        <w:rPr>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i/>
          <w:iCs/>
          <w:sz w:val="28"/>
          <w:szCs w:val="28"/>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Pr>
          <w:sz w:val="28"/>
          <w:szCs w:val="28"/>
        </w:rPr>
        <w:t xml:space="preserve">Взаимоотношения Центра и субъектов Федерации. </w:t>
      </w:r>
      <w:r>
        <w:rPr>
          <w:i/>
          <w:iCs/>
          <w:sz w:val="28"/>
          <w:szCs w:val="28"/>
        </w:rPr>
        <w:t>Опасность исламского</w:t>
      </w:r>
      <w:r>
        <w:rPr>
          <w:sz w:val="28"/>
          <w:szCs w:val="28"/>
        </w:rPr>
        <w:t xml:space="preserve"> </w:t>
      </w:r>
      <w:r>
        <w:rPr>
          <w:i/>
          <w:iCs/>
          <w:sz w:val="28"/>
          <w:szCs w:val="28"/>
        </w:rPr>
        <w:t xml:space="preserve">фундаментализма. </w:t>
      </w:r>
      <w:r>
        <w:rPr>
          <w:sz w:val="28"/>
          <w:szCs w:val="28"/>
        </w:rPr>
        <w:t>Восстановление конституционного порядка в Чеченской</w:t>
      </w:r>
      <w:r>
        <w:rPr>
          <w:i/>
          <w:iCs/>
          <w:sz w:val="28"/>
          <w:szCs w:val="28"/>
        </w:rPr>
        <w:t xml:space="preserve"> </w:t>
      </w:r>
      <w:r>
        <w:rPr>
          <w:sz w:val="28"/>
          <w:szCs w:val="28"/>
        </w:rPr>
        <w:t xml:space="preserve">Республике. Корректировка курса реформ и попытки стабилизации экономики. </w:t>
      </w:r>
      <w:r>
        <w:rPr>
          <w:i/>
          <w:iCs/>
          <w:sz w:val="28"/>
          <w:szCs w:val="28"/>
        </w:rPr>
        <w:t>Роль</w:t>
      </w:r>
      <w:r>
        <w:rPr>
          <w:sz w:val="28"/>
          <w:szCs w:val="28"/>
        </w:rPr>
        <w:t xml:space="preserve"> </w:t>
      </w:r>
      <w:r>
        <w:rPr>
          <w:i/>
          <w:iCs/>
          <w:sz w:val="28"/>
          <w:szCs w:val="28"/>
        </w:rPr>
        <w:t xml:space="preserve">иностранных займов. Проблема сбора налогов и стимулирования инвестиций. Тенденции </w:t>
      </w:r>
      <w:proofErr w:type="spellStart"/>
      <w:r>
        <w:rPr>
          <w:i/>
          <w:iCs/>
          <w:sz w:val="28"/>
          <w:szCs w:val="28"/>
        </w:rPr>
        <w:t>деиндустриализации</w:t>
      </w:r>
      <w:proofErr w:type="spellEnd"/>
      <w:r>
        <w:rPr>
          <w:i/>
          <w:iCs/>
          <w:sz w:val="28"/>
          <w:szCs w:val="28"/>
        </w:rPr>
        <w:t xml:space="preserve"> и увеличения зависимости экономики от мировых цен на энергоносители. Сегментация экономики на производственный и</w:t>
      </w:r>
    </w:p>
    <w:p w14:paraId="2E26CC21" w14:textId="77777777" w:rsidR="008331CC" w:rsidRDefault="008331CC" w:rsidP="008331CC">
      <w:pPr>
        <w:spacing w:line="26" w:lineRule="exact"/>
        <w:rPr>
          <w:sz w:val="20"/>
          <w:szCs w:val="20"/>
        </w:rPr>
      </w:pPr>
    </w:p>
    <w:p w14:paraId="2171E74E" w14:textId="77777777" w:rsidR="008331CC" w:rsidRDefault="008331CC" w:rsidP="008331CC">
      <w:pPr>
        <w:spacing w:line="248" w:lineRule="auto"/>
        <w:ind w:left="7" w:right="20"/>
        <w:jc w:val="both"/>
        <w:rPr>
          <w:sz w:val="20"/>
          <w:szCs w:val="20"/>
        </w:rPr>
      </w:pPr>
      <w:r>
        <w:rPr>
          <w:i/>
          <w:iCs/>
          <w:sz w:val="27"/>
          <w:szCs w:val="27"/>
        </w:rPr>
        <w:t xml:space="preserve">энергетический секторы. Положение крупного бизнеса и мелкого предпринимательства. </w:t>
      </w:r>
      <w:r>
        <w:rPr>
          <w:sz w:val="27"/>
          <w:szCs w:val="27"/>
        </w:rPr>
        <w:t>Ситуация в российском сельском хозяйстве и увеличение</w:t>
      </w:r>
      <w:r>
        <w:rPr>
          <w:i/>
          <w:iCs/>
          <w:sz w:val="27"/>
          <w:szCs w:val="27"/>
        </w:rPr>
        <w:t xml:space="preserve"> </w:t>
      </w:r>
      <w:r>
        <w:rPr>
          <w:sz w:val="27"/>
          <w:szCs w:val="27"/>
        </w:rPr>
        <w:t xml:space="preserve">зависимости от экспорта продовольствия. Финансовые пирамиды и залоговые аукционы. </w:t>
      </w:r>
      <w:r>
        <w:rPr>
          <w:i/>
          <w:iCs/>
          <w:sz w:val="27"/>
          <w:szCs w:val="27"/>
        </w:rPr>
        <w:t>Вывод денежных активов из страны.</w:t>
      </w:r>
      <w:r>
        <w:rPr>
          <w:sz w:val="27"/>
          <w:szCs w:val="27"/>
        </w:rPr>
        <w:t xml:space="preserve"> Дефолт 1998 г. и его последствия. Повседневная жизнь и общественные настроения россиян в условиях реформ. </w:t>
      </w:r>
      <w:r>
        <w:rPr>
          <w:i/>
          <w:iCs/>
          <w:sz w:val="27"/>
          <w:szCs w:val="27"/>
        </w:rPr>
        <w:t>Общественные настроения в зеркале социологических исследований. Представления</w:t>
      </w:r>
    </w:p>
    <w:p w14:paraId="29C36298" w14:textId="77777777" w:rsidR="008331CC" w:rsidRDefault="008331CC" w:rsidP="008331CC">
      <w:pPr>
        <w:spacing w:line="10" w:lineRule="exact"/>
        <w:rPr>
          <w:sz w:val="20"/>
          <w:szCs w:val="20"/>
        </w:rPr>
      </w:pPr>
    </w:p>
    <w:p w14:paraId="47AA3118" w14:textId="77777777" w:rsidR="008331CC" w:rsidRDefault="008331CC" w:rsidP="006C75DD">
      <w:pPr>
        <w:numPr>
          <w:ilvl w:val="0"/>
          <w:numId w:val="86"/>
        </w:numPr>
        <w:tabs>
          <w:tab w:val="left" w:pos="294"/>
        </w:tabs>
        <w:spacing w:line="238" w:lineRule="auto"/>
        <w:ind w:left="7" w:hanging="7"/>
        <w:jc w:val="both"/>
        <w:rPr>
          <w:i/>
          <w:iCs/>
          <w:sz w:val="28"/>
          <w:szCs w:val="28"/>
        </w:rPr>
      </w:pPr>
      <w:r>
        <w:rPr>
          <w:i/>
          <w:iCs/>
          <w:sz w:val="28"/>
          <w:szCs w:val="28"/>
        </w:rPr>
        <w:t xml:space="preserve">либерализме и демократии. </w:t>
      </w:r>
      <w:r>
        <w:rPr>
          <w:sz w:val="28"/>
          <w:szCs w:val="28"/>
        </w:rPr>
        <w:t>Проблемы формирования гражданского общества.</w:t>
      </w:r>
      <w:r>
        <w:rPr>
          <w:i/>
          <w:iCs/>
          <w:sz w:val="28"/>
          <w:szCs w:val="28"/>
        </w:rPr>
        <w:t xml:space="preserve"> </w:t>
      </w:r>
      <w:r>
        <w:rPr>
          <w:sz w:val="28"/>
          <w:szCs w:val="28"/>
        </w:rPr>
        <w:t xml:space="preserve">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iCs/>
          <w:sz w:val="28"/>
          <w:szCs w:val="28"/>
        </w:rPr>
        <w:t>Безработица и</w:t>
      </w:r>
      <w:r>
        <w:rPr>
          <w:sz w:val="28"/>
          <w:szCs w:val="28"/>
        </w:rPr>
        <w:t xml:space="preserve"> </w:t>
      </w:r>
      <w:r>
        <w:rPr>
          <w:i/>
          <w:iCs/>
          <w:sz w:val="28"/>
          <w:szCs w:val="28"/>
        </w:rPr>
        <w:t>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14:paraId="672A3152" w14:textId="77777777" w:rsidR="008331CC" w:rsidRDefault="008331CC" w:rsidP="008331CC">
      <w:pPr>
        <w:spacing w:line="16" w:lineRule="exact"/>
        <w:rPr>
          <w:i/>
          <w:iCs/>
          <w:sz w:val="28"/>
          <w:szCs w:val="28"/>
        </w:rPr>
      </w:pPr>
    </w:p>
    <w:p w14:paraId="58B2FB31" w14:textId="77777777" w:rsidR="008331CC" w:rsidRDefault="008331CC" w:rsidP="008331CC">
      <w:pPr>
        <w:spacing w:line="237" w:lineRule="auto"/>
        <w:ind w:left="7" w:firstLine="710"/>
        <w:jc w:val="both"/>
        <w:rPr>
          <w:i/>
          <w:iCs/>
          <w:sz w:val="28"/>
          <w:szCs w:val="28"/>
        </w:rPr>
      </w:pPr>
      <w:r>
        <w:rPr>
          <w:sz w:val="28"/>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w:t>
      </w:r>
    </w:p>
    <w:p w14:paraId="655B6FEC" w14:textId="77777777" w:rsidR="008331CC" w:rsidRDefault="008331CC" w:rsidP="008331CC">
      <w:pPr>
        <w:spacing w:line="96" w:lineRule="exact"/>
        <w:rPr>
          <w:sz w:val="20"/>
          <w:szCs w:val="20"/>
        </w:rPr>
      </w:pPr>
    </w:p>
    <w:p w14:paraId="7FE1AADD" w14:textId="77777777" w:rsidR="008331CC" w:rsidRDefault="008331CC" w:rsidP="008331CC">
      <w:pPr>
        <w:ind w:right="-6"/>
        <w:jc w:val="center"/>
        <w:rPr>
          <w:sz w:val="20"/>
          <w:szCs w:val="20"/>
        </w:rPr>
      </w:pPr>
    </w:p>
    <w:p w14:paraId="0F64E357" w14:textId="77777777" w:rsidR="008331CC" w:rsidRDefault="008331CC" w:rsidP="008331CC">
      <w:pPr>
        <w:sectPr w:rsidR="008331CC">
          <w:pgSz w:w="11900" w:h="16838"/>
          <w:pgMar w:top="1141" w:right="564" w:bottom="269" w:left="1133" w:header="0" w:footer="0" w:gutter="0"/>
          <w:cols w:space="720" w:equalWidth="0">
            <w:col w:w="10207"/>
          </w:cols>
        </w:sectPr>
      </w:pPr>
    </w:p>
    <w:p w14:paraId="2C72283E" w14:textId="77777777" w:rsidR="008331CC" w:rsidRDefault="008331CC" w:rsidP="008331CC">
      <w:pPr>
        <w:spacing w:line="238" w:lineRule="auto"/>
        <w:ind w:left="7"/>
        <w:jc w:val="both"/>
        <w:rPr>
          <w:sz w:val="20"/>
          <w:szCs w:val="20"/>
        </w:rPr>
      </w:pPr>
      <w:r>
        <w:rPr>
          <w:sz w:val="28"/>
          <w:szCs w:val="28"/>
        </w:rPr>
        <w:lastRenderedPageBreak/>
        <w:t xml:space="preserve">«большой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i/>
          <w:iCs/>
          <w:sz w:val="28"/>
          <w:szCs w:val="28"/>
        </w:rPr>
        <w:t>Основные политические</w:t>
      </w:r>
      <w:r>
        <w:rPr>
          <w:sz w:val="28"/>
          <w:szCs w:val="28"/>
        </w:rPr>
        <w:t xml:space="preserve"> </w:t>
      </w:r>
      <w:r>
        <w:rPr>
          <w:i/>
          <w:iCs/>
          <w:sz w:val="28"/>
          <w:szCs w:val="28"/>
        </w:rPr>
        <w:t xml:space="preserve">партии и движения 1990-х гг., их лидеры и платформы. </w:t>
      </w:r>
      <w:r>
        <w:rPr>
          <w:sz w:val="28"/>
          <w:szCs w:val="28"/>
        </w:rPr>
        <w:t>Кризис центральной власти.</w:t>
      </w:r>
      <w:r>
        <w:rPr>
          <w:i/>
          <w:iCs/>
          <w:sz w:val="28"/>
          <w:szCs w:val="28"/>
        </w:rPr>
        <w:t xml:space="preserve"> </w:t>
      </w:r>
      <w:r>
        <w:rPr>
          <w:sz w:val="28"/>
          <w:szCs w:val="28"/>
        </w:rPr>
        <w:t xml:space="preserve">Президентские выборы 1996 г. </w:t>
      </w:r>
      <w:r>
        <w:rPr>
          <w:i/>
          <w:iCs/>
          <w:sz w:val="28"/>
          <w:szCs w:val="28"/>
        </w:rPr>
        <w:t>Политтехнологии.</w:t>
      </w:r>
    </w:p>
    <w:p w14:paraId="327EAFBC" w14:textId="77777777" w:rsidR="008331CC" w:rsidRDefault="008331CC" w:rsidP="008331CC">
      <w:pPr>
        <w:spacing w:line="22" w:lineRule="exact"/>
        <w:rPr>
          <w:sz w:val="20"/>
          <w:szCs w:val="20"/>
        </w:rPr>
      </w:pPr>
    </w:p>
    <w:p w14:paraId="412897A3" w14:textId="77777777" w:rsidR="008331CC" w:rsidRDefault="008331CC" w:rsidP="008331CC">
      <w:pPr>
        <w:spacing w:line="235" w:lineRule="auto"/>
        <w:ind w:left="7" w:firstLine="710"/>
        <w:jc w:val="both"/>
        <w:rPr>
          <w:sz w:val="20"/>
          <w:szCs w:val="20"/>
        </w:rPr>
      </w:pPr>
      <w:r>
        <w:rPr>
          <w:sz w:val="28"/>
          <w:szCs w:val="28"/>
        </w:rPr>
        <w:t xml:space="preserve">«Семибанкирщина». «Олигархический» капитализм. </w:t>
      </w:r>
      <w:r>
        <w:rPr>
          <w:i/>
          <w:iCs/>
          <w:sz w:val="28"/>
          <w:szCs w:val="28"/>
        </w:rPr>
        <w:t>Правительства В.С.</w:t>
      </w:r>
      <w:r>
        <w:rPr>
          <w:sz w:val="28"/>
          <w:szCs w:val="28"/>
        </w:rPr>
        <w:t xml:space="preserve"> </w:t>
      </w:r>
      <w:r>
        <w:rPr>
          <w:i/>
          <w:iCs/>
          <w:sz w:val="28"/>
          <w:szCs w:val="28"/>
        </w:rPr>
        <w:t xml:space="preserve">Черномырдина и Е.М. Примакова. </w:t>
      </w:r>
      <w:r>
        <w:rPr>
          <w:sz w:val="28"/>
          <w:szCs w:val="28"/>
        </w:rPr>
        <w:t>Обострение ситуации на Северном Кавказе.</w:t>
      </w:r>
      <w:r>
        <w:rPr>
          <w:i/>
          <w:iCs/>
          <w:sz w:val="28"/>
          <w:szCs w:val="28"/>
        </w:rPr>
        <w:t xml:space="preserve"> </w:t>
      </w:r>
      <w:r>
        <w:rPr>
          <w:sz w:val="28"/>
          <w:szCs w:val="28"/>
        </w:rPr>
        <w:t>Вторжение террористических группировок с территории Чечни в Дагестан. Выборы</w:t>
      </w:r>
    </w:p>
    <w:p w14:paraId="4D4E27F9" w14:textId="77777777" w:rsidR="008331CC" w:rsidRDefault="008331CC" w:rsidP="008331CC">
      <w:pPr>
        <w:spacing w:line="19" w:lineRule="exact"/>
        <w:rPr>
          <w:sz w:val="20"/>
          <w:szCs w:val="20"/>
        </w:rPr>
      </w:pPr>
    </w:p>
    <w:p w14:paraId="4A605A8A" w14:textId="77777777" w:rsidR="008331CC" w:rsidRDefault="008331CC" w:rsidP="006C75DD">
      <w:pPr>
        <w:numPr>
          <w:ilvl w:val="0"/>
          <w:numId w:val="87"/>
        </w:numPr>
        <w:tabs>
          <w:tab w:val="left" w:pos="198"/>
        </w:tabs>
        <w:spacing w:line="234" w:lineRule="auto"/>
        <w:ind w:left="707" w:right="1700" w:hanging="707"/>
        <w:rPr>
          <w:sz w:val="28"/>
          <w:szCs w:val="28"/>
        </w:rPr>
      </w:pPr>
      <w:r>
        <w:rPr>
          <w:sz w:val="28"/>
          <w:szCs w:val="28"/>
        </w:rPr>
        <w:t>Государственную Думу 1999 г. Добровольная отставка Б.Н. Ельцина. Б.Н. Ельцин в оценках современников и историков.</w:t>
      </w:r>
    </w:p>
    <w:p w14:paraId="6D7E4D3A" w14:textId="77777777" w:rsidR="008331CC" w:rsidRDefault="008331CC" w:rsidP="008331CC">
      <w:pPr>
        <w:ind w:left="707"/>
        <w:rPr>
          <w:sz w:val="28"/>
          <w:szCs w:val="28"/>
        </w:rPr>
      </w:pPr>
      <w:r>
        <w:rPr>
          <w:i/>
          <w:iCs/>
          <w:sz w:val="28"/>
          <w:szCs w:val="28"/>
        </w:rPr>
        <w:t>Наш край в 1992–1999 гг.</w:t>
      </w:r>
    </w:p>
    <w:p w14:paraId="216595E5" w14:textId="77777777" w:rsidR="008331CC" w:rsidRDefault="008331CC" w:rsidP="008331CC">
      <w:pPr>
        <w:spacing w:line="234" w:lineRule="exact"/>
        <w:rPr>
          <w:sz w:val="20"/>
          <w:szCs w:val="20"/>
        </w:rPr>
      </w:pPr>
    </w:p>
    <w:p w14:paraId="5134345A" w14:textId="77777777" w:rsidR="008331CC" w:rsidRDefault="008331CC" w:rsidP="008331CC">
      <w:pPr>
        <w:ind w:left="707"/>
        <w:rPr>
          <w:sz w:val="20"/>
          <w:szCs w:val="20"/>
        </w:rPr>
      </w:pPr>
      <w:r>
        <w:rPr>
          <w:b/>
          <w:bCs/>
          <w:sz w:val="28"/>
          <w:szCs w:val="28"/>
        </w:rPr>
        <w:t>Россия в 2000-е: вызовы времени и задачи модернизации</w:t>
      </w:r>
    </w:p>
    <w:p w14:paraId="5AC94972" w14:textId="77777777" w:rsidR="008331CC" w:rsidRDefault="008331CC" w:rsidP="008331CC">
      <w:pPr>
        <w:spacing w:line="10" w:lineRule="exact"/>
        <w:rPr>
          <w:sz w:val="20"/>
          <w:szCs w:val="20"/>
        </w:rPr>
      </w:pPr>
    </w:p>
    <w:p w14:paraId="771371B4" w14:textId="77777777" w:rsidR="008331CC" w:rsidRDefault="008331CC" w:rsidP="008331CC">
      <w:pPr>
        <w:spacing w:line="248" w:lineRule="auto"/>
        <w:ind w:left="7" w:firstLine="710"/>
        <w:jc w:val="both"/>
        <w:rPr>
          <w:sz w:val="20"/>
          <w:szCs w:val="20"/>
        </w:rPr>
      </w:pPr>
      <w:r>
        <w:rPr>
          <w:sz w:val="27"/>
          <w:szCs w:val="27"/>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i/>
          <w:iCs/>
          <w:sz w:val="27"/>
          <w:szCs w:val="27"/>
        </w:rPr>
        <w:t>Многопартийность.</w:t>
      </w:r>
      <w:r>
        <w:rPr>
          <w:sz w:val="27"/>
          <w:szCs w:val="27"/>
        </w:rPr>
        <w:t xml:space="preserve"> </w:t>
      </w:r>
      <w:r>
        <w:rPr>
          <w:i/>
          <w:iCs/>
          <w:sz w:val="27"/>
          <w:szCs w:val="27"/>
        </w:rPr>
        <w:t>Политические</w:t>
      </w:r>
      <w:r>
        <w:rPr>
          <w:sz w:val="27"/>
          <w:szCs w:val="27"/>
        </w:rPr>
        <w:t xml:space="preserve"> </w:t>
      </w:r>
      <w:r>
        <w:rPr>
          <w:i/>
          <w:iCs/>
          <w:sz w:val="27"/>
          <w:szCs w:val="27"/>
        </w:rPr>
        <w:t xml:space="preserve">партии и электорат. Федерализм и сепаратизм. </w:t>
      </w:r>
      <w:r>
        <w:rPr>
          <w:sz w:val="27"/>
          <w:szCs w:val="27"/>
        </w:rPr>
        <w:t>Восстановление единого правового</w:t>
      </w:r>
      <w:r>
        <w:rPr>
          <w:i/>
          <w:iCs/>
          <w:sz w:val="27"/>
          <w:szCs w:val="27"/>
        </w:rPr>
        <w:t xml:space="preserve"> </w:t>
      </w:r>
      <w:r>
        <w:rPr>
          <w:sz w:val="27"/>
          <w:szCs w:val="27"/>
        </w:rPr>
        <w:t xml:space="preserve">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i/>
          <w:iCs/>
          <w:sz w:val="27"/>
          <w:szCs w:val="27"/>
        </w:rPr>
        <w:t>Реформы здравоохранения.</w:t>
      </w:r>
      <w:r>
        <w:rPr>
          <w:sz w:val="27"/>
          <w:szCs w:val="27"/>
        </w:rPr>
        <w:t xml:space="preserve"> </w:t>
      </w:r>
      <w:r>
        <w:rPr>
          <w:i/>
          <w:iCs/>
          <w:sz w:val="27"/>
          <w:szCs w:val="27"/>
        </w:rPr>
        <w:t>Пенсионные</w:t>
      </w:r>
      <w:r>
        <w:rPr>
          <w:sz w:val="27"/>
          <w:szCs w:val="27"/>
        </w:rPr>
        <w:t xml:space="preserve"> </w:t>
      </w:r>
      <w:r>
        <w:rPr>
          <w:i/>
          <w:iCs/>
          <w:sz w:val="27"/>
          <w:szCs w:val="27"/>
        </w:rPr>
        <w:t xml:space="preserve">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Pr>
          <w:sz w:val="27"/>
          <w:szCs w:val="27"/>
        </w:rPr>
        <w:t xml:space="preserve">Олимпийские и паралимпийские зимние игры 2014 г. в Сочи. </w:t>
      </w:r>
      <w:r>
        <w:rPr>
          <w:i/>
          <w:iCs/>
          <w:sz w:val="27"/>
          <w:szCs w:val="27"/>
        </w:rPr>
        <w:t>Повседневная жизнь.</w:t>
      </w:r>
      <w:r>
        <w:rPr>
          <w:sz w:val="27"/>
          <w:szCs w:val="27"/>
        </w:rPr>
        <w:t xml:space="preserve"> </w:t>
      </w:r>
      <w:r>
        <w:rPr>
          <w:i/>
          <w:iCs/>
          <w:sz w:val="27"/>
          <w:szCs w:val="27"/>
        </w:rPr>
        <w:t>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14:paraId="3FFDF7AF" w14:textId="77777777" w:rsidR="008331CC" w:rsidRDefault="008331CC" w:rsidP="008331CC">
      <w:pPr>
        <w:spacing w:line="30" w:lineRule="exact"/>
        <w:rPr>
          <w:sz w:val="20"/>
          <w:szCs w:val="20"/>
        </w:rPr>
      </w:pPr>
    </w:p>
    <w:p w14:paraId="0D13C0A1" w14:textId="77777777" w:rsidR="008331CC" w:rsidRDefault="008331CC" w:rsidP="008331CC">
      <w:pPr>
        <w:spacing w:line="235" w:lineRule="auto"/>
        <w:ind w:left="7" w:firstLine="710"/>
        <w:jc w:val="both"/>
        <w:rPr>
          <w:sz w:val="20"/>
          <w:szCs w:val="20"/>
        </w:rPr>
      </w:pPr>
      <w:r>
        <w:rPr>
          <w:sz w:val="28"/>
          <w:szCs w:val="28"/>
        </w:rPr>
        <w:t xml:space="preserve">Модернизация бытовой сферы. </w:t>
      </w:r>
      <w:r>
        <w:rPr>
          <w:i/>
          <w:iCs/>
          <w:sz w:val="28"/>
          <w:szCs w:val="28"/>
        </w:rPr>
        <w:t>Досуг.</w:t>
      </w:r>
      <w:r>
        <w:rPr>
          <w:sz w:val="28"/>
          <w:szCs w:val="28"/>
        </w:rPr>
        <w:t xml:space="preserve"> </w:t>
      </w:r>
      <w:r>
        <w:rPr>
          <w:i/>
          <w:iCs/>
          <w:sz w:val="28"/>
          <w:szCs w:val="28"/>
        </w:rPr>
        <w:t>Россиянин в глобальном</w:t>
      </w:r>
      <w:r>
        <w:rPr>
          <w:sz w:val="28"/>
          <w:szCs w:val="28"/>
        </w:rPr>
        <w:t xml:space="preserve"> </w:t>
      </w:r>
      <w:r>
        <w:rPr>
          <w:i/>
          <w:iCs/>
          <w:sz w:val="28"/>
          <w:szCs w:val="28"/>
        </w:rPr>
        <w:t>информационном пространстве: СМИ, компьютеризация, Интернет. Массовая автомобилизация.</w:t>
      </w:r>
    </w:p>
    <w:p w14:paraId="49D1A1FA" w14:textId="77777777" w:rsidR="008331CC" w:rsidRDefault="008331CC" w:rsidP="008331CC">
      <w:pPr>
        <w:spacing w:line="19" w:lineRule="exact"/>
        <w:rPr>
          <w:sz w:val="20"/>
          <w:szCs w:val="20"/>
        </w:rPr>
      </w:pPr>
    </w:p>
    <w:p w14:paraId="0A3FC439" w14:textId="77777777" w:rsidR="008331CC" w:rsidRDefault="008331CC" w:rsidP="008331CC">
      <w:pPr>
        <w:spacing w:line="237" w:lineRule="auto"/>
        <w:ind w:left="7" w:firstLine="710"/>
        <w:jc w:val="both"/>
        <w:rPr>
          <w:sz w:val="20"/>
          <w:szCs w:val="20"/>
        </w:rPr>
      </w:pPr>
      <w:r>
        <w:rPr>
          <w:sz w:val="28"/>
          <w:szCs w:val="28"/>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w:t>
      </w:r>
    </w:p>
    <w:p w14:paraId="4B576E5C" w14:textId="77777777" w:rsidR="008331CC" w:rsidRDefault="008331CC" w:rsidP="008331CC">
      <w:pPr>
        <w:spacing w:line="187" w:lineRule="exact"/>
        <w:rPr>
          <w:sz w:val="20"/>
          <w:szCs w:val="20"/>
        </w:rPr>
      </w:pPr>
    </w:p>
    <w:p w14:paraId="7431AD57" w14:textId="77777777" w:rsidR="008331CC" w:rsidRDefault="008331CC" w:rsidP="008331CC">
      <w:pPr>
        <w:ind w:right="-6"/>
        <w:jc w:val="center"/>
        <w:sectPr w:rsidR="008331CC">
          <w:pgSz w:w="11900" w:h="16838"/>
          <w:pgMar w:top="1141" w:right="564" w:bottom="269" w:left="1133" w:header="0" w:footer="0" w:gutter="0"/>
          <w:cols w:space="720" w:equalWidth="0">
            <w:col w:w="10207"/>
          </w:cols>
        </w:sectPr>
      </w:pPr>
    </w:p>
    <w:p w14:paraId="30D3CE5B" w14:textId="77777777" w:rsidR="008331CC" w:rsidRDefault="008331CC" w:rsidP="008331CC">
      <w:pPr>
        <w:spacing w:line="238" w:lineRule="auto"/>
        <w:jc w:val="both"/>
        <w:rPr>
          <w:sz w:val="20"/>
          <w:szCs w:val="20"/>
        </w:rPr>
      </w:pPr>
      <w:r>
        <w:rPr>
          <w:sz w:val="28"/>
          <w:szCs w:val="28"/>
        </w:rPr>
        <w:lastRenderedPageBreak/>
        <w:t xml:space="preserve">терроризмом и в урегулировании локальных конфликтов. </w:t>
      </w:r>
      <w:r>
        <w:rPr>
          <w:i/>
          <w:iCs/>
          <w:sz w:val="28"/>
          <w:szCs w:val="28"/>
        </w:rPr>
        <w:t>Центробежные и</w:t>
      </w:r>
      <w:r>
        <w:rPr>
          <w:sz w:val="28"/>
          <w:szCs w:val="28"/>
        </w:rPr>
        <w:t xml:space="preserve"> </w:t>
      </w:r>
      <w:r>
        <w:rPr>
          <w:i/>
          <w:iCs/>
          <w:sz w:val="28"/>
          <w:szCs w:val="28"/>
        </w:rPr>
        <w:t xml:space="preserve">партнерские тенденции в СНГ. СНГ и ЕврАзЭС. </w:t>
      </w:r>
      <w:r>
        <w:rPr>
          <w:sz w:val="28"/>
          <w:szCs w:val="28"/>
        </w:rPr>
        <w:t>Отношения с США и Евросоюзом.</w:t>
      </w:r>
      <w:r>
        <w:rPr>
          <w:i/>
          <w:iCs/>
          <w:sz w:val="28"/>
          <w:szCs w:val="28"/>
        </w:rPr>
        <w:t xml:space="preserve"> </w:t>
      </w:r>
      <w:r>
        <w:rPr>
          <w:sz w:val="28"/>
          <w:szCs w:val="28"/>
        </w:rPr>
        <w:t xml:space="preserve">Вступление России в Совет Европы. </w:t>
      </w:r>
      <w:r>
        <w:rPr>
          <w:i/>
          <w:iCs/>
          <w:sz w:val="28"/>
          <w:szCs w:val="28"/>
        </w:rPr>
        <w:t>Деятельность</w:t>
      </w:r>
      <w:r>
        <w:rPr>
          <w:sz w:val="28"/>
          <w:szCs w:val="28"/>
        </w:rPr>
        <w:t xml:space="preserve"> </w:t>
      </w:r>
      <w:r>
        <w:rPr>
          <w:i/>
          <w:iCs/>
          <w:sz w:val="28"/>
          <w:szCs w:val="28"/>
        </w:rPr>
        <w:t>«большой двадцатки».</w:t>
      </w:r>
      <w:r>
        <w:rPr>
          <w:sz w:val="28"/>
          <w:szCs w:val="28"/>
        </w:rPr>
        <w:t xml:space="preserve"> </w:t>
      </w:r>
      <w:r>
        <w:rPr>
          <w:i/>
          <w:iCs/>
          <w:sz w:val="28"/>
          <w:szCs w:val="28"/>
        </w:rPr>
        <w:t>Переговоры о вступлении в ВТО. Дальневосточное и другие направления политики России.</w:t>
      </w:r>
    </w:p>
    <w:p w14:paraId="48A03454" w14:textId="77777777" w:rsidR="008331CC" w:rsidRDefault="008331CC" w:rsidP="008331CC">
      <w:pPr>
        <w:spacing w:line="17" w:lineRule="exact"/>
        <w:rPr>
          <w:sz w:val="20"/>
          <w:szCs w:val="20"/>
        </w:rPr>
      </w:pPr>
    </w:p>
    <w:p w14:paraId="450447FE" w14:textId="77777777" w:rsidR="008331CC" w:rsidRDefault="008331CC" w:rsidP="008331CC">
      <w:pPr>
        <w:spacing w:line="238" w:lineRule="auto"/>
        <w:ind w:firstLine="710"/>
        <w:jc w:val="both"/>
        <w:rPr>
          <w:sz w:val="20"/>
          <w:szCs w:val="20"/>
        </w:rPr>
      </w:pPr>
      <w:r>
        <w:rPr>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i/>
          <w:iCs/>
          <w:sz w:val="28"/>
          <w:szCs w:val="28"/>
        </w:rPr>
        <w:t>Система платного</w:t>
      </w:r>
      <w:r>
        <w:rPr>
          <w:sz w:val="28"/>
          <w:szCs w:val="28"/>
        </w:rPr>
        <w:t xml:space="preserve"> </w:t>
      </w:r>
      <w:r>
        <w:rPr>
          <w:i/>
          <w:iCs/>
          <w:sz w:val="28"/>
          <w:szCs w:val="28"/>
        </w:rPr>
        <w:t xml:space="preserve">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Pr>
          <w:sz w:val="28"/>
          <w:szCs w:val="28"/>
        </w:rPr>
        <w:t>Религиозные конфессии и</w:t>
      </w:r>
      <w:r>
        <w:rPr>
          <w:i/>
          <w:iCs/>
          <w:sz w:val="28"/>
          <w:szCs w:val="28"/>
        </w:rPr>
        <w:t xml:space="preserve"> </w:t>
      </w:r>
      <w:r>
        <w:rPr>
          <w:sz w:val="28"/>
          <w:szCs w:val="28"/>
        </w:rPr>
        <w:t xml:space="preserve">повышение их роли в жизни страны. </w:t>
      </w:r>
      <w:r>
        <w:rPr>
          <w:i/>
          <w:iCs/>
          <w:sz w:val="28"/>
          <w:szCs w:val="28"/>
        </w:rPr>
        <w:t>Предоставление церкви налоговых льгот.</w:t>
      </w:r>
      <w:r>
        <w:rPr>
          <w:sz w:val="28"/>
          <w:szCs w:val="28"/>
        </w:rPr>
        <w:t xml:space="preserve"> </w:t>
      </w:r>
      <w:r>
        <w:rPr>
          <w:i/>
          <w:iCs/>
          <w:sz w:val="28"/>
          <w:szCs w:val="28"/>
        </w:rPr>
        <w:t xml:space="preserve">Передача государством зданий и предметов культа для религиозных нужд. </w:t>
      </w:r>
      <w:r>
        <w:rPr>
          <w:sz w:val="28"/>
          <w:szCs w:val="28"/>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504AAE12" w14:textId="77777777" w:rsidR="008331CC" w:rsidRDefault="008331CC" w:rsidP="008331CC">
      <w:pPr>
        <w:spacing w:line="11" w:lineRule="exact"/>
        <w:rPr>
          <w:sz w:val="20"/>
          <w:szCs w:val="20"/>
        </w:rPr>
      </w:pPr>
    </w:p>
    <w:p w14:paraId="5C04B75D" w14:textId="77777777" w:rsidR="008331CC" w:rsidRDefault="008331CC" w:rsidP="008331CC">
      <w:pPr>
        <w:ind w:left="700"/>
        <w:rPr>
          <w:sz w:val="20"/>
          <w:szCs w:val="20"/>
        </w:rPr>
      </w:pPr>
      <w:r>
        <w:rPr>
          <w:i/>
          <w:iCs/>
          <w:sz w:val="28"/>
          <w:szCs w:val="28"/>
        </w:rPr>
        <w:t>Наш край в 2000–2012 гг.</w:t>
      </w:r>
    </w:p>
    <w:p w14:paraId="3BFB47EC" w14:textId="77777777" w:rsidR="008331CC" w:rsidRDefault="008331CC" w:rsidP="008331CC">
      <w:pPr>
        <w:spacing w:line="257" w:lineRule="exact"/>
        <w:rPr>
          <w:sz w:val="20"/>
          <w:szCs w:val="20"/>
        </w:rPr>
      </w:pPr>
    </w:p>
    <w:p w14:paraId="3202FA1C" w14:textId="77777777" w:rsidR="008331CC" w:rsidRDefault="008331CC" w:rsidP="008331CC">
      <w:pPr>
        <w:ind w:left="700"/>
        <w:rPr>
          <w:sz w:val="20"/>
          <w:szCs w:val="20"/>
        </w:rPr>
      </w:pPr>
      <w:r>
        <w:rPr>
          <w:b/>
          <w:bCs/>
          <w:sz w:val="28"/>
          <w:szCs w:val="28"/>
        </w:rPr>
        <w:t>География</w:t>
      </w:r>
    </w:p>
    <w:p w14:paraId="3741C1B0" w14:textId="77777777" w:rsidR="008331CC" w:rsidRDefault="008331CC" w:rsidP="008331CC">
      <w:pPr>
        <w:spacing w:line="295" w:lineRule="exact"/>
        <w:rPr>
          <w:sz w:val="20"/>
          <w:szCs w:val="20"/>
        </w:rPr>
      </w:pPr>
    </w:p>
    <w:p w14:paraId="70B05BA5" w14:textId="77777777" w:rsidR="008331CC" w:rsidRDefault="008331CC" w:rsidP="006C75DD">
      <w:pPr>
        <w:numPr>
          <w:ilvl w:val="0"/>
          <w:numId w:val="88"/>
        </w:numPr>
        <w:tabs>
          <w:tab w:val="left" w:pos="1056"/>
        </w:tabs>
        <w:spacing w:line="238" w:lineRule="auto"/>
        <w:ind w:firstLine="704"/>
        <w:jc w:val="both"/>
        <w:rPr>
          <w:sz w:val="28"/>
          <w:szCs w:val="28"/>
        </w:rPr>
      </w:pPr>
      <w:r>
        <w:rPr>
          <w:sz w:val="28"/>
          <w:szCs w:val="28"/>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14:paraId="38B8B98F" w14:textId="77777777" w:rsidR="008331CC" w:rsidRDefault="008331CC" w:rsidP="008331CC">
      <w:pPr>
        <w:spacing w:line="258" w:lineRule="exact"/>
        <w:rPr>
          <w:sz w:val="20"/>
          <w:szCs w:val="20"/>
        </w:rPr>
      </w:pPr>
    </w:p>
    <w:p w14:paraId="21B37D17" w14:textId="77777777" w:rsidR="008331CC" w:rsidRDefault="008331CC" w:rsidP="008331CC">
      <w:pPr>
        <w:spacing w:line="238" w:lineRule="auto"/>
        <w:ind w:left="7" w:firstLine="710"/>
        <w:jc w:val="both"/>
        <w:rPr>
          <w:sz w:val="20"/>
          <w:szCs w:val="20"/>
        </w:rPr>
      </w:pPr>
      <w:r>
        <w:rPr>
          <w:sz w:val="28"/>
          <w:szCs w:val="28"/>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14:paraId="7DD2A289" w14:textId="77777777" w:rsidR="008331CC" w:rsidRDefault="008331CC" w:rsidP="008331CC">
      <w:pPr>
        <w:spacing w:line="17" w:lineRule="exact"/>
        <w:rPr>
          <w:sz w:val="20"/>
          <w:szCs w:val="20"/>
        </w:rPr>
      </w:pPr>
    </w:p>
    <w:p w14:paraId="14B2510B" w14:textId="77777777" w:rsidR="008331CC" w:rsidRDefault="008331CC" w:rsidP="006C75DD">
      <w:pPr>
        <w:numPr>
          <w:ilvl w:val="0"/>
          <w:numId w:val="89"/>
        </w:numPr>
        <w:tabs>
          <w:tab w:val="left" w:pos="1067"/>
        </w:tabs>
        <w:spacing w:line="234" w:lineRule="auto"/>
        <w:ind w:left="7" w:right="20" w:firstLine="704"/>
        <w:rPr>
          <w:sz w:val="28"/>
          <w:szCs w:val="28"/>
        </w:rPr>
      </w:pPr>
      <w:r>
        <w:rPr>
          <w:sz w:val="28"/>
          <w:szCs w:val="28"/>
        </w:rPr>
        <w:t>соответствии с ФГОС СОО география может изучаться на базовом и углубленном уровнях.</w:t>
      </w:r>
    </w:p>
    <w:p w14:paraId="17DBBC6F" w14:textId="77777777" w:rsidR="008331CC" w:rsidRDefault="008331CC" w:rsidP="008331CC">
      <w:pPr>
        <w:spacing w:line="15" w:lineRule="exact"/>
        <w:rPr>
          <w:sz w:val="28"/>
          <w:szCs w:val="28"/>
        </w:rPr>
      </w:pPr>
    </w:p>
    <w:p w14:paraId="63D8B2F5" w14:textId="77777777" w:rsidR="008331CC" w:rsidRDefault="008331CC" w:rsidP="008331CC">
      <w:pPr>
        <w:spacing w:line="235" w:lineRule="auto"/>
        <w:ind w:left="7" w:firstLine="710"/>
        <w:jc w:val="both"/>
        <w:rPr>
          <w:sz w:val="28"/>
          <w:szCs w:val="28"/>
        </w:rPr>
      </w:pPr>
      <w:r>
        <w:rPr>
          <w:sz w:val="28"/>
          <w:szCs w:val="28"/>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14:paraId="0B564988" w14:textId="77777777" w:rsidR="008331CC" w:rsidRDefault="008331CC" w:rsidP="008331CC">
      <w:pPr>
        <w:spacing w:line="19" w:lineRule="exact"/>
        <w:rPr>
          <w:sz w:val="28"/>
          <w:szCs w:val="28"/>
        </w:rPr>
      </w:pPr>
    </w:p>
    <w:p w14:paraId="084FA8CC" w14:textId="77777777" w:rsidR="008331CC" w:rsidRDefault="008331CC" w:rsidP="008331CC">
      <w:pPr>
        <w:spacing w:line="234" w:lineRule="auto"/>
        <w:ind w:left="7" w:firstLine="710"/>
        <w:rPr>
          <w:sz w:val="28"/>
          <w:szCs w:val="28"/>
        </w:rPr>
      </w:pPr>
      <w:r>
        <w:rPr>
          <w:sz w:val="28"/>
          <w:szCs w:val="28"/>
        </w:rPr>
        <w:t>Программа составлена на основе модульного принципа построения учебного материала.</w:t>
      </w:r>
    </w:p>
    <w:p w14:paraId="730B4B09" w14:textId="77777777" w:rsidR="008331CC" w:rsidRDefault="008331CC" w:rsidP="008331CC">
      <w:pPr>
        <w:spacing w:line="15" w:lineRule="exact"/>
        <w:rPr>
          <w:sz w:val="28"/>
          <w:szCs w:val="28"/>
        </w:rPr>
      </w:pPr>
    </w:p>
    <w:p w14:paraId="134A8990" w14:textId="77777777" w:rsidR="008331CC" w:rsidRPr="0021453D" w:rsidRDefault="008331CC" w:rsidP="008331CC">
      <w:pPr>
        <w:spacing w:line="237" w:lineRule="auto"/>
        <w:ind w:left="7" w:firstLine="710"/>
        <w:jc w:val="both"/>
        <w:rPr>
          <w:sz w:val="28"/>
          <w:szCs w:val="28"/>
        </w:rPr>
        <w:sectPr w:rsidR="008331CC" w:rsidRPr="0021453D">
          <w:pgSz w:w="11900" w:h="16838"/>
          <w:pgMar w:top="1141" w:right="564" w:bottom="269" w:left="1140" w:header="0" w:footer="0" w:gutter="0"/>
          <w:cols w:space="720" w:equalWidth="0">
            <w:col w:w="10200"/>
          </w:cols>
        </w:sectPr>
      </w:pPr>
      <w:r>
        <w:rPr>
          <w:sz w:val="28"/>
          <w:szCs w:val="28"/>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14:paraId="2D8C255E" w14:textId="77777777" w:rsidR="008331CC" w:rsidRDefault="008331CC" w:rsidP="008331CC">
      <w:pPr>
        <w:rPr>
          <w:sz w:val="20"/>
          <w:szCs w:val="20"/>
        </w:rPr>
      </w:pPr>
      <w:r>
        <w:rPr>
          <w:b/>
          <w:bCs/>
          <w:sz w:val="28"/>
          <w:szCs w:val="28"/>
        </w:rPr>
        <w:lastRenderedPageBreak/>
        <w:t xml:space="preserve">         Базовый уровень</w:t>
      </w:r>
    </w:p>
    <w:p w14:paraId="748248A2" w14:textId="77777777" w:rsidR="008331CC" w:rsidRDefault="008331CC" w:rsidP="008331CC">
      <w:pPr>
        <w:ind w:left="707"/>
        <w:rPr>
          <w:sz w:val="20"/>
          <w:szCs w:val="20"/>
        </w:rPr>
      </w:pPr>
      <w:r>
        <w:rPr>
          <w:b/>
          <w:bCs/>
          <w:sz w:val="28"/>
          <w:szCs w:val="28"/>
        </w:rPr>
        <w:t>Человек и окружающая среда</w:t>
      </w:r>
    </w:p>
    <w:p w14:paraId="4529659D" w14:textId="77777777" w:rsidR="008331CC" w:rsidRDefault="008331CC" w:rsidP="008331CC">
      <w:pPr>
        <w:spacing w:line="10" w:lineRule="exact"/>
        <w:rPr>
          <w:sz w:val="20"/>
          <w:szCs w:val="20"/>
        </w:rPr>
      </w:pPr>
    </w:p>
    <w:p w14:paraId="602C0E20" w14:textId="77777777" w:rsidR="008331CC" w:rsidRDefault="008331CC" w:rsidP="008331CC">
      <w:pPr>
        <w:spacing w:line="234" w:lineRule="auto"/>
        <w:ind w:left="7" w:right="20" w:firstLine="710"/>
        <w:jc w:val="both"/>
        <w:rPr>
          <w:sz w:val="20"/>
          <w:szCs w:val="20"/>
        </w:rPr>
      </w:pPr>
      <w:r>
        <w:rPr>
          <w:sz w:val="28"/>
          <w:szCs w:val="28"/>
        </w:rPr>
        <w:t>Окружающая среда как геосистема. Важнейшие явления и процессы в окружающей среде. Представление о ноосфере.</w:t>
      </w:r>
    </w:p>
    <w:p w14:paraId="1526D684" w14:textId="77777777" w:rsidR="008331CC" w:rsidRDefault="008331CC" w:rsidP="008331CC">
      <w:pPr>
        <w:tabs>
          <w:tab w:val="left" w:pos="2866"/>
          <w:tab w:val="left" w:pos="4126"/>
          <w:tab w:val="left" w:pos="4506"/>
          <w:tab w:val="left" w:pos="5846"/>
          <w:tab w:val="left" w:pos="7426"/>
          <w:tab w:val="left" w:pos="8626"/>
          <w:tab w:val="left" w:pos="8986"/>
          <w:tab w:val="left" w:pos="9486"/>
        </w:tabs>
        <w:ind w:left="707"/>
        <w:rPr>
          <w:sz w:val="20"/>
          <w:szCs w:val="20"/>
        </w:rPr>
      </w:pPr>
      <w:r>
        <w:rPr>
          <w:sz w:val="28"/>
          <w:szCs w:val="28"/>
        </w:rPr>
        <w:t>Взаимодействие</w:t>
      </w:r>
      <w:r>
        <w:rPr>
          <w:sz w:val="28"/>
          <w:szCs w:val="28"/>
        </w:rPr>
        <w:tab/>
        <w:t>человека</w:t>
      </w:r>
      <w:r>
        <w:rPr>
          <w:sz w:val="28"/>
          <w:szCs w:val="28"/>
        </w:rPr>
        <w:tab/>
        <w:t>и</w:t>
      </w:r>
      <w:r>
        <w:rPr>
          <w:sz w:val="28"/>
          <w:szCs w:val="28"/>
        </w:rPr>
        <w:tab/>
        <w:t>природы.</w:t>
      </w:r>
      <w:r>
        <w:rPr>
          <w:sz w:val="28"/>
          <w:szCs w:val="28"/>
        </w:rPr>
        <w:tab/>
        <w:t>Природные</w:t>
      </w:r>
      <w:r>
        <w:rPr>
          <w:sz w:val="28"/>
          <w:szCs w:val="28"/>
        </w:rPr>
        <w:tab/>
        <w:t>ресурсы</w:t>
      </w:r>
      <w:r>
        <w:rPr>
          <w:sz w:val="28"/>
          <w:szCs w:val="28"/>
        </w:rPr>
        <w:tab/>
        <w:t>и</w:t>
      </w:r>
      <w:r>
        <w:rPr>
          <w:sz w:val="28"/>
          <w:szCs w:val="28"/>
        </w:rPr>
        <w:tab/>
        <w:t>их</w:t>
      </w:r>
      <w:r>
        <w:rPr>
          <w:sz w:val="20"/>
          <w:szCs w:val="20"/>
        </w:rPr>
        <w:tab/>
      </w:r>
      <w:r>
        <w:rPr>
          <w:sz w:val="27"/>
          <w:szCs w:val="27"/>
        </w:rPr>
        <w:t>виды.</w:t>
      </w:r>
    </w:p>
    <w:p w14:paraId="0E004738" w14:textId="77777777" w:rsidR="008331CC" w:rsidRDefault="008331CC" w:rsidP="008331CC">
      <w:pPr>
        <w:tabs>
          <w:tab w:val="left" w:pos="2286"/>
          <w:tab w:val="left" w:pos="4086"/>
          <w:tab w:val="left" w:pos="5786"/>
          <w:tab w:val="left" w:pos="7266"/>
        </w:tabs>
        <w:ind w:left="7"/>
        <w:rPr>
          <w:sz w:val="20"/>
          <w:szCs w:val="20"/>
        </w:rPr>
      </w:pPr>
      <w:r>
        <w:rPr>
          <w:sz w:val="28"/>
          <w:szCs w:val="28"/>
        </w:rPr>
        <w:t>Закономерности</w:t>
      </w:r>
      <w:r>
        <w:rPr>
          <w:sz w:val="20"/>
          <w:szCs w:val="20"/>
        </w:rPr>
        <w:tab/>
      </w:r>
      <w:r>
        <w:rPr>
          <w:sz w:val="28"/>
          <w:szCs w:val="28"/>
        </w:rPr>
        <w:t>размещения</w:t>
      </w:r>
      <w:r>
        <w:rPr>
          <w:sz w:val="20"/>
          <w:szCs w:val="20"/>
        </w:rPr>
        <w:tab/>
      </w:r>
      <w:r>
        <w:rPr>
          <w:sz w:val="28"/>
          <w:szCs w:val="28"/>
        </w:rPr>
        <w:t>природных</w:t>
      </w:r>
      <w:r>
        <w:rPr>
          <w:sz w:val="20"/>
          <w:szCs w:val="20"/>
        </w:rPr>
        <w:tab/>
      </w:r>
      <w:r>
        <w:rPr>
          <w:sz w:val="28"/>
          <w:szCs w:val="28"/>
        </w:rPr>
        <w:t>ресурсов.</w:t>
      </w:r>
      <w:r>
        <w:rPr>
          <w:sz w:val="20"/>
          <w:szCs w:val="20"/>
        </w:rPr>
        <w:tab/>
      </w:r>
      <w:proofErr w:type="spellStart"/>
      <w:r>
        <w:rPr>
          <w:sz w:val="27"/>
          <w:szCs w:val="27"/>
        </w:rPr>
        <w:t>Ресурсообеспеченность</w:t>
      </w:r>
      <w:proofErr w:type="spellEnd"/>
      <w:r>
        <w:rPr>
          <w:sz w:val="27"/>
          <w:szCs w:val="27"/>
        </w:rPr>
        <w:t>.</w:t>
      </w:r>
    </w:p>
    <w:p w14:paraId="3BB8EAD6" w14:textId="77777777" w:rsidR="008331CC" w:rsidRDefault="008331CC" w:rsidP="008331CC">
      <w:pPr>
        <w:ind w:left="7"/>
        <w:rPr>
          <w:sz w:val="20"/>
          <w:szCs w:val="20"/>
        </w:rPr>
      </w:pPr>
      <w:r>
        <w:rPr>
          <w:sz w:val="28"/>
          <w:szCs w:val="28"/>
        </w:rPr>
        <w:t>Рациональное и нерациональное природопользование.</w:t>
      </w:r>
    </w:p>
    <w:p w14:paraId="4015F620" w14:textId="77777777" w:rsidR="008331CC" w:rsidRDefault="008331CC" w:rsidP="008331CC">
      <w:pPr>
        <w:spacing w:line="14" w:lineRule="exact"/>
        <w:rPr>
          <w:sz w:val="20"/>
          <w:szCs w:val="20"/>
        </w:rPr>
      </w:pPr>
    </w:p>
    <w:p w14:paraId="258FF00F" w14:textId="77777777" w:rsidR="008331CC" w:rsidRDefault="008331CC" w:rsidP="008331CC">
      <w:pPr>
        <w:spacing w:line="236" w:lineRule="auto"/>
        <w:ind w:left="7" w:right="20" w:firstLine="710"/>
        <w:jc w:val="both"/>
        <w:rPr>
          <w:sz w:val="20"/>
          <w:szCs w:val="20"/>
        </w:rPr>
      </w:pPr>
      <w:r>
        <w:rPr>
          <w:sz w:val="28"/>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14:paraId="1DF93F66" w14:textId="77777777" w:rsidR="008331CC" w:rsidRDefault="008331CC" w:rsidP="008331CC">
      <w:pPr>
        <w:spacing w:line="331" w:lineRule="exact"/>
        <w:rPr>
          <w:sz w:val="20"/>
          <w:szCs w:val="20"/>
        </w:rPr>
      </w:pPr>
    </w:p>
    <w:p w14:paraId="7E01FE9F" w14:textId="77777777" w:rsidR="008331CC" w:rsidRDefault="008331CC" w:rsidP="008331CC">
      <w:pPr>
        <w:ind w:left="707"/>
        <w:rPr>
          <w:sz w:val="20"/>
          <w:szCs w:val="20"/>
        </w:rPr>
      </w:pPr>
      <w:r>
        <w:rPr>
          <w:b/>
          <w:bCs/>
          <w:sz w:val="28"/>
          <w:szCs w:val="28"/>
        </w:rPr>
        <w:t>Территориальная организация мирового сообщества</w:t>
      </w:r>
    </w:p>
    <w:p w14:paraId="2D922069" w14:textId="77777777" w:rsidR="008331CC" w:rsidRDefault="008331CC" w:rsidP="008331CC">
      <w:pPr>
        <w:spacing w:line="236" w:lineRule="auto"/>
        <w:ind w:left="707"/>
        <w:rPr>
          <w:sz w:val="20"/>
          <w:szCs w:val="20"/>
        </w:rPr>
      </w:pPr>
      <w:r>
        <w:rPr>
          <w:sz w:val="28"/>
          <w:szCs w:val="28"/>
        </w:rPr>
        <w:t>Мировое сообщество – общая картина мира. Современная политическая карта</w:t>
      </w:r>
    </w:p>
    <w:p w14:paraId="59F21F5B" w14:textId="77777777" w:rsidR="008331CC" w:rsidRDefault="008331CC" w:rsidP="008331CC">
      <w:pPr>
        <w:spacing w:line="15" w:lineRule="exact"/>
        <w:rPr>
          <w:sz w:val="20"/>
          <w:szCs w:val="20"/>
        </w:rPr>
      </w:pPr>
    </w:p>
    <w:p w14:paraId="38A9BD47" w14:textId="77777777" w:rsidR="008331CC" w:rsidRDefault="008331CC" w:rsidP="006C75DD">
      <w:pPr>
        <w:numPr>
          <w:ilvl w:val="0"/>
          <w:numId w:val="90"/>
        </w:numPr>
        <w:tabs>
          <w:tab w:val="left" w:pos="242"/>
        </w:tabs>
        <w:spacing w:line="234" w:lineRule="auto"/>
        <w:ind w:left="7" w:right="20" w:hanging="7"/>
        <w:rPr>
          <w:sz w:val="28"/>
          <w:szCs w:val="28"/>
        </w:rPr>
      </w:pPr>
      <w:r>
        <w:rPr>
          <w:sz w:val="28"/>
          <w:szCs w:val="28"/>
        </w:rPr>
        <w:t xml:space="preserve">ее изменения. Разнообразие стран мира. </w:t>
      </w:r>
      <w:r>
        <w:rPr>
          <w:i/>
          <w:iCs/>
          <w:sz w:val="28"/>
          <w:szCs w:val="28"/>
        </w:rPr>
        <w:t>Геополитика. «Горячие точки»</w:t>
      </w:r>
      <w:r>
        <w:rPr>
          <w:sz w:val="28"/>
          <w:szCs w:val="28"/>
        </w:rPr>
        <w:t xml:space="preserve"> </w:t>
      </w:r>
      <w:r>
        <w:rPr>
          <w:i/>
          <w:iCs/>
          <w:sz w:val="28"/>
          <w:szCs w:val="28"/>
        </w:rPr>
        <w:t>на карте</w:t>
      </w:r>
      <w:r>
        <w:rPr>
          <w:sz w:val="28"/>
          <w:szCs w:val="28"/>
        </w:rPr>
        <w:t xml:space="preserve"> </w:t>
      </w:r>
      <w:r>
        <w:rPr>
          <w:i/>
          <w:iCs/>
          <w:sz w:val="28"/>
          <w:szCs w:val="28"/>
        </w:rPr>
        <w:t>мира.</w:t>
      </w:r>
    </w:p>
    <w:p w14:paraId="62CF10C0" w14:textId="77777777" w:rsidR="008331CC" w:rsidRDefault="008331CC" w:rsidP="008331CC">
      <w:pPr>
        <w:spacing w:line="15" w:lineRule="exact"/>
        <w:rPr>
          <w:sz w:val="28"/>
          <w:szCs w:val="28"/>
        </w:rPr>
      </w:pPr>
    </w:p>
    <w:p w14:paraId="3CC28C49" w14:textId="77777777" w:rsidR="008331CC" w:rsidRDefault="008331CC" w:rsidP="008331CC">
      <w:pPr>
        <w:spacing w:line="236" w:lineRule="auto"/>
        <w:ind w:left="7" w:firstLine="710"/>
        <w:jc w:val="both"/>
        <w:rPr>
          <w:sz w:val="28"/>
          <w:szCs w:val="28"/>
        </w:rPr>
      </w:pPr>
      <w:r>
        <w:rPr>
          <w:sz w:val="28"/>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iCs/>
          <w:sz w:val="28"/>
          <w:szCs w:val="28"/>
        </w:rPr>
        <w:t>Основные очаги этнических и конфессиональных конфликтов.</w:t>
      </w:r>
    </w:p>
    <w:p w14:paraId="0E8CB400" w14:textId="77777777" w:rsidR="008331CC" w:rsidRDefault="008331CC" w:rsidP="008331CC">
      <w:pPr>
        <w:spacing w:line="19" w:lineRule="exact"/>
        <w:rPr>
          <w:sz w:val="28"/>
          <w:szCs w:val="28"/>
        </w:rPr>
      </w:pPr>
    </w:p>
    <w:p w14:paraId="46E2118E" w14:textId="77777777" w:rsidR="008331CC" w:rsidRDefault="008331CC" w:rsidP="008331CC">
      <w:pPr>
        <w:spacing w:line="234" w:lineRule="auto"/>
        <w:ind w:left="7"/>
        <w:rPr>
          <w:sz w:val="28"/>
          <w:szCs w:val="28"/>
        </w:rPr>
      </w:pPr>
      <w:r>
        <w:rPr>
          <w:sz w:val="28"/>
          <w:szCs w:val="28"/>
        </w:rPr>
        <w:t>География рынка труда и занятости. Миграция населения. Закономерности расселения населения. Урбанизация.</w:t>
      </w:r>
    </w:p>
    <w:p w14:paraId="69C85F35" w14:textId="77777777" w:rsidR="008331CC" w:rsidRDefault="008331CC" w:rsidP="008331CC">
      <w:pPr>
        <w:spacing w:line="15" w:lineRule="exact"/>
        <w:rPr>
          <w:sz w:val="28"/>
          <w:szCs w:val="28"/>
        </w:rPr>
      </w:pPr>
    </w:p>
    <w:p w14:paraId="46F9604D" w14:textId="77777777" w:rsidR="008331CC" w:rsidRDefault="008331CC" w:rsidP="008331CC">
      <w:pPr>
        <w:spacing w:line="238" w:lineRule="auto"/>
        <w:ind w:left="7" w:right="20" w:firstLine="710"/>
        <w:jc w:val="both"/>
        <w:rPr>
          <w:sz w:val="28"/>
          <w:szCs w:val="28"/>
        </w:rPr>
      </w:pPr>
      <w:r>
        <w:rPr>
          <w:sz w:val="28"/>
          <w:szCs w:val="28"/>
        </w:rPr>
        <w:t xml:space="preserve">Мировое хозяйство. Географическое разделение труда. Отраслевая и территориальная структура мирового хозяйства. </w:t>
      </w:r>
      <w:r>
        <w:rPr>
          <w:i/>
          <w:iCs/>
          <w:sz w:val="28"/>
          <w:szCs w:val="28"/>
        </w:rPr>
        <w:t>Изменение отраслевой структуры.</w:t>
      </w:r>
      <w:r>
        <w:rPr>
          <w:sz w:val="28"/>
          <w:szCs w:val="28"/>
        </w:rPr>
        <w:t xml:space="preserve"> География основных отраслей производственной и непроизводственной сфер. </w:t>
      </w:r>
      <w:r>
        <w:rPr>
          <w:i/>
          <w:iCs/>
          <w:sz w:val="28"/>
          <w:szCs w:val="28"/>
        </w:rPr>
        <w:t xml:space="preserve">Развитие сферы услуг. </w:t>
      </w:r>
      <w:r>
        <w:rPr>
          <w:sz w:val="28"/>
          <w:szCs w:val="28"/>
        </w:rPr>
        <w:t>Международные отношения.</w:t>
      </w:r>
      <w:r>
        <w:rPr>
          <w:i/>
          <w:iCs/>
          <w:sz w:val="28"/>
          <w:szCs w:val="28"/>
        </w:rPr>
        <w:t xml:space="preserve"> </w:t>
      </w:r>
      <w:r>
        <w:rPr>
          <w:sz w:val="28"/>
          <w:szCs w:val="28"/>
        </w:rPr>
        <w:t>Географические аспекты</w:t>
      </w:r>
      <w:r>
        <w:rPr>
          <w:i/>
          <w:iCs/>
          <w:sz w:val="28"/>
          <w:szCs w:val="28"/>
        </w:rPr>
        <w:t xml:space="preserve"> </w:t>
      </w:r>
      <w:r>
        <w:rPr>
          <w:sz w:val="28"/>
          <w:szCs w:val="28"/>
        </w:rPr>
        <w:t>глобализации.</w:t>
      </w:r>
    </w:p>
    <w:p w14:paraId="67F040F6" w14:textId="77777777" w:rsidR="008331CC" w:rsidRDefault="008331CC" w:rsidP="008331CC">
      <w:pPr>
        <w:ind w:right="-6"/>
        <w:rPr>
          <w:sz w:val="20"/>
          <w:szCs w:val="20"/>
        </w:rPr>
      </w:pPr>
    </w:p>
    <w:p w14:paraId="06F91927" w14:textId="77777777" w:rsidR="008331CC" w:rsidRDefault="008331CC" w:rsidP="008331CC">
      <w:pPr>
        <w:rPr>
          <w:sz w:val="20"/>
          <w:szCs w:val="20"/>
        </w:rPr>
      </w:pPr>
      <w:r>
        <w:rPr>
          <w:b/>
          <w:bCs/>
          <w:sz w:val="28"/>
          <w:szCs w:val="28"/>
        </w:rPr>
        <w:t>Региональная география и страноведение</w:t>
      </w:r>
    </w:p>
    <w:p w14:paraId="1D46A358" w14:textId="77777777" w:rsidR="008331CC" w:rsidRDefault="008331CC" w:rsidP="008331CC">
      <w:pPr>
        <w:spacing w:line="10" w:lineRule="exact"/>
        <w:rPr>
          <w:sz w:val="20"/>
          <w:szCs w:val="20"/>
        </w:rPr>
      </w:pPr>
    </w:p>
    <w:p w14:paraId="39F526F5" w14:textId="77777777" w:rsidR="008331CC" w:rsidRDefault="008331CC" w:rsidP="008331CC">
      <w:pPr>
        <w:spacing w:line="238" w:lineRule="auto"/>
        <w:ind w:firstLine="710"/>
        <w:jc w:val="both"/>
        <w:rPr>
          <w:sz w:val="20"/>
          <w:szCs w:val="20"/>
        </w:rPr>
      </w:pPr>
      <w:r>
        <w:rPr>
          <w:sz w:val="28"/>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iCs/>
          <w:sz w:val="28"/>
          <w:szCs w:val="28"/>
        </w:rPr>
        <w:t>Ведущие страны-экспортеры</w:t>
      </w:r>
      <w:r>
        <w:rPr>
          <w:sz w:val="28"/>
          <w:szCs w:val="28"/>
        </w:rPr>
        <w:t xml:space="preserve"> </w:t>
      </w:r>
      <w:r>
        <w:rPr>
          <w:i/>
          <w:iCs/>
          <w:sz w:val="28"/>
          <w:szCs w:val="28"/>
        </w:rPr>
        <w:t>основных видов продукции.</w:t>
      </w:r>
    </w:p>
    <w:p w14:paraId="0CE4637E" w14:textId="77777777" w:rsidR="008331CC" w:rsidRDefault="008331CC" w:rsidP="008331CC">
      <w:pPr>
        <w:spacing w:line="22" w:lineRule="exact"/>
        <w:rPr>
          <w:sz w:val="20"/>
          <w:szCs w:val="20"/>
        </w:rPr>
      </w:pPr>
    </w:p>
    <w:p w14:paraId="30C98E20" w14:textId="77777777" w:rsidR="008331CC" w:rsidRDefault="008331CC" w:rsidP="008331CC">
      <w:pPr>
        <w:spacing w:line="236" w:lineRule="auto"/>
        <w:ind w:firstLine="710"/>
        <w:jc w:val="both"/>
        <w:rPr>
          <w:sz w:val="20"/>
          <w:szCs w:val="20"/>
        </w:rPr>
      </w:pPr>
      <w:r>
        <w:rPr>
          <w:sz w:val="28"/>
          <w:szCs w:val="28"/>
        </w:rPr>
        <w:t xml:space="preserve">Роль отдельных стран и регионов в системе мирового хозяйства. </w:t>
      </w:r>
      <w:r>
        <w:rPr>
          <w:i/>
          <w:iCs/>
          <w:sz w:val="28"/>
          <w:szCs w:val="28"/>
        </w:rPr>
        <w:t>Региональная</w:t>
      </w:r>
      <w:r>
        <w:rPr>
          <w:sz w:val="28"/>
          <w:szCs w:val="28"/>
        </w:rPr>
        <w:t xml:space="preserve"> </w:t>
      </w:r>
      <w:r>
        <w:rPr>
          <w:i/>
          <w:iCs/>
          <w:sz w:val="28"/>
          <w:szCs w:val="28"/>
        </w:rPr>
        <w:t xml:space="preserve">политика. </w:t>
      </w:r>
      <w:r>
        <w:rPr>
          <w:sz w:val="28"/>
          <w:szCs w:val="28"/>
        </w:rPr>
        <w:t>Интеграция регионов в единое мировое сообщество.</w:t>
      </w:r>
      <w:r>
        <w:rPr>
          <w:i/>
          <w:iCs/>
          <w:sz w:val="28"/>
          <w:szCs w:val="28"/>
        </w:rPr>
        <w:t xml:space="preserve"> </w:t>
      </w:r>
      <w:r>
        <w:rPr>
          <w:sz w:val="28"/>
          <w:szCs w:val="28"/>
        </w:rPr>
        <w:t>Международные</w:t>
      </w:r>
      <w:r>
        <w:rPr>
          <w:i/>
          <w:iCs/>
          <w:sz w:val="28"/>
          <w:szCs w:val="28"/>
        </w:rPr>
        <w:t xml:space="preserve"> </w:t>
      </w:r>
      <w:r>
        <w:rPr>
          <w:sz w:val="28"/>
          <w:szCs w:val="28"/>
        </w:rPr>
        <w:t>организации (региональные, политические и отраслевые союзы).</w:t>
      </w:r>
    </w:p>
    <w:p w14:paraId="3F5E21B0" w14:textId="77777777" w:rsidR="008331CC" w:rsidRDefault="008331CC" w:rsidP="008331CC">
      <w:pPr>
        <w:spacing w:line="15" w:lineRule="exact"/>
        <w:rPr>
          <w:sz w:val="20"/>
          <w:szCs w:val="20"/>
        </w:rPr>
      </w:pPr>
    </w:p>
    <w:p w14:paraId="193F4265" w14:textId="77777777" w:rsidR="008331CC" w:rsidRDefault="008331CC" w:rsidP="008331CC">
      <w:pPr>
        <w:spacing w:line="237" w:lineRule="auto"/>
        <w:ind w:firstLine="710"/>
        <w:jc w:val="both"/>
        <w:rPr>
          <w:sz w:val="20"/>
          <w:szCs w:val="20"/>
        </w:rPr>
      </w:pPr>
      <w:r>
        <w:rPr>
          <w:sz w:val="28"/>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i/>
          <w:iCs/>
          <w:sz w:val="28"/>
          <w:szCs w:val="28"/>
        </w:rPr>
        <w:t>Особенности и проблемы интеграции России в мировое сообщество.</w:t>
      </w:r>
      <w:r>
        <w:rPr>
          <w:sz w:val="28"/>
          <w:szCs w:val="28"/>
        </w:rPr>
        <w:t xml:space="preserve"> </w:t>
      </w:r>
      <w:r>
        <w:rPr>
          <w:i/>
          <w:iCs/>
          <w:sz w:val="28"/>
          <w:szCs w:val="28"/>
        </w:rPr>
        <w:t>Географические аспекты решения внешнеэкономических и внешнеполитических задач развития России.</w:t>
      </w:r>
    </w:p>
    <w:p w14:paraId="2AE2CDEC" w14:textId="77777777" w:rsidR="008331CC" w:rsidRDefault="008331CC" w:rsidP="008331CC">
      <w:pPr>
        <w:spacing w:line="350" w:lineRule="exact"/>
        <w:rPr>
          <w:sz w:val="20"/>
          <w:szCs w:val="20"/>
        </w:rPr>
      </w:pPr>
    </w:p>
    <w:p w14:paraId="5A02972C" w14:textId="77777777" w:rsidR="008331CC" w:rsidRDefault="008331CC" w:rsidP="008331CC">
      <w:pPr>
        <w:spacing w:line="232" w:lineRule="auto"/>
        <w:ind w:left="700"/>
        <w:rPr>
          <w:sz w:val="20"/>
          <w:szCs w:val="20"/>
        </w:rPr>
      </w:pPr>
      <w:r>
        <w:rPr>
          <w:b/>
          <w:bCs/>
          <w:sz w:val="28"/>
          <w:szCs w:val="28"/>
        </w:rPr>
        <w:t xml:space="preserve">Роль географии в решении глобальных проблем человечества </w:t>
      </w:r>
      <w:r>
        <w:rPr>
          <w:sz w:val="28"/>
          <w:szCs w:val="28"/>
        </w:rPr>
        <w:t>Географическая наука и географическое мышление. Карта – язык географии.</w:t>
      </w:r>
    </w:p>
    <w:p w14:paraId="306E54EB" w14:textId="77777777" w:rsidR="008331CC" w:rsidRDefault="008331CC" w:rsidP="008331CC">
      <w:pPr>
        <w:spacing w:line="16" w:lineRule="exact"/>
        <w:rPr>
          <w:sz w:val="20"/>
          <w:szCs w:val="20"/>
        </w:rPr>
      </w:pPr>
    </w:p>
    <w:p w14:paraId="13BC7E5C" w14:textId="77777777" w:rsidR="008331CC" w:rsidRDefault="008331CC" w:rsidP="008331CC">
      <w:pPr>
        <w:spacing w:line="236" w:lineRule="auto"/>
        <w:ind w:right="20"/>
        <w:jc w:val="both"/>
        <w:rPr>
          <w:sz w:val="20"/>
          <w:szCs w:val="20"/>
        </w:rPr>
      </w:pPr>
      <w:r>
        <w:rPr>
          <w:sz w:val="28"/>
          <w:szCs w:val="28"/>
        </w:rPr>
        <w:lastRenderedPageBreak/>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14:paraId="414851BC" w14:textId="77777777" w:rsidR="008331CC" w:rsidRDefault="008331CC" w:rsidP="008331CC">
      <w:pPr>
        <w:ind w:right="-6"/>
        <w:rPr>
          <w:sz w:val="20"/>
          <w:szCs w:val="20"/>
        </w:rPr>
      </w:pPr>
    </w:p>
    <w:p w14:paraId="0E7469A0" w14:textId="77777777" w:rsidR="008331CC" w:rsidRDefault="008331CC" w:rsidP="008331CC">
      <w:pPr>
        <w:ind w:left="700"/>
        <w:rPr>
          <w:sz w:val="20"/>
          <w:szCs w:val="20"/>
        </w:rPr>
      </w:pPr>
      <w:r>
        <w:rPr>
          <w:b/>
          <w:bCs/>
          <w:sz w:val="28"/>
          <w:szCs w:val="28"/>
        </w:rPr>
        <w:t>Обществознание</w:t>
      </w:r>
    </w:p>
    <w:p w14:paraId="2304C7D0" w14:textId="77777777" w:rsidR="008331CC" w:rsidRDefault="008331CC" w:rsidP="008331CC">
      <w:pPr>
        <w:spacing w:line="332" w:lineRule="exact"/>
        <w:rPr>
          <w:sz w:val="20"/>
          <w:szCs w:val="20"/>
        </w:rPr>
      </w:pPr>
    </w:p>
    <w:p w14:paraId="0972423E" w14:textId="77777777" w:rsidR="008331CC" w:rsidRDefault="008331CC" w:rsidP="008331CC">
      <w:pPr>
        <w:spacing w:line="238" w:lineRule="auto"/>
        <w:ind w:right="20" w:firstLine="710"/>
        <w:jc w:val="both"/>
        <w:rPr>
          <w:sz w:val="20"/>
          <w:szCs w:val="20"/>
        </w:rPr>
      </w:pPr>
      <w:r>
        <w:rPr>
          <w:sz w:val="28"/>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14:paraId="7F640987" w14:textId="77777777" w:rsidR="008331CC" w:rsidRDefault="008331CC" w:rsidP="008331CC">
      <w:pPr>
        <w:spacing w:line="24" w:lineRule="exact"/>
        <w:rPr>
          <w:sz w:val="20"/>
          <w:szCs w:val="20"/>
        </w:rPr>
      </w:pPr>
    </w:p>
    <w:p w14:paraId="3BCE8B69" w14:textId="77777777" w:rsidR="008331CC" w:rsidRDefault="008331CC" w:rsidP="008331CC">
      <w:pPr>
        <w:spacing w:line="238" w:lineRule="auto"/>
        <w:ind w:firstLine="710"/>
        <w:jc w:val="both"/>
        <w:rPr>
          <w:sz w:val="20"/>
          <w:szCs w:val="20"/>
        </w:rPr>
      </w:pPr>
      <w:r>
        <w:rPr>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14:paraId="7DC70F49" w14:textId="77777777" w:rsidR="008331CC" w:rsidRDefault="008331CC" w:rsidP="008331CC">
      <w:pPr>
        <w:spacing w:line="27" w:lineRule="exact"/>
        <w:rPr>
          <w:sz w:val="20"/>
          <w:szCs w:val="20"/>
        </w:rPr>
      </w:pPr>
    </w:p>
    <w:p w14:paraId="58A2630C" w14:textId="77777777" w:rsidR="008331CC" w:rsidRDefault="008331CC" w:rsidP="008331CC">
      <w:pPr>
        <w:spacing w:line="234" w:lineRule="auto"/>
        <w:ind w:right="20" w:firstLine="710"/>
        <w:jc w:val="both"/>
        <w:rPr>
          <w:sz w:val="28"/>
          <w:szCs w:val="28"/>
        </w:rPr>
      </w:pPr>
      <w:r>
        <w:rPr>
          <w:sz w:val="28"/>
          <w:szCs w:val="28"/>
        </w:rPr>
        <w:t>Задачами реализации программы учебного предмета «Обществознания» на уровне среднего общего образования являются:</w:t>
      </w:r>
    </w:p>
    <w:p w14:paraId="68BEA331" w14:textId="77777777" w:rsidR="008331CC" w:rsidRDefault="008331CC" w:rsidP="008331CC">
      <w:pPr>
        <w:spacing w:line="238" w:lineRule="auto"/>
        <w:jc w:val="both"/>
        <w:rPr>
          <w:sz w:val="20"/>
          <w:szCs w:val="20"/>
        </w:rPr>
      </w:pPr>
      <w:r>
        <w:rPr>
          <w:sz w:val="28"/>
          <w:szCs w:val="28"/>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14:paraId="748774DA" w14:textId="77777777" w:rsidR="008331CC" w:rsidRDefault="008331CC" w:rsidP="008331CC">
      <w:pPr>
        <w:spacing w:line="16" w:lineRule="exact"/>
        <w:rPr>
          <w:sz w:val="20"/>
          <w:szCs w:val="20"/>
        </w:rPr>
      </w:pPr>
    </w:p>
    <w:p w14:paraId="0B9AB82C" w14:textId="77777777" w:rsidR="008331CC" w:rsidRDefault="008331CC" w:rsidP="008331CC">
      <w:pPr>
        <w:spacing w:line="234" w:lineRule="auto"/>
        <w:ind w:right="20" w:firstLine="710"/>
        <w:rPr>
          <w:sz w:val="20"/>
          <w:szCs w:val="20"/>
        </w:rPr>
      </w:pPr>
      <w:r>
        <w:rPr>
          <w:sz w:val="28"/>
          <w:szCs w:val="28"/>
        </w:rPr>
        <w:t>– формирование знаний об обществе как целостной развивающейся системе в единстве и взаимодействии его основных сфер и институтов;</w:t>
      </w:r>
    </w:p>
    <w:p w14:paraId="499835E4" w14:textId="77777777" w:rsidR="008331CC" w:rsidRDefault="008331CC" w:rsidP="008331CC">
      <w:pPr>
        <w:ind w:left="700"/>
        <w:rPr>
          <w:sz w:val="20"/>
          <w:szCs w:val="20"/>
        </w:rPr>
      </w:pPr>
      <w:r>
        <w:rPr>
          <w:sz w:val="28"/>
          <w:szCs w:val="28"/>
        </w:rPr>
        <w:t>–овладение базовым понятийным аппаратом социальных наук;</w:t>
      </w:r>
    </w:p>
    <w:p w14:paraId="6F5857B9" w14:textId="77777777" w:rsidR="008331CC" w:rsidRDefault="008331CC" w:rsidP="008331CC">
      <w:pPr>
        <w:spacing w:line="14" w:lineRule="exact"/>
        <w:rPr>
          <w:sz w:val="20"/>
          <w:szCs w:val="20"/>
        </w:rPr>
      </w:pPr>
    </w:p>
    <w:p w14:paraId="2B2A43A1" w14:textId="77777777" w:rsidR="008331CC" w:rsidRDefault="008331CC" w:rsidP="008331CC">
      <w:pPr>
        <w:spacing w:line="234" w:lineRule="auto"/>
        <w:ind w:firstLine="710"/>
        <w:rPr>
          <w:sz w:val="20"/>
          <w:szCs w:val="20"/>
        </w:rPr>
      </w:pPr>
      <w:r>
        <w:rPr>
          <w:sz w:val="28"/>
          <w:szCs w:val="28"/>
        </w:rPr>
        <w:t>– овладение умениями выявлять причинно-следственные, функциональные, иерархические и другие связи социальных объектов и процессов;</w:t>
      </w:r>
    </w:p>
    <w:p w14:paraId="0F712EDD" w14:textId="77777777" w:rsidR="008331CC" w:rsidRDefault="008331CC" w:rsidP="008331CC">
      <w:pPr>
        <w:spacing w:line="15" w:lineRule="exact"/>
        <w:rPr>
          <w:sz w:val="20"/>
          <w:szCs w:val="20"/>
        </w:rPr>
      </w:pPr>
    </w:p>
    <w:p w14:paraId="041F90AE" w14:textId="77777777" w:rsidR="008331CC" w:rsidRDefault="008331CC" w:rsidP="008331CC">
      <w:pPr>
        <w:spacing w:line="234" w:lineRule="auto"/>
        <w:ind w:firstLine="710"/>
        <w:rPr>
          <w:sz w:val="20"/>
          <w:szCs w:val="20"/>
        </w:rPr>
      </w:pPr>
      <w:r>
        <w:rPr>
          <w:sz w:val="28"/>
          <w:szCs w:val="28"/>
        </w:rPr>
        <w:t>– формирование представлений об основных тенденциях и возможных перспективах развития мирового сообщества в глобальном мире;</w:t>
      </w:r>
    </w:p>
    <w:p w14:paraId="49FE261F" w14:textId="77777777" w:rsidR="008331CC" w:rsidRDefault="008331CC" w:rsidP="008331CC">
      <w:pPr>
        <w:spacing w:line="15" w:lineRule="exact"/>
        <w:rPr>
          <w:sz w:val="20"/>
          <w:szCs w:val="20"/>
        </w:rPr>
      </w:pPr>
    </w:p>
    <w:p w14:paraId="360954F8" w14:textId="77777777" w:rsidR="008331CC" w:rsidRDefault="008331CC" w:rsidP="008331CC">
      <w:pPr>
        <w:spacing w:line="234" w:lineRule="auto"/>
        <w:ind w:right="20" w:firstLine="710"/>
        <w:rPr>
          <w:sz w:val="20"/>
          <w:szCs w:val="20"/>
        </w:rPr>
      </w:pPr>
      <w:r>
        <w:rPr>
          <w:sz w:val="28"/>
          <w:szCs w:val="28"/>
        </w:rPr>
        <w:t>– формирование представлений о методах познания социальных явлений и процессов;</w:t>
      </w:r>
    </w:p>
    <w:p w14:paraId="1F0D828A" w14:textId="77777777" w:rsidR="008331CC" w:rsidRDefault="008331CC" w:rsidP="008331CC">
      <w:pPr>
        <w:spacing w:line="15" w:lineRule="exact"/>
        <w:rPr>
          <w:sz w:val="20"/>
          <w:szCs w:val="20"/>
        </w:rPr>
      </w:pPr>
    </w:p>
    <w:p w14:paraId="6455B6CE" w14:textId="77777777" w:rsidR="008331CC" w:rsidRDefault="008331CC" w:rsidP="008331CC">
      <w:pPr>
        <w:spacing w:line="236" w:lineRule="auto"/>
        <w:ind w:right="20" w:firstLine="710"/>
        <w:jc w:val="both"/>
        <w:rPr>
          <w:sz w:val="20"/>
          <w:szCs w:val="20"/>
        </w:rPr>
      </w:pPr>
      <w:r>
        <w:rPr>
          <w:sz w:val="28"/>
          <w:szCs w:val="28"/>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14:paraId="4752F266" w14:textId="77777777" w:rsidR="008331CC" w:rsidRDefault="008331CC" w:rsidP="008331CC">
      <w:pPr>
        <w:spacing w:line="20" w:lineRule="exact"/>
        <w:rPr>
          <w:sz w:val="20"/>
          <w:szCs w:val="20"/>
        </w:rPr>
      </w:pPr>
    </w:p>
    <w:p w14:paraId="542A0CAB" w14:textId="77777777" w:rsidR="008331CC" w:rsidRDefault="008331CC" w:rsidP="008331CC">
      <w:pPr>
        <w:spacing w:line="236" w:lineRule="auto"/>
        <w:ind w:right="20" w:firstLine="710"/>
        <w:jc w:val="both"/>
        <w:rPr>
          <w:sz w:val="20"/>
          <w:szCs w:val="20"/>
        </w:rPr>
      </w:pPr>
      <w:r>
        <w:rPr>
          <w:sz w:val="28"/>
          <w:szCs w:val="28"/>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6C34DF40" w14:textId="77777777" w:rsidR="008331CC" w:rsidRPr="0021453D" w:rsidRDefault="008331CC" w:rsidP="008331CC">
      <w:pPr>
        <w:spacing w:line="234" w:lineRule="auto"/>
        <w:ind w:right="20" w:firstLine="710"/>
        <w:jc w:val="both"/>
        <w:rPr>
          <w:sz w:val="20"/>
          <w:szCs w:val="20"/>
        </w:rPr>
        <w:sectPr w:rsidR="008331CC" w:rsidRPr="0021453D">
          <w:pgSz w:w="11900" w:h="16838"/>
          <w:pgMar w:top="1141" w:right="564" w:bottom="269" w:left="1133" w:header="0" w:footer="0" w:gutter="0"/>
          <w:cols w:space="720" w:equalWidth="0">
            <w:col w:w="10207"/>
          </w:cols>
        </w:sectPr>
      </w:pPr>
    </w:p>
    <w:p w14:paraId="43658001" w14:textId="77777777" w:rsidR="008331CC" w:rsidRDefault="008331CC" w:rsidP="008331CC">
      <w:pPr>
        <w:spacing w:line="20" w:lineRule="exact"/>
        <w:rPr>
          <w:sz w:val="20"/>
          <w:szCs w:val="20"/>
        </w:rPr>
      </w:pPr>
    </w:p>
    <w:p w14:paraId="27EC739E" w14:textId="77777777" w:rsidR="008331CC" w:rsidRDefault="008331CC" w:rsidP="008331CC">
      <w:pPr>
        <w:spacing w:line="234" w:lineRule="auto"/>
        <w:ind w:firstLine="710"/>
        <w:jc w:val="both"/>
        <w:rPr>
          <w:sz w:val="20"/>
          <w:szCs w:val="20"/>
        </w:rPr>
      </w:pPr>
      <w:r>
        <w:rPr>
          <w:sz w:val="28"/>
          <w:szCs w:val="28"/>
        </w:rPr>
        <w:t>Программа учебного предмета «Обществознание» (включая экономику и право) для базового уровня среднего общего образования составлена на основе</w:t>
      </w:r>
    </w:p>
    <w:p w14:paraId="351C324A" w14:textId="77777777" w:rsidR="008331CC" w:rsidRDefault="008331CC" w:rsidP="008331CC">
      <w:pPr>
        <w:spacing w:line="15" w:lineRule="exact"/>
        <w:rPr>
          <w:sz w:val="20"/>
          <w:szCs w:val="20"/>
        </w:rPr>
      </w:pPr>
    </w:p>
    <w:p w14:paraId="15C21C13" w14:textId="77777777" w:rsidR="008331CC" w:rsidRDefault="008331CC" w:rsidP="008331CC">
      <w:pPr>
        <w:spacing w:line="235" w:lineRule="auto"/>
        <w:ind w:right="20"/>
        <w:jc w:val="both"/>
        <w:rPr>
          <w:sz w:val="20"/>
          <w:szCs w:val="20"/>
        </w:rPr>
      </w:pPr>
      <w:r>
        <w:rPr>
          <w:sz w:val="28"/>
          <w:szCs w:val="28"/>
        </w:rPr>
        <w:t>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14:paraId="52BBBA8D" w14:textId="77777777" w:rsidR="008331CC" w:rsidRDefault="008331CC" w:rsidP="008331CC">
      <w:pPr>
        <w:spacing w:line="19" w:lineRule="exact"/>
        <w:rPr>
          <w:sz w:val="20"/>
          <w:szCs w:val="20"/>
        </w:rPr>
      </w:pPr>
    </w:p>
    <w:p w14:paraId="06F08F2A" w14:textId="77777777" w:rsidR="008331CC" w:rsidRDefault="008331CC" w:rsidP="008331CC">
      <w:pPr>
        <w:spacing w:line="236" w:lineRule="auto"/>
        <w:ind w:right="20" w:firstLine="710"/>
        <w:jc w:val="both"/>
        <w:rPr>
          <w:sz w:val="20"/>
          <w:szCs w:val="20"/>
        </w:rPr>
      </w:pPr>
      <w:r>
        <w:rPr>
          <w:sz w:val="28"/>
          <w:szCs w:val="28"/>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14:paraId="55B0ECDD" w14:textId="77777777" w:rsidR="008331CC" w:rsidRDefault="008331CC" w:rsidP="008331CC">
      <w:pPr>
        <w:spacing w:line="331" w:lineRule="exact"/>
        <w:rPr>
          <w:sz w:val="20"/>
          <w:szCs w:val="20"/>
        </w:rPr>
      </w:pPr>
    </w:p>
    <w:p w14:paraId="7F7BB35F" w14:textId="77777777" w:rsidR="008331CC" w:rsidRDefault="008331CC" w:rsidP="008331CC">
      <w:pPr>
        <w:ind w:left="700"/>
        <w:rPr>
          <w:sz w:val="20"/>
          <w:szCs w:val="20"/>
        </w:rPr>
      </w:pPr>
      <w:r>
        <w:rPr>
          <w:b/>
          <w:bCs/>
          <w:sz w:val="28"/>
          <w:szCs w:val="28"/>
        </w:rPr>
        <w:t>Базовый уровень</w:t>
      </w:r>
    </w:p>
    <w:p w14:paraId="479D4297" w14:textId="77777777" w:rsidR="008331CC" w:rsidRDefault="008331CC" w:rsidP="008331CC">
      <w:pPr>
        <w:ind w:left="700"/>
        <w:rPr>
          <w:sz w:val="20"/>
          <w:szCs w:val="20"/>
        </w:rPr>
      </w:pPr>
      <w:r>
        <w:rPr>
          <w:b/>
          <w:bCs/>
          <w:sz w:val="28"/>
          <w:szCs w:val="28"/>
        </w:rPr>
        <w:t>Человек. Человек в системе общественных отношений</w:t>
      </w:r>
    </w:p>
    <w:p w14:paraId="77107717" w14:textId="77777777" w:rsidR="008331CC" w:rsidRDefault="008331CC" w:rsidP="008331CC">
      <w:pPr>
        <w:spacing w:line="11" w:lineRule="exact"/>
        <w:rPr>
          <w:sz w:val="20"/>
          <w:szCs w:val="20"/>
        </w:rPr>
      </w:pPr>
    </w:p>
    <w:p w14:paraId="4DB59E32" w14:textId="77777777" w:rsidR="008331CC" w:rsidRDefault="008331CC" w:rsidP="008331CC">
      <w:pPr>
        <w:spacing w:line="239" w:lineRule="auto"/>
        <w:ind w:firstLine="710"/>
        <w:jc w:val="both"/>
        <w:rPr>
          <w:sz w:val="20"/>
          <w:szCs w:val="20"/>
        </w:rPr>
      </w:pPr>
      <w:r>
        <w:rPr>
          <w:sz w:val="28"/>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iCs/>
          <w:sz w:val="28"/>
          <w:szCs w:val="28"/>
        </w:rPr>
        <w:t>Уровни научного познания.</w:t>
      </w:r>
      <w:r>
        <w:rPr>
          <w:sz w:val="28"/>
          <w:szCs w:val="28"/>
        </w:rPr>
        <w:t xml:space="preserve"> </w:t>
      </w:r>
      <w:r>
        <w:rPr>
          <w:i/>
          <w:iCs/>
          <w:sz w:val="28"/>
          <w:szCs w:val="28"/>
        </w:rPr>
        <w:t xml:space="preserve">Способы и методы научного познания. Особенности социального познания. </w:t>
      </w:r>
      <w:r>
        <w:rPr>
          <w:sz w:val="28"/>
          <w:szCs w:val="28"/>
        </w:rPr>
        <w:t>Духовная жизнь и духовный мир человека. Общественное и индивидуальное</w:t>
      </w:r>
    </w:p>
    <w:p w14:paraId="4B82D348" w14:textId="77777777" w:rsidR="008331CC" w:rsidRDefault="008331CC" w:rsidP="008331CC">
      <w:pPr>
        <w:spacing w:line="238" w:lineRule="auto"/>
        <w:jc w:val="both"/>
        <w:rPr>
          <w:sz w:val="20"/>
          <w:szCs w:val="20"/>
        </w:rPr>
      </w:pPr>
      <w:r>
        <w:rPr>
          <w:sz w:val="28"/>
          <w:szCs w:val="28"/>
        </w:rPr>
        <w:t xml:space="preserve">сознание. Мировоззрение, </w:t>
      </w:r>
      <w:r>
        <w:rPr>
          <w:i/>
          <w:iCs/>
          <w:sz w:val="28"/>
          <w:szCs w:val="28"/>
        </w:rPr>
        <w:t>его типы.</w:t>
      </w:r>
      <w:r>
        <w:rPr>
          <w:sz w:val="28"/>
          <w:szCs w:val="28"/>
        </w:rPr>
        <w:t xml:space="preserve"> Самосознание индивида и социальное поведение. Социальные ценности. </w:t>
      </w:r>
      <w:r>
        <w:rPr>
          <w:i/>
          <w:iCs/>
          <w:sz w:val="28"/>
          <w:szCs w:val="28"/>
        </w:rPr>
        <w:t>Мотивы и предпочтения.</w:t>
      </w:r>
      <w:r>
        <w:rPr>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iCs/>
          <w:sz w:val="28"/>
          <w:szCs w:val="28"/>
        </w:rPr>
        <w:t>Знания,</w:t>
      </w:r>
      <w:r>
        <w:rPr>
          <w:sz w:val="28"/>
          <w:szCs w:val="28"/>
        </w:rPr>
        <w:t xml:space="preserve"> </w:t>
      </w:r>
      <w:r>
        <w:rPr>
          <w:i/>
          <w:iCs/>
          <w:sz w:val="28"/>
          <w:szCs w:val="28"/>
        </w:rPr>
        <w:t>умения и навыки людей в условиях информационного</w:t>
      </w:r>
      <w:r>
        <w:rPr>
          <w:sz w:val="28"/>
          <w:szCs w:val="28"/>
        </w:rPr>
        <w:t xml:space="preserve"> </w:t>
      </w:r>
      <w:r>
        <w:rPr>
          <w:i/>
          <w:iCs/>
          <w:sz w:val="28"/>
          <w:szCs w:val="28"/>
        </w:rPr>
        <w:t>общества.</w:t>
      </w:r>
    </w:p>
    <w:p w14:paraId="74F0594E" w14:textId="77777777" w:rsidR="008331CC" w:rsidRDefault="008331CC" w:rsidP="008331CC">
      <w:pPr>
        <w:spacing w:line="8" w:lineRule="exact"/>
        <w:rPr>
          <w:sz w:val="20"/>
          <w:szCs w:val="20"/>
        </w:rPr>
      </w:pPr>
    </w:p>
    <w:p w14:paraId="439EF19C" w14:textId="77777777" w:rsidR="008331CC" w:rsidRDefault="008331CC" w:rsidP="008331CC">
      <w:pPr>
        <w:ind w:left="700"/>
        <w:rPr>
          <w:sz w:val="20"/>
          <w:szCs w:val="20"/>
        </w:rPr>
      </w:pPr>
      <w:r>
        <w:rPr>
          <w:b/>
          <w:bCs/>
          <w:sz w:val="28"/>
          <w:szCs w:val="28"/>
        </w:rPr>
        <w:t>Общество как сложная динамическая система</w:t>
      </w:r>
    </w:p>
    <w:p w14:paraId="43A7B348" w14:textId="77777777" w:rsidR="008331CC" w:rsidRDefault="008331CC" w:rsidP="008331CC">
      <w:pPr>
        <w:spacing w:line="10" w:lineRule="exact"/>
        <w:rPr>
          <w:sz w:val="20"/>
          <w:szCs w:val="20"/>
        </w:rPr>
      </w:pPr>
    </w:p>
    <w:p w14:paraId="1395A12F" w14:textId="77777777" w:rsidR="008331CC" w:rsidRDefault="008331CC" w:rsidP="008331CC">
      <w:pPr>
        <w:rPr>
          <w:sz w:val="28"/>
          <w:szCs w:val="28"/>
        </w:rPr>
      </w:pPr>
      <w:r>
        <w:rPr>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w:t>
      </w:r>
    </w:p>
    <w:p w14:paraId="6E553B3F" w14:textId="77777777" w:rsidR="008331CC" w:rsidRDefault="008331CC" w:rsidP="008331CC">
      <w:pPr>
        <w:rPr>
          <w:sz w:val="28"/>
          <w:szCs w:val="28"/>
        </w:rPr>
      </w:pPr>
    </w:p>
    <w:p w14:paraId="56CEE269" w14:textId="77777777" w:rsidR="008331CC" w:rsidRDefault="008331CC" w:rsidP="008331CC">
      <w:pPr>
        <w:spacing w:line="238" w:lineRule="auto"/>
        <w:ind w:firstLine="710"/>
        <w:jc w:val="both"/>
        <w:rPr>
          <w:sz w:val="20"/>
          <w:szCs w:val="20"/>
        </w:rPr>
      </w:pPr>
      <w:r>
        <w:rPr>
          <w:sz w:val="28"/>
          <w:szCs w:val="28"/>
        </w:rPr>
        <w:t>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14:paraId="59D0C02B" w14:textId="77777777" w:rsidR="008331CC" w:rsidRDefault="008331CC" w:rsidP="008331CC">
      <w:pPr>
        <w:spacing w:line="8" w:lineRule="exact"/>
        <w:rPr>
          <w:sz w:val="20"/>
          <w:szCs w:val="20"/>
        </w:rPr>
      </w:pPr>
    </w:p>
    <w:p w14:paraId="38690C49" w14:textId="77777777" w:rsidR="008331CC" w:rsidRDefault="008331CC" w:rsidP="008331CC">
      <w:pPr>
        <w:ind w:left="700"/>
        <w:rPr>
          <w:sz w:val="20"/>
          <w:szCs w:val="20"/>
        </w:rPr>
      </w:pPr>
      <w:r>
        <w:rPr>
          <w:b/>
          <w:bCs/>
          <w:sz w:val="28"/>
          <w:szCs w:val="28"/>
        </w:rPr>
        <w:t>Экономика</w:t>
      </w:r>
    </w:p>
    <w:p w14:paraId="31091E1E" w14:textId="77777777" w:rsidR="008331CC" w:rsidRDefault="008331CC" w:rsidP="008331CC">
      <w:pPr>
        <w:spacing w:line="11" w:lineRule="exact"/>
        <w:rPr>
          <w:sz w:val="20"/>
          <w:szCs w:val="20"/>
        </w:rPr>
      </w:pPr>
    </w:p>
    <w:p w14:paraId="45D53752" w14:textId="77777777" w:rsidR="008331CC" w:rsidRDefault="008331CC" w:rsidP="008331CC">
      <w:pPr>
        <w:rPr>
          <w:sz w:val="28"/>
          <w:szCs w:val="28"/>
        </w:rPr>
      </w:pPr>
      <w:r>
        <w:rPr>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iCs/>
          <w:sz w:val="28"/>
          <w:szCs w:val="28"/>
        </w:rPr>
        <w:t>Политика защиты конкуренции и</w:t>
      </w:r>
      <w:r>
        <w:rPr>
          <w:sz w:val="28"/>
          <w:szCs w:val="28"/>
        </w:rPr>
        <w:t xml:space="preserve"> </w:t>
      </w:r>
      <w:r>
        <w:rPr>
          <w:i/>
          <w:iCs/>
          <w:sz w:val="28"/>
          <w:szCs w:val="28"/>
        </w:rPr>
        <w:lastRenderedPageBreak/>
        <w:t xml:space="preserve">антимонопольное законодательство. </w:t>
      </w:r>
      <w:r>
        <w:rPr>
          <w:sz w:val="28"/>
          <w:szCs w:val="28"/>
        </w:rPr>
        <w:t>Рыночные отношения в современной</w:t>
      </w:r>
      <w:r>
        <w:rPr>
          <w:i/>
          <w:iCs/>
          <w:sz w:val="28"/>
          <w:szCs w:val="28"/>
        </w:rPr>
        <w:t xml:space="preserve"> </w:t>
      </w:r>
      <w:r>
        <w:rPr>
          <w:sz w:val="28"/>
          <w:szCs w:val="28"/>
        </w:rPr>
        <w:t xml:space="preserve">экономике. Фирма в экономике. </w:t>
      </w:r>
      <w:r>
        <w:rPr>
          <w:i/>
          <w:iCs/>
          <w:sz w:val="28"/>
          <w:szCs w:val="28"/>
        </w:rPr>
        <w:t>Фондовый рынок,</w:t>
      </w:r>
      <w:r>
        <w:rPr>
          <w:sz w:val="28"/>
          <w:szCs w:val="28"/>
        </w:rPr>
        <w:t xml:space="preserve"> </w:t>
      </w:r>
      <w:r>
        <w:rPr>
          <w:i/>
          <w:iCs/>
          <w:sz w:val="28"/>
          <w:szCs w:val="28"/>
        </w:rPr>
        <w:t>его инструменты.</w:t>
      </w:r>
      <w:r>
        <w:rPr>
          <w:sz w:val="28"/>
          <w:szCs w:val="28"/>
        </w:rPr>
        <w:t xml:space="preserve"> Акции,</w:t>
      </w:r>
    </w:p>
    <w:p w14:paraId="1FB81723" w14:textId="77777777" w:rsidR="008331CC" w:rsidRDefault="008331CC" w:rsidP="008331CC">
      <w:pPr>
        <w:spacing w:line="239" w:lineRule="auto"/>
        <w:jc w:val="both"/>
        <w:rPr>
          <w:sz w:val="20"/>
          <w:szCs w:val="20"/>
        </w:rPr>
      </w:pPr>
      <w:r>
        <w:rPr>
          <w:sz w:val="28"/>
          <w:szCs w:val="28"/>
        </w:rPr>
        <w:t xml:space="preserve">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iCs/>
          <w:sz w:val="28"/>
          <w:szCs w:val="28"/>
        </w:rPr>
        <w:t>Основные принципы менеджмента.</w:t>
      </w:r>
      <w:r>
        <w:rPr>
          <w:sz w:val="28"/>
          <w:szCs w:val="28"/>
        </w:rPr>
        <w:t xml:space="preserve"> </w:t>
      </w:r>
      <w:r>
        <w:rPr>
          <w:i/>
          <w:iCs/>
          <w:sz w:val="28"/>
          <w:szCs w:val="28"/>
        </w:rPr>
        <w:t>Основы</w:t>
      </w:r>
      <w:r>
        <w:rPr>
          <w:sz w:val="28"/>
          <w:szCs w:val="28"/>
        </w:rPr>
        <w:t xml:space="preserve"> </w:t>
      </w:r>
      <w:r>
        <w:rPr>
          <w:i/>
          <w:iCs/>
          <w:sz w:val="28"/>
          <w:szCs w:val="28"/>
        </w:rPr>
        <w:t xml:space="preserve">маркетинга. Финансовый рынок. </w:t>
      </w:r>
      <w:r>
        <w:rPr>
          <w:sz w:val="28"/>
          <w:szCs w:val="28"/>
        </w:rPr>
        <w:t>Банковская система.</w:t>
      </w:r>
      <w:r>
        <w:rPr>
          <w:i/>
          <w:iCs/>
          <w:sz w:val="28"/>
          <w:szCs w:val="28"/>
        </w:rPr>
        <w:t xml:space="preserve"> </w:t>
      </w:r>
      <w:r>
        <w:rPr>
          <w:sz w:val="28"/>
          <w:szCs w:val="28"/>
        </w:rPr>
        <w:t>Центральный банк</w:t>
      </w:r>
      <w:r>
        <w:rPr>
          <w:i/>
          <w:iCs/>
          <w:sz w:val="28"/>
          <w:szCs w:val="28"/>
        </w:rPr>
        <w:t xml:space="preserve"> </w:t>
      </w:r>
      <w:r>
        <w:rPr>
          <w:sz w:val="28"/>
          <w:szCs w:val="28"/>
        </w:rPr>
        <w:t xml:space="preserve">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iCs/>
          <w:sz w:val="28"/>
          <w:szCs w:val="28"/>
        </w:rPr>
        <w:t>Налоги,</w:t>
      </w:r>
      <w:r>
        <w:rPr>
          <w:sz w:val="28"/>
          <w:szCs w:val="28"/>
        </w:rPr>
        <w:t xml:space="preserve"> </w:t>
      </w:r>
      <w:r>
        <w:rPr>
          <w:i/>
          <w:iCs/>
          <w:sz w:val="28"/>
          <w:szCs w:val="28"/>
        </w:rPr>
        <w:t>уплачиваемые</w:t>
      </w:r>
      <w:r>
        <w:rPr>
          <w:sz w:val="28"/>
          <w:szCs w:val="28"/>
        </w:rPr>
        <w:t xml:space="preserve"> </w:t>
      </w:r>
      <w:r>
        <w:rPr>
          <w:i/>
          <w:iCs/>
          <w:sz w:val="28"/>
          <w:szCs w:val="28"/>
        </w:rPr>
        <w:t xml:space="preserve">предприятиями. </w:t>
      </w:r>
      <w:r>
        <w:rPr>
          <w:sz w:val="28"/>
          <w:szCs w:val="28"/>
        </w:rPr>
        <w:t>Основы денежной и бюджетной политики государства.</w:t>
      </w:r>
      <w:r>
        <w:rPr>
          <w:i/>
          <w:iCs/>
          <w:sz w:val="28"/>
          <w:szCs w:val="28"/>
        </w:rPr>
        <w:t xml:space="preserve"> </w:t>
      </w:r>
      <w:r>
        <w:rPr>
          <w:sz w:val="28"/>
          <w:szCs w:val="28"/>
        </w:rPr>
        <w:t xml:space="preserve">Денежно-кредитная (монетарная) политика. Государственный бюджет. </w:t>
      </w:r>
      <w:r>
        <w:rPr>
          <w:i/>
          <w:iCs/>
          <w:sz w:val="28"/>
          <w:szCs w:val="28"/>
        </w:rPr>
        <w:t>Государственный</w:t>
      </w:r>
      <w:r>
        <w:rPr>
          <w:sz w:val="28"/>
          <w:szCs w:val="28"/>
        </w:rPr>
        <w:t xml:space="preserve"> </w:t>
      </w:r>
      <w:r>
        <w:rPr>
          <w:i/>
          <w:iCs/>
          <w:sz w:val="28"/>
          <w:szCs w:val="28"/>
        </w:rPr>
        <w:t xml:space="preserve">долг. </w:t>
      </w:r>
      <w:r>
        <w:rPr>
          <w:sz w:val="28"/>
          <w:szCs w:val="28"/>
        </w:rPr>
        <w:t>Экономическая деятельность и ее измерители.</w:t>
      </w:r>
      <w:r>
        <w:rPr>
          <w:i/>
          <w:iCs/>
          <w:sz w:val="28"/>
          <w:szCs w:val="28"/>
        </w:rPr>
        <w:t xml:space="preserve"> </w:t>
      </w:r>
      <w:r>
        <w:rPr>
          <w:sz w:val="28"/>
          <w:szCs w:val="28"/>
        </w:rPr>
        <w:t>ВВП и ВНП</w:t>
      </w:r>
      <w:r>
        <w:rPr>
          <w:i/>
          <w:iCs/>
          <w:sz w:val="28"/>
          <w:szCs w:val="28"/>
        </w:rPr>
        <w:t xml:space="preserve"> – </w:t>
      </w:r>
      <w:r>
        <w:rPr>
          <w:sz w:val="28"/>
          <w:szCs w:val="28"/>
        </w:rPr>
        <w:t>основные</w:t>
      </w:r>
      <w:r>
        <w:rPr>
          <w:i/>
          <w:iCs/>
          <w:sz w:val="28"/>
          <w:szCs w:val="28"/>
        </w:rPr>
        <w:t xml:space="preserve"> </w:t>
      </w:r>
      <w:r>
        <w:rPr>
          <w:sz w:val="28"/>
          <w:szCs w:val="28"/>
        </w:rPr>
        <w:t xml:space="preserve">макроэкономические показатели. Экономический рост. </w:t>
      </w:r>
      <w:r>
        <w:rPr>
          <w:i/>
          <w:iCs/>
          <w:sz w:val="28"/>
          <w:szCs w:val="28"/>
        </w:rPr>
        <w:t>Экономические циклы</w:t>
      </w:r>
      <w:r>
        <w:rPr>
          <w:sz w:val="28"/>
          <w:szCs w:val="28"/>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iCs/>
          <w:sz w:val="28"/>
          <w:szCs w:val="28"/>
        </w:rPr>
        <w:t>Тенденции экономического развития России.</w:t>
      </w:r>
    </w:p>
    <w:p w14:paraId="745C6517" w14:textId="77777777" w:rsidR="008331CC" w:rsidRDefault="008331CC" w:rsidP="008331CC">
      <w:pPr>
        <w:spacing w:line="25" w:lineRule="exact"/>
        <w:rPr>
          <w:sz w:val="20"/>
          <w:szCs w:val="20"/>
        </w:rPr>
      </w:pPr>
    </w:p>
    <w:p w14:paraId="179F1938" w14:textId="77777777" w:rsidR="008331CC" w:rsidRDefault="008331CC" w:rsidP="008331CC">
      <w:pPr>
        <w:ind w:left="700"/>
        <w:rPr>
          <w:sz w:val="20"/>
          <w:szCs w:val="20"/>
        </w:rPr>
      </w:pPr>
      <w:r>
        <w:rPr>
          <w:b/>
          <w:bCs/>
          <w:sz w:val="28"/>
          <w:szCs w:val="28"/>
        </w:rPr>
        <w:t>Социальные отношения</w:t>
      </w:r>
    </w:p>
    <w:p w14:paraId="4D97488B" w14:textId="77777777" w:rsidR="008331CC" w:rsidRDefault="008331CC" w:rsidP="008331CC">
      <w:pPr>
        <w:spacing w:line="15" w:lineRule="exact"/>
        <w:rPr>
          <w:sz w:val="20"/>
          <w:szCs w:val="20"/>
        </w:rPr>
      </w:pPr>
    </w:p>
    <w:p w14:paraId="3FC6D61C" w14:textId="77777777" w:rsidR="008331CC" w:rsidRDefault="008331CC" w:rsidP="008331CC">
      <w:pPr>
        <w:spacing w:line="236" w:lineRule="auto"/>
        <w:ind w:firstLine="710"/>
        <w:jc w:val="both"/>
        <w:rPr>
          <w:sz w:val="20"/>
          <w:szCs w:val="20"/>
        </w:rPr>
      </w:pPr>
      <w:r>
        <w:rPr>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w:t>
      </w:r>
    </w:p>
    <w:p w14:paraId="4A10D34D" w14:textId="77777777" w:rsidR="008331CC" w:rsidRDefault="008331CC" w:rsidP="008331CC">
      <w:pPr>
        <w:spacing w:line="238" w:lineRule="auto"/>
        <w:jc w:val="both"/>
        <w:rPr>
          <w:sz w:val="20"/>
          <w:szCs w:val="20"/>
        </w:rPr>
      </w:pPr>
      <w:r>
        <w:rPr>
          <w:sz w:val="28"/>
          <w:szCs w:val="28"/>
        </w:rPr>
        <w:t xml:space="preserve">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Pr>
          <w:sz w:val="28"/>
          <w:szCs w:val="28"/>
        </w:rPr>
        <w:t>этносоциальные</w:t>
      </w:r>
      <w:proofErr w:type="spellEnd"/>
      <w:r>
        <w:rPr>
          <w:sz w:val="28"/>
          <w:szCs w:val="28"/>
        </w:rPr>
        <w:t xml:space="preserve"> конфликты, пути их разрешения. Конституционные принципы национальной политики в Российской Федерации. Семья и брак. </w:t>
      </w:r>
      <w:r>
        <w:rPr>
          <w:i/>
          <w:iCs/>
          <w:sz w:val="28"/>
          <w:szCs w:val="28"/>
        </w:rPr>
        <w:t>Тенденции развития семьи в</w:t>
      </w:r>
      <w:r>
        <w:rPr>
          <w:sz w:val="28"/>
          <w:szCs w:val="28"/>
        </w:rPr>
        <w:t xml:space="preserve"> </w:t>
      </w:r>
      <w:r>
        <w:rPr>
          <w:i/>
          <w:iCs/>
          <w:sz w:val="28"/>
          <w:szCs w:val="28"/>
        </w:rPr>
        <w:t xml:space="preserve">современном мире. Проблема неполных семей. </w:t>
      </w:r>
      <w:r>
        <w:rPr>
          <w:sz w:val="28"/>
          <w:szCs w:val="28"/>
        </w:rPr>
        <w:t>Современная демографическая</w:t>
      </w:r>
      <w:r>
        <w:rPr>
          <w:i/>
          <w:iCs/>
          <w:sz w:val="28"/>
          <w:szCs w:val="28"/>
        </w:rPr>
        <w:t xml:space="preserve"> </w:t>
      </w:r>
      <w:r>
        <w:rPr>
          <w:sz w:val="28"/>
          <w:szCs w:val="28"/>
        </w:rPr>
        <w:t>ситуация в Российской Федерации. Религиозные объединения и организации в Российской Федерации.</w:t>
      </w:r>
    </w:p>
    <w:p w14:paraId="028716BB" w14:textId="77777777" w:rsidR="008331CC" w:rsidRDefault="008331CC" w:rsidP="008331CC">
      <w:pPr>
        <w:spacing w:line="15" w:lineRule="exact"/>
        <w:rPr>
          <w:sz w:val="20"/>
          <w:szCs w:val="20"/>
        </w:rPr>
      </w:pPr>
    </w:p>
    <w:p w14:paraId="137FAAAD" w14:textId="77777777" w:rsidR="008331CC" w:rsidRDefault="008331CC" w:rsidP="008331CC">
      <w:pPr>
        <w:ind w:left="700"/>
        <w:rPr>
          <w:sz w:val="20"/>
          <w:szCs w:val="20"/>
        </w:rPr>
      </w:pPr>
      <w:r>
        <w:rPr>
          <w:b/>
          <w:bCs/>
          <w:sz w:val="28"/>
          <w:szCs w:val="28"/>
        </w:rPr>
        <w:t>Политика</w:t>
      </w:r>
    </w:p>
    <w:p w14:paraId="23C35ECE" w14:textId="77777777" w:rsidR="008331CC" w:rsidRDefault="008331CC" w:rsidP="008331CC">
      <w:pPr>
        <w:spacing w:line="11" w:lineRule="exact"/>
        <w:rPr>
          <w:sz w:val="20"/>
          <w:szCs w:val="20"/>
        </w:rPr>
      </w:pPr>
    </w:p>
    <w:p w14:paraId="1918D8E8" w14:textId="77777777" w:rsidR="008331CC" w:rsidRDefault="008331CC" w:rsidP="008331CC">
      <w:pPr>
        <w:rPr>
          <w:i/>
          <w:iCs/>
          <w:sz w:val="28"/>
          <w:szCs w:val="28"/>
        </w:rPr>
      </w:pPr>
      <w:r>
        <w:rPr>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i/>
          <w:iCs/>
          <w:sz w:val="28"/>
          <w:szCs w:val="28"/>
        </w:rPr>
        <w:t>Избирательная кампания.</w:t>
      </w:r>
    </w:p>
    <w:p w14:paraId="69460E7A" w14:textId="77777777" w:rsidR="008331CC" w:rsidRPr="00474FF8" w:rsidRDefault="008331CC" w:rsidP="008331CC">
      <w:pPr>
        <w:rPr>
          <w:sz w:val="20"/>
          <w:szCs w:val="20"/>
        </w:rPr>
        <w:sectPr w:rsidR="008331CC" w:rsidRPr="00474FF8">
          <w:pgSz w:w="11900" w:h="16838"/>
          <w:pgMar w:top="1141" w:right="564" w:bottom="269" w:left="1140" w:header="0" w:footer="0" w:gutter="0"/>
          <w:cols w:space="720" w:equalWidth="0">
            <w:col w:w="10200"/>
          </w:cols>
        </w:sectPr>
      </w:pPr>
      <w:r>
        <w:rPr>
          <w:sz w:val="28"/>
          <w:szCs w:val="28"/>
        </w:rPr>
        <w:t>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w:t>
      </w:r>
    </w:p>
    <w:p w14:paraId="3FA64220" w14:textId="77777777" w:rsidR="008331CC" w:rsidRDefault="008331CC" w:rsidP="008331CC">
      <w:pPr>
        <w:spacing w:line="239" w:lineRule="auto"/>
        <w:ind w:firstLine="710"/>
        <w:jc w:val="both"/>
        <w:rPr>
          <w:sz w:val="20"/>
          <w:szCs w:val="20"/>
        </w:rPr>
      </w:pPr>
      <w:r>
        <w:rPr>
          <w:sz w:val="28"/>
          <w:szCs w:val="28"/>
        </w:rPr>
        <w:lastRenderedPageBreak/>
        <w:t xml:space="preserve">Понятие, признаки, типология общественно-политических движений. </w:t>
      </w:r>
      <w:r>
        <w:rPr>
          <w:i/>
          <w:iCs/>
          <w:sz w:val="28"/>
          <w:szCs w:val="28"/>
        </w:rPr>
        <w:t>Политическая</w:t>
      </w:r>
      <w:r>
        <w:rPr>
          <w:sz w:val="28"/>
          <w:szCs w:val="28"/>
        </w:rPr>
        <w:t xml:space="preserve"> </w:t>
      </w:r>
      <w:r>
        <w:rPr>
          <w:i/>
          <w:iCs/>
          <w:sz w:val="28"/>
          <w:szCs w:val="28"/>
        </w:rPr>
        <w:t xml:space="preserve">психология. Политическое поведение. </w:t>
      </w:r>
      <w:r>
        <w:rPr>
          <w:sz w:val="28"/>
          <w:szCs w:val="28"/>
        </w:rPr>
        <w:t>Роль средств массовой информации в</w:t>
      </w:r>
      <w:r>
        <w:rPr>
          <w:i/>
          <w:iCs/>
          <w:sz w:val="28"/>
          <w:szCs w:val="28"/>
        </w:rPr>
        <w:t xml:space="preserve"> </w:t>
      </w:r>
      <w:r>
        <w:rPr>
          <w:sz w:val="28"/>
          <w:szCs w:val="28"/>
        </w:rPr>
        <w:t xml:space="preserve">политической жизни общества. Политический процесс. Политическое участие. </w:t>
      </w:r>
      <w:r>
        <w:rPr>
          <w:i/>
          <w:iCs/>
          <w:sz w:val="28"/>
          <w:szCs w:val="28"/>
        </w:rPr>
        <w:t>Абсентеизм, его причины и опасность. Особенности политического процесса в России.</w:t>
      </w:r>
    </w:p>
    <w:p w14:paraId="68439D5D" w14:textId="77777777" w:rsidR="008331CC" w:rsidRDefault="008331CC" w:rsidP="008331CC">
      <w:pPr>
        <w:spacing w:line="10" w:lineRule="exact"/>
        <w:rPr>
          <w:sz w:val="20"/>
          <w:szCs w:val="20"/>
        </w:rPr>
      </w:pPr>
    </w:p>
    <w:p w14:paraId="04F8ED87" w14:textId="77777777" w:rsidR="008331CC" w:rsidRDefault="008331CC" w:rsidP="008331CC">
      <w:pPr>
        <w:ind w:left="700"/>
        <w:rPr>
          <w:sz w:val="20"/>
          <w:szCs w:val="20"/>
        </w:rPr>
      </w:pPr>
      <w:r>
        <w:rPr>
          <w:b/>
          <w:bCs/>
          <w:sz w:val="28"/>
          <w:szCs w:val="28"/>
        </w:rPr>
        <w:t>Правовое регулирование общественных отношений</w:t>
      </w:r>
    </w:p>
    <w:p w14:paraId="5CBD075E" w14:textId="77777777" w:rsidR="008331CC" w:rsidRDefault="008331CC" w:rsidP="008331CC">
      <w:pPr>
        <w:spacing w:line="10" w:lineRule="exact"/>
        <w:rPr>
          <w:sz w:val="20"/>
          <w:szCs w:val="20"/>
        </w:rPr>
      </w:pPr>
    </w:p>
    <w:p w14:paraId="0D7AD186" w14:textId="15A4503A" w:rsidR="008331CC" w:rsidRPr="005A4817" w:rsidRDefault="008331CC" w:rsidP="005A4817">
      <w:pPr>
        <w:spacing w:line="239" w:lineRule="auto"/>
        <w:ind w:firstLine="710"/>
        <w:jc w:val="both"/>
        <w:rPr>
          <w:sz w:val="28"/>
          <w:szCs w:val="28"/>
        </w:rPr>
      </w:pPr>
      <w:r>
        <w:rPr>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iCs/>
          <w:sz w:val="28"/>
          <w:szCs w:val="28"/>
        </w:rPr>
        <w:t>Законодательство в сфере антикоррупционной</w:t>
      </w:r>
      <w:r>
        <w:rPr>
          <w:sz w:val="28"/>
          <w:szCs w:val="28"/>
        </w:rPr>
        <w:t xml:space="preserve"> </w:t>
      </w:r>
      <w:r>
        <w:rPr>
          <w:i/>
          <w:iCs/>
          <w:sz w:val="28"/>
          <w:szCs w:val="28"/>
        </w:rPr>
        <w:t xml:space="preserve">политики государства. Экологическое право. </w:t>
      </w:r>
      <w:r>
        <w:rPr>
          <w:sz w:val="28"/>
          <w:szCs w:val="28"/>
        </w:rPr>
        <w:t>Право на благоприятную</w:t>
      </w:r>
      <w:r>
        <w:rPr>
          <w:i/>
          <w:iCs/>
          <w:sz w:val="28"/>
          <w:szCs w:val="28"/>
        </w:rPr>
        <w:t xml:space="preserve"> </w:t>
      </w:r>
      <w:r>
        <w:rPr>
          <w:sz w:val="28"/>
          <w:szCs w:val="28"/>
        </w:rPr>
        <w:t xml:space="preserve">окружающую среду и способы его защиты. Экологические правонарушения. </w:t>
      </w:r>
      <w:r>
        <w:rPr>
          <w:i/>
          <w:iCs/>
          <w:sz w:val="28"/>
          <w:szCs w:val="28"/>
        </w:rPr>
        <w:t xml:space="preserve">Гражданское право. </w:t>
      </w:r>
      <w:r>
        <w:rPr>
          <w:sz w:val="28"/>
          <w:szCs w:val="28"/>
        </w:rPr>
        <w:t>Гражданские правоотношения.</w:t>
      </w:r>
      <w:r>
        <w:rPr>
          <w:i/>
          <w:iCs/>
          <w:sz w:val="28"/>
          <w:szCs w:val="28"/>
        </w:rPr>
        <w:t xml:space="preserve"> Субъекты гражданского права. </w:t>
      </w:r>
      <w:r>
        <w:rPr>
          <w:sz w:val="28"/>
          <w:szCs w:val="28"/>
        </w:rPr>
        <w:t xml:space="preserve">Имущественные права. Право собственности. Основания приобретения права собственности. </w:t>
      </w:r>
      <w:r>
        <w:rPr>
          <w:i/>
          <w:iCs/>
          <w:sz w:val="28"/>
          <w:szCs w:val="28"/>
        </w:rPr>
        <w:t>Право на результаты интеллектуальной деятельности.</w:t>
      </w:r>
      <w:r>
        <w:rPr>
          <w:sz w:val="28"/>
          <w:szCs w:val="28"/>
        </w:rPr>
        <w:t xml:space="preserve"> </w:t>
      </w:r>
      <w:r>
        <w:rPr>
          <w:i/>
          <w:iCs/>
          <w:sz w:val="28"/>
          <w:szCs w:val="28"/>
        </w:rPr>
        <w:t xml:space="preserve">Наследование. </w:t>
      </w:r>
      <w:r>
        <w:rPr>
          <w:sz w:val="28"/>
          <w:szCs w:val="28"/>
        </w:rPr>
        <w:t>Неимущественные права:</w:t>
      </w:r>
      <w:r>
        <w:rPr>
          <w:i/>
          <w:iCs/>
          <w:sz w:val="28"/>
          <w:szCs w:val="28"/>
        </w:rPr>
        <w:t xml:space="preserve"> </w:t>
      </w:r>
      <w:r>
        <w:rPr>
          <w:sz w:val="28"/>
          <w:szCs w:val="28"/>
        </w:rPr>
        <w:t>честь,</w:t>
      </w:r>
      <w:r>
        <w:rPr>
          <w:i/>
          <w:iCs/>
          <w:sz w:val="28"/>
          <w:szCs w:val="28"/>
        </w:rPr>
        <w:t xml:space="preserve"> </w:t>
      </w:r>
      <w:r>
        <w:rPr>
          <w:sz w:val="28"/>
          <w:szCs w:val="28"/>
        </w:rPr>
        <w:t>достоинство,</w:t>
      </w:r>
      <w:r>
        <w:rPr>
          <w:i/>
          <w:iCs/>
          <w:sz w:val="28"/>
          <w:szCs w:val="28"/>
        </w:rPr>
        <w:t xml:space="preserve"> </w:t>
      </w:r>
      <w:r>
        <w:rPr>
          <w:sz w:val="28"/>
          <w:szCs w:val="28"/>
        </w:rPr>
        <w:t>имя.</w:t>
      </w:r>
      <w:r>
        <w:rPr>
          <w:i/>
          <w:iCs/>
          <w:sz w:val="28"/>
          <w:szCs w:val="28"/>
        </w:rPr>
        <w:t xml:space="preserve"> </w:t>
      </w:r>
      <w:r>
        <w:rPr>
          <w:sz w:val="28"/>
          <w:szCs w:val="28"/>
        </w:rPr>
        <w:t>Способы защиты</w:t>
      </w:r>
      <w:r>
        <w:rPr>
          <w:i/>
          <w:iCs/>
          <w:sz w:val="28"/>
          <w:szCs w:val="28"/>
        </w:rPr>
        <w:t xml:space="preserve"> </w:t>
      </w:r>
      <w:r>
        <w:rPr>
          <w:sz w:val="28"/>
          <w:szCs w:val="28"/>
        </w:rPr>
        <w:t xml:space="preserve">имущественных и неимущественных прав. Организационно-правовые формы предприятий. </w:t>
      </w:r>
      <w:r>
        <w:rPr>
          <w:i/>
          <w:iCs/>
          <w:sz w:val="28"/>
          <w:szCs w:val="28"/>
        </w:rPr>
        <w:t>Семейное право.</w:t>
      </w:r>
      <w:r>
        <w:rPr>
          <w:sz w:val="28"/>
          <w:szCs w:val="28"/>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iCs/>
          <w:sz w:val="28"/>
          <w:szCs w:val="28"/>
        </w:rPr>
        <w:t>Порядок</w:t>
      </w:r>
      <w:r>
        <w:rPr>
          <w:sz w:val="28"/>
          <w:szCs w:val="28"/>
        </w:rPr>
        <w:t xml:space="preserve"> </w:t>
      </w:r>
      <w:r>
        <w:rPr>
          <w:i/>
          <w:iCs/>
          <w:sz w:val="28"/>
          <w:szCs w:val="28"/>
        </w:rPr>
        <w:t xml:space="preserve">оказания платных образовательных услуг. </w:t>
      </w:r>
      <w:r>
        <w:rPr>
          <w:sz w:val="28"/>
          <w:szCs w:val="28"/>
        </w:rPr>
        <w:t>Занятость и трудоустройство.</w:t>
      </w:r>
      <w:r>
        <w:rPr>
          <w:i/>
          <w:iCs/>
          <w:sz w:val="28"/>
          <w:szCs w:val="28"/>
        </w:rPr>
        <w:t xml:space="preserve"> </w:t>
      </w:r>
      <w:r>
        <w:rPr>
          <w:sz w:val="28"/>
          <w:szCs w:val="28"/>
        </w:rPr>
        <w:t>Порядок</w:t>
      </w:r>
      <w:r w:rsidR="005A4817">
        <w:rPr>
          <w:sz w:val="28"/>
          <w:szCs w:val="28"/>
        </w:rPr>
        <w:t xml:space="preserve"> </w:t>
      </w:r>
      <w:r>
        <w:rPr>
          <w:sz w:val="28"/>
          <w:szCs w:val="28"/>
        </w:rPr>
        <w:t xml:space="preserve">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iCs/>
          <w:sz w:val="28"/>
          <w:szCs w:val="28"/>
        </w:rPr>
        <w:t>Стадии</w:t>
      </w:r>
      <w:r>
        <w:rPr>
          <w:sz w:val="28"/>
          <w:szCs w:val="28"/>
        </w:rPr>
        <w:t xml:space="preserve"> </w:t>
      </w:r>
      <w:r>
        <w:rPr>
          <w:i/>
          <w:iCs/>
          <w:sz w:val="28"/>
          <w:szCs w:val="28"/>
        </w:rPr>
        <w:t xml:space="preserve">уголовного процесса. </w:t>
      </w:r>
      <w:r>
        <w:rPr>
          <w:sz w:val="28"/>
          <w:szCs w:val="28"/>
        </w:rPr>
        <w:t>Конституционное судопроизводство.</w:t>
      </w:r>
      <w:r>
        <w:rPr>
          <w:i/>
          <w:iCs/>
          <w:sz w:val="28"/>
          <w:szCs w:val="28"/>
        </w:rPr>
        <w:t xml:space="preserve"> </w:t>
      </w:r>
      <w:r>
        <w:rPr>
          <w:sz w:val="28"/>
          <w:szCs w:val="28"/>
        </w:rPr>
        <w:t>Понятие и предмет</w:t>
      </w:r>
      <w:r>
        <w:rPr>
          <w:i/>
          <w:iCs/>
          <w:sz w:val="28"/>
          <w:szCs w:val="28"/>
        </w:rPr>
        <w:t xml:space="preserve"> </w:t>
      </w:r>
      <w:r>
        <w:rPr>
          <w:sz w:val="28"/>
          <w:szCs w:val="28"/>
        </w:rPr>
        <w:t xml:space="preserve">международного права. Международная защита прав человека в условиях мирного и военного времени. </w:t>
      </w:r>
      <w:r>
        <w:rPr>
          <w:i/>
          <w:iCs/>
          <w:sz w:val="28"/>
          <w:szCs w:val="28"/>
        </w:rPr>
        <w:t>Правовая база противодействия терроризму в Российской</w:t>
      </w:r>
      <w:r>
        <w:rPr>
          <w:sz w:val="28"/>
          <w:szCs w:val="28"/>
        </w:rPr>
        <w:t xml:space="preserve"> </w:t>
      </w:r>
      <w:r>
        <w:rPr>
          <w:i/>
          <w:iCs/>
          <w:sz w:val="28"/>
          <w:szCs w:val="28"/>
        </w:rPr>
        <w:t>Федерации.</w:t>
      </w:r>
    </w:p>
    <w:p w14:paraId="3BC4A8CB" w14:textId="77777777" w:rsidR="008331CC" w:rsidRDefault="008331CC" w:rsidP="008331CC">
      <w:pPr>
        <w:spacing w:line="335" w:lineRule="exact"/>
        <w:rPr>
          <w:sz w:val="20"/>
          <w:szCs w:val="20"/>
        </w:rPr>
      </w:pPr>
    </w:p>
    <w:p w14:paraId="028C468C" w14:textId="77777777" w:rsidR="008331CC" w:rsidRDefault="008331CC" w:rsidP="008331CC">
      <w:pPr>
        <w:ind w:right="60"/>
        <w:jc w:val="center"/>
        <w:rPr>
          <w:sz w:val="20"/>
          <w:szCs w:val="20"/>
        </w:rPr>
      </w:pPr>
      <w:r>
        <w:rPr>
          <w:b/>
          <w:bCs/>
          <w:sz w:val="28"/>
          <w:szCs w:val="28"/>
        </w:rPr>
        <w:t>Математика: алгебра и начала математического анализа, геометрия</w:t>
      </w:r>
    </w:p>
    <w:p w14:paraId="5A7B1152" w14:textId="77777777" w:rsidR="008331CC" w:rsidRDefault="008331CC" w:rsidP="008331CC">
      <w:pPr>
        <w:spacing w:line="332" w:lineRule="exact"/>
        <w:rPr>
          <w:sz w:val="20"/>
          <w:szCs w:val="20"/>
        </w:rPr>
      </w:pPr>
    </w:p>
    <w:p w14:paraId="3E5453ED" w14:textId="77777777" w:rsidR="008331CC" w:rsidRDefault="008331CC" w:rsidP="006C75DD">
      <w:pPr>
        <w:numPr>
          <w:ilvl w:val="2"/>
          <w:numId w:val="91"/>
        </w:numPr>
        <w:tabs>
          <w:tab w:val="left" w:pos="1209"/>
        </w:tabs>
        <w:spacing w:line="235" w:lineRule="auto"/>
        <w:ind w:firstLine="704"/>
        <w:jc w:val="both"/>
        <w:rPr>
          <w:sz w:val="28"/>
          <w:szCs w:val="28"/>
        </w:rPr>
      </w:pPr>
      <w:r>
        <w:rPr>
          <w:sz w:val="28"/>
          <w:szCs w:val="28"/>
        </w:rPr>
        <w:t>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14:paraId="44249379" w14:textId="77777777" w:rsidR="008331CC" w:rsidRDefault="008331CC" w:rsidP="008331CC">
      <w:pPr>
        <w:spacing w:line="19" w:lineRule="exact"/>
        <w:rPr>
          <w:sz w:val="28"/>
          <w:szCs w:val="28"/>
        </w:rPr>
      </w:pPr>
    </w:p>
    <w:p w14:paraId="4A3A63C5" w14:textId="77777777" w:rsidR="008331CC" w:rsidRDefault="008331CC" w:rsidP="008331CC">
      <w:pPr>
        <w:spacing w:line="236" w:lineRule="auto"/>
        <w:ind w:firstLine="283"/>
        <w:jc w:val="both"/>
        <w:rPr>
          <w:sz w:val="28"/>
          <w:szCs w:val="28"/>
        </w:rPr>
      </w:pPr>
      <w:r>
        <w:rPr>
          <w:sz w:val="28"/>
          <w:szCs w:val="28"/>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14:paraId="3D125C1A" w14:textId="77777777" w:rsidR="008331CC" w:rsidRDefault="008331CC" w:rsidP="008331CC">
      <w:pPr>
        <w:spacing w:line="20" w:lineRule="exact"/>
        <w:rPr>
          <w:sz w:val="28"/>
          <w:szCs w:val="28"/>
        </w:rPr>
      </w:pPr>
    </w:p>
    <w:p w14:paraId="04641BA1" w14:textId="77777777" w:rsidR="008331CC" w:rsidRDefault="008331CC" w:rsidP="008331CC">
      <w:pPr>
        <w:spacing w:line="236" w:lineRule="auto"/>
        <w:ind w:firstLine="283"/>
        <w:jc w:val="both"/>
        <w:rPr>
          <w:sz w:val="28"/>
          <w:szCs w:val="28"/>
        </w:rPr>
      </w:pPr>
      <w:r>
        <w:rPr>
          <w:sz w:val="28"/>
          <w:szCs w:val="28"/>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14:paraId="0F849C39" w14:textId="77777777" w:rsidR="008331CC" w:rsidRDefault="008331CC" w:rsidP="008331CC">
      <w:pPr>
        <w:spacing w:line="20" w:lineRule="exact"/>
        <w:rPr>
          <w:sz w:val="28"/>
          <w:szCs w:val="28"/>
        </w:rPr>
      </w:pPr>
    </w:p>
    <w:p w14:paraId="6D69FB0A" w14:textId="77777777" w:rsidR="008331CC" w:rsidRDefault="008331CC" w:rsidP="008331CC">
      <w:pPr>
        <w:spacing w:line="235" w:lineRule="auto"/>
        <w:ind w:firstLine="283"/>
        <w:jc w:val="both"/>
        <w:rPr>
          <w:sz w:val="28"/>
          <w:szCs w:val="28"/>
        </w:rPr>
      </w:pPr>
      <w:r>
        <w:rPr>
          <w:sz w:val="28"/>
          <w:szCs w:val="28"/>
        </w:rPr>
        <w:lastRenderedPageBreak/>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14:paraId="15D0A1A7" w14:textId="77777777" w:rsidR="008331CC" w:rsidRDefault="008331CC" w:rsidP="008331CC">
      <w:pPr>
        <w:spacing w:line="234" w:lineRule="auto"/>
        <w:ind w:right="20" w:firstLine="710"/>
        <w:rPr>
          <w:sz w:val="28"/>
          <w:szCs w:val="28"/>
        </w:rPr>
      </w:pPr>
      <w:r>
        <w:rPr>
          <w:sz w:val="28"/>
          <w:szCs w:val="28"/>
        </w:rPr>
        <w:t>Соответственно, выделяются три направления требований к результатам математического образования:</w:t>
      </w:r>
    </w:p>
    <w:p w14:paraId="7FD6303F" w14:textId="77777777" w:rsidR="008331CC" w:rsidRDefault="008331CC" w:rsidP="008331CC">
      <w:pPr>
        <w:spacing w:line="15" w:lineRule="exact"/>
        <w:rPr>
          <w:sz w:val="28"/>
          <w:szCs w:val="28"/>
        </w:rPr>
      </w:pPr>
    </w:p>
    <w:p w14:paraId="5705E403" w14:textId="77777777" w:rsidR="008331CC" w:rsidRDefault="008331CC" w:rsidP="006C75DD">
      <w:pPr>
        <w:numPr>
          <w:ilvl w:val="1"/>
          <w:numId w:val="91"/>
        </w:numPr>
        <w:tabs>
          <w:tab w:val="left" w:pos="788"/>
        </w:tabs>
        <w:spacing w:line="234" w:lineRule="auto"/>
        <w:ind w:right="600" w:firstLine="420"/>
        <w:rPr>
          <w:sz w:val="28"/>
          <w:szCs w:val="28"/>
        </w:rPr>
      </w:pPr>
      <w:r>
        <w:rPr>
          <w:sz w:val="28"/>
          <w:szCs w:val="28"/>
        </w:rPr>
        <w:t>практико-ориентированное математическое образование (математика для жизни);</w:t>
      </w:r>
    </w:p>
    <w:p w14:paraId="18091C23" w14:textId="77777777" w:rsidR="008331CC" w:rsidRDefault="008331CC" w:rsidP="006C75DD">
      <w:pPr>
        <w:numPr>
          <w:ilvl w:val="1"/>
          <w:numId w:val="91"/>
        </w:numPr>
        <w:tabs>
          <w:tab w:val="left" w:pos="780"/>
        </w:tabs>
        <w:ind w:left="780" w:hanging="360"/>
        <w:rPr>
          <w:sz w:val="28"/>
          <w:szCs w:val="28"/>
        </w:rPr>
      </w:pPr>
      <w:r>
        <w:rPr>
          <w:sz w:val="28"/>
          <w:szCs w:val="28"/>
        </w:rPr>
        <w:t>математика для использования в профессии;</w:t>
      </w:r>
    </w:p>
    <w:p w14:paraId="30892469" w14:textId="77777777" w:rsidR="008331CC" w:rsidRDefault="008331CC" w:rsidP="008331CC">
      <w:pPr>
        <w:spacing w:line="19" w:lineRule="exact"/>
        <w:rPr>
          <w:sz w:val="28"/>
          <w:szCs w:val="28"/>
        </w:rPr>
      </w:pPr>
    </w:p>
    <w:p w14:paraId="1846A4BE" w14:textId="77777777" w:rsidR="008331CC" w:rsidRDefault="008331CC" w:rsidP="006C75DD">
      <w:pPr>
        <w:numPr>
          <w:ilvl w:val="1"/>
          <w:numId w:val="91"/>
        </w:numPr>
        <w:tabs>
          <w:tab w:val="left" w:pos="788"/>
        </w:tabs>
        <w:spacing w:line="235" w:lineRule="auto"/>
        <w:ind w:right="20" w:firstLine="420"/>
        <w:rPr>
          <w:sz w:val="28"/>
          <w:szCs w:val="28"/>
        </w:rPr>
      </w:pPr>
      <w:r>
        <w:rPr>
          <w:sz w:val="28"/>
          <w:szCs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14:paraId="692AC345" w14:textId="77777777" w:rsidR="008331CC" w:rsidRDefault="008331CC" w:rsidP="008331CC">
      <w:pPr>
        <w:spacing w:line="19" w:lineRule="exact"/>
        <w:rPr>
          <w:sz w:val="28"/>
          <w:szCs w:val="28"/>
        </w:rPr>
      </w:pPr>
    </w:p>
    <w:p w14:paraId="3B6D9009" w14:textId="28921B63" w:rsidR="003C6F51" w:rsidRDefault="008331CC" w:rsidP="008331CC">
      <w:pPr>
        <w:rPr>
          <w:sz w:val="28"/>
          <w:szCs w:val="28"/>
        </w:rPr>
      </w:pPr>
      <w:r>
        <w:rPr>
          <w:sz w:val="28"/>
          <w:szCs w:val="28"/>
        </w:rPr>
        <w:t>Эти направления реализуются в двух блоках требований к результатам математического образования.</w:t>
      </w:r>
    </w:p>
    <w:p w14:paraId="4B4E18A4" w14:textId="77777777" w:rsidR="009A0C0B" w:rsidRPr="009A0C0B" w:rsidRDefault="009A0C0B" w:rsidP="009A0C0B">
      <w:pPr>
        <w:rPr>
          <w:sz w:val="28"/>
          <w:szCs w:val="28"/>
        </w:rPr>
      </w:pPr>
      <w:r w:rsidRPr="009A0C0B">
        <w:rPr>
          <w:sz w:val="28"/>
          <w:szCs w:val="28"/>
        </w:rPr>
        <w:t xml:space="preserve">Эти направления реализуются в двух блоках требований к результатам математического образования. </w:t>
      </w:r>
    </w:p>
    <w:p w14:paraId="0E1416EC" w14:textId="77777777" w:rsidR="009A0C0B" w:rsidRPr="009A0C0B" w:rsidRDefault="009A0C0B" w:rsidP="009A0C0B">
      <w:pPr>
        <w:rPr>
          <w:sz w:val="28"/>
          <w:szCs w:val="28"/>
        </w:rPr>
      </w:pPr>
      <w:r w:rsidRPr="009A0C0B">
        <w:rPr>
          <w:sz w:val="28"/>
          <w:szCs w:val="28"/>
        </w:rPr>
        <w:t>На базовом уровне:</w:t>
      </w:r>
    </w:p>
    <w:p w14:paraId="33C01488" w14:textId="77777777" w:rsidR="009A0C0B" w:rsidRPr="00632AF8" w:rsidRDefault="009A0C0B" w:rsidP="009A0C0B">
      <w:pPr>
        <w:pStyle w:val="a"/>
      </w:pPr>
      <w:r w:rsidRPr="00632AF8">
        <w:t xml:space="preserve">Выпускник </w:t>
      </w:r>
      <w:r w:rsidRPr="00632AF8">
        <w:rPr>
          <w:b/>
          <w:bCs/>
        </w:rPr>
        <w:t xml:space="preserve">научится </w:t>
      </w:r>
      <w:r>
        <w:t>в 10–</w:t>
      </w:r>
      <w:r w:rsidRPr="00632AF8">
        <w:t>11</w:t>
      </w:r>
      <w:r>
        <w:t>-м</w:t>
      </w:r>
      <w:r w:rsidRPr="00632AF8">
        <w:t xml:space="preserve"> классах</w:t>
      </w:r>
      <w:r>
        <w:t xml:space="preserve">: </w:t>
      </w:r>
      <w:r w:rsidRPr="00632AF8">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6AE0731B" w14:textId="77777777" w:rsidR="009A0C0B" w:rsidRDefault="009A0C0B" w:rsidP="009A0C0B">
      <w:pPr>
        <w:pStyle w:val="a"/>
      </w:pPr>
      <w:r w:rsidRPr="00632AF8">
        <w:t xml:space="preserve">Выпускник </w:t>
      </w:r>
      <w:r w:rsidRPr="00632AF8">
        <w:rPr>
          <w:b/>
          <w:bCs/>
        </w:rPr>
        <w:t>получит возможность научиться</w:t>
      </w:r>
      <w:r w:rsidRPr="00632AF8">
        <w:t xml:space="preserve"> в</w:t>
      </w:r>
      <w:r>
        <w:t xml:space="preserve"> 10–</w:t>
      </w:r>
      <w:r w:rsidRPr="00632AF8">
        <w:t>11</w:t>
      </w:r>
      <w:r>
        <w:t>-м</w:t>
      </w:r>
      <w:r w:rsidRPr="00632AF8">
        <w:t xml:space="preserve"> классах</w:t>
      </w:r>
      <w:r>
        <w:t xml:space="preserve">: </w:t>
      </w:r>
      <w:r w:rsidRPr="00632AF8">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2B17CE32" w14:textId="77777777" w:rsidR="009A0C0B" w:rsidRDefault="009A0C0B" w:rsidP="008331CC"/>
    <w:p w14:paraId="42C1A831" w14:textId="77777777" w:rsidR="009A0C0B" w:rsidRPr="009A0C0B" w:rsidRDefault="009A0C0B" w:rsidP="009A0C0B">
      <w:pPr>
        <w:rPr>
          <w:sz w:val="28"/>
          <w:szCs w:val="28"/>
        </w:rPr>
      </w:pPr>
      <w:r w:rsidRPr="009A0C0B">
        <w:rPr>
          <w:sz w:val="28"/>
          <w:szCs w:val="28"/>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9A0C0B">
        <w:rPr>
          <w:i/>
          <w:sz w:val="28"/>
          <w:szCs w:val="28"/>
        </w:rPr>
        <w:t>компенсирующая базовая</w:t>
      </w:r>
      <w:r w:rsidRPr="009A0C0B">
        <w:rPr>
          <w:sz w:val="28"/>
          <w:szCs w:val="28"/>
        </w:rPr>
        <w:t xml:space="preserve"> и </w:t>
      </w:r>
      <w:r w:rsidRPr="009A0C0B">
        <w:rPr>
          <w:i/>
          <w:sz w:val="28"/>
          <w:szCs w:val="28"/>
        </w:rPr>
        <w:t>основная базовая</w:t>
      </w:r>
      <w:r w:rsidRPr="009A0C0B">
        <w:rPr>
          <w:sz w:val="28"/>
          <w:szCs w:val="28"/>
        </w:rPr>
        <w:t xml:space="preserve">. </w:t>
      </w:r>
    </w:p>
    <w:p w14:paraId="1A5E34FF" w14:textId="77777777" w:rsidR="009A0C0B" w:rsidRPr="009A0C0B" w:rsidRDefault="009A0C0B" w:rsidP="009A0C0B">
      <w:pPr>
        <w:rPr>
          <w:sz w:val="28"/>
          <w:szCs w:val="28"/>
        </w:rPr>
      </w:pPr>
      <w:r w:rsidRPr="009A0C0B">
        <w:rPr>
          <w:sz w:val="28"/>
          <w:szCs w:val="28"/>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14:paraId="2B23E245" w14:textId="77777777" w:rsidR="009A0C0B" w:rsidRPr="009A0C0B" w:rsidRDefault="009A0C0B" w:rsidP="009A0C0B">
      <w:pPr>
        <w:rPr>
          <w:sz w:val="28"/>
          <w:szCs w:val="28"/>
        </w:rPr>
      </w:pPr>
      <w:r w:rsidRPr="009A0C0B">
        <w:rPr>
          <w:sz w:val="28"/>
          <w:szCs w:val="28"/>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14:paraId="1AAC3D6C" w14:textId="77777777" w:rsidR="009A0C0B" w:rsidRPr="009A0C0B" w:rsidRDefault="009A0C0B" w:rsidP="009A0C0B">
      <w:pPr>
        <w:rPr>
          <w:sz w:val="28"/>
          <w:szCs w:val="28"/>
        </w:rPr>
      </w:pPr>
      <w:r w:rsidRPr="009A0C0B">
        <w:rPr>
          <w:sz w:val="28"/>
          <w:szCs w:val="28"/>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14:paraId="72D07912" w14:textId="77777777" w:rsidR="009A0C0B" w:rsidRPr="003C6F51" w:rsidRDefault="009A0C0B" w:rsidP="008331CC">
      <w:pPr>
        <w:sectPr w:rsidR="009A0C0B" w:rsidRPr="003C6F51">
          <w:pgSz w:w="11900" w:h="16838"/>
          <w:pgMar w:top="1141" w:right="564" w:bottom="269" w:left="1140" w:header="0" w:footer="0" w:gutter="0"/>
          <w:cols w:space="720" w:equalWidth="0">
            <w:col w:w="10200"/>
          </w:cols>
        </w:sectPr>
      </w:pPr>
    </w:p>
    <w:p w14:paraId="40C94B9E" w14:textId="77777777" w:rsidR="00FF6E3E" w:rsidRDefault="00FF6E3E" w:rsidP="00FF6E3E">
      <w:pPr>
        <w:rPr>
          <w:b/>
          <w:szCs w:val="28"/>
        </w:rPr>
      </w:pPr>
      <w:r w:rsidRPr="00632AF8">
        <w:rPr>
          <w:b/>
          <w:szCs w:val="28"/>
        </w:rPr>
        <w:lastRenderedPageBreak/>
        <w:t>Базовый уровень</w:t>
      </w:r>
    </w:p>
    <w:p w14:paraId="0566C81D" w14:textId="77777777" w:rsidR="00FF6E3E" w:rsidRPr="00632AF8" w:rsidRDefault="00FF6E3E" w:rsidP="00FF6E3E">
      <w:pPr>
        <w:rPr>
          <w:b/>
          <w:szCs w:val="28"/>
        </w:rPr>
      </w:pPr>
    </w:p>
    <w:p w14:paraId="5317C099" w14:textId="77777777" w:rsidR="00FF6E3E" w:rsidRPr="00632AF8" w:rsidRDefault="00FF6E3E" w:rsidP="00FF6E3E">
      <w:pPr>
        <w:rPr>
          <w:b/>
        </w:rPr>
      </w:pPr>
      <w:r w:rsidRPr="00632AF8">
        <w:rPr>
          <w:b/>
        </w:rPr>
        <w:t>Компенсирующая базовая программа</w:t>
      </w:r>
    </w:p>
    <w:p w14:paraId="51449309" w14:textId="77777777" w:rsidR="00FF6E3E" w:rsidRPr="00632AF8" w:rsidRDefault="00FF6E3E" w:rsidP="00FF6E3E">
      <w:pPr>
        <w:rPr>
          <w:b/>
        </w:rPr>
      </w:pPr>
      <w:r w:rsidRPr="00632AF8">
        <w:rPr>
          <w:b/>
        </w:rPr>
        <w:t>Алгебра и начала математического анализа</w:t>
      </w:r>
    </w:p>
    <w:p w14:paraId="4EC997DC" w14:textId="77777777" w:rsidR="00FF6E3E" w:rsidRPr="00632AF8" w:rsidRDefault="00FF6E3E" w:rsidP="00FF6E3E">
      <w:r w:rsidRPr="00632AF8">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14:paraId="26D3B9BA" w14:textId="77777777" w:rsidR="00FF6E3E" w:rsidRPr="00632AF8" w:rsidRDefault="00FF6E3E" w:rsidP="00FF6E3E">
      <w:r w:rsidRPr="00632AF8">
        <w:t xml:space="preserve">Целые числа. Модуль числа и его свойства. </w:t>
      </w:r>
    </w:p>
    <w:p w14:paraId="2388D024" w14:textId="77777777" w:rsidR="00FF6E3E" w:rsidRPr="00632AF8" w:rsidRDefault="00FF6E3E" w:rsidP="00FF6E3E">
      <w:r w:rsidRPr="00632AF8">
        <w:t xml:space="preserve">Части и доли. Дроби и действия с дробями. Округление, приближение. Решение практических задач на прикидку и оценку. </w:t>
      </w:r>
    </w:p>
    <w:p w14:paraId="52A5B810" w14:textId="77777777" w:rsidR="00FF6E3E" w:rsidRPr="00632AF8" w:rsidRDefault="00FF6E3E" w:rsidP="00FF6E3E">
      <w:r w:rsidRPr="00632AF8">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14:paraId="3A93267D" w14:textId="77777777" w:rsidR="00FF6E3E" w:rsidRPr="00632AF8" w:rsidRDefault="00FF6E3E" w:rsidP="00FF6E3E">
      <w:r w:rsidRPr="00632AF8">
        <w:t xml:space="preserve">Алгебраические выражения. Значение алгебраического выражения. </w:t>
      </w:r>
    </w:p>
    <w:p w14:paraId="3A3859BC" w14:textId="77777777" w:rsidR="00FF6E3E" w:rsidRPr="00632AF8" w:rsidRDefault="00FF6E3E" w:rsidP="00FF6E3E">
      <w:r w:rsidRPr="00632AF8">
        <w:t xml:space="preserve">Квадратный корень. Изображение числа на числовой прямой. Приближенное значение иррациональных чисел. </w:t>
      </w:r>
    </w:p>
    <w:p w14:paraId="1ED75059" w14:textId="77777777" w:rsidR="00FF6E3E" w:rsidRPr="00632AF8" w:rsidRDefault="00FF6E3E" w:rsidP="00FF6E3E">
      <w:r w:rsidRPr="00632AF8">
        <w:rPr>
          <w:i/>
        </w:rPr>
        <w:t xml:space="preserve">Понятие многочлена. Разложение многочлена на множители, </w:t>
      </w:r>
      <w:r w:rsidRPr="00632AF8">
        <w:t xml:space="preserve">Уравнение, корень уравнения. Линейные, квадратные уравнения и системы линейных уравнений. </w:t>
      </w:r>
    </w:p>
    <w:p w14:paraId="45323202" w14:textId="77777777" w:rsidR="00FF6E3E" w:rsidRPr="00632AF8" w:rsidRDefault="00FF6E3E" w:rsidP="00FF6E3E">
      <w:r w:rsidRPr="00632AF8">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14:paraId="31B5621A" w14:textId="77777777" w:rsidR="00FF6E3E" w:rsidRPr="00632AF8" w:rsidRDefault="00FF6E3E" w:rsidP="00FF6E3E">
      <w:r w:rsidRPr="00632AF8">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14:paraId="16813E17" w14:textId="77777777" w:rsidR="00FF6E3E" w:rsidRPr="00632AF8" w:rsidRDefault="00FF6E3E" w:rsidP="00FF6E3E">
      <w:pPr>
        <w:rPr>
          <w:i/>
        </w:rPr>
      </w:pPr>
      <w:r w:rsidRPr="00632AF8">
        <w:rPr>
          <w:i/>
        </w:rPr>
        <w:t xml:space="preserve">Квадратичная функция. График и свойства квадратичной функции. график функции </w:t>
      </w:r>
      <w:r w:rsidRPr="00632AF8">
        <w:rPr>
          <w:i/>
          <w:position w:val="-10"/>
        </w:rPr>
        <w:object w:dxaOrig="760" w:dyaOrig="380" w14:anchorId="1EC06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0.25pt" o:ole="">
            <v:imagedata r:id="rId8" o:title=""/>
          </v:shape>
          <o:OLEObject Type="Embed" ProgID="Equation.DSMT4" ShapeID="_x0000_i1025" DrawAspect="Content" ObjectID="_1664771937" r:id="rId9"/>
        </w:object>
      </w:r>
      <w:r w:rsidRPr="00632AF8">
        <w:rPr>
          <w:i/>
        </w:rPr>
        <w:t xml:space="preserve">. График функции </w:t>
      </w:r>
      <w:r w:rsidRPr="00632AF8">
        <w:rPr>
          <w:i/>
          <w:position w:val="-24"/>
        </w:rPr>
        <w:object w:dxaOrig="620" w:dyaOrig="620" w14:anchorId="5659779C">
          <v:shape id="_x0000_i1026" type="#_x0000_t75" style="width:30.75pt;height:30.75pt" o:ole="">
            <v:imagedata r:id="rId10" o:title=""/>
          </v:shape>
          <o:OLEObject Type="Embed" ProgID="Equation.DSMT4" ShapeID="_x0000_i1026" DrawAspect="Content" ObjectID="_1664771938" r:id="rId11"/>
        </w:object>
      </w:r>
      <w:r w:rsidRPr="00632AF8">
        <w:rPr>
          <w:i/>
        </w:rPr>
        <w:t xml:space="preserve">. </w:t>
      </w:r>
    </w:p>
    <w:p w14:paraId="7737A622" w14:textId="77777777" w:rsidR="00FF6E3E" w:rsidRPr="00632AF8" w:rsidRDefault="00FF6E3E" w:rsidP="00FF6E3E">
      <w:r w:rsidRPr="00632AF8">
        <w:t xml:space="preserve">Нули функции, промежутки </w:t>
      </w:r>
      <w:proofErr w:type="spellStart"/>
      <w:r w:rsidRPr="00632AF8">
        <w:t>знакопостоянства</w:t>
      </w:r>
      <w:proofErr w:type="spellEnd"/>
      <w:r w:rsidRPr="00632AF8">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14:paraId="2CED65E2" w14:textId="77777777" w:rsidR="00FF6E3E" w:rsidRPr="00632AF8" w:rsidRDefault="00FF6E3E" w:rsidP="00FF6E3E">
      <w:r w:rsidRPr="00632AF8">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p>
    <w:p w14:paraId="2A6A4893" w14:textId="77777777" w:rsidR="00FF6E3E" w:rsidRPr="00632AF8" w:rsidRDefault="00FF6E3E" w:rsidP="00FF6E3E">
      <w:pPr>
        <w:rPr>
          <w:szCs w:val="28"/>
        </w:rPr>
      </w:pPr>
      <w:r w:rsidRPr="00632AF8">
        <w:rPr>
          <w:i/>
          <w:szCs w:val="28"/>
        </w:rPr>
        <w:t xml:space="preserve">Графики тригонометрических функций </w:t>
      </w:r>
      <w:r w:rsidRPr="00632AF8">
        <w:rPr>
          <w:i/>
          <w:position w:val="-10"/>
          <w:szCs w:val="28"/>
        </w:rPr>
        <w:object w:dxaOrig="2600" w:dyaOrig="320" w14:anchorId="414E785C">
          <v:shape id="_x0000_i1027" type="#_x0000_t75" style="width:131.25pt;height:17.25pt" o:ole="">
            <v:imagedata r:id="rId12" o:title=""/>
          </v:shape>
          <o:OLEObject Type="Embed" ProgID="Equation.DSMT4" ShapeID="_x0000_i1027" DrawAspect="Content" ObjectID="_1664771939" r:id="rId13"/>
        </w:object>
      </w:r>
      <w:r w:rsidRPr="00632AF8">
        <w:rPr>
          <w:szCs w:val="28"/>
        </w:rPr>
        <w:t>.</w:t>
      </w:r>
    </w:p>
    <w:p w14:paraId="4A6EEF17" w14:textId="77777777" w:rsidR="00FF6E3E" w:rsidRPr="00632AF8" w:rsidRDefault="00FF6E3E" w:rsidP="00FF6E3E">
      <w:r w:rsidRPr="00632AF8">
        <w:t xml:space="preserve">Решение простейших тригонометрических уравнений с помощью тригонометрической окружности. </w:t>
      </w:r>
    </w:p>
    <w:p w14:paraId="1CD72E55" w14:textId="77777777" w:rsidR="00FF6E3E" w:rsidRPr="00632AF8" w:rsidRDefault="00FF6E3E" w:rsidP="00FF6E3E">
      <w:r w:rsidRPr="00632AF8">
        <w:rPr>
          <w:i/>
        </w:rPr>
        <w:t>Понятие степени с действительным показателем</w:t>
      </w:r>
      <w:r w:rsidRPr="00632AF8">
        <w:t xml:space="preserve">. Простейшие показательные уравнения и неравенства. Показательная функция и ее график. </w:t>
      </w:r>
    </w:p>
    <w:p w14:paraId="061938B7" w14:textId="77777777" w:rsidR="00FF6E3E" w:rsidRPr="00632AF8" w:rsidRDefault="00FF6E3E" w:rsidP="00FF6E3E">
      <w:r w:rsidRPr="00632AF8">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14:paraId="10A1830C" w14:textId="77777777" w:rsidR="00FF6E3E" w:rsidRPr="00632AF8" w:rsidRDefault="00FF6E3E" w:rsidP="00FF6E3E">
      <w:r w:rsidRPr="00632AF8">
        <w:t xml:space="preserve">Понятие степенной функции и ее график. Простейшие иррациональные уравнения. </w:t>
      </w:r>
    </w:p>
    <w:p w14:paraId="1F2D308A" w14:textId="77777777" w:rsidR="00FF6E3E" w:rsidRPr="00632AF8" w:rsidRDefault="00FF6E3E" w:rsidP="00FF6E3E">
      <w:r w:rsidRPr="00632AF8">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632AF8">
        <w:rPr>
          <w:i/>
        </w:rPr>
        <w:t xml:space="preserve">Производные многочленов. </w:t>
      </w:r>
    </w:p>
    <w:p w14:paraId="23ABD50F" w14:textId="77777777" w:rsidR="00FF6E3E" w:rsidRPr="00632AF8" w:rsidRDefault="00FF6E3E" w:rsidP="00FF6E3E">
      <w:pPr>
        <w:rPr>
          <w:i/>
        </w:rPr>
      </w:pPr>
      <w:r w:rsidRPr="00632AF8">
        <w:t xml:space="preserve">Точки экстремума (максимума и минимума). </w:t>
      </w:r>
      <w:r w:rsidRPr="00632AF8">
        <w:rPr>
          <w:i/>
        </w:rPr>
        <w:t xml:space="preserve">Исследование элементарных функций на точки экстремума с помощью производной. Наглядная интерпретация. </w:t>
      </w:r>
    </w:p>
    <w:p w14:paraId="12195966" w14:textId="77777777" w:rsidR="00FF6E3E" w:rsidRPr="00632AF8" w:rsidRDefault="00FF6E3E" w:rsidP="00FF6E3E">
      <w:r w:rsidRPr="00632AF8">
        <w:rPr>
          <w:i/>
        </w:rPr>
        <w:t>Понятие первообразной</w:t>
      </w:r>
      <w:r>
        <w:rPr>
          <w:i/>
        </w:rPr>
        <w:t xml:space="preserve"> функции</w:t>
      </w:r>
      <w:r w:rsidRPr="00632AF8">
        <w:rPr>
          <w:i/>
        </w:rPr>
        <w:t>. Физический смысл первообразной. Понятие об интеграле как площади под графиком функции.</w:t>
      </w:r>
    </w:p>
    <w:p w14:paraId="71875353" w14:textId="77777777" w:rsidR="00FF6E3E" w:rsidRPr="00632AF8" w:rsidRDefault="00FF6E3E" w:rsidP="00FF6E3E"/>
    <w:p w14:paraId="6F949CF9" w14:textId="77777777" w:rsidR="00FF6E3E" w:rsidRPr="0005172E" w:rsidRDefault="00FF6E3E" w:rsidP="00FF6E3E">
      <w:pPr>
        <w:rPr>
          <w:b/>
        </w:rPr>
      </w:pPr>
      <w:r w:rsidRPr="0005172E">
        <w:rPr>
          <w:b/>
        </w:rPr>
        <w:t>Геометрия</w:t>
      </w:r>
    </w:p>
    <w:p w14:paraId="3356E62F" w14:textId="77777777" w:rsidR="00FF6E3E" w:rsidRPr="00632AF8" w:rsidRDefault="00FF6E3E" w:rsidP="00FF6E3E">
      <w:r w:rsidRPr="00632AF8">
        <w:t xml:space="preserve">Фигуры на плоскости и в пространстве. Длина и площадь. Периметры и площади фигур. </w:t>
      </w:r>
    </w:p>
    <w:p w14:paraId="27C957F1" w14:textId="77777777" w:rsidR="00FF6E3E" w:rsidRPr="00632AF8" w:rsidRDefault="00FF6E3E" w:rsidP="00FF6E3E">
      <w:r w:rsidRPr="00632AF8">
        <w:t xml:space="preserve">Параллельность и перпендикулярность прямых и плоскостей. </w:t>
      </w:r>
    </w:p>
    <w:p w14:paraId="723F7B3C" w14:textId="77777777" w:rsidR="00FF6E3E" w:rsidRPr="00632AF8" w:rsidRDefault="00FF6E3E" w:rsidP="00FF6E3E">
      <w:r w:rsidRPr="00632AF8">
        <w:t xml:space="preserve">Треугольники. Виды треугольников: остроугольные, тупоугольные, прямоугольные. Катет против угла в 30 градусов. Внешний угол треугольника. </w:t>
      </w:r>
    </w:p>
    <w:p w14:paraId="08679FF7" w14:textId="77777777" w:rsidR="00FF6E3E" w:rsidRPr="00632AF8" w:rsidRDefault="00FF6E3E" w:rsidP="00FF6E3E">
      <w:r w:rsidRPr="00632AF8">
        <w:t>Биссектриса, медиана и высота треугольника. Равенство треугольников.</w:t>
      </w:r>
    </w:p>
    <w:p w14:paraId="0A708141" w14:textId="77777777" w:rsidR="00FF6E3E" w:rsidRPr="00632AF8" w:rsidRDefault="00FF6E3E" w:rsidP="00FF6E3E">
      <w:r w:rsidRPr="00632AF8">
        <w:t xml:space="preserve">Решение задач на клетчатой бумаге. </w:t>
      </w:r>
    </w:p>
    <w:p w14:paraId="191B48C6" w14:textId="77777777" w:rsidR="00FF6E3E" w:rsidRPr="00632AF8" w:rsidRDefault="00FF6E3E" w:rsidP="00FF6E3E">
      <w:r w:rsidRPr="00632AF8">
        <w:t>Равнобедренны</w:t>
      </w:r>
      <w:r>
        <w:t>й</w:t>
      </w:r>
      <w:r w:rsidRPr="00632AF8">
        <w:t xml:space="preserve"> треугольник, равносторонний треугольник. Свойства равнобедренного треугольника. </w:t>
      </w:r>
    </w:p>
    <w:p w14:paraId="46C38336" w14:textId="77777777" w:rsidR="00FF6E3E" w:rsidRPr="00632AF8" w:rsidRDefault="00FF6E3E" w:rsidP="00FF6E3E">
      <w:r w:rsidRPr="00632AF8">
        <w:lastRenderedPageBreak/>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14:paraId="558D79B2" w14:textId="77777777" w:rsidR="00FF6E3E" w:rsidRPr="00632AF8" w:rsidRDefault="00FF6E3E" w:rsidP="00FF6E3E">
      <w:r w:rsidRPr="00632AF8">
        <w:t xml:space="preserve">Четырехугольники: параллелограмм, ромб, прямоугольник, квадрат, трапеция и их свойства. Средняя линия треугольника и трапеции. </w:t>
      </w:r>
    </w:p>
    <w:p w14:paraId="2F827BA7" w14:textId="77777777" w:rsidR="00FF6E3E" w:rsidRPr="00632AF8" w:rsidRDefault="00FF6E3E" w:rsidP="00FF6E3E">
      <w:r w:rsidRPr="00632AF8">
        <w:rPr>
          <w:i/>
        </w:rPr>
        <w:t>Выпуклые и невыпуклые фигуры.</w:t>
      </w:r>
      <w:r w:rsidRPr="00632AF8">
        <w:t xml:space="preserve"> Периметр многоугольника. Правильный многоугольник. </w:t>
      </w:r>
    </w:p>
    <w:p w14:paraId="3BCE9547" w14:textId="77777777" w:rsidR="00FF6E3E" w:rsidRPr="00632AF8" w:rsidRDefault="00FF6E3E" w:rsidP="00FF6E3E">
      <w:r w:rsidRPr="00632AF8">
        <w:t xml:space="preserve">Углы на плоскости и в пространстве. Вертикальные и смежные углы. </w:t>
      </w:r>
    </w:p>
    <w:p w14:paraId="7F4195F0" w14:textId="77777777" w:rsidR="00FF6E3E" w:rsidRPr="00632AF8" w:rsidRDefault="00FF6E3E" w:rsidP="00FF6E3E">
      <w:r w:rsidRPr="00632AF8">
        <w:t xml:space="preserve">Сумма внутренних углов треугольника и четырехугольника. </w:t>
      </w:r>
    </w:p>
    <w:p w14:paraId="12220D87" w14:textId="77777777" w:rsidR="00FF6E3E" w:rsidRPr="00632AF8" w:rsidRDefault="00FF6E3E" w:rsidP="00FF6E3E">
      <w:r w:rsidRPr="00632AF8">
        <w:t xml:space="preserve">Соотношения в квадрате и равностороннем треугольнике. </w:t>
      </w:r>
    </w:p>
    <w:p w14:paraId="3F6DB8E7" w14:textId="77777777" w:rsidR="00FF6E3E" w:rsidRPr="00632AF8" w:rsidRDefault="00FF6E3E" w:rsidP="00FF6E3E">
      <w:r w:rsidRPr="00632AF8">
        <w:t xml:space="preserve">Диагонали многоугольника. </w:t>
      </w:r>
    </w:p>
    <w:p w14:paraId="6F5B4CFB" w14:textId="77777777" w:rsidR="00FF6E3E" w:rsidRPr="00632AF8" w:rsidRDefault="00FF6E3E" w:rsidP="00FF6E3E">
      <w:r w:rsidRPr="00632AF8">
        <w:t xml:space="preserve">Подобные треугольники в простейших случаях. </w:t>
      </w:r>
    </w:p>
    <w:p w14:paraId="1CA53BF0" w14:textId="77777777" w:rsidR="00FF6E3E" w:rsidRPr="00632AF8" w:rsidRDefault="00FF6E3E" w:rsidP="00FF6E3E">
      <w:r w:rsidRPr="00632AF8">
        <w:t>Формулы площади прямоугольника, треугольника, ромба, трапеции.</w:t>
      </w:r>
    </w:p>
    <w:p w14:paraId="09F91851" w14:textId="77777777" w:rsidR="00FF6E3E" w:rsidRPr="00632AF8" w:rsidRDefault="00FF6E3E" w:rsidP="00FF6E3E">
      <w:r w:rsidRPr="00632AF8">
        <w:t xml:space="preserve">Окружность и круг. Радиус и диаметр. Длина окружности и площадь круга. Число </w:t>
      </w:r>
      <w:r w:rsidRPr="00632AF8">
        <w:sym w:font="Symbol" w:char="F070"/>
      </w:r>
      <w:r w:rsidRPr="00632AF8">
        <w:t xml:space="preserve">. Вписанный угол, в частности угол, опирающийся на диаметр. Касательная к окружности и ее свойство. </w:t>
      </w:r>
    </w:p>
    <w:p w14:paraId="3426A2C2" w14:textId="77777777" w:rsidR="00FF6E3E" w:rsidRPr="00632AF8" w:rsidRDefault="00FF6E3E" w:rsidP="00FF6E3E">
      <w:r w:rsidRPr="00632AF8">
        <w:t xml:space="preserve">Куб. Соотношения в кубе. </w:t>
      </w:r>
    </w:p>
    <w:p w14:paraId="493EC351" w14:textId="77777777" w:rsidR="00FF6E3E" w:rsidRPr="00632AF8" w:rsidRDefault="00FF6E3E" w:rsidP="00FF6E3E">
      <w:r w:rsidRPr="00632AF8">
        <w:t xml:space="preserve">Тетраэдр, правильный тетраэдр. </w:t>
      </w:r>
    </w:p>
    <w:p w14:paraId="07D7E846" w14:textId="77777777" w:rsidR="00FF6E3E" w:rsidRPr="00632AF8" w:rsidRDefault="00FF6E3E" w:rsidP="00FF6E3E">
      <w:r w:rsidRPr="00632AF8">
        <w:t xml:space="preserve">Правильная пирамида и призма. Прямая призма. </w:t>
      </w:r>
    </w:p>
    <w:p w14:paraId="00F683D9" w14:textId="77777777" w:rsidR="00FF6E3E" w:rsidRPr="00632AF8" w:rsidRDefault="00FF6E3E" w:rsidP="00FF6E3E">
      <w:pPr>
        <w:rPr>
          <w:i/>
        </w:rPr>
      </w:pPr>
      <w:r w:rsidRPr="00632AF8">
        <w:rPr>
          <w:i/>
        </w:rPr>
        <w:t>Изображение некоторых многогранников на плоскости.</w:t>
      </w:r>
    </w:p>
    <w:p w14:paraId="0C2CDB13" w14:textId="77777777" w:rsidR="00FF6E3E" w:rsidRPr="00632AF8" w:rsidRDefault="00FF6E3E" w:rsidP="00FF6E3E">
      <w:r w:rsidRPr="00632AF8">
        <w:t xml:space="preserve">Прямоугольный параллелепипед. </w:t>
      </w:r>
      <w:r w:rsidRPr="00632AF8">
        <w:rPr>
          <w:i/>
        </w:rPr>
        <w:t>Теорема Пифагора в пространстве</w:t>
      </w:r>
      <w:r w:rsidRPr="00632AF8">
        <w:t xml:space="preserve">. </w:t>
      </w:r>
    </w:p>
    <w:p w14:paraId="2FDD2712" w14:textId="77777777" w:rsidR="00FF6E3E" w:rsidRPr="00632AF8" w:rsidRDefault="00FF6E3E" w:rsidP="00FF6E3E">
      <w:r w:rsidRPr="00632AF8">
        <w:t xml:space="preserve">Задачи на вычисление расстояний в пространстве с помощью теоремы Пифагора. </w:t>
      </w:r>
    </w:p>
    <w:p w14:paraId="5230A13C" w14:textId="77777777" w:rsidR="00FF6E3E" w:rsidRPr="00632AF8" w:rsidRDefault="00FF6E3E" w:rsidP="00FF6E3E">
      <w:pPr>
        <w:rPr>
          <w:i/>
        </w:rPr>
      </w:pPr>
      <w:r w:rsidRPr="00632AF8">
        <w:rPr>
          <w:i/>
        </w:rPr>
        <w:t xml:space="preserve">Развертка прямоугольного параллелепипеда. </w:t>
      </w:r>
    </w:p>
    <w:p w14:paraId="2EA66C21" w14:textId="77777777" w:rsidR="00FF6E3E" w:rsidRPr="00632AF8" w:rsidRDefault="00FF6E3E" w:rsidP="00FF6E3E">
      <w:r w:rsidRPr="00632AF8">
        <w:t xml:space="preserve">Конус, цилиндр, шар и сфера. </w:t>
      </w:r>
    </w:p>
    <w:p w14:paraId="418EEA61" w14:textId="77777777" w:rsidR="00FF6E3E" w:rsidRPr="00632AF8" w:rsidRDefault="00FF6E3E" w:rsidP="00FF6E3E">
      <w:pPr>
        <w:rPr>
          <w:i/>
        </w:rPr>
      </w:pPr>
      <w:r w:rsidRPr="00632AF8">
        <w:rPr>
          <w:i/>
        </w:rPr>
        <w:t xml:space="preserve">Проекции фигур на плоскость. Изображение цилиндра, конуса и сферы на плоскости. </w:t>
      </w:r>
    </w:p>
    <w:p w14:paraId="22C27484" w14:textId="77777777" w:rsidR="00FF6E3E" w:rsidRPr="00632AF8" w:rsidRDefault="00FF6E3E" w:rsidP="00FF6E3E">
      <w:r w:rsidRPr="00632AF8">
        <w:rPr>
          <w:i/>
        </w:rPr>
        <w:t>Понятие об объемах тел</w:t>
      </w:r>
      <w:r w:rsidRPr="00632AF8">
        <w:t xml:space="preserve">. Использование для решения задач на нахождение геометрических величин формул объема призмы, цилиндра, пирамиды, конуса, шара. </w:t>
      </w:r>
    </w:p>
    <w:p w14:paraId="18FCA74D" w14:textId="77777777" w:rsidR="00FF6E3E" w:rsidRPr="00632AF8" w:rsidRDefault="00FF6E3E" w:rsidP="00FF6E3E">
      <w:r w:rsidRPr="00632AF8">
        <w:rPr>
          <w:i/>
        </w:rPr>
        <w:t>Понятие о подобии на плоскости и в пространстве</w:t>
      </w:r>
      <w:r w:rsidRPr="00632AF8">
        <w:t>. Отношение площадей и объемов подобных фигур.</w:t>
      </w:r>
    </w:p>
    <w:p w14:paraId="2FAAE30E" w14:textId="77777777" w:rsidR="00FF6E3E" w:rsidRPr="00632AF8" w:rsidRDefault="00FF6E3E" w:rsidP="00FF6E3E">
      <w:pPr>
        <w:ind w:firstLine="567"/>
        <w:rPr>
          <w:szCs w:val="28"/>
        </w:rPr>
      </w:pPr>
    </w:p>
    <w:p w14:paraId="49D55EC3" w14:textId="77777777" w:rsidR="00FF6E3E" w:rsidRPr="0005172E" w:rsidRDefault="00FF6E3E" w:rsidP="00FF6E3E">
      <w:pPr>
        <w:rPr>
          <w:b/>
        </w:rPr>
      </w:pPr>
      <w:r w:rsidRPr="0005172E">
        <w:rPr>
          <w:b/>
        </w:rPr>
        <w:t>Вероятность и статистика. Логика и комбинаторика</w:t>
      </w:r>
    </w:p>
    <w:p w14:paraId="19A12E0B" w14:textId="77777777" w:rsidR="00FF6E3E" w:rsidRPr="00632AF8" w:rsidRDefault="00FF6E3E" w:rsidP="00FF6E3E">
      <w:r w:rsidRPr="00632AF8">
        <w:t xml:space="preserve">Логика. Верные и неверные утверждения. Следствие. </w:t>
      </w:r>
      <w:r w:rsidRPr="00632AF8">
        <w:rPr>
          <w:i/>
        </w:rPr>
        <w:t>Контрпример</w:t>
      </w:r>
      <w:r w:rsidRPr="00632AF8">
        <w:t xml:space="preserve">. </w:t>
      </w:r>
    </w:p>
    <w:p w14:paraId="57700F3F" w14:textId="77777777" w:rsidR="00FF6E3E" w:rsidRPr="00632AF8" w:rsidRDefault="00FF6E3E" w:rsidP="00FF6E3E">
      <w:r w:rsidRPr="00632AF8">
        <w:rPr>
          <w:i/>
        </w:rPr>
        <w:t>Множество</w:t>
      </w:r>
      <w:r w:rsidRPr="00632AF8">
        <w:t xml:space="preserve">. Перебор вариантов. </w:t>
      </w:r>
    </w:p>
    <w:p w14:paraId="0105C705" w14:textId="77777777" w:rsidR="00FF6E3E" w:rsidRPr="00632AF8" w:rsidRDefault="00FF6E3E" w:rsidP="00FF6E3E">
      <w:r w:rsidRPr="00632AF8">
        <w:t>Таблицы. Столб</w:t>
      </w:r>
      <w:r>
        <w:t>чатые</w:t>
      </w:r>
      <w:r w:rsidRPr="00632AF8">
        <w:t xml:space="preserve"> и круговые диаграммы. </w:t>
      </w:r>
    </w:p>
    <w:p w14:paraId="55B0CA34" w14:textId="77777777" w:rsidR="00FF6E3E" w:rsidRPr="00632AF8" w:rsidRDefault="00FF6E3E" w:rsidP="00FF6E3E">
      <w:r w:rsidRPr="00632AF8">
        <w:t xml:space="preserve">Числовые наборы. Среднее арифметическое, медиана, наибольшее и наименьшее значения. </w:t>
      </w:r>
      <w:r w:rsidRPr="00632AF8">
        <w:rPr>
          <w:i/>
        </w:rPr>
        <w:t>Примеры изменчивых величин</w:t>
      </w:r>
      <w:r w:rsidRPr="00632AF8">
        <w:t xml:space="preserve">. </w:t>
      </w:r>
    </w:p>
    <w:p w14:paraId="7A4A205A" w14:textId="77777777" w:rsidR="00FF6E3E" w:rsidRPr="00632AF8" w:rsidRDefault="00FF6E3E" w:rsidP="00FF6E3E">
      <w:r w:rsidRPr="00632AF8">
        <w:t xml:space="preserve">Частота и вероятность события. Случайный выбор. Вычисление вероятностей событий в опытах с равновозможными элементарными событиями. </w:t>
      </w:r>
    </w:p>
    <w:p w14:paraId="08C824D8" w14:textId="77777777" w:rsidR="00FF6E3E" w:rsidRPr="00632AF8" w:rsidRDefault="00FF6E3E" w:rsidP="00FF6E3E">
      <w:pPr>
        <w:rPr>
          <w:i/>
        </w:rPr>
      </w:pPr>
      <w:r w:rsidRPr="00632AF8">
        <w:rPr>
          <w:i/>
        </w:rPr>
        <w:t xml:space="preserve">Независимые события. Формула сложения вероятностей. </w:t>
      </w:r>
    </w:p>
    <w:p w14:paraId="013A2799" w14:textId="77777777" w:rsidR="00FF6E3E" w:rsidRPr="00632AF8" w:rsidRDefault="00FF6E3E" w:rsidP="00FF6E3E">
      <w:pPr>
        <w:rPr>
          <w:i/>
        </w:rPr>
      </w:pPr>
      <w:r w:rsidRPr="00632AF8">
        <w:rPr>
          <w:i/>
        </w:rPr>
        <w:t>Примеры случайных величин. Равномерное распределение. Примеры нормального распределения в природе. Понятие о законе больших чисел.</w:t>
      </w:r>
    </w:p>
    <w:p w14:paraId="2F0DC3BE" w14:textId="77777777" w:rsidR="00FF6E3E" w:rsidRPr="00632AF8" w:rsidRDefault="00FF6E3E" w:rsidP="00FF6E3E">
      <w:pPr>
        <w:rPr>
          <w:szCs w:val="28"/>
        </w:rPr>
      </w:pPr>
    </w:p>
    <w:p w14:paraId="3E1B1B7A" w14:textId="77777777" w:rsidR="00FF6E3E" w:rsidRPr="00103AC5" w:rsidRDefault="00FF6E3E" w:rsidP="00FF6E3E">
      <w:pPr>
        <w:rPr>
          <w:b/>
        </w:rPr>
      </w:pPr>
      <w:r w:rsidRPr="00103AC5">
        <w:rPr>
          <w:b/>
        </w:rPr>
        <w:t xml:space="preserve">Основная базовая программа </w:t>
      </w:r>
    </w:p>
    <w:p w14:paraId="30F9F94A" w14:textId="77777777" w:rsidR="00FF6E3E" w:rsidRPr="00103AC5" w:rsidRDefault="00FF6E3E" w:rsidP="00FF6E3E">
      <w:pPr>
        <w:rPr>
          <w:b/>
        </w:rPr>
      </w:pPr>
      <w:r w:rsidRPr="00103AC5">
        <w:rPr>
          <w:b/>
        </w:rPr>
        <w:t>Алгебра и начала анализа</w:t>
      </w:r>
    </w:p>
    <w:p w14:paraId="00DD6580" w14:textId="77777777" w:rsidR="00FF6E3E" w:rsidRPr="00632AF8" w:rsidRDefault="00FF6E3E" w:rsidP="00FF6E3E">
      <w:r w:rsidRPr="003D2AD1">
        <w:t>Повторение.</w:t>
      </w:r>
      <w:r>
        <w:rPr>
          <w:b/>
        </w:rPr>
        <w:t xml:space="preserve"> </w:t>
      </w:r>
      <w:r w:rsidRPr="00632AF8">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14:paraId="488B9C44" w14:textId="77777777" w:rsidR="00FF6E3E" w:rsidRPr="00632AF8" w:rsidRDefault="00FF6E3E" w:rsidP="00FF6E3E">
      <w:r w:rsidRPr="00632AF8">
        <w:t>Решение задач с использованием градусной меры угла. Модуль числа и его свойства.</w:t>
      </w:r>
    </w:p>
    <w:p w14:paraId="2EF6C275" w14:textId="77777777" w:rsidR="00FF6E3E" w:rsidRPr="00632AF8" w:rsidRDefault="00FF6E3E" w:rsidP="00FF6E3E">
      <w:r w:rsidRPr="00632AF8">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14:paraId="4B8EDB12" w14:textId="77777777" w:rsidR="00FF6E3E" w:rsidRPr="00632AF8" w:rsidRDefault="00FF6E3E" w:rsidP="00FF6E3E">
      <w:r w:rsidRPr="00632AF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position w:val="-10"/>
        </w:rPr>
        <w:object w:dxaOrig="760" w:dyaOrig="380" w14:anchorId="7A6C2F58">
          <v:shape id="_x0000_i1028" type="#_x0000_t75" style="width:38.25pt;height:20.25pt" o:ole="">
            <v:imagedata r:id="rId14" o:title=""/>
          </v:shape>
          <o:OLEObject Type="Embed" ProgID="Equation.DSMT4" ShapeID="_x0000_i1028" DrawAspect="Content" ObjectID="_1664771940" r:id="rId15"/>
        </w:object>
      </w:r>
      <w:r w:rsidRPr="00632AF8">
        <w:t>. Графическое решение уравнений и неравенств.</w:t>
      </w:r>
    </w:p>
    <w:p w14:paraId="42770FD7" w14:textId="77777777" w:rsidR="00FF6E3E" w:rsidRPr="00632AF8" w:rsidRDefault="00FF6E3E" w:rsidP="00FF6E3E">
      <w:r w:rsidRPr="00632AF8">
        <w:t>Тригонометрическая окружность</w:t>
      </w:r>
      <w:r w:rsidRPr="00632AF8">
        <w:rPr>
          <w:i/>
        </w:rPr>
        <w:t>, радианная мера угла</w:t>
      </w:r>
      <w:r w:rsidRPr="00632AF8">
        <w:t xml:space="preserve">. Синус, косинус, тангенс, </w:t>
      </w:r>
      <w:r w:rsidRPr="00632AF8">
        <w:rPr>
          <w:i/>
        </w:rPr>
        <w:t>котангенс</w:t>
      </w:r>
      <w:r w:rsidRPr="00632AF8">
        <w:t xml:space="preserve"> произвольного угла. Основное тригонометрическое тождество и следствия из него.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r>
        <w:t xml:space="preserve"> </w:t>
      </w:r>
      <w:r w:rsidRPr="00632AF8">
        <w:t>(</w:t>
      </w:r>
      <w:r w:rsidRPr="00632AF8">
        <w:rPr>
          <w:position w:val="-28"/>
        </w:rPr>
        <w:object w:dxaOrig="1460" w:dyaOrig="720" w14:anchorId="23613F94">
          <v:shape id="_x0000_i1029" type="#_x0000_t75" style="width:72.75pt;height:36.75pt" o:ole="">
            <v:imagedata r:id="rId16" o:title=""/>
          </v:shape>
          <o:OLEObject Type="Embed" ProgID="Equation.DSMT4" ShapeID="_x0000_i1029" DrawAspect="Content" ObjectID="_1664771941" r:id="rId17"/>
        </w:object>
      </w:r>
      <w:r w:rsidRPr="00632AF8">
        <w:t xml:space="preserve"> рад). </w:t>
      </w:r>
      <w:r w:rsidRPr="00632AF8">
        <w:rPr>
          <w:i/>
        </w:rPr>
        <w:lastRenderedPageBreak/>
        <w:t xml:space="preserve">Формулы сложения тригонометрических функций, формулы приведения, формулы двойного </w:t>
      </w:r>
      <w:proofErr w:type="gramStart"/>
      <w:r w:rsidRPr="00632AF8">
        <w:rPr>
          <w:i/>
        </w:rPr>
        <w:t>аргумента..</w:t>
      </w:r>
      <w:proofErr w:type="gramEnd"/>
      <w:r w:rsidRPr="00632AF8">
        <w:t xml:space="preserve"> </w:t>
      </w:r>
    </w:p>
    <w:p w14:paraId="6CA77DD3" w14:textId="77777777" w:rsidR="00FF6E3E" w:rsidRPr="00632AF8" w:rsidRDefault="00FF6E3E" w:rsidP="00FF6E3E">
      <w:pPr>
        <w:rPr>
          <w:i/>
        </w:rPr>
      </w:pPr>
      <w:r w:rsidRPr="00632AF8">
        <w:t xml:space="preserve">Нули функции, промежутки </w:t>
      </w:r>
      <w:proofErr w:type="spellStart"/>
      <w:r w:rsidRPr="00632AF8">
        <w:t>знакопостоянства</w:t>
      </w:r>
      <w:proofErr w:type="spellEnd"/>
      <w:r w:rsidRPr="00632AF8">
        <w:t xml:space="preserve">, монотонность. Наибольшее и наименьшее значение функции. Периодические функции. Четность и нечетность функций. </w:t>
      </w:r>
      <w:r w:rsidRPr="00632AF8">
        <w:rPr>
          <w:i/>
        </w:rPr>
        <w:t>Сложные функции.</w:t>
      </w:r>
    </w:p>
    <w:p w14:paraId="7092F5DF" w14:textId="77777777" w:rsidR="00FF6E3E" w:rsidRPr="00632AF8" w:rsidRDefault="00FF6E3E" w:rsidP="00FF6E3E">
      <w:pPr>
        <w:ind w:firstLine="708"/>
        <w:rPr>
          <w:bCs/>
          <w:color w:val="000000"/>
          <w:szCs w:val="28"/>
        </w:rPr>
      </w:pPr>
      <w:r w:rsidRPr="00632AF8">
        <w:rPr>
          <w:bCs/>
          <w:color w:val="000000"/>
          <w:szCs w:val="28"/>
        </w:rPr>
        <w:t xml:space="preserve">Тригонометрические функции </w:t>
      </w:r>
      <w:r w:rsidRPr="00632AF8">
        <w:rPr>
          <w:i/>
          <w:position w:val="-10"/>
          <w:szCs w:val="28"/>
        </w:rPr>
        <w:object w:dxaOrig="2600" w:dyaOrig="320" w14:anchorId="64D0C6F0">
          <v:shape id="_x0000_i1030" type="#_x0000_t75" style="width:131.25pt;height:17.25pt" o:ole="">
            <v:imagedata r:id="rId12" o:title=""/>
          </v:shape>
          <o:OLEObject Type="Embed" ProgID="Equation.DSMT4" ShapeID="_x0000_i1030" DrawAspect="Content" ObjectID="_1664771942" r:id="rId18"/>
        </w:object>
      </w:r>
      <w:r w:rsidRPr="00632AF8">
        <w:rPr>
          <w:bCs/>
          <w:color w:val="000000"/>
          <w:szCs w:val="28"/>
        </w:rPr>
        <w:t xml:space="preserve">. </w:t>
      </w:r>
      <w:r w:rsidRPr="00632AF8">
        <w:rPr>
          <w:bCs/>
          <w:i/>
          <w:color w:val="000000"/>
          <w:szCs w:val="28"/>
        </w:rPr>
        <w:t>Функция</w:t>
      </w:r>
      <w:r w:rsidRPr="00632AF8">
        <w:rPr>
          <w:bCs/>
          <w:color w:val="000000"/>
          <w:szCs w:val="28"/>
        </w:rPr>
        <w:t xml:space="preserve"> </w:t>
      </w:r>
      <w:r w:rsidRPr="00632AF8">
        <w:rPr>
          <w:bCs/>
          <w:color w:val="000000"/>
          <w:position w:val="-10"/>
          <w:szCs w:val="28"/>
        </w:rPr>
        <w:object w:dxaOrig="859" w:dyaOrig="300" w14:anchorId="386CCB8A">
          <v:shape id="_x0000_i1031" type="#_x0000_t75" style="width:42.75pt;height:15pt" o:ole="">
            <v:imagedata r:id="rId19" o:title=""/>
          </v:shape>
          <o:OLEObject Type="Embed" ProgID="Equation.DSMT4" ShapeID="_x0000_i1031" DrawAspect="Content" ObjectID="_1664771943" r:id="rId20"/>
        </w:object>
      </w:r>
      <w:r w:rsidRPr="00632AF8">
        <w:rPr>
          <w:bCs/>
          <w:color w:val="000000"/>
          <w:szCs w:val="28"/>
        </w:rPr>
        <w:t>. Свойства и графики тригонометрических функций.</w:t>
      </w:r>
    </w:p>
    <w:p w14:paraId="50EF4D58" w14:textId="77777777" w:rsidR="00FF6E3E" w:rsidRPr="00632AF8" w:rsidRDefault="00FF6E3E" w:rsidP="00FF6E3E">
      <w:pPr>
        <w:ind w:firstLine="708"/>
        <w:rPr>
          <w:bCs/>
          <w:color w:val="000000"/>
          <w:szCs w:val="28"/>
        </w:rPr>
      </w:pPr>
      <w:r w:rsidRPr="00632AF8">
        <w:rPr>
          <w:bCs/>
          <w:color w:val="000000"/>
          <w:szCs w:val="28"/>
        </w:rPr>
        <w:t xml:space="preserve">Арккосинус, арксинус, арктангенс числа. </w:t>
      </w:r>
      <w:r w:rsidRPr="00632AF8">
        <w:rPr>
          <w:bCs/>
          <w:i/>
          <w:color w:val="000000"/>
          <w:szCs w:val="28"/>
        </w:rPr>
        <w:t>Арккотангенс числа</w:t>
      </w:r>
      <w:r w:rsidRPr="00632AF8">
        <w:rPr>
          <w:bCs/>
          <w:color w:val="000000"/>
          <w:szCs w:val="28"/>
        </w:rPr>
        <w:t xml:space="preserve">. Простейшие тригонометрические уравнения. Решение тригонометрических уравнений. </w:t>
      </w:r>
    </w:p>
    <w:p w14:paraId="07770103" w14:textId="77777777" w:rsidR="00FF6E3E" w:rsidRPr="00632AF8" w:rsidRDefault="00FF6E3E" w:rsidP="00FF6E3E">
      <w:pPr>
        <w:ind w:firstLine="708"/>
        <w:rPr>
          <w:bCs/>
          <w:i/>
          <w:color w:val="000000"/>
          <w:szCs w:val="28"/>
        </w:rPr>
      </w:pPr>
      <w:r w:rsidRPr="00632AF8">
        <w:rPr>
          <w:bCs/>
          <w:i/>
          <w:color w:val="000000"/>
          <w:szCs w:val="28"/>
        </w:rPr>
        <w:t>Обратные тригонометрические функции, их свойства и графики. Решение простейших тригонометрических неравенств.</w:t>
      </w:r>
    </w:p>
    <w:p w14:paraId="7B6E93F9" w14:textId="77777777" w:rsidR="00FF6E3E" w:rsidRPr="00632AF8" w:rsidRDefault="00FF6E3E" w:rsidP="00FF6E3E">
      <w:pPr>
        <w:ind w:firstLine="708"/>
        <w:rPr>
          <w:bCs/>
          <w:color w:val="000000"/>
          <w:szCs w:val="28"/>
        </w:rPr>
      </w:pPr>
      <w:r w:rsidRPr="00632AF8">
        <w:rPr>
          <w:bCs/>
          <w:color w:val="000000"/>
          <w:szCs w:val="28"/>
        </w:rPr>
        <w:t xml:space="preserve">Степень с действительным показателем, свойства степени. Простейшие показательные уравнения и неравенства. Показательная функция и </w:t>
      </w:r>
      <w:proofErr w:type="gramStart"/>
      <w:r w:rsidRPr="00632AF8">
        <w:rPr>
          <w:bCs/>
          <w:color w:val="000000"/>
          <w:szCs w:val="28"/>
        </w:rPr>
        <w:t>ее свойства</w:t>
      </w:r>
      <w:proofErr w:type="gramEnd"/>
      <w:r w:rsidRPr="00632AF8">
        <w:rPr>
          <w:bCs/>
          <w:color w:val="000000"/>
          <w:szCs w:val="28"/>
        </w:rPr>
        <w:t xml:space="preserve"> и график.</w:t>
      </w:r>
    </w:p>
    <w:p w14:paraId="5C2FA706" w14:textId="77777777" w:rsidR="00FF6E3E" w:rsidRPr="00632AF8" w:rsidRDefault="00FF6E3E" w:rsidP="00FF6E3E">
      <w:pPr>
        <w:ind w:firstLine="708"/>
        <w:rPr>
          <w:bCs/>
          <w:color w:val="000000"/>
          <w:szCs w:val="28"/>
        </w:rPr>
      </w:pPr>
      <w:r w:rsidRPr="00632AF8">
        <w:rPr>
          <w:bCs/>
          <w:color w:val="000000"/>
          <w:szCs w:val="28"/>
        </w:rPr>
        <w:t xml:space="preserve">Логарифм числа, свойства логарифма. Десятичный логарифм. </w:t>
      </w:r>
      <w:r w:rsidRPr="00632AF8">
        <w:rPr>
          <w:bCs/>
          <w:i/>
          <w:color w:val="000000"/>
          <w:szCs w:val="28"/>
        </w:rPr>
        <w:t>Число е. Натуральный логарифм</w:t>
      </w:r>
      <w:r w:rsidRPr="00632AF8">
        <w:rPr>
          <w:bCs/>
          <w:color w:val="000000"/>
          <w:szCs w:val="28"/>
        </w:rPr>
        <w:t xml:space="preserve">. Преобразование логарифмических выражений. Логарифмические уравнения и неравенства. Логарифмическая функция и </w:t>
      </w:r>
      <w:proofErr w:type="gramStart"/>
      <w:r w:rsidRPr="00632AF8">
        <w:rPr>
          <w:bCs/>
          <w:color w:val="000000"/>
          <w:szCs w:val="28"/>
        </w:rPr>
        <w:t>ее свойства</w:t>
      </w:r>
      <w:proofErr w:type="gramEnd"/>
      <w:r w:rsidRPr="00632AF8">
        <w:rPr>
          <w:bCs/>
          <w:color w:val="000000"/>
          <w:szCs w:val="28"/>
        </w:rPr>
        <w:t xml:space="preserve"> и график.</w:t>
      </w:r>
    </w:p>
    <w:p w14:paraId="2B277CDA" w14:textId="77777777" w:rsidR="00FF6E3E" w:rsidRPr="00632AF8" w:rsidRDefault="00FF6E3E" w:rsidP="00FF6E3E">
      <w:pPr>
        <w:ind w:firstLine="708"/>
        <w:rPr>
          <w:bCs/>
          <w:color w:val="000000"/>
          <w:szCs w:val="28"/>
        </w:rPr>
      </w:pPr>
      <w:r w:rsidRPr="00632AF8">
        <w:rPr>
          <w:bCs/>
          <w:color w:val="000000"/>
          <w:szCs w:val="28"/>
        </w:rPr>
        <w:t xml:space="preserve">Степенная функция и </w:t>
      </w:r>
      <w:proofErr w:type="gramStart"/>
      <w:r w:rsidRPr="00632AF8">
        <w:rPr>
          <w:bCs/>
          <w:color w:val="000000"/>
          <w:szCs w:val="28"/>
        </w:rPr>
        <w:t>ее свойства</w:t>
      </w:r>
      <w:proofErr w:type="gramEnd"/>
      <w:r w:rsidRPr="00632AF8">
        <w:rPr>
          <w:bCs/>
          <w:color w:val="000000"/>
          <w:szCs w:val="28"/>
        </w:rPr>
        <w:t xml:space="preserve"> и график. Иррациональные уравнения. </w:t>
      </w:r>
    </w:p>
    <w:p w14:paraId="24ED91B6" w14:textId="77777777" w:rsidR="00FF6E3E" w:rsidRPr="00632AF8" w:rsidRDefault="00FF6E3E" w:rsidP="00FF6E3E">
      <w:pPr>
        <w:ind w:firstLine="708"/>
        <w:rPr>
          <w:bCs/>
          <w:i/>
          <w:color w:val="000000"/>
          <w:szCs w:val="28"/>
        </w:rPr>
      </w:pPr>
      <w:r w:rsidRPr="00632AF8">
        <w:rPr>
          <w:bCs/>
          <w:i/>
          <w:color w:val="000000"/>
          <w:szCs w:val="28"/>
        </w:rPr>
        <w:t xml:space="preserve">Метод интервалов для решения неравенств. </w:t>
      </w:r>
    </w:p>
    <w:p w14:paraId="48FBB6C7" w14:textId="77777777" w:rsidR="00FF6E3E" w:rsidRPr="00632AF8" w:rsidRDefault="00FF6E3E" w:rsidP="00FF6E3E">
      <w:pPr>
        <w:ind w:firstLine="708"/>
        <w:rPr>
          <w:bCs/>
          <w:i/>
          <w:color w:val="000000"/>
          <w:szCs w:val="28"/>
        </w:rPr>
      </w:pPr>
      <w:r w:rsidRPr="00632AF8">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14:paraId="7B9FCAF4" w14:textId="77777777" w:rsidR="00FF6E3E" w:rsidRPr="00632AF8" w:rsidRDefault="00FF6E3E" w:rsidP="00FF6E3E">
      <w:pPr>
        <w:ind w:firstLine="708"/>
        <w:rPr>
          <w:bCs/>
          <w:i/>
          <w:color w:val="000000"/>
          <w:szCs w:val="28"/>
        </w:rPr>
      </w:pPr>
      <w:r w:rsidRPr="00632AF8">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14:paraId="3C39EA9A" w14:textId="77777777" w:rsidR="00FF6E3E" w:rsidRPr="00632AF8" w:rsidRDefault="00FF6E3E" w:rsidP="00FF6E3E">
      <w:pPr>
        <w:ind w:firstLine="708"/>
        <w:rPr>
          <w:bCs/>
          <w:i/>
          <w:color w:val="000000"/>
          <w:szCs w:val="28"/>
        </w:rPr>
      </w:pPr>
      <w:r w:rsidRPr="00632AF8">
        <w:rPr>
          <w:bCs/>
          <w:i/>
          <w:color w:val="000000"/>
          <w:szCs w:val="28"/>
        </w:rPr>
        <w:t>Взаимно обратные функции. Графики взаимно обратных функций.</w:t>
      </w:r>
    </w:p>
    <w:p w14:paraId="14E9E872" w14:textId="77777777" w:rsidR="00FF6E3E" w:rsidRPr="00632AF8" w:rsidRDefault="00FF6E3E" w:rsidP="00FF6E3E">
      <w:pPr>
        <w:ind w:firstLine="708"/>
        <w:rPr>
          <w:bCs/>
          <w:i/>
          <w:color w:val="000000"/>
          <w:szCs w:val="28"/>
        </w:rPr>
      </w:pPr>
      <w:r w:rsidRPr="00632AF8">
        <w:rPr>
          <w:bCs/>
          <w:i/>
          <w:color w:val="000000"/>
          <w:szCs w:val="28"/>
        </w:rPr>
        <w:t>Уравнения, системы уравнений с параметром.</w:t>
      </w:r>
    </w:p>
    <w:p w14:paraId="6C87105D" w14:textId="77777777" w:rsidR="00FF6E3E" w:rsidRPr="00632AF8" w:rsidRDefault="00FF6E3E" w:rsidP="00FF6E3E">
      <w:pPr>
        <w:ind w:firstLine="708"/>
        <w:rPr>
          <w:bCs/>
          <w:color w:val="000000"/>
          <w:szCs w:val="28"/>
        </w:rPr>
      </w:pPr>
      <w:r w:rsidRPr="00632AF8">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32AF8">
        <w:rPr>
          <w:bCs/>
          <w:i/>
          <w:color w:val="000000"/>
          <w:szCs w:val="28"/>
        </w:rPr>
        <w:t>Правила дифференцирования.</w:t>
      </w:r>
    </w:p>
    <w:p w14:paraId="148BAD69" w14:textId="77777777" w:rsidR="00FF6E3E" w:rsidRPr="00632AF8" w:rsidRDefault="00FF6E3E" w:rsidP="00FF6E3E">
      <w:pPr>
        <w:ind w:firstLine="708"/>
        <w:rPr>
          <w:bCs/>
          <w:i/>
          <w:color w:val="000000"/>
          <w:szCs w:val="28"/>
        </w:rPr>
      </w:pPr>
      <w:r w:rsidRPr="00632AF8">
        <w:rPr>
          <w:bCs/>
          <w:i/>
          <w:color w:val="000000"/>
          <w:szCs w:val="28"/>
        </w:rPr>
        <w:t xml:space="preserve">Вторая производная, ее геометрический и физический смысл. </w:t>
      </w:r>
    </w:p>
    <w:p w14:paraId="4D883EBB" w14:textId="77777777" w:rsidR="00FF6E3E" w:rsidRPr="00632AF8" w:rsidRDefault="00FF6E3E" w:rsidP="00FF6E3E">
      <w:pPr>
        <w:ind w:firstLine="708"/>
        <w:rPr>
          <w:bCs/>
          <w:i/>
          <w:color w:val="000000"/>
          <w:szCs w:val="28"/>
        </w:rPr>
      </w:pPr>
      <w:r w:rsidRPr="00632AF8">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bCs/>
          <w:i/>
          <w:color w:val="000000"/>
          <w:szCs w:val="28"/>
        </w:rPr>
        <w:t>Построение графиков функций с помощью производных</w:t>
      </w:r>
      <w:r w:rsidRPr="00632AF8">
        <w:rPr>
          <w:bCs/>
          <w:color w:val="000000"/>
          <w:szCs w:val="28"/>
        </w:rPr>
        <w:t xml:space="preserve">. </w:t>
      </w:r>
      <w:r w:rsidRPr="00632AF8">
        <w:rPr>
          <w:bCs/>
          <w:i/>
          <w:color w:val="000000"/>
          <w:szCs w:val="28"/>
        </w:rPr>
        <w:t>Применение производной при решении задач.</w:t>
      </w:r>
    </w:p>
    <w:p w14:paraId="7EDB5E80" w14:textId="77777777" w:rsidR="00FF6E3E" w:rsidRPr="00632AF8" w:rsidRDefault="00FF6E3E" w:rsidP="00FF6E3E">
      <w:pPr>
        <w:ind w:firstLine="708"/>
        <w:rPr>
          <w:bCs/>
          <w:color w:val="000000"/>
          <w:szCs w:val="28"/>
        </w:rPr>
      </w:pPr>
      <w:r w:rsidRPr="00632AF8">
        <w:rPr>
          <w:bCs/>
          <w:color w:val="000000"/>
          <w:szCs w:val="28"/>
        </w:rPr>
        <w:t xml:space="preserve">Первообразная. </w:t>
      </w:r>
      <w:r w:rsidRPr="00632AF8">
        <w:rPr>
          <w:bCs/>
          <w:i/>
          <w:color w:val="000000"/>
          <w:szCs w:val="28"/>
        </w:rPr>
        <w:t>Первообразные элементарных функций. Площадь криволинейной трапеции. Формула Ньютона-Лейбница</w:t>
      </w:r>
      <w:r w:rsidRPr="00632AF8">
        <w:rPr>
          <w:bCs/>
          <w:color w:val="000000"/>
          <w:szCs w:val="28"/>
        </w:rPr>
        <w:t>.</w:t>
      </w:r>
      <w:r w:rsidRPr="00632AF8">
        <w:rPr>
          <w:b/>
          <w:bCs/>
          <w:color w:val="000000"/>
          <w:szCs w:val="28"/>
        </w:rPr>
        <w:t xml:space="preserve"> </w:t>
      </w:r>
      <w:r w:rsidRPr="00632AF8">
        <w:rPr>
          <w:bCs/>
          <w:i/>
          <w:color w:val="000000"/>
          <w:szCs w:val="28"/>
        </w:rPr>
        <w:t>Определенный интеграл</w:t>
      </w:r>
      <w:r w:rsidRPr="00632AF8">
        <w:rPr>
          <w:bCs/>
          <w:color w:val="000000"/>
          <w:szCs w:val="28"/>
        </w:rPr>
        <w:t xml:space="preserve">. </w:t>
      </w:r>
      <w:r w:rsidRPr="00632AF8">
        <w:rPr>
          <w:bCs/>
          <w:i/>
          <w:color w:val="000000"/>
          <w:szCs w:val="28"/>
        </w:rPr>
        <w:t>Вычисление площадей плоских фигур и объемов тел вращения с помощью интеграла</w:t>
      </w:r>
      <w:r w:rsidRPr="00632AF8">
        <w:rPr>
          <w:bCs/>
          <w:color w:val="000000"/>
          <w:szCs w:val="28"/>
        </w:rPr>
        <w:t xml:space="preserve">. </w:t>
      </w:r>
    </w:p>
    <w:p w14:paraId="40C55B25" w14:textId="77777777" w:rsidR="00FF6E3E" w:rsidRPr="00632AF8" w:rsidRDefault="00FF6E3E" w:rsidP="00FF6E3E">
      <w:pPr>
        <w:rPr>
          <w:b/>
          <w:bCs/>
          <w:color w:val="000000"/>
          <w:szCs w:val="28"/>
        </w:rPr>
      </w:pPr>
    </w:p>
    <w:p w14:paraId="6E468403" w14:textId="77777777" w:rsidR="00FF6E3E" w:rsidRPr="00103AC5" w:rsidRDefault="00FF6E3E" w:rsidP="00FF6E3E">
      <w:pPr>
        <w:rPr>
          <w:b/>
        </w:rPr>
      </w:pPr>
      <w:r w:rsidRPr="00103AC5">
        <w:rPr>
          <w:b/>
        </w:rPr>
        <w:t>Геометрия</w:t>
      </w:r>
    </w:p>
    <w:p w14:paraId="224364AC" w14:textId="77777777" w:rsidR="00FF6E3E" w:rsidRPr="00632AF8" w:rsidRDefault="00FF6E3E" w:rsidP="00FF6E3E">
      <w:pPr>
        <w:rPr>
          <w:i/>
        </w:rPr>
      </w:pPr>
      <w:r w:rsidRPr="003D2AD1">
        <w:t>Повторение.</w:t>
      </w:r>
      <w:r>
        <w:rPr>
          <w:b/>
        </w:rPr>
        <w:t xml:space="preserve"> </w:t>
      </w:r>
      <w:r w:rsidRPr="00632AF8">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632AF8">
        <w:rPr>
          <w:i/>
        </w:rPr>
        <w:t>Решение задач с помощью векторов и координат.</w:t>
      </w:r>
    </w:p>
    <w:p w14:paraId="0E79DE73" w14:textId="77777777" w:rsidR="00FF6E3E" w:rsidRPr="00632AF8" w:rsidRDefault="00FF6E3E" w:rsidP="00FF6E3E">
      <w:r w:rsidRPr="00632AF8">
        <w:t xml:space="preserve">Наглядная стереометрия. Фигуры и их изображения (куб, пирамида, призма). </w:t>
      </w:r>
      <w:r w:rsidRPr="00632AF8">
        <w:rPr>
          <w:i/>
        </w:rPr>
        <w:t>Основные понятия стереометрии и их свойства.</w:t>
      </w:r>
      <w:r w:rsidRPr="00632AF8">
        <w:t xml:space="preserve"> Сечения куба и тетраэдра.</w:t>
      </w:r>
    </w:p>
    <w:p w14:paraId="74578B96" w14:textId="77777777" w:rsidR="00FF6E3E" w:rsidRPr="00632AF8" w:rsidRDefault="00FF6E3E" w:rsidP="00FF6E3E">
      <w:r w:rsidRPr="00632AF8">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14:paraId="5D92E0F7" w14:textId="77777777" w:rsidR="00FF6E3E" w:rsidRPr="00632AF8" w:rsidRDefault="00FF6E3E" w:rsidP="00FF6E3E">
      <w:r w:rsidRPr="00632AF8">
        <w:t xml:space="preserve">Расстояния между фигурами в пространстве. </w:t>
      </w:r>
    </w:p>
    <w:p w14:paraId="66CD5E16" w14:textId="77777777" w:rsidR="00FF6E3E" w:rsidRPr="00632AF8" w:rsidRDefault="00FF6E3E" w:rsidP="00FF6E3E">
      <w:r w:rsidRPr="00632AF8">
        <w:t xml:space="preserve">Углы в пространстве. Перпендикулярность прямых и плоскостей. </w:t>
      </w:r>
    </w:p>
    <w:p w14:paraId="6F9F6395" w14:textId="77777777" w:rsidR="00FF6E3E" w:rsidRPr="00632AF8" w:rsidRDefault="00FF6E3E" w:rsidP="00FF6E3E">
      <w:r w:rsidRPr="00632AF8">
        <w:t xml:space="preserve">Проекция фигуры на плоскость. Признаки перпендикулярности прямых и плоскостей в пространстве. Теорема о трех перпендикулярах. </w:t>
      </w:r>
    </w:p>
    <w:p w14:paraId="50BC330E" w14:textId="77777777" w:rsidR="00FF6E3E" w:rsidRPr="00632AF8" w:rsidRDefault="00FF6E3E" w:rsidP="00FF6E3E">
      <w:r w:rsidRPr="00632AF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14:paraId="5EFF7787" w14:textId="77777777" w:rsidR="00FF6E3E" w:rsidRPr="00632AF8" w:rsidRDefault="00FF6E3E" w:rsidP="00FF6E3E">
      <w:pPr>
        <w:ind w:firstLine="708"/>
        <w:rPr>
          <w:szCs w:val="28"/>
        </w:rPr>
      </w:pPr>
      <w:r w:rsidRPr="00632AF8">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14:paraId="09994EE9" w14:textId="77777777" w:rsidR="00FF6E3E" w:rsidRPr="00632AF8" w:rsidRDefault="00FF6E3E" w:rsidP="00FF6E3E">
      <w:pPr>
        <w:ind w:firstLine="708"/>
        <w:rPr>
          <w:i/>
          <w:szCs w:val="28"/>
        </w:rPr>
      </w:pPr>
      <w:r w:rsidRPr="00632AF8">
        <w:rPr>
          <w:i/>
          <w:szCs w:val="28"/>
        </w:rPr>
        <w:lastRenderedPageBreak/>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14:paraId="59750474" w14:textId="77777777" w:rsidR="00FF6E3E" w:rsidRPr="00632AF8" w:rsidRDefault="00FF6E3E" w:rsidP="00FF6E3E">
      <w:pPr>
        <w:ind w:firstLine="708"/>
        <w:rPr>
          <w:bCs/>
          <w:color w:val="000000"/>
          <w:szCs w:val="28"/>
        </w:rPr>
      </w:pPr>
      <w:r w:rsidRPr="00632AF8">
        <w:rPr>
          <w:i/>
          <w:szCs w:val="28"/>
        </w:rPr>
        <w:t xml:space="preserve">Простейшие комбинации многогранников и тел вращения между собой. </w:t>
      </w:r>
      <w:r w:rsidRPr="00632AF8">
        <w:rPr>
          <w:bCs/>
          <w:color w:val="000000"/>
          <w:szCs w:val="28"/>
        </w:rPr>
        <w:t xml:space="preserve">Вычисление элементов пространственных фигур (ребра, диагонали, углы). </w:t>
      </w:r>
    </w:p>
    <w:p w14:paraId="7938BEBD" w14:textId="77777777" w:rsidR="00FF6E3E" w:rsidRPr="00632AF8" w:rsidRDefault="00FF6E3E" w:rsidP="00FF6E3E">
      <w:pPr>
        <w:ind w:firstLine="708"/>
        <w:rPr>
          <w:bCs/>
          <w:color w:val="000000"/>
          <w:szCs w:val="28"/>
        </w:rPr>
      </w:pPr>
      <w:r w:rsidRPr="00632AF8">
        <w:rPr>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14:paraId="10FA4862" w14:textId="77777777" w:rsidR="00FF6E3E" w:rsidRPr="00632AF8" w:rsidRDefault="00FF6E3E" w:rsidP="00FF6E3E">
      <w:pPr>
        <w:ind w:firstLine="708"/>
        <w:rPr>
          <w:bCs/>
          <w:color w:val="000000"/>
          <w:szCs w:val="28"/>
        </w:rPr>
      </w:pPr>
      <w:r w:rsidRPr="00632AF8">
        <w:rPr>
          <w:bCs/>
          <w:color w:val="000000"/>
          <w:szCs w:val="28"/>
        </w:rPr>
        <w:t xml:space="preserve">Понятие об объеме. Объем пирамиды и конуса, призмы и цилиндра. Объем шара. </w:t>
      </w:r>
    </w:p>
    <w:p w14:paraId="6CB7847B" w14:textId="77777777" w:rsidR="00FF6E3E" w:rsidRPr="00632AF8" w:rsidRDefault="00FF6E3E" w:rsidP="00FF6E3E">
      <w:pPr>
        <w:ind w:firstLine="708"/>
        <w:rPr>
          <w:bCs/>
          <w:color w:val="000000"/>
          <w:szCs w:val="28"/>
        </w:rPr>
      </w:pPr>
      <w:r w:rsidRPr="00632AF8">
        <w:rPr>
          <w:bCs/>
          <w:i/>
          <w:color w:val="000000"/>
          <w:szCs w:val="28"/>
        </w:rPr>
        <w:t xml:space="preserve">Подобные тела в пространстве. </w:t>
      </w:r>
      <w:r w:rsidRPr="00632AF8">
        <w:rPr>
          <w:bCs/>
          <w:color w:val="000000"/>
          <w:szCs w:val="28"/>
        </w:rPr>
        <w:t>Соотношения между площадями поверхностей и объемами подобных тел.</w:t>
      </w:r>
    </w:p>
    <w:p w14:paraId="57625B51" w14:textId="77777777" w:rsidR="00FF6E3E" w:rsidRPr="00632AF8" w:rsidRDefault="00FF6E3E" w:rsidP="00FF6E3E">
      <w:pPr>
        <w:ind w:firstLine="708"/>
        <w:rPr>
          <w:bCs/>
          <w:i/>
          <w:color w:val="000000"/>
          <w:szCs w:val="28"/>
        </w:rPr>
      </w:pPr>
      <w:r w:rsidRPr="00632AF8">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14:paraId="73561D58" w14:textId="77777777" w:rsidR="00FF6E3E" w:rsidRPr="00632AF8" w:rsidRDefault="00FF6E3E" w:rsidP="00FF6E3E">
      <w:pPr>
        <w:ind w:firstLine="708"/>
        <w:rPr>
          <w:bCs/>
          <w:i/>
          <w:color w:val="000000"/>
          <w:szCs w:val="28"/>
        </w:rPr>
      </w:pPr>
      <w:r w:rsidRPr="00632AF8">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32AF8">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14:paraId="49B0C0E3" w14:textId="77777777" w:rsidR="00FF6E3E" w:rsidRPr="00632AF8" w:rsidRDefault="00FF6E3E" w:rsidP="00FF6E3E">
      <w:pPr>
        <w:ind w:firstLine="708"/>
        <w:rPr>
          <w:bCs/>
          <w:i/>
          <w:color w:val="000000"/>
          <w:szCs w:val="28"/>
        </w:rPr>
      </w:pPr>
      <w:r w:rsidRPr="00632AF8">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14:paraId="1CE4B17D" w14:textId="77777777" w:rsidR="00FF6E3E" w:rsidRPr="00632AF8" w:rsidRDefault="00FF6E3E" w:rsidP="00FF6E3E">
      <w:pPr>
        <w:rPr>
          <w:b/>
          <w:szCs w:val="28"/>
        </w:rPr>
      </w:pPr>
    </w:p>
    <w:p w14:paraId="0C79C6E7" w14:textId="77777777" w:rsidR="00FF6E3E" w:rsidRPr="003D2AD1" w:rsidRDefault="00FF6E3E" w:rsidP="00FF6E3E">
      <w:pPr>
        <w:rPr>
          <w:b/>
        </w:rPr>
      </w:pPr>
      <w:r w:rsidRPr="003D2AD1">
        <w:rPr>
          <w:b/>
        </w:rPr>
        <w:t>Вероятность и статистика. Работа с данными</w:t>
      </w:r>
    </w:p>
    <w:p w14:paraId="36D05220" w14:textId="77777777" w:rsidR="00FF6E3E" w:rsidRPr="003D2AD1" w:rsidRDefault="00FF6E3E" w:rsidP="00FF6E3E">
      <w:r w:rsidRPr="003D2AD1">
        <w:t>Повторение.</w:t>
      </w:r>
      <w:r>
        <w:t xml:space="preserve"> </w:t>
      </w:r>
      <w:r w:rsidRPr="00632AF8">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3AE6">
        <w:rPr>
          <w:i/>
        </w:rPr>
        <w:t>дисперсии</w:t>
      </w:r>
      <w:r w:rsidRPr="00632AF8">
        <w:t xml:space="preserve">. </w:t>
      </w:r>
      <w:r w:rsidRPr="001E3AE6">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632AF8">
        <w:t xml:space="preserve"> </w:t>
      </w:r>
      <w:r w:rsidRPr="00632AF8">
        <w:rPr>
          <w:i/>
        </w:rPr>
        <w:t>Решение задач с применением диаграмм Эйлера, дерева вероятностей, формулы Бернулли.</w:t>
      </w:r>
      <w:r w:rsidRPr="00632AF8">
        <w:t xml:space="preserve"> </w:t>
      </w:r>
    </w:p>
    <w:p w14:paraId="70EB7707" w14:textId="77777777" w:rsidR="00FF6E3E" w:rsidRPr="00632AF8" w:rsidRDefault="00FF6E3E" w:rsidP="00FF6E3E">
      <w:pPr>
        <w:rPr>
          <w:bCs/>
          <w:i/>
          <w:color w:val="000000"/>
          <w:szCs w:val="28"/>
        </w:rPr>
      </w:pPr>
      <w:r w:rsidRPr="00632AF8">
        <w:rPr>
          <w:bCs/>
          <w:i/>
          <w:color w:val="000000"/>
          <w:szCs w:val="28"/>
        </w:rPr>
        <w:t>Условная вероятность.</w:t>
      </w:r>
      <w:r w:rsidRPr="00632AF8">
        <w:rPr>
          <w:bCs/>
          <w:color w:val="000000"/>
          <w:szCs w:val="28"/>
        </w:rPr>
        <w:t xml:space="preserve"> </w:t>
      </w:r>
      <w:r w:rsidRPr="00632AF8">
        <w:rPr>
          <w:bCs/>
          <w:i/>
          <w:color w:val="000000"/>
          <w:szCs w:val="28"/>
        </w:rPr>
        <w:t xml:space="preserve">Правило умножения вероятностей. Формула полной вероятности. </w:t>
      </w:r>
    </w:p>
    <w:p w14:paraId="14424CD8" w14:textId="77777777" w:rsidR="00FF6E3E" w:rsidRPr="00632AF8" w:rsidRDefault="00FF6E3E" w:rsidP="00FF6E3E">
      <w:pPr>
        <w:rPr>
          <w:bCs/>
          <w:color w:val="000000"/>
          <w:szCs w:val="28"/>
        </w:rPr>
      </w:pPr>
      <w:r w:rsidRPr="001E3AE6">
        <w:rPr>
          <w:bCs/>
          <w:i/>
          <w:color w:val="000000"/>
          <w:szCs w:val="28"/>
        </w:rPr>
        <w:t>Дискретные случайные величины и распределения.</w:t>
      </w:r>
      <w:r w:rsidRPr="00632AF8">
        <w:rPr>
          <w:bCs/>
          <w:color w:val="000000"/>
          <w:szCs w:val="28"/>
        </w:rPr>
        <w:t xml:space="preserve"> </w:t>
      </w:r>
      <w:r w:rsidRPr="00632AF8">
        <w:rPr>
          <w:bCs/>
          <w:i/>
          <w:color w:val="000000"/>
          <w:szCs w:val="28"/>
        </w:rPr>
        <w:t>Независимые случайные величины. Распределение суммы и произведения независимых случайных величин.</w:t>
      </w:r>
      <w:r w:rsidRPr="00632AF8">
        <w:rPr>
          <w:bCs/>
          <w:color w:val="000000"/>
          <w:szCs w:val="28"/>
        </w:rPr>
        <w:t xml:space="preserve"> </w:t>
      </w:r>
    </w:p>
    <w:p w14:paraId="4E8AB357" w14:textId="77777777" w:rsidR="00FF6E3E" w:rsidRPr="00632AF8" w:rsidRDefault="00FF6E3E" w:rsidP="00FF6E3E">
      <w:pPr>
        <w:rPr>
          <w:bCs/>
          <w:i/>
          <w:color w:val="000000"/>
          <w:szCs w:val="28"/>
        </w:rPr>
      </w:pPr>
      <w:r w:rsidRPr="001E3AE6">
        <w:rPr>
          <w:bCs/>
          <w:i/>
          <w:color w:val="000000"/>
          <w:szCs w:val="28"/>
        </w:rPr>
        <w:t>Математическое ожидание и дисперсия случайной величины.</w:t>
      </w:r>
      <w:r w:rsidRPr="00632AF8">
        <w:rPr>
          <w:bCs/>
          <w:color w:val="000000"/>
          <w:szCs w:val="28"/>
        </w:rPr>
        <w:t xml:space="preserve"> </w:t>
      </w:r>
      <w:r w:rsidRPr="00632AF8">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14:paraId="3A0EE546" w14:textId="77777777" w:rsidR="00FF6E3E" w:rsidRPr="00632AF8" w:rsidRDefault="00FF6E3E" w:rsidP="00FF6E3E">
      <w:pPr>
        <w:rPr>
          <w:i/>
          <w:szCs w:val="28"/>
        </w:rPr>
      </w:pPr>
      <w:r w:rsidRPr="00632AF8">
        <w:rPr>
          <w:i/>
          <w:szCs w:val="28"/>
        </w:rPr>
        <w:t xml:space="preserve">Непрерывные случайные величины. Понятие о плотности вероятности. Равномерное распределение. </w:t>
      </w:r>
    </w:p>
    <w:p w14:paraId="687E9202" w14:textId="77777777" w:rsidR="00FF6E3E" w:rsidRPr="00632AF8" w:rsidRDefault="00FF6E3E" w:rsidP="00FF6E3E">
      <w:pPr>
        <w:rPr>
          <w:i/>
          <w:szCs w:val="28"/>
        </w:rPr>
      </w:pPr>
      <w:r w:rsidRPr="00632AF8">
        <w:rPr>
          <w:i/>
          <w:szCs w:val="28"/>
        </w:rPr>
        <w:t xml:space="preserve">Показательное распределение, его параметры. </w:t>
      </w:r>
    </w:p>
    <w:p w14:paraId="5AB43FED" w14:textId="77777777" w:rsidR="00FF6E3E" w:rsidRPr="001E3AE6" w:rsidRDefault="00FF6E3E" w:rsidP="00FF6E3E">
      <w:pPr>
        <w:rPr>
          <w:i/>
        </w:rPr>
      </w:pPr>
      <w:r w:rsidRPr="001E3AE6">
        <w:rPr>
          <w:i/>
        </w:rPr>
        <w:t xml:space="preserve">Понятие о нормальном распределении. </w:t>
      </w:r>
      <w:r w:rsidRPr="007A3BB4">
        <w:rPr>
          <w:i/>
        </w:rPr>
        <w:t xml:space="preserve">Параметры нормального распределения. </w:t>
      </w:r>
      <w:r w:rsidRPr="001E3AE6">
        <w:rPr>
          <w:i/>
        </w:rPr>
        <w:t>Примеры случайных величин, подчиненных нормальному закону (погрешность измерений, рост человека).</w:t>
      </w:r>
    </w:p>
    <w:p w14:paraId="500541D6" w14:textId="77777777" w:rsidR="00FF6E3E" w:rsidRPr="001E3AE6" w:rsidRDefault="00FF6E3E" w:rsidP="00FF6E3E">
      <w:pPr>
        <w:rPr>
          <w:i/>
        </w:rPr>
      </w:pPr>
      <w:r w:rsidRPr="00632AF8">
        <w:rPr>
          <w:i/>
        </w:rPr>
        <w:t>Неравенство Чебышева. Теорема Бернулли</w:t>
      </w:r>
      <w:r w:rsidRPr="00632AF8">
        <w:t xml:space="preserve">. </w:t>
      </w:r>
      <w:r w:rsidRPr="001E3AE6">
        <w:rPr>
          <w:i/>
        </w:rPr>
        <w:t>Закон больших чисел.</w:t>
      </w:r>
      <w:r w:rsidRPr="007A3BB4">
        <w:rPr>
          <w:i/>
        </w:rPr>
        <w:t xml:space="preserve"> </w:t>
      </w:r>
      <w:r w:rsidRPr="001E3AE6">
        <w:rPr>
          <w:i/>
        </w:rPr>
        <w:t>Выборочный метод измерения вероятностей. Роль закона больших чисел в науке, природе и обществе.</w:t>
      </w:r>
    </w:p>
    <w:p w14:paraId="74BB874E" w14:textId="77777777" w:rsidR="00FF6E3E" w:rsidRDefault="00FF6E3E" w:rsidP="00FF6E3E">
      <w:pPr>
        <w:rPr>
          <w:bCs/>
          <w:i/>
          <w:color w:val="000000"/>
        </w:rPr>
      </w:pPr>
      <w:r w:rsidRPr="00632AF8">
        <w:rPr>
          <w:i/>
        </w:rPr>
        <w:t>Ковариация двух случайных величин. Понятие о коэффициенте корреляции.</w:t>
      </w:r>
      <w:r w:rsidRPr="00632AF8">
        <w:rPr>
          <w:bCs/>
          <w:i/>
          <w:color w:val="000000"/>
        </w:rPr>
        <w:t xml:space="preserve"> Совместные наблюдения двух случайных величин.</w:t>
      </w:r>
      <w:r w:rsidRPr="00632AF8">
        <w:rPr>
          <w:bCs/>
          <w:color w:val="000000"/>
        </w:rPr>
        <w:t xml:space="preserve"> </w:t>
      </w:r>
      <w:r w:rsidRPr="00632AF8">
        <w:rPr>
          <w:bCs/>
          <w:i/>
          <w:color w:val="000000"/>
        </w:rPr>
        <w:t xml:space="preserve">Выборочный коэффициент корреляции. </w:t>
      </w:r>
    </w:p>
    <w:p w14:paraId="7CC86368" w14:textId="4E3ED244" w:rsidR="00FF6E3E" w:rsidRPr="00E257E7" w:rsidRDefault="00FF6E3E" w:rsidP="00E257E7">
      <w:pPr>
        <w:ind w:left="700"/>
        <w:rPr>
          <w:b/>
          <w:bCs/>
        </w:rPr>
      </w:pPr>
      <w:r w:rsidRPr="00FF6E3E">
        <w:rPr>
          <w:b/>
          <w:bCs/>
        </w:rPr>
        <w:t>Информатика</w:t>
      </w:r>
    </w:p>
    <w:p w14:paraId="2E9A8DBC" w14:textId="7F2F222B" w:rsidR="00FF6E3E" w:rsidRPr="00FF6E3E" w:rsidRDefault="00FF6E3E" w:rsidP="00FF6E3E">
      <w:pPr>
        <w:suppressAutoHyphens/>
        <w:ind w:firstLine="709"/>
        <w:jc w:val="both"/>
        <w:rPr>
          <w:rFonts w:eastAsia="Calibri"/>
          <w:lang w:eastAsia="en-US"/>
        </w:rPr>
      </w:pPr>
      <w:r w:rsidRPr="00FF6E3E">
        <w:rPr>
          <w:lang w:eastAsia="en-US"/>
        </w:rP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w:t>
      </w:r>
      <w:r w:rsidRPr="00FF6E3E">
        <w:rPr>
          <w:rFonts w:eastAsia="Calibri"/>
          <w:lang w:eastAsia="en-US"/>
        </w:rPr>
        <w:t xml:space="preserve">ФГОС ООО </w:t>
      </w:r>
      <w:r w:rsidRPr="00FF6E3E">
        <w:rPr>
          <w:lang w:eastAsia="en-US"/>
        </w:rPr>
        <w:t>и учитываются межпредметные связи.</w:t>
      </w:r>
    </w:p>
    <w:p w14:paraId="7A3C2FFF" w14:textId="77777777" w:rsidR="00FF6E3E" w:rsidRPr="00FF6E3E" w:rsidRDefault="00FF6E3E" w:rsidP="00FF6E3E">
      <w:pPr>
        <w:suppressAutoHyphens/>
        <w:ind w:firstLine="709"/>
        <w:jc w:val="both"/>
        <w:rPr>
          <w:rFonts w:eastAsia="Calibri"/>
          <w:lang w:eastAsia="en-US"/>
        </w:rPr>
      </w:pPr>
      <w:r w:rsidRPr="00FF6E3E">
        <w:rPr>
          <w:lang w:eastAsia="en-US"/>
        </w:rPr>
        <w:t>Цель изучения учебного предмета «Информатика» на углубленном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14:paraId="09DC472A" w14:textId="77777777" w:rsidR="00FF6E3E" w:rsidRPr="00CF2026" w:rsidRDefault="00FF6E3E" w:rsidP="00FF6E3E">
      <w:pPr>
        <w:rPr>
          <w:b/>
          <w:szCs w:val="28"/>
        </w:rPr>
      </w:pPr>
      <w:r w:rsidRPr="009D0170">
        <w:rPr>
          <w:b/>
          <w:szCs w:val="28"/>
        </w:rPr>
        <w:t>Базовый уровень</w:t>
      </w:r>
    </w:p>
    <w:p w14:paraId="62A2D3FF" w14:textId="77777777" w:rsidR="00FF6E3E" w:rsidRPr="006910B6" w:rsidRDefault="00FF6E3E" w:rsidP="00FF6E3E">
      <w:pPr>
        <w:rPr>
          <w:b/>
          <w:szCs w:val="28"/>
        </w:rPr>
      </w:pPr>
      <w:r w:rsidRPr="006910B6">
        <w:rPr>
          <w:b/>
          <w:szCs w:val="28"/>
        </w:rPr>
        <w:t>Введение. Информация и информационные процессы</w:t>
      </w:r>
    </w:p>
    <w:p w14:paraId="1BABD141" w14:textId="77777777" w:rsidR="00FF6E3E" w:rsidRPr="009D0170" w:rsidRDefault="00FF6E3E" w:rsidP="00FF6E3E">
      <w:pPr>
        <w:rPr>
          <w:szCs w:val="28"/>
        </w:rPr>
      </w:pPr>
      <w:r w:rsidRPr="00CF2026">
        <w:rPr>
          <w:szCs w:val="28"/>
        </w:rPr>
        <w:lastRenderedPageBreak/>
        <w:t xml:space="preserve">Роль информации и связанных с ней процессов в окружающем </w:t>
      </w:r>
      <w:r w:rsidRPr="009D0170">
        <w:rPr>
          <w:szCs w:val="28"/>
        </w:rPr>
        <w:t>мире. Различия в представлении данных, предназначенных для хранения и обработки в автоматизированных компьютерных системах</w:t>
      </w:r>
      <w:r>
        <w:rPr>
          <w:szCs w:val="28"/>
        </w:rPr>
        <w:t>,</w:t>
      </w:r>
      <w:r w:rsidRPr="009D0170">
        <w:rPr>
          <w:szCs w:val="28"/>
        </w:rPr>
        <w:t xml:space="preserve"> и </w:t>
      </w:r>
      <w:r>
        <w:rPr>
          <w:szCs w:val="28"/>
        </w:rPr>
        <w:t xml:space="preserve">данных, </w:t>
      </w:r>
      <w:r w:rsidRPr="009D0170">
        <w:rPr>
          <w:szCs w:val="28"/>
        </w:rPr>
        <w:t xml:space="preserve">предназначенных для восприятия человеком. </w:t>
      </w:r>
    </w:p>
    <w:p w14:paraId="29876881" w14:textId="77777777" w:rsidR="00FF6E3E" w:rsidRPr="009D0170" w:rsidRDefault="00FF6E3E" w:rsidP="00FF6E3E">
      <w:pPr>
        <w:rPr>
          <w:szCs w:val="28"/>
        </w:rPr>
      </w:pPr>
      <w:r w:rsidRPr="009D0170">
        <w:rPr>
          <w:szCs w:val="28"/>
        </w:rPr>
        <w:t xml:space="preserve">Системы. Компоненты системы и их взаимодействие. </w:t>
      </w:r>
    </w:p>
    <w:p w14:paraId="4AC0F80D" w14:textId="77777777" w:rsidR="00FF6E3E" w:rsidRPr="009D0170" w:rsidRDefault="00FF6E3E" w:rsidP="00FF6E3E">
      <w:r w:rsidRPr="009D0170">
        <w:t>Универсальность дискретного представления информации.</w:t>
      </w:r>
    </w:p>
    <w:p w14:paraId="67F8E6BC" w14:textId="77777777" w:rsidR="00FF6E3E" w:rsidRPr="009D0170" w:rsidRDefault="00FF6E3E" w:rsidP="00FF6E3E"/>
    <w:p w14:paraId="52B8963C" w14:textId="77777777" w:rsidR="00FF6E3E" w:rsidRPr="006910B6" w:rsidRDefault="00FF6E3E" w:rsidP="00FF6E3E">
      <w:pPr>
        <w:rPr>
          <w:b/>
          <w:szCs w:val="28"/>
        </w:rPr>
      </w:pPr>
      <w:r w:rsidRPr="006910B6">
        <w:rPr>
          <w:b/>
          <w:szCs w:val="28"/>
        </w:rPr>
        <w:t>Математические основы информатики</w:t>
      </w:r>
    </w:p>
    <w:p w14:paraId="0E6850C5" w14:textId="77777777" w:rsidR="00FF6E3E" w:rsidRPr="006C6DD7" w:rsidRDefault="00FF6E3E" w:rsidP="00FF6E3E">
      <w:r w:rsidRPr="006C6DD7">
        <w:rPr>
          <w:b/>
          <w:szCs w:val="28"/>
        </w:rPr>
        <w:t>Тексты и кодирование</w:t>
      </w:r>
    </w:p>
    <w:p w14:paraId="52EF484B" w14:textId="77777777" w:rsidR="00FF6E3E" w:rsidRDefault="00FF6E3E" w:rsidP="00FF6E3E">
      <w:pPr>
        <w:rPr>
          <w:i/>
          <w:szCs w:val="28"/>
        </w:rPr>
      </w:pPr>
      <w:r w:rsidRPr="009D0170">
        <w:rPr>
          <w:szCs w:val="28"/>
        </w:rPr>
        <w:t xml:space="preserve">Равномерные и неравномерные коды. </w:t>
      </w:r>
      <w:r w:rsidRPr="009D0170">
        <w:rPr>
          <w:i/>
          <w:szCs w:val="28"/>
        </w:rPr>
        <w:t xml:space="preserve">Условие </w:t>
      </w:r>
      <w:proofErr w:type="spellStart"/>
      <w:r w:rsidRPr="009D0170">
        <w:rPr>
          <w:i/>
          <w:szCs w:val="28"/>
        </w:rPr>
        <w:t>Фано</w:t>
      </w:r>
      <w:proofErr w:type="spellEnd"/>
      <w:r w:rsidRPr="009D0170">
        <w:rPr>
          <w:i/>
          <w:szCs w:val="28"/>
        </w:rPr>
        <w:t>.</w:t>
      </w:r>
    </w:p>
    <w:p w14:paraId="40B53DF6" w14:textId="77777777" w:rsidR="00FF6E3E" w:rsidRPr="006C6DD7" w:rsidRDefault="00FF6E3E" w:rsidP="00FF6E3E">
      <w:pPr>
        <w:rPr>
          <w:b/>
          <w:szCs w:val="28"/>
        </w:rPr>
      </w:pPr>
      <w:r w:rsidRPr="006C6DD7">
        <w:rPr>
          <w:b/>
          <w:szCs w:val="28"/>
        </w:rPr>
        <w:t>Системы счисления</w:t>
      </w:r>
    </w:p>
    <w:p w14:paraId="0416E29C" w14:textId="77777777" w:rsidR="00FF6E3E" w:rsidRDefault="00FF6E3E" w:rsidP="00FF6E3E">
      <w:pPr>
        <w:rPr>
          <w:i/>
          <w:szCs w:val="28"/>
        </w:rPr>
      </w:pPr>
      <w:r w:rsidRPr="009D0170">
        <w:rPr>
          <w:szCs w:val="28"/>
        </w:rPr>
        <w:t xml:space="preserve">Сравнение чисел, записанных в двоичной, восьмеричной и шестнадцатеричной системах счисления. </w:t>
      </w:r>
      <w:r w:rsidRPr="009D0170">
        <w:rPr>
          <w:i/>
          <w:szCs w:val="28"/>
        </w:rPr>
        <w:t>Сложение и вычитание чисел, записанных в этих системах счисления.</w:t>
      </w:r>
    </w:p>
    <w:p w14:paraId="7D001EC9" w14:textId="77777777" w:rsidR="00FF6E3E" w:rsidRPr="006C6DD7" w:rsidRDefault="00FF6E3E" w:rsidP="00FF6E3E">
      <w:pPr>
        <w:rPr>
          <w:b/>
          <w:szCs w:val="28"/>
        </w:rPr>
      </w:pPr>
      <w:r w:rsidRPr="006C6DD7">
        <w:rPr>
          <w:b/>
          <w:szCs w:val="28"/>
        </w:rPr>
        <w:t>Элементы комбинаторики, теории множеств и математической логики</w:t>
      </w:r>
    </w:p>
    <w:p w14:paraId="08A9F3FE" w14:textId="77777777" w:rsidR="00FF6E3E" w:rsidRPr="009D0170" w:rsidRDefault="00FF6E3E" w:rsidP="00FF6E3E">
      <w:pPr>
        <w:rPr>
          <w:i/>
          <w:szCs w:val="28"/>
        </w:rPr>
      </w:pPr>
      <w:r w:rsidRPr="009D0170">
        <w:rPr>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9D0170">
        <w:rPr>
          <w:iCs/>
          <w:szCs w:val="28"/>
        </w:rPr>
        <w:t xml:space="preserve">Построение логического выражения с данной таблицей истинности. </w:t>
      </w:r>
      <w:r w:rsidRPr="009D0170">
        <w:rPr>
          <w:i/>
          <w:szCs w:val="28"/>
        </w:rPr>
        <w:t>Решение простейших логических уравнений.</w:t>
      </w:r>
    </w:p>
    <w:p w14:paraId="7B020B32" w14:textId="77777777" w:rsidR="00FF6E3E" w:rsidRDefault="00FF6E3E" w:rsidP="00FF6E3E">
      <w:pPr>
        <w:rPr>
          <w:i/>
          <w:iCs/>
          <w:szCs w:val="28"/>
        </w:rPr>
      </w:pPr>
      <w:r w:rsidRPr="009D0170">
        <w:rPr>
          <w:i/>
          <w:iCs/>
          <w:szCs w:val="28"/>
        </w:rPr>
        <w:t xml:space="preserve">Нормальные формы: дизъюнктивная и конъюнктивная нормальная форма. </w:t>
      </w:r>
    </w:p>
    <w:p w14:paraId="187478A6" w14:textId="77777777" w:rsidR="00FF6E3E" w:rsidRPr="006C6DD7" w:rsidRDefault="00FF6E3E" w:rsidP="00FF6E3E">
      <w:pPr>
        <w:rPr>
          <w:b/>
          <w:bCs/>
          <w:iCs/>
          <w:szCs w:val="28"/>
        </w:rPr>
      </w:pPr>
      <w:r w:rsidRPr="006C6DD7">
        <w:rPr>
          <w:b/>
          <w:bCs/>
          <w:iCs/>
          <w:szCs w:val="28"/>
        </w:rPr>
        <w:t>Дискретные объекты</w:t>
      </w:r>
    </w:p>
    <w:p w14:paraId="474538F8" w14:textId="77777777" w:rsidR="00FF6E3E" w:rsidRPr="009D0170" w:rsidRDefault="00FF6E3E" w:rsidP="00FF6E3E">
      <w:pPr>
        <w:rPr>
          <w:i/>
          <w:szCs w:val="28"/>
        </w:rPr>
      </w:pPr>
      <w:r w:rsidRPr="009D0170">
        <w:rPr>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0170">
        <w:rPr>
          <w:i/>
          <w:szCs w:val="28"/>
        </w:rPr>
        <w:t>Бинарное дерево.</w:t>
      </w:r>
    </w:p>
    <w:p w14:paraId="45A75291" w14:textId="77777777" w:rsidR="00FF6E3E" w:rsidRPr="009D0170" w:rsidRDefault="00FF6E3E" w:rsidP="00FF6E3E">
      <w:pPr>
        <w:rPr>
          <w:szCs w:val="28"/>
        </w:rPr>
      </w:pPr>
    </w:p>
    <w:p w14:paraId="3F1761AA" w14:textId="77777777" w:rsidR="00FF6E3E" w:rsidRPr="006910B6" w:rsidRDefault="00FF6E3E" w:rsidP="00FF6E3E">
      <w:pPr>
        <w:rPr>
          <w:b/>
          <w:szCs w:val="28"/>
        </w:rPr>
      </w:pPr>
      <w:r w:rsidRPr="006910B6">
        <w:rPr>
          <w:b/>
          <w:szCs w:val="28"/>
        </w:rPr>
        <w:t>Алгоритмы и элементы программирования</w:t>
      </w:r>
    </w:p>
    <w:p w14:paraId="7F0A7A31" w14:textId="77777777" w:rsidR="00FF6E3E" w:rsidRPr="006C6DD7" w:rsidRDefault="00FF6E3E" w:rsidP="00FF6E3E">
      <w:r w:rsidRPr="006C6DD7">
        <w:rPr>
          <w:b/>
          <w:szCs w:val="28"/>
        </w:rPr>
        <w:t xml:space="preserve">Алгоритмические конструкции </w:t>
      </w:r>
    </w:p>
    <w:p w14:paraId="4FFE95EC" w14:textId="77777777" w:rsidR="00FF6E3E" w:rsidRPr="009D0170" w:rsidRDefault="00FF6E3E" w:rsidP="00FF6E3E">
      <w:pPr>
        <w:rPr>
          <w:szCs w:val="28"/>
        </w:rPr>
      </w:pPr>
      <w:r w:rsidRPr="009D0170">
        <w:rPr>
          <w:szCs w:val="28"/>
        </w:rPr>
        <w:t xml:space="preserve">Подпрограммы. </w:t>
      </w:r>
      <w:r w:rsidRPr="009D0170">
        <w:rPr>
          <w:i/>
          <w:szCs w:val="28"/>
        </w:rPr>
        <w:t>Рекурсивные алгоритмы.</w:t>
      </w:r>
    </w:p>
    <w:p w14:paraId="74CA5CC4" w14:textId="77777777" w:rsidR="00FF6E3E" w:rsidRPr="009D0170" w:rsidRDefault="00FF6E3E" w:rsidP="00FF6E3E">
      <w:pPr>
        <w:rPr>
          <w:szCs w:val="28"/>
        </w:rPr>
      </w:pPr>
      <w:r w:rsidRPr="009D0170">
        <w:rPr>
          <w:szCs w:val="28"/>
        </w:rPr>
        <w:t xml:space="preserve">Табличные величины (массивы). </w:t>
      </w:r>
    </w:p>
    <w:p w14:paraId="1255C9D6" w14:textId="77777777" w:rsidR="00FF6E3E" w:rsidRDefault="00FF6E3E" w:rsidP="00FF6E3E">
      <w:pPr>
        <w:rPr>
          <w:szCs w:val="28"/>
        </w:rPr>
      </w:pPr>
      <w:r w:rsidRPr="009D0170">
        <w:rPr>
          <w:szCs w:val="28"/>
        </w:rPr>
        <w:t>Запись алгоритмических конструкций в выбранном языке программирования.</w:t>
      </w:r>
    </w:p>
    <w:p w14:paraId="002CC953" w14:textId="77777777" w:rsidR="00FF6E3E" w:rsidRPr="006C6DD7" w:rsidRDefault="00FF6E3E" w:rsidP="00FF6E3E">
      <w:pPr>
        <w:rPr>
          <w:szCs w:val="28"/>
        </w:rPr>
      </w:pPr>
      <w:r w:rsidRPr="006C6DD7">
        <w:rPr>
          <w:b/>
          <w:szCs w:val="28"/>
        </w:rPr>
        <w:t>Составление алгоритмов и их программная реализация</w:t>
      </w:r>
    </w:p>
    <w:p w14:paraId="51341991" w14:textId="77777777" w:rsidR="00FF6E3E" w:rsidRPr="009D0170" w:rsidRDefault="00FF6E3E" w:rsidP="00FF6E3E">
      <w:pPr>
        <w:rPr>
          <w:szCs w:val="28"/>
        </w:rPr>
      </w:pPr>
      <w:r w:rsidRPr="009D0170">
        <w:rPr>
          <w:szCs w:val="28"/>
        </w:rPr>
        <w:t>Этапы решения задач на компьютере.</w:t>
      </w:r>
    </w:p>
    <w:p w14:paraId="56C5B428" w14:textId="77777777" w:rsidR="00FF6E3E" w:rsidRPr="009D0170" w:rsidRDefault="00FF6E3E" w:rsidP="00FF6E3E">
      <w:pPr>
        <w:rPr>
          <w:szCs w:val="28"/>
        </w:rPr>
      </w:pPr>
      <w:r w:rsidRPr="009D0170">
        <w:rPr>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14:paraId="799D3AA5" w14:textId="77777777" w:rsidR="00FF6E3E" w:rsidRPr="009D0170" w:rsidRDefault="00FF6E3E" w:rsidP="00FF6E3E">
      <w:pPr>
        <w:rPr>
          <w:szCs w:val="28"/>
        </w:rPr>
      </w:pPr>
      <w:r w:rsidRPr="009D0170">
        <w:rPr>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14:paraId="1FDFBD29" w14:textId="77777777" w:rsidR="00FF6E3E" w:rsidRPr="006910B6" w:rsidRDefault="00FF6E3E" w:rsidP="00FF6E3E">
      <w:pPr>
        <w:rPr>
          <w:i/>
          <w:szCs w:val="28"/>
        </w:rPr>
      </w:pPr>
      <w:r w:rsidRPr="009D0170">
        <w:rPr>
          <w:szCs w:val="28"/>
        </w:rPr>
        <w:t xml:space="preserve">Разработка и программная реализация алгоритмов решения типовых задач базового уровня из различных предметных областей. </w:t>
      </w:r>
      <w:r w:rsidRPr="009D0170">
        <w:rPr>
          <w:i/>
          <w:szCs w:val="28"/>
        </w:rPr>
        <w:t>Примеры задач:</w:t>
      </w:r>
    </w:p>
    <w:p w14:paraId="6568930D" w14:textId="77777777" w:rsidR="00FF6E3E" w:rsidRPr="006910B6" w:rsidRDefault="00FF6E3E" w:rsidP="00FF6E3E">
      <w:pPr>
        <w:pStyle w:val="a"/>
        <w:rPr>
          <w:i/>
        </w:rPr>
      </w:pPr>
      <w:r w:rsidRPr="006910B6">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14:paraId="77DE4CA9" w14:textId="77777777" w:rsidR="00FF6E3E" w:rsidRPr="006910B6" w:rsidRDefault="00FF6E3E" w:rsidP="00FF6E3E">
      <w:pPr>
        <w:pStyle w:val="a"/>
        <w:rPr>
          <w:i/>
        </w:rPr>
      </w:pPr>
      <w:r w:rsidRPr="006910B6">
        <w:rPr>
          <w:i/>
        </w:rPr>
        <w:t xml:space="preserve">алгоритмы анализа записей чисел в позиционной системе счисления; </w:t>
      </w:r>
    </w:p>
    <w:p w14:paraId="262FE1A9" w14:textId="77777777" w:rsidR="00FF6E3E" w:rsidRPr="006910B6" w:rsidRDefault="00FF6E3E" w:rsidP="00FF6E3E">
      <w:pPr>
        <w:pStyle w:val="a"/>
        <w:rPr>
          <w:i/>
        </w:rPr>
      </w:pPr>
      <w:r w:rsidRPr="006910B6">
        <w:rPr>
          <w:i/>
        </w:rPr>
        <w:t>алгоритмы решения задач методом перебора (поиск НОД данного натурального числа, проверка числа на простоту и т.д.);</w:t>
      </w:r>
    </w:p>
    <w:p w14:paraId="15F0EA63" w14:textId="77777777" w:rsidR="00FF6E3E" w:rsidRPr="006910B6" w:rsidRDefault="00FF6E3E" w:rsidP="00FF6E3E">
      <w:pPr>
        <w:pStyle w:val="a"/>
        <w:rPr>
          <w:i/>
        </w:rPr>
      </w:pPr>
      <w:r w:rsidRPr="006910B6">
        <w:rPr>
          <w:i/>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w:t>
      </w:r>
      <w:r w:rsidRPr="006910B6">
        <w:rPr>
          <w:i/>
        </w:rPr>
        <w:lastRenderedPageBreak/>
        <w:t>элементов массива, проверка соответствия элементов массива некоторому условию, нахождени</w:t>
      </w:r>
      <w:r>
        <w:rPr>
          <w:i/>
        </w:rPr>
        <w:t>е</w:t>
      </w:r>
      <w:r w:rsidRPr="006910B6">
        <w:rPr>
          <w:i/>
        </w:rPr>
        <w:t xml:space="preserve"> второго по величине</w:t>
      </w:r>
      <w:r w:rsidRPr="009D0170">
        <w:rPr>
          <w:i/>
        </w:rPr>
        <w:t xml:space="preserve"> </w:t>
      </w:r>
      <w:r w:rsidRPr="006910B6">
        <w:rPr>
          <w:i/>
        </w:rPr>
        <w:t>наибольшего (или наименьшего) значения.</w:t>
      </w:r>
    </w:p>
    <w:p w14:paraId="565C9136" w14:textId="77777777" w:rsidR="00FF6E3E" w:rsidRPr="006910B6" w:rsidRDefault="00FF6E3E" w:rsidP="00FF6E3E">
      <w:pPr>
        <w:rPr>
          <w:i/>
          <w:szCs w:val="28"/>
        </w:rPr>
      </w:pPr>
      <w:r w:rsidRPr="009D0170">
        <w:rPr>
          <w:i/>
          <w:szCs w:val="28"/>
        </w:rPr>
        <w:t>Алгоритмы редактирования текстов (замена символа</w:t>
      </w:r>
      <w:r w:rsidRPr="006910B6">
        <w:rPr>
          <w:i/>
          <w:szCs w:val="28"/>
        </w:rPr>
        <w:t>/</w:t>
      </w:r>
      <w:r w:rsidRPr="009D0170">
        <w:rPr>
          <w:i/>
          <w:szCs w:val="28"/>
        </w:rPr>
        <w:t>фрагмента, удаление и вставка символа</w:t>
      </w:r>
      <w:r w:rsidRPr="006910B6">
        <w:rPr>
          <w:i/>
          <w:szCs w:val="28"/>
        </w:rPr>
        <w:t>/</w:t>
      </w:r>
      <w:r w:rsidRPr="009D0170">
        <w:rPr>
          <w:i/>
          <w:szCs w:val="28"/>
        </w:rPr>
        <w:t>фрагмента, поиск вхождения заданного образца).</w:t>
      </w:r>
    </w:p>
    <w:p w14:paraId="383B95C4" w14:textId="77777777" w:rsidR="00FF6E3E" w:rsidRDefault="00FF6E3E" w:rsidP="00FF6E3E">
      <w:pPr>
        <w:rPr>
          <w:szCs w:val="28"/>
        </w:rPr>
      </w:pPr>
      <w:r w:rsidRPr="009D0170">
        <w:rPr>
          <w:szCs w:val="28"/>
        </w:rPr>
        <w:t xml:space="preserve">Постановка задачи сортировки. </w:t>
      </w:r>
    </w:p>
    <w:p w14:paraId="60ED4F2D" w14:textId="77777777" w:rsidR="00FF6E3E" w:rsidRPr="006C6DD7" w:rsidRDefault="00FF6E3E" w:rsidP="00FF6E3E">
      <w:pPr>
        <w:rPr>
          <w:szCs w:val="28"/>
        </w:rPr>
      </w:pPr>
      <w:r w:rsidRPr="006C6DD7">
        <w:rPr>
          <w:b/>
          <w:szCs w:val="28"/>
        </w:rPr>
        <w:t>Анализ алгоритмов</w:t>
      </w:r>
    </w:p>
    <w:p w14:paraId="0B035C6C" w14:textId="77777777" w:rsidR="00FF6E3E" w:rsidRPr="009D0170" w:rsidRDefault="00FF6E3E" w:rsidP="00FF6E3E">
      <w:pPr>
        <w:rPr>
          <w:szCs w:val="28"/>
        </w:rPr>
      </w:pPr>
      <w:r w:rsidRPr="009D0170">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14:paraId="1AFD645E" w14:textId="77777777" w:rsidR="00FF6E3E" w:rsidRDefault="00FF6E3E" w:rsidP="00FF6E3E">
      <w:pPr>
        <w:rPr>
          <w:i/>
          <w:iCs/>
          <w:szCs w:val="28"/>
        </w:rPr>
      </w:pPr>
      <w:r w:rsidRPr="009D0170">
        <w:rPr>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14:paraId="0600286B" w14:textId="77777777" w:rsidR="00FF6E3E" w:rsidRPr="006C6DD7" w:rsidRDefault="00FF6E3E" w:rsidP="00FF6E3E">
      <w:pPr>
        <w:rPr>
          <w:b/>
          <w:szCs w:val="28"/>
        </w:rPr>
      </w:pPr>
      <w:r w:rsidRPr="006C6DD7">
        <w:rPr>
          <w:b/>
          <w:szCs w:val="28"/>
        </w:rPr>
        <w:t>Математическое моделирование</w:t>
      </w:r>
    </w:p>
    <w:p w14:paraId="4F1B422C" w14:textId="77777777" w:rsidR="00FF6E3E" w:rsidRPr="009D0170" w:rsidRDefault="00FF6E3E" w:rsidP="00FF6E3E">
      <w:pPr>
        <w:rPr>
          <w:szCs w:val="28"/>
        </w:rPr>
      </w:pPr>
      <w:r w:rsidRPr="00864DF9">
        <w:rPr>
          <w:szCs w:val="28"/>
        </w:rPr>
        <w:t>Представление результатов моделирования в виде, удобном для восприятия человеком. Графическ</w:t>
      </w:r>
      <w:r>
        <w:rPr>
          <w:szCs w:val="28"/>
        </w:rPr>
        <w:t>о</w:t>
      </w:r>
      <w:r w:rsidRPr="00864DF9">
        <w:rPr>
          <w:szCs w:val="28"/>
        </w:rPr>
        <w:t xml:space="preserve">е </w:t>
      </w:r>
      <w:r w:rsidRPr="009D0170">
        <w:rPr>
          <w:szCs w:val="28"/>
        </w:rPr>
        <w:t xml:space="preserve">представление данных (схемы, таблицы, графики). </w:t>
      </w:r>
    </w:p>
    <w:p w14:paraId="63C67FC1" w14:textId="77777777" w:rsidR="00FF6E3E" w:rsidRPr="009D0170" w:rsidRDefault="00FF6E3E" w:rsidP="00FF6E3E">
      <w:pPr>
        <w:rPr>
          <w:i/>
          <w:szCs w:val="28"/>
        </w:rPr>
      </w:pPr>
      <w:r w:rsidRPr="009D0170">
        <w:rPr>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14:paraId="511FECEC" w14:textId="77777777" w:rsidR="00FF6E3E" w:rsidRDefault="00FF6E3E" w:rsidP="00FF6E3E">
      <w:pPr>
        <w:rPr>
          <w:b/>
          <w:szCs w:val="28"/>
        </w:rPr>
      </w:pPr>
    </w:p>
    <w:p w14:paraId="50D10375" w14:textId="77777777" w:rsidR="00FF6E3E" w:rsidRPr="006910B6" w:rsidRDefault="00FF6E3E" w:rsidP="00FF6E3E">
      <w:pPr>
        <w:rPr>
          <w:b/>
          <w:szCs w:val="28"/>
        </w:rPr>
      </w:pPr>
      <w:r w:rsidRPr="006910B6">
        <w:rPr>
          <w:b/>
          <w:szCs w:val="28"/>
        </w:rPr>
        <w:t>Использование программных систем и сервисов</w:t>
      </w:r>
    </w:p>
    <w:p w14:paraId="7D7E84A7" w14:textId="77777777" w:rsidR="00FF6E3E" w:rsidRPr="006C6DD7" w:rsidRDefault="00FF6E3E" w:rsidP="00FF6E3E">
      <w:pPr>
        <w:rPr>
          <w:szCs w:val="28"/>
        </w:rPr>
      </w:pPr>
      <w:r w:rsidRPr="006C6DD7">
        <w:rPr>
          <w:b/>
          <w:szCs w:val="28"/>
        </w:rPr>
        <w:t>Компьютер – универсальное устройство обработки данных</w:t>
      </w:r>
    </w:p>
    <w:p w14:paraId="79B4031C" w14:textId="77777777" w:rsidR="00FF6E3E" w:rsidRPr="009D0170" w:rsidRDefault="00FF6E3E" w:rsidP="00FF6E3E">
      <w:pPr>
        <w:rPr>
          <w:szCs w:val="28"/>
        </w:rPr>
      </w:pPr>
      <w:r w:rsidRPr="009D0170">
        <w:rPr>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i/>
          <w:iCs/>
          <w:szCs w:val="28"/>
        </w:rPr>
        <w:t>Суперкомпьютеры</w:t>
      </w:r>
      <w:r w:rsidRPr="009D0170">
        <w:rPr>
          <w:szCs w:val="28"/>
        </w:rPr>
        <w:t xml:space="preserve">. </w:t>
      </w:r>
      <w:r w:rsidRPr="009D0170">
        <w:rPr>
          <w:i/>
          <w:iCs/>
          <w:szCs w:val="28"/>
        </w:rPr>
        <w:t xml:space="preserve">Распределенные вычислительные системы и обработка больших данных. </w:t>
      </w:r>
      <w:r w:rsidRPr="009D0170">
        <w:rPr>
          <w:szCs w:val="28"/>
        </w:rPr>
        <w:t>Мобильные цифровые устройства и их роль в коммуникациях.</w:t>
      </w:r>
      <w:r w:rsidRPr="009D0170">
        <w:rPr>
          <w:i/>
          <w:iCs/>
          <w:szCs w:val="28"/>
        </w:rPr>
        <w:t xml:space="preserve"> Встроенные компьютеры. Микроконтроллеры. Роботизированные производства. </w:t>
      </w:r>
    </w:p>
    <w:p w14:paraId="09E84089" w14:textId="77777777" w:rsidR="00FF6E3E" w:rsidRPr="009D0170" w:rsidRDefault="00FF6E3E" w:rsidP="00FF6E3E">
      <w:pPr>
        <w:rPr>
          <w:szCs w:val="28"/>
        </w:rPr>
      </w:pPr>
      <w:r w:rsidRPr="009D0170">
        <w:rPr>
          <w:szCs w:val="28"/>
        </w:rPr>
        <w:t>Выбор конфигурации компьютера в зависимости от решаемой задачи. Тенденции развития аппаратного обеспечения компьютеров.</w:t>
      </w:r>
    </w:p>
    <w:p w14:paraId="2E0088E2" w14:textId="77777777" w:rsidR="00FF6E3E" w:rsidRPr="009D0170" w:rsidRDefault="00FF6E3E" w:rsidP="00FF6E3E">
      <w:pPr>
        <w:rPr>
          <w:szCs w:val="28"/>
        </w:rPr>
      </w:pPr>
      <w:r w:rsidRPr="009D0170">
        <w:rPr>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14:paraId="65901A05" w14:textId="77777777" w:rsidR="00FF6E3E" w:rsidRPr="009D0170" w:rsidRDefault="00FF6E3E" w:rsidP="00FF6E3E">
      <w:r w:rsidRPr="009D0170">
        <w:rPr>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D0170">
        <w:rPr>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14:paraId="64431C70" w14:textId="77777777" w:rsidR="00FF6E3E" w:rsidRPr="009D0170" w:rsidRDefault="00FF6E3E" w:rsidP="00FF6E3E">
      <w:r w:rsidRPr="009D0170">
        <w:rPr>
          <w:i/>
          <w:szCs w:val="28"/>
        </w:rPr>
        <w:t>Инсталляция и деинсталляция программных средств</w:t>
      </w:r>
      <w:r>
        <w:rPr>
          <w:i/>
          <w:szCs w:val="28"/>
        </w:rPr>
        <w:t>,</w:t>
      </w:r>
      <w:r w:rsidRPr="009D0170">
        <w:rPr>
          <w:i/>
          <w:szCs w:val="28"/>
        </w:rPr>
        <w:t xml:space="preserve"> необходимых для решения учебных задач и задач по выбранной специализации.</w:t>
      </w:r>
      <w:r w:rsidRPr="009D0170">
        <w:rPr>
          <w:szCs w:val="28"/>
        </w:rPr>
        <w:t xml:space="preserve"> Законодательство Российской Федерации в области программного обеспечения. </w:t>
      </w:r>
    </w:p>
    <w:p w14:paraId="7DA6E0BB" w14:textId="77777777" w:rsidR="00FF6E3E" w:rsidRPr="009D0170" w:rsidRDefault="00FF6E3E" w:rsidP="00FF6E3E">
      <w:r w:rsidRPr="009D0170">
        <w:rPr>
          <w:szCs w:val="28"/>
        </w:rPr>
        <w:t xml:space="preserve">Способы и средства обеспечения надежного функционирования средств ИКТ. </w:t>
      </w:r>
      <w:r w:rsidRPr="009D0170">
        <w:rPr>
          <w:i/>
          <w:szCs w:val="28"/>
        </w:rPr>
        <w:t>Применение специализированных программ для обеспечения стабильной работы средств ИКТ.</w:t>
      </w:r>
    </w:p>
    <w:p w14:paraId="0608634B" w14:textId="77777777" w:rsidR="00FF6E3E" w:rsidRDefault="00FF6E3E" w:rsidP="00FF6E3E">
      <w:pPr>
        <w:rPr>
          <w:i/>
          <w:iCs/>
          <w:szCs w:val="28"/>
        </w:rPr>
      </w:pPr>
      <w:r w:rsidRPr="009D0170">
        <w:rPr>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0170">
        <w:rPr>
          <w:i/>
          <w:iCs/>
          <w:szCs w:val="28"/>
        </w:rPr>
        <w:t>Проектирование автоматизированного рабочего места в соответствии с целями его использования.</w:t>
      </w:r>
    </w:p>
    <w:p w14:paraId="0AD5E361" w14:textId="77777777" w:rsidR="00FF6E3E" w:rsidRPr="009D0170" w:rsidRDefault="00FF6E3E" w:rsidP="00FF6E3E">
      <w:pPr>
        <w:rPr>
          <w:szCs w:val="28"/>
        </w:rPr>
      </w:pPr>
      <w:r w:rsidRPr="009D0170">
        <w:rPr>
          <w:b/>
          <w:szCs w:val="28"/>
        </w:rPr>
        <w:t>Подготовка текстов и демонстрационных материалов</w:t>
      </w:r>
    </w:p>
    <w:p w14:paraId="4A80BD61" w14:textId="77777777" w:rsidR="00FF6E3E" w:rsidRPr="009D0170" w:rsidRDefault="00FF6E3E" w:rsidP="00FF6E3E">
      <w:pPr>
        <w:rPr>
          <w:szCs w:val="28"/>
        </w:rPr>
      </w:pPr>
      <w:r w:rsidRPr="009D0170">
        <w:rPr>
          <w:szCs w:val="28"/>
        </w:rPr>
        <w:t xml:space="preserve">Средства поиска и </w:t>
      </w:r>
      <w:proofErr w:type="spellStart"/>
      <w:r w:rsidRPr="009D0170">
        <w:rPr>
          <w:szCs w:val="28"/>
        </w:rPr>
        <w:t>автозамены</w:t>
      </w:r>
      <w:proofErr w:type="spellEnd"/>
      <w:r w:rsidRPr="009D0170">
        <w:rPr>
          <w:szCs w:val="28"/>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14:paraId="47EE1478" w14:textId="77777777" w:rsidR="00FF6E3E" w:rsidRPr="009D0170" w:rsidRDefault="00FF6E3E" w:rsidP="00FF6E3E">
      <w:pPr>
        <w:rPr>
          <w:szCs w:val="28"/>
        </w:rPr>
      </w:pPr>
      <w:r w:rsidRPr="009D0170">
        <w:rPr>
          <w:szCs w:val="28"/>
        </w:rPr>
        <w:t>Деловая переписка, научная публикация.</w:t>
      </w:r>
      <w:r w:rsidRPr="009D0170">
        <w:rPr>
          <w:i/>
          <w:iCs/>
          <w:szCs w:val="28"/>
        </w:rPr>
        <w:t xml:space="preserve"> </w:t>
      </w:r>
      <w:r w:rsidRPr="009D0170">
        <w:rPr>
          <w:szCs w:val="28"/>
        </w:rPr>
        <w:t xml:space="preserve">Реферат и аннотация. </w:t>
      </w:r>
      <w:r w:rsidRPr="009D0170">
        <w:rPr>
          <w:i/>
          <w:iCs/>
          <w:szCs w:val="28"/>
        </w:rPr>
        <w:t xml:space="preserve">Оформление списка литературы. </w:t>
      </w:r>
    </w:p>
    <w:p w14:paraId="13941E75" w14:textId="77777777" w:rsidR="00FF6E3E" w:rsidRPr="009D0170" w:rsidRDefault="00FF6E3E" w:rsidP="00FF6E3E">
      <w:pPr>
        <w:ind w:firstLine="711"/>
      </w:pPr>
      <w:r w:rsidRPr="009D0170">
        <w:rPr>
          <w:szCs w:val="28"/>
        </w:rPr>
        <w:t xml:space="preserve">Коллективная работа с документами. Рецензирование текста. Облачные сервисы. </w:t>
      </w:r>
    </w:p>
    <w:p w14:paraId="34612055" w14:textId="77777777" w:rsidR="00FF6E3E" w:rsidRDefault="00FF6E3E" w:rsidP="00FF6E3E">
      <w:pPr>
        <w:ind w:firstLine="711"/>
        <w:rPr>
          <w:i/>
          <w:szCs w:val="28"/>
        </w:rPr>
      </w:pPr>
      <w:r w:rsidRPr="009D0170">
        <w:rPr>
          <w:i/>
          <w:iCs/>
          <w:szCs w:val="28"/>
        </w:rPr>
        <w:t xml:space="preserve">Знакомство с компьютерной версткой текста. </w:t>
      </w:r>
      <w:r w:rsidRPr="009D0170">
        <w:rPr>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14:paraId="0D222EB4" w14:textId="77777777" w:rsidR="00FF6E3E" w:rsidRPr="009D0170" w:rsidRDefault="00FF6E3E" w:rsidP="00FF6E3E">
      <w:pPr>
        <w:rPr>
          <w:szCs w:val="28"/>
        </w:rPr>
      </w:pPr>
      <w:r w:rsidRPr="009D0170">
        <w:rPr>
          <w:b/>
          <w:szCs w:val="28"/>
        </w:rPr>
        <w:t>Работа с аудиовизуальными данными</w:t>
      </w:r>
    </w:p>
    <w:p w14:paraId="7366705A" w14:textId="77777777" w:rsidR="00FF6E3E" w:rsidRPr="009D0170" w:rsidRDefault="00FF6E3E" w:rsidP="00FF6E3E">
      <w:pPr>
        <w:ind w:firstLine="711"/>
      </w:pPr>
      <w:r w:rsidRPr="009D0170">
        <w:rPr>
          <w:i/>
          <w:szCs w:val="28"/>
        </w:rPr>
        <w:t>Создание и преобразование аудиовизуальных объектов.</w:t>
      </w:r>
      <w:r w:rsidRPr="009D0170">
        <w:rPr>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0170">
        <w:rPr>
          <w:szCs w:val="28"/>
        </w:rPr>
        <w:t xml:space="preserve"> </w:t>
      </w:r>
      <w:r w:rsidRPr="009D0170">
        <w:rPr>
          <w:i/>
          <w:szCs w:val="28"/>
        </w:rPr>
        <w:t>Обработка изображения и звука с использованием интернет- и мобильных приложений.</w:t>
      </w:r>
      <w:r w:rsidRPr="009D0170">
        <w:rPr>
          <w:szCs w:val="28"/>
        </w:rPr>
        <w:t xml:space="preserve"> </w:t>
      </w:r>
    </w:p>
    <w:p w14:paraId="3BF1190B" w14:textId="77777777" w:rsidR="00FF6E3E" w:rsidRDefault="00FF6E3E" w:rsidP="00FF6E3E">
      <w:pPr>
        <w:ind w:firstLine="711"/>
        <w:rPr>
          <w:szCs w:val="28"/>
        </w:rPr>
      </w:pPr>
      <w:r w:rsidRPr="009D0170">
        <w:rPr>
          <w:szCs w:val="28"/>
        </w:rPr>
        <w:lastRenderedPageBreak/>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14:paraId="2B5A87A6" w14:textId="77777777" w:rsidR="00FF6E3E" w:rsidRPr="009D0170" w:rsidRDefault="00FF6E3E" w:rsidP="00FF6E3E">
      <w:pPr>
        <w:rPr>
          <w:szCs w:val="28"/>
        </w:rPr>
      </w:pPr>
      <w:r w:rsidRPr="009D0170">
        <w:rPr>
          <w:b/>
          <w:szCs w:val="28"/>
        </w:rPr>
        <w:t>Электронные (динамические) таблицы</w:t>
      </w:r>
    </w:p>
    <w:p w14:paraId="4B12BE2D" w14:textId="77777777" w:rsidR="00FF6E3E" w:rsidRDefault="00FF6E3E" w:rsidP="00FF6E3E">
      <w:pPr>
        <w:rPr>
          <w:szCs w:val="28"/>
        </w:rPr>
      </w:pPr>
      <w:r w:rsidRPr="009D0170">
        <w:rPr>
          <w:szCs w:val="28"/>
        </w:rPr>
        <w:t>Примеры использования динамических (электронных) таблиц на практике (в том числе – в задачах математического моделирования).</w:t>
      </w:r>
    </w:p>
    <w:p w14:paraId="29169A24" w14:textId="77777777" w:rsidR="00FF6E3E" w:rsidRPr="009D0170" w:rsidRDefault="00FF6E3E" w:rsidP="00FF6E3E">
      <w:pPr>
        <w:rPr>
          <w:szCs w:val="28"/>
        </w:rPr>
      </w:pPr>
      <w:r w:rsidRPr="009D0170">
        <w:rPr>
          <w:b/>
          <w:szCs w:val="28"/>
        </w:rPr>
        <w:t>Базы данных</w:t>
      </w:r>
    </w:p>
    <w:p w14:paraId="63243017" w14:textId="77777777" w:rsidR="00FF6E3E" w:rsidRPr="009D0170" w:rsidRDefault="00FF6E3E" w:rsidP="00FF6E3E">
      <w:r w:rsidRPr="009D0170">
        <w:rPr>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14:paraId="7E55DA76" w14:textId="77777777" w:rsidR="00FF6E3E" w:rsidRDefault="00FF6E3E" w:rsidP="00FF6E3E">
      <w:pPr>
        <w:ind w:firstLine="711"/>
        <w:rPr>
          <w:szCs w:val="28"/>
        </w:rPr>
      </w:pPr>
      <w:r w:rsidRPr="009D0170">
        <w:rPr>
          <w:szCs w:val="28"/>
        </w:rPr>
        <w:t>Создание, ведение и использование баз данных при решении учебных и практических задач.</w:t>
      </w:r>
    </w:p>
    <w:p w14:paraId="3EAAE797" w14:textId="77777777" w:rsidR="00FF6E3E" w:rsidRPr="009D0170" w:rsidRDefault="00FF6E3E" w:rsidP="00FF6E3E">
      <w:pPr>
        <w:rPr>
          <w:i/>
          <w:szCs w:val="28"/>
        </w:rPr>
      </w:pPr>
      <w:r w:rsidRPr="009D0170">
        <w:rPr>
          <w:b/>
          <w:i/>
          <w:szCs w:val="28"/>
        </w:rPr>
        <w:t>Автоматизированное проектирование</w:t>
      </w:r>
    </w:p>
    <w:p w14:paraId="3D83561C" w14:textId="77777777" w:rsidR="00FF6E3E" w:rsidRPr="006910B6" w:rsidRDefault="00FF6E3E" w:rsidP="00FF6E3E">
      <w:pPr>
        <w:rPr>
          <w:i/>
          <w:szCs w:val="28"/>
        </w:rPr>
      </w:pPr>
      <w:r w:rsidRPr="009D0170">
        <w:rPr>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14:paraId="728B4A3C" w14:textId="77777777" w:rsidR="00FF6E3E" w:rsidRPr="009D0170" w:rsidRDefault="00FF6E3E" w:rsidP="00FF6E3E">
      <w:pPr>
        <w:rPr>
          <w:i/>
          <w:szCs w:val="28"/>
        </w:rPr>
      </w:pPr>
      <w:r w:rsidRPr="009D0170">
        <w:rPr>
          <w:b/>
          <w:i/>
          <w:szCs w:val="28"/>
        </w:rPr>
        <w:t>3D-моделирование</w:t>
      </w:r>
    </w:p>
    <w:p w14:paraId="64ABC65F" w14:textId="77777777" w:rsidR="00FF6E3E" w:rsidRPr="009D0170" w:rsidRDefault="00FF6E3E" w:rsidP="00FF6E3E">
      <w:pPr>
        <w:rPr>
          <w:i/>
          <w:iCs/>
          <w:szCs w:val="28"/>
        </w:rPr>
      </w:pPr>
      <w:r w:rsidRPr="009D0170">
        <w:rPr>
          <w:i/>
          <w:iCs/>
          <w:szCs w:val="28"/>
        </w:rPr>
        <w:t>Принципы построения и редактирования тр</w:t>
      </w:r>
      <w:r>
        <w:rPr>
          <w:i/>
          <w:iCs/>
          <w:szCs w:val="28"/>
        </w:rPr>
        <w:t>е</w:t>
      </w:r>
      <w:r w:rsidRPr="009D0170">
        <w:rPr>
          <w:i/>
          <w:iCs/>
          <w:szCs w:val="28"/>
        </w:rPr>
        <w:t>хмерных моделей. Сеточные модели. Материалы. Моделирование источников освещения. Камеры.</w:t>
      </w:r>
    </w:p>
    <w:p w14:paraId="2CE61DFA" w14:textId="77777777" w:rsidR="00FF6E3E" w:rsidRDefault="00FF6E3E" w:rsidP="00FF6E3E">
      <w:pPr>
        <w:rPr>
          <w:i/>
          <w:iCs/>
          <w:szCs w:val="28"/>
        </w:rPr>
      </w:pPr>
      <w:r w:rsidRPr="009D0170">
        <w:rPr>
          <w:i/>
          <w:iCs/>
          <w:szCs w:val="28"/>
        </w:rPr>
        <w:t>Аддитивные технологии (3D-принтеры).</w:t>
      </w:r>
    </w:p>
    <w:p w14:paraId="1318D624" w14:textId="77777777" w:rsidR="00FF6E3E" w:rsidRPr="009D0170" w:rsidRDefault="00FF6E3E" w:rsidP="00FF6E3E">
      <w:pPr>
        <w:rPr>
          <w:szCs w:val="28"/>
        </w:rPr>
      </w:pPr>
      <w:r w:rsidRPr="009D0170">
        <w:rPr>
          <w:b/>
          <w:bCs/>
          <w:i/>
          <w:iCs/>
          <w:szCs w:val="28"/>
        </w:rPr>
        <w:t>Системы искусственного интеллекта и машинное обучение</w:t>
      </w:r>
    </w:p>
    <w:p w14:paraId="3ADBE025" w14:textId="77777777" w:rsidR="00FF6E3E" w:rsidRPr="009D0170" w:rsidRDefault="00FF6E3E" w:rsidP="00FF6E3E">
      <w:pPr>
        <w:rPr>
          <w:i/>
          <w:iCs/>
          <w:szCs w:val="28"/>
        </w:rPr>
      </w:pPr>
      <w:r w:rsidRPr="009D0170">
        <w:rPr>
          <w:i/>
          <w:iCs/>
          <w:szCs w:val="28"/>
        </w:rPr>
        <w:t xml:space="preserve">Машинное обучение – решение задач распознавания, классификации и предсказания. Искусственный интеллект. </w:t>
      </w:r>
    </w:p>
    <w:p w14:paraId="2032C6B5" w14:textId="77777777" w:rsidR="00FF6E3E" w:rsidRPr="009D0170" w:rsidRDefault="00FF6E3E" w:rsidP="00FF6E3E">
      <w:pPr>
        <w:rPr>
          <w:i/>
          <w:iCs/>
          <w:szCs w:val="28"/>
        </w:rPr>
      </w:pPr>
    </w:p>
    <w:p w14:paraId="56FDCA5F" w14:textId="77777777" w:rsidR="00FF6E3E" w:rsidRPr="006910B6" w:rsidRDefault="00FF6E3E" w:rsidP="00FF6E3E">
      <w:pPr>
        <w:rPr>
          <w:b/>
          <w:szCs w:val="28"/>
        </w:rPr>
      </w:pPr>
      <w:r w:rsidRPr="006910B6">
        <w:rPr>
          <w:b/>
          <w:szCs w:val="28"/>
        </w:rPr>
        <w:t>Информационно-коммуникационные технологии. Работа в информационном пространстве</w:t>
      </w:r>
    </w:p>
    <w:p w14:paraId="61497653" w14:textId="77777777" w:rsidR="00FF6E3E" w:rsidRPr="009D0170" w:rsidRDefault="00FF6E3E" w:rsidP="00FF6E3E">
      <w:r w:rsidRPr="009D0170">
        <w:rPr>
          <w:b/>
          <w:szCs w:val="28"/>
        </w:rPr>
        <w:t>Компьютерные сети</w:t>
      </w:r>
    </w:p>
    <w:p w14:paraId="5A4D49DC" w14:textId="77777777" w:rsidR="00FF6E3E" w:rsidRPr="009D0170" w:rsidRDefault="00FF6E3E" w:rsidP="00FF6E3E">
      <w:pPr>
        <w:rPr>
          <w:szCs w:val="28"/>
        </w:rPr>
      </w:pPr>
      <w:r w:rsidRPr="009D0170">
        <w:rPr>
          <w:szCs w:val="28"/>
        </w:rPr>
        <w:t>Принципы построения компьютерных сетей. Сетевые протоколы. Интернет. Адресация в сети Интернет. Система доменных имен. Браузеры.</w:t>
      </w:r>
    </w:p>
    <w:p w14:paraId="6217527D" w14:textId="77777777" w:rsidR="00FF6E3E" w:rsidRPr="009D0170" w:rsidRDefault="00FF6E3E" w:rsidP="00FF6E3E">
      <w:pPr>
        <w:rPr>
          <w:i/>
          <w:iCs/>
          <w:szCs w:val="28"/>
        </w:rPr>
      </w:pPr>
      <w:r w:rsidRPr="009D0170">
        <w:rPr>
          <w:i/>
          <w:iCs/>
          <w:szCs w:val="28"/>
        </w:rPr>
        <w:t xml:space="preserve">Аппаратные компоненты компьютерных сетей. </w:t>
      </w:r>
    </w:p>
    <w:p w14:paraId="33C46FE2" w14:textId="77777777" w:rsidR="00FF6E3E" w:rsidRPr="009D0170" w:rsidRDefault="00FF6E3E" w:rsidP="00FF6E3E">
      <w:pPr>
        <w:rPr>
          <w:szCs w:val="28"/>
        </w:rPr>
      </w:pPr>
      <w:r w:rsidRPr="009D0170">
        <w:rPr>
          <w:szCs w:val="28"/>
        </w:rPr>
        <w:t>Веб-сайт. Страница. Взаимодействие веб-страницы с сервером. Динамические страницы. Разработка интернет-приложений (сайты).</w:t>
      </w:r>
    </w:p>
    <w:p w14:paraId="12050F37" w14:textId="77777777" w:rsidR="00FF6E3E" w:rsidRDefault="00FF6E3E" w:rsidP="00FF6E3E">
      <w:pPr>
        <w:rPr>
          <w:i/>
          <w:iCs/>
          <w:szCs w:val="28"/>
        </w:rPr>
      </w:pPr>
      <w:r w:rsidRPr="009D0170">
        <w:rPr>
          <w:szCs w:val="28"/>
        </w:rPr>
        <w:t xml:space="preserve">Сетевое хранение данных. </w:t>
      </w:r>
      <w:r w:rsidRPr="009D0170">
        <w:rPr>
          <w:i/>
          <w:iCs/>
          <w:szCs w:val="28"/>
        </w:rPr>
        <w:t>Облачные сервисы.</w:t>
      </w:r>
    </w:p>
    <w:p w14:paraId="672569D9" w14:textId="77777777" w:rsidR="00FF6E3E" w:rsidRPr="009D0170" w:rsidRDefault="00FF6E3E" w:rsidP="00FF6E3E">
      <w:pPr>
        <w:rPr>
          <w:szCs w:val="28"/>
        </w:rPr>
      </w:pPr>
      <w:r w:rsidRPr="009D0170">
        <w:rPr>
          <w:b/>
          <w:szCs w:val="28"/>
        </w:rPr>
        <w:t>Деятельность в сети Интернет</w:t>
      </w:r>
    </w:p>
    <w:p w14:paraId="215AA4DE" w14:textId="77777777" w:rsidR="00FF6E3E" w:rsidRPr="009D0170" w:rsidRDefault="00FF6E3E" w:rsidP="00FF6E3E">
      <w:pPr>
        <w:rPr>
          <w:szCs w:val="28"/>
        </w:rPr>
      </w:pPr>
      <w:r>
        <w:rPr>
          <w:szCs w:val="28"/>
        </w:rPr>
        <w:t>Расширенный</w:t>
      </w:r>
      <w:r w:rsidRPr="009D0170">
        <w:rPr>
          <w:szCs w:val="28"/>
        </w:rPr>
        <w:t xml:space="preserve"> поиск информации в сети Интернет. Использование языков построения запросов. </w:t>
      </w:r>
    </w:p>
    <w:p w14:paraId="2D7395DE" w14:textId="77777777" w:rsidR="00FF6E3E" w:rsidRPr="006910B6" w:rsidRDefault="00FF6E3E" w:rsidP="00FF6E3E">
      <w:pPr>
        <w:rPr>
          <w:szCs w:val="28"/>
        </w:rPr>
      </w:pPr>
      <w:r w:rsidRPr="009D0170">
        <w:rPr>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w:t>
      </w:r>
      <w:proofErr w:type="spellStart"/>
      <w:r w:rsidRPr="009D0170">
        <w:rPr>
          <w:szCs w:val="28"/>
        </w:rPr>
        <w:t>интернет-торговля</w:t>
      </w:r>
      <w:proofErr w:type="spellEnd"/>
      <w:r w:rsidRPr="009D0170">
        <w:rPr>
          <w:szCs w:val="28"/>
        </w:rPr>
        <w:t xml:space="preserve">; бронирование билетов и гостиниц и т.п. </w:t>
      </w:r>
    </w:p>
    <w:p w14:paraId="4649287C" w14:textId="77777777" w:rsidR="00FF6E3E" w:rsidRPr="009D0170" w:rsidRDefault="00FF6E3E" w:rsidP="00FF6E3E">
      <w:pPr>
        <w:rPr>
          <w:szCs w:val="28"/>
        </w:rPr>
      </w:pPr>
      <w:r w:rsidRPr="009D0170">
        <w:rPr>
          <w:b/>
          <w:szCs w:val="28"/>
        </w:rPr>
        <w:t>Социальная информатика</w:t>
      </w:r>
    </w:p>
    <w:p w14:paraId="7FA2F7C8" w14:textId="77777777" w:rsidR="00FF6E3E" w:rsidRPr="009D0170" w:rsidRDefault="00FF6E3E" w:rsidP="00FF6E3E">
      <w:pPr>
        <w:rPr>
          <w:szCs w:val="28"/>
        </w:rPr>
      </w:pPr>
      <w:r w:rsidRPr="009D0170">
        <w:rPr>
          <w:szCs w:val="28"/>
        </w:rPr>
        <w:t xml:space="preserve">Социальные сети – организация коллективного взаимодействия и обмена данными. </w:t>
      </w:r>
      <w:r w:rsidRPr="006910B6">
        <w:rPr>
          <w:i/>
          <w:szCs w:val="28"/>
        </w:rPr>
        <w:t>Сетевой этикет: правила поведения в киберпространстве.</w:t>
      </w:r>
      <w:r w:rsidRPr="009D0170">
        <w:rPr>
          <w:i/>
          <w:szCs w:val="28"/>
        </w:rPr>
        <w:t xml:space="preserve"> </w:t>
      </w:r>
    </w:p>
    <w:p w14:paraId="2A08B296" w14:textId="77777777" w:rsidR="00FF6E3E" w:rsidRPr="006910B6" w:rsidRDefault="00FF6E3E" w:rsidP="00FF6E3E">
      <w:pPr>
        <w:rPr>
          <w:i/>
          <w:szCs w:val="28"/>
        </w:rPr>
      </w:pPr>
      <w:r w:rsidRPr="006910B6">
        <w:rPr>
          <w:iCs/>
          <w:szCs w:val="28"/>
        </w:rPr>
        <w:t>Проблема подлинности полученной информации</w:t>
      </w:r>
      <w:r w:rsidRPr="009D0170">
        <w:rPr>
          <w:i/>
          <w:szCs w:val="28"/>
        </w:rPr>
        <w:t xml:space="preserve">. </w:t>
      </w:r>
      <w:r w:rsidRPr="006910B6">
        <w:rPr>
          <w:i/>
          <w:szCs w:val="28"/>
        </w:rPr>
        <w:t>Информационная культура.</w:t>
      </w:r>
      <w:r w:rsidRPr="009D0170">
        <w:rPr>
          <w:i/>
          <w:szCs w:val="28"/>
        </w:rPr>
        <w:t xml:space="preserve"> </w:t>
      </w:r>
      <w:r w:rsidRPr="006910B6">
        <w:rPr>
          <w:i/>
          <w:szCs w:val="28"/>
        </w:rPr>
        <w:t xml:space="preserve">Государственные электронные сервисы и услуги. </w:t>
      </w:r>
      <w:r w:rsidRPr="009D0170">
        <w:rPr>
          <w:szCs w:val="28"/>
        </w:rPr>
        <w:t>Мобильные приложения. Открытые образовательные ресурсы</w:t>
      </w:r>
      <w:r w:rsidRPr="006910B6">
        <w:rPr>
          <w:i/>
          <w:szCs w:val="28"/>
        </w:rPr>
        <w:t xml:space="preserve">. </w:t>
      </w:r>
    </w:p>
    <w:p w14:paraId="2AB7F2F2" w14:textId="77777777" w:rsidR="00FF6E3E" w:rsidRPr="009D0170" w:rsidRDefault="00FF6E3E" w:rsidP="00FF6E3E">
      <w:pPr>
        <w:rPr>
          <w:szCs w:val="28"/>
        </w:rPr>
      </w:pPr>
      <w:r w:rsidRPr="009D0170">
        <w:rPr>
          <w:b/>
          <w:szCs w:val="28"/>
        </w:rPr>
        <w:t>Информационная безопасность</w:t>
      </w:r>
    </w:p>
    <w:p w14:paraId="6DEFE835" w14:textId="77777777" w:rsidR="00FF6E3E" w:rsidRPr="009D0170" w:rsidRDefault="00FF6E3E" w:rsidP="00FF6E3E">
      <w:pPr>
        <w:ind w:firstLine="561"/>
        <w:rPr>
          <w:szCs w:val="28"/>
        </w:rPr>
      </w:pPr>
      <w:r w:rsidRPr="009D0170">
        <w:rPr>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0170">
        <w:rPr>
          <w:iCs/>
          <w:szCs w:val="28"/>
        </w:rPr>
        <w:t>Электронная подпись, сертифицированные сайты и документы.</w:t>
      </w:r>
    </w:p>
    <w:p w14:paraId="27AC1F3C" w14:textId="77777777" w:rsidR="00FF6E3E" w:rsidRDefault="00FF6E3E" w:rsidP="00FF6E3E">
      <w:pPr>
        <w:ind w:firstLine="561"/>
        <w:rPr>
          <w:szCs w:val="28"/>
        </w:rPr>
      </w:pPr>
      <w:r w:rsidRPr="009D0170">
        <w:rPr>
          <w:szCs w:val="28"/>
        </w:rPr>
        <w:t xml:space="preserve">Техногенные и экономические угрозы, связанные с использованием ИКТ. Правовое обеспечение информационной безопасности. </w:t>
      </w:r>
    </w:p>
    <w:p w14:paraId="7AB530BD" w14:textId="77777777" w:rsidR="00FF6E3E" w:rsidRPr="00647AF7" w:rsidRDefault="00FF6E3E" w:rsidP="00FF6E3E">
      <w:pPr>
        <w:suppressAutoHyphens/>
        <w:ind w:firstLine="561"/>
        <w:jc w:val="both"/>
        <w:rPr>
          <w:sz w:val="28"/>
          <w:szCs w:val="28"/>
          <w:lang w:eastAsia="en-US"/>
        </w:rPr>
      </w:pPr>
    </w:p>
    <w:p w14:paraId="141BC0C4" w14:textId="77777777" w:rsidR="00FF6E3E" w:rsidRDefault="00FF6E3E" w:rsidP="00FF6E3E">
      <w:pPr>
        <w:ind w:left="700"/>
        <w:rPr>
          <w:sz w:val="20"/>
          <w:szCs w:val="20"/>
        </w:rPr>
      </w:pPr>
      <w:r>
        <w:rPr>
          <w:b/>
          <w:bCs/>
          <w:sz w:val="28"/>
          <w:szCs w:val="28"/>
        </w:rPr>
        <w:t>Физика</w:t>
      </w:r>
    </w:p>
    <w:p w14:paraId="07BEEDA8" w14:textId="77777777" w:rsidR="00FF6E3E" w:rsidRDefault="00FF6E3E" w:rsidP="00FF6E3E">
      <w:pPr>
        <w:spacing w:line="332" w:lineRule="exact"/>
        <w:rPr>
          <w:sz w:val="20"/>
          <w:szCs w:val="20"/>
        </w:rPr>
      </w:pPr>
    </w:p>
    <w:p w14:paraId="42B00053" w14:textId="77777777" w:rsidR="00FF6E3E" w:rsidRDefault="00FF6E3E" w:rsidP="00FF6E3E">
      <w:pPr>
        <w:spacing w:line="236" w:lineRule="auto"/>
        <w:ind w:firstLine="710"/>
        <w:jc w:val="both"/>
        <w:rPr>
          <w:sz w:val="20"/>
          <w:szCs w:val="20"/>
        </w:rPr>
      </w:pPr>
      <w:r>
        <w:rPr>
          <w:sz w:val="28"/>
          <w:szCs w:val="28"/>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14:paraId="75095620" w14:textId="77777777" w:rsidR="00FF6E3E" w:rsidRDefault="00FF6E3E" w:rsidP="00FF6E3E">
      <w:pPr>
        <w:spacing w:line="15" w:lineRule="exact"/>
        <w:rPr>
          <w:sz w:val="20"/>
          <w:szCs w:val="20"/>
        </w:rPr>
      </w:pPr>
    </w:p>
    <w:p w14:paraId="023A1200" w14:textId="77777777" w:rsidR="00FF6E3E" w:rsidRDefault="00FF6E3E" w:rsidP="006C75DD">
      <w:pPr>
        <w:numPr>
          <w:ilvl w:val="0"/>
          <w:numId w:val="92"/>
        </w:numPr>
        <w:tabs>
          <w:tab w:val="left" w:pos="1032"/>
        </w:tabs>
        <w:spacing w:line="238" w:lineRule="auto"/>
        <w:ind w:firstLine="704"/>
        <w:jc w:val="both"/>
        <w:rPr>
          <w:sz w:val="28"/>
          <w:szCs w:val="28"/>
        </w:rPr>
      </w:pPr>
      <w:r>
        <w:rPr>
          <w:sz w:val="28"/>
          <w:szCs w:val="28"/>
        </w:rPr>
        <w:t xml:space="preserve">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w:t>
      </w:r>
      <w:r>
        <w:rPr>
          <w:sz w:val="28"/>
          <w:szCs w:val="28"/>
        </w:rPr>
        <w:lastRenderedPageBreak/>
        <w:t>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14:paraId="08D12D98" w14:textId="77777777" w:rsidR="00FF6E3E" w:rsidRDefault="00FF6E3E" w:rsidP="00FF6E3E">
      <w:pPr>
        <w:spacing w:line="19" w:lineRule="exact"/>
        <w:rPr>
          <w:sz w:val="28"/>
          <w:szCs w:val="28"/>
        </w:rPr>
      </w:pPr>
    </w:p>
    <w:p w14:paraId="5BCEDE69" w14:textId="77777777" w:rsidR="00FF6E3E" w:rsidRDefault="00FF6E3E" w:rsidP="00FF6E3E">
      <w:pPr>
        <w:spacing w:line="235" w:lineRule="auto"/>
        <w:ind w:firstLine="710"/>
        <w:jc w:val="both"/>
        <w:rPr>
          <w:sz w:val="28"/>
          <w:szCs w:val="28"/>
        </w:rPr>
      </w:pPr>
      <w:r>
        <w:rPr>
          <w:sz w:val="28"/>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14:paraId="2A3749D6" w14:textId="77777777" w:rsidR="00FF6E3E" w:rsidRDefault="00FF6E3E" w:rsidP="00FF6E3E">
      <w:pPr>
        <w:spacing w:line="19" w:lineRule="exact"/>
        <w:rPr>
          <w:sz w:val="28"/>
          <w:szCs w:val="28"/>
        </w:rPr>
      </w:pPr>
    </w:p>
    <w:p w14:paraId="26187049" w14:textId="77777777" w:rsidR="00FF6E3E" w:rsidRDefault="00FF6E3E" w:rsidP="00FF6E3E">
      <w:pPr>
        <w:spacing w:line="234" w:lineRule="auto"/>
        <w:ind w:right="20" w:firstLine="710"/>
        <w:rPr>
          <w:sz w:val="28"/>
          <w:szCs w:val="28"/>
        </w:rPr>
      </w:pPr>
      <w:r>
        <w:rPr>
          <w:sz w:val="28"/>
          <w:szCs w:val="28"/>
        </w:rPr>
        <w:t>Изучение физики на базовом уровне ориентировано на обеспечение общеобразовательной и общекультурной подготовки выпускников.</w:t>
      </w:r>
    </w:p>
    <w:p w14:paraId="12985652" w14:textId="77777777" w:rsidR="00FF6E3E" w:rsidRDefault="00FF6E3E" w:rsidP="00FF6E3E">
      <w:pPr>
        <w:spacing w:line="15" w:lineRule="exact"/>
        <w:rPr>
          <w:sz w:val="28"/>
          <w:szCs w:val="28"/>
        </w:rPr>
      </w:pPr>
    </w:p>
    <w:p w14:paraId="79344B4C" w14:textId="77777777" w:rsidR="00FF6E3E" w:rsidRPr="00647AF7" w:rsidRDefault="00FF6E3E" w:rsidP="00FF6E3E">
      <w:pPr>
        <w:spacing w:line="238" w:lineRule="auto"/>
        <w:ind w:right="20" w:firstLine="710"/>
        <w:jc w:val="both"/>
        <w:rPr>
          <w:sz w:val="28"/>
          <w:szCs w:val="28"/>
        </w:rPr>
      </w:pPr>
      <w:r>
        <w:rPr>
          <w:sz w:val="28"/>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663995B2" w14:textId="77777777" w:rsidR="00FF6E3E" w:rsidRDefault="00FF6E3E" w:rsidP="00FF6E3E">
      <w:pPr>
        <w:spacing w:line="214" w:lineRule="exact"/>
        <w:rPr>
          <w:sz w:val="20"/>
          <w:szCs w:val="20"/>
        </w:rPr>
      </w:pPr>
    </w:p>
    <w:p w14:paraId="4A30CDDE" w14:textId="77777777" w:rsidR="00FF6E3E" w:rsidRDefault="00FF6E3E" w:rsidP="006C75DD">
      <w:pPr>
        <w:numPr>
          <w:ilvl w:val="0"/>
          <w:numId w:val="93"/>
        </w:numPr>
        <w:tabs>
          <w:tab w:val="left" w:pos="1142"/>
        </w:tabs>
        <w:spacing w:line="238" w:lineRule="auto"/>
        <w:ind w:firstLine="704"/>
        <w:jc w:val="both"/>
        <w:rPr>
          <w:sz w:val="28"/>
          <w:szCs w:val="28"/>
        </w:rPr>
      </w:pPr>
      <w:r>
        <w:rPr>
          <w:sz w:val="28"/>
          <w:szCs w:val="28"/>
        </w:rPr>
        <w:t>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14:paraId="4D568F52" w14:textId="77777777" w:rsidR="00FF6E3E" w:rsidRDefault="00FF6E3E" w:rsidP="00FF6E3E">
      <w:pPr>
        <w:spacing w:line="328" w:lineRule="exact"/>
        <w:rPr>
          <w:sz w:val="20"/>
          <w:szCs w:val="20"/>
        </w:rPr>
      </w:pPr>
    </w:p>
    <w:p w14:paraId="0CC5162F" w14:textId="77777777" w:rsidR="00FF6E3E" w:rsidRDefault="00FF6E3E" w:rsidP="00FF6E3E">
      <w:pPr>
        <w:ind w:left="700"/>
        <w:rPr>
          <w:sz w:val="20"/>
          <w:szCs w:val="20"/>
        </w:rPr>
      </w:pPr>
      <w:r>
        <w:rPr>
          <w:b/>
          <w:bCs/>
          <w:sz w:val="28"/>
          <w:szCs w:val="28"/>
        </w:rPr>
        <w:t>Базовый уровень</w:t>
      </w:r>
    </w:p>
    <w:p w14:paraId="7FF0B0EF" w14:textId="77777777" w:rsidR="00FF6E3E" w:rsidRDefault="00FF6E3E" w:rsidP="00FF6E3E">
      <w:pPr>
        <w:ind w:left="700"/>
        <w:rPr>
          <w:sz w:val="20"/>
          <w:szCs w:val="20"/>
        </w:rPr>
      </w:pPr>
      <w:r>
        <w:rPr>
          <w:b/>
          <w:bCs/>
          <w:sz w:val="28"/>
          <w:szCs w:val="28"/>
        </w:rPr>
        <w:t>Физика и естественно-научный метод познания природы</w:t>
      </w:r>
    </w:p>
    <w:p w14:paraId="4FC0B2F0" w14:textId="77777777" w:rsidR="00FF6E3E" w:rsidRDefault="00FF6E3E" w:rsidP="00FF6E3E">
      <w:pPr>
        <w:spacing w:line="10" w:lineRule="exact"/>
        <w:rPr>
          <w:sz w:val="20"/>
          <w:szCs w:val="20"/>
        </w:rPr>
      </w:pPr>
    </w:p>
    <w:p w14:paraId="2E9D939B" w14:textId="77777777" w:rsidR="00FF6E3E" w:rsidRDefault="00FF6E3E" w:rsidP="00FF6E3E">
      <w:pPr>
        <w:spacing w:line="237" w:lineRule="auto"/>
        <w:ind w:firstLine="710"/>
        <w:jc w:val="both"/>
        <w:rPr>
          <w:sz w:val="20"/>
          <w:szCs w:val="20"/>
        </w:rPr>
      </w:pPr>
      <w:r>
        <w:rPr>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bCs/>
          <w:color w:val="1F497D"/>
          <w:sz w:val="28"/>
          <w:szCs w:val="28"/>
        </w:rPr>
        <w:t>.</w:t>
      </w:r>
      <w:r>
        <w:rPr>
          <w:sz w:val="28"/>
          <w:szCs w:val="28"/>
        </w:rPr>
        <w:t xml:space="preserve"> Роль и место физики в формировании современной научной картины мира, в практической деятельности людей. </w:t>
      </w:r>
      <w:r>
        <w:rPr>
          <w:i/>
          <w:iCs/>
          <w:sz w:val="28"/>
          <w:szCs w:val="28"/>
        </w:rPr>
        <w:t>Физика и культура.</w:t>
      </w:r>
    </w:p>
    <w:p w14:paraId="6E3462CB" w14:textId="77777777" w:rsidR="00FF6E3E" w:rsidRDefault="00FF6E3E" w:rsidP="00FF6E3E">
      <w:pPr>
        <w:spacing w:line="329" w:lineRule="exact"/>
        <w:rPr>
          <w:sz w:val="20"/>
          <w:szCs w:val="20"/>
        </w:rPr>
      </w:pPr>
    </w:p>
    <w:p w14:paraId="6ABEFC81" w14:textId="77777777" w:rsidR="00FF6E3E" w:rsidRDefault="00FF6E3E" w:rsidP="00FF6E3E">
      <w:pPr>
        <w:ind w:left="700"/>
        <w:rPr>
          <w:sz w:val="20"/>
          <w:szCs w:val="20"/>
        </w:rPr>
      </w:pPr>
      <w:r>
        <w:rPr>
          <w:b/>
          <w:bCs/>
          <w:sz w:val="28"/>
          <w:szCs w:val="28"/>
        </w:rPr>
        <w:t>Механика</w:t>
      </w:r>
    </w:p>
    <w:p w14:paraId="3BE9DD52" w14:textId="77777777" w:rsidR="00FF6E3E" w:rsidRDefault="00FF6E3E" w:rsidP="00FF6E3E">
      <w:pPr>
        <w:spacing w:line="10" w:lineRule="exact"/>
        <w:rPr>
          <w:sz w:val="20"/>
          <w:szCs w:val="20"/>
        </w:rPr>
      </w:pPr>
    </w:p>
    <w:p w14:paraId="15DC6151" w14:textId="77777777" w:rsidR="00FF6E3E" w:rsidRDefault="00FF6E3E" w:rsidP="00FF6E3E">
      <w:pPr>
        <w:spacing w:line="237" w:lineRule="auto"/>
        <w:ind w:right="20" w:firstLine="710"/>
        <w:jc w:val="both"/>
        <w:rPr>
          <w:sz w:val="20"/>
          <w:szCs w:val="20"/>
        </w:rPr>
      </w:pPr>
      <w:r>
        <w:rPr>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14:paraId="428E21B0" w14:textId="77777777" w:rsidR="00FF6E3E" w:rsidRDefault="00FF6E3E" w:rsidP="00FF6E3E">
      <w:pPr>
        <w:spacing w:line="1" w:lineRule="exact"/>
        <w:rPr>
          <w:sz w:val="20"/>
          <w:szCs w:val="20"/>
        </w:rPr>
      </w:pPr>
    </w:p>
    <w:p w14:paraId="61AF3ECB" w14:textId="77777777" w:rsidR="00FF6E3E" w:rsidRDefault="00FF6E3E" w:rsidP="00FF6E3E">
      <w:pPr>
        <w:tabs>
          <w:tab w:val="left" w:pos="2800"/>
          <w:tab w:val="left" w:pos="3440"/>
          <w:tab w:val="left" w:pos="4480"/>
          <w:tab w:val="left" w:pos="6100"/>
          <w:tab w:val="left" w:pos="7520"/>
          <w:tab w:val="left" w:pos="8320"/>
          <w:tab w:val="left" w:pos="9280"/>
        </w:tabs>
        <w:ind w:left="700"/>
        <w:rPr>
          <w:sz w:val="20"/>
          <w:szCs w:val="20"/>
        </w:rPr>
      </w:pPr>
      <w:r>
        <w:rPr>
          <w:sz w:val="28"/>
          <w:szCs w:val="28"/>
        </w:rPr>
        <w:t>Взаимодействие</w:t>
      </w:r>
      <w:r>
        <w:rPr>
          <w:sz w:val="28"/>
          <w:szCs w:val="28"/>
        </w:rPr>
        <w:tab/>
        <w:t>тел.</w:t>
      </w:r>
      <w:r>
        <w:rPr>
          <w:sz w:val="28"/>
          <w:szCs w:val="28"/>
        </w:rPr>
        <w:tab/>
        <w:t>Законы</w:t>
      </w:r>
      <w:r>
        <w:rPr>
          <w:sz w:val="28"/>
          <w:szCs w:val="28"/>
        </w:rPr>
        <w:tab/>
        <w:t>Всемирного</w:t>
      </w:r>
      <w:r>
        <w:rPr>
          <w:sz w:val="28"/>
          <w:szCs w:val="28"/>
        </w:rPr>
        <w:tab/>
        <w:t>тяготения,</w:t>
      </w:r>
      <w:r>
        <w:rPr>
          <w:sz w:val="28"/>
          <w:szCs w:val="28"/>
        </w:rPr>
        <w:tab/>
        <w:t>Гука,</w:t>
      </w:r>
      <w:r>
        <w:rPr>
          <w:sz w:val="28"/>
          <w:szCs w:val="28"/>
        </w:rPr>
        <w:tab/>
        <w:t>сухого</w:t>
      </w:r>
      <w:r>
        <w:rPr>
          <w:sz w:val="20"/>
          <w:szCs w:val="20"/>
        </w:rPr>
        <w:tab/>
      </w:r>
      <w:r>
        <w:rPr>
          <w:sz w:val="27"/>
          <w:szCs w:val="27"/>
        </w:rPr>
        <w:t>трения.</w:t>
      </w:r>
    </w:p>
    <w:p w14:paraId="1B08D421" w14:textId="77777777" w:rsidR="00FF6E3E" w:rsidRDefault="00FF6E3E" w:rsidP="00FF6E3E">
      <w:pPr>
        <w:rPr>
          <w:sz w:val="20"/>
          <w:szCs w:val="20"/>
        </w:rPr>
      </w:pPr>
      <w:r>
        <w:rPr>
          <w:sz w:val="28"/>
          <w:szCs w:val="28"/>
        </w:rPr>
        <w:t>Инерциальная система отсчета. Законы механики Ньютона.</w:t>
      </w:r>
    </w:p>
    <w:p w14:paraId="3CBEBC6C" w14:textId="77777777" w:rsidR="00FF6E3E" w:rsidRDefault="00FF6E3E" w:rsidP="00FF6E3E">
      <w:pPr>
        <w:spacing w:line="15" w:lineRule="exact"/>
        <w:rPr>
          <w:sz w:val="20"/>
          <w:szCs w:val="20"/>
        </w:rPr>
      </w:pPr>
    </w:p>
    <w:p w14:paraId="7C4F4B2E" w14:textId="77777777" w:rsidR="00FF6E3E" w:rsidRDefault="00FF6E3E" w:rsidP="00FF6E3E">
      <w:pPr>
        <w:spacing w:line="236" w:lineRule="auto"/>
        <w:ind w:firstLine="710"/>
        <w:jc w:val="both"/>
        <w:rPr>
          <w:sz w:val="20"/>
          <w:szCs w:val="20"/>
        </w:rPr>
      </w:pPr>
      <w:r>
        <w:rPr>
          <w:sz w:val="28"/>
          <w:szCs w:val="28"/>
        </w:rPr>
        <w:t xml:space="preserve">Импульс материальной точки и системы. Изменение и сохранение импульса. </w:t>
      </w:r>
      <w:r>
        <w:rPr>
          <w:i/>
          <w:iCs/>
          <w:sz w:val="28"/>
          <w:szCs w:val="28"/>
        </w:rPr>
        <w:t xml:space="preserve">Использование законов механики для объяснения движения небесных тел и для развития космических исследований. </w:t>
      </w:r>
      <w:r>
        <w:rPr>
          <w:sz w:val="28"/>
          <w:szCs w:val="28"/>
        </w:rPr>
        <w:t>Механическая энергия системы тел.</w:t>
      </w:r>
      <w:r>
        <w:rPr>
          <w:i/>
          <w:iCs/>
          <w:sz w:val="28"/>
          <w:szCs w:val="28"/>
        </w:rPr>
        <w:t xml:space="preserve"> </w:t>
      </w:r>
      <w:r>
        <w:rPr>
          <w:sz w:val="28"/>
          <w:szCs w:val="28"/>
        </w:rPr>
        <w:t>Закон</w:t>
      </w:r>
      <w:r>
        <w:rPr>
          <w:i/>
          <w:iCs/>
          <w:sz w:val="28"/>
          <w:szCs w:val="28"/>
        </w:rPr>
        <w:t xml:space="preserve"> </w:t>
      </w:r>
      <w:r>
        <w:rPr>
          <w:sz w:val="28"/>
          <w:szCs w:val="28"/>
        </w:rPr>
        <w:t>сохранения механической энергии. Работа силы.</w:t>
      </w:r>
    </w:p>
    <w:p w14:paraId="09041CA6" w14:textId="77777777" w:rsidR="00FF6E3E" w:rsidRDefault="00FF6E3E" w:rsidP="00FF6E3E">
      <w:pPr>
        <w:spacing w:line="5" w:lineRule="exact"/>
        <w:rPr>
          <w:sz w:val="20"/>
          <w:szCs w:val="20"/>
        </w:rPr>
      </w:pPr>
    </w:p>
    <w:p w14:paraId="7DCBC65F" w14:textId="77777777" w:rsidR="00FF6E3E" w:rsidRDefault="00FF6E3E" w:rsidP="00FF6E3E">
      <w:pPr>
        <w:tabs>
          <w:tab w:val="left" w:pos="2220"/>
          <w:tab w:val="left" w:pos="4160"/>
          <w:tab w:val="left" w:pos="5100"/>
          <w:tab w:val="left" w:pos="5440"/>
          <w:tab w:val="left" w:pos="6760"/>
          <w:tab w:val="left" w:pos="7620"/>
          <w:tab w:val="left" w:pos="8780"/>
        </w:tabs>
        <w:ind w:left="700"/>
        <w:rPr>
          <w:sz w:val="20"/>
          <w:szCs w:val="20"/>
        </w:rPr>
      </w:pPr>
      <w:r>
        <w:rPr>
          <w:i/>
          <w:iCs/>
          <w:sz w:val="28"/>
          <w:szCs w:val="28"/>
        </w:rPr>
        <w:t>Равновесие</w:t>
      </w:r>
      <w:r>
        <w:rPr>
          <w:i/>
          <w:iCs/>
          <w:sz w:val="28"/>
          <w:szCs w:val="28"/>
        </w:rPr>
        <w:tab/>
        <w:t>материальной</w:t>
      </w:r>
      <w:r>
        <w:rPr>
          <w:i/>
          <w:iCs/>
          <w:sz w:val="28"/>
          <w:szCs w:val="28"/>
        </w:rPr>
        <w:tab/>
        <w:t>точки</w:t>
      </w:r>
      <w:r>
        <w:rPr>
          <w:i/>
          <w:iCs/>
          <w:sz w:val="28"/>
          <w:szCs w:val="28"/>
        </w:rPr>
        <w:tab/>
        <w:t>и</w:t>
      </w:r>
      <w:r>
        <w:rPr>
          <w:i/>
          <w:iCs/>
          <w:sz w:val="28"/>
          <w:szCs w:val="28"/>
        </w:rPr>
        <w:tab/>
        <w:t>твердого</w:t>
      </w:r>
      <w:r>
        <w:rPr>
          <w:i/>
          <w:iCs/>
          <w:sz w:val="28"/>
          <w:szCs w:val="28"/>
        </w:rPr>
        <w:tab/>
        <w:t>тела.</w:t>
      </w:r>
      <w:r>
        <w:rPr>
          <w:i/>
          <w:iCs/>
          <w:sz w:val="28"/>
          <w:szCs w:val="28"/>
        </w:rPr>
        <w:tab/>
        <w:t>Условия</w:t>
      </w:r>
      <w:r>
        <w:rPr>
          <w:i/>
          <w:iCs/>
          <w:sz w:val="28"/>
          <w:szCs w:val="28"/>
        </w:rPr>
        <w:tab/>
        <w:t>равновесия.</w:t>
      </w:r>
    </w:p>
    <w:p w14:paraId="0D8621F3" w14:textId="77777777" w:rsidR="00FF6E3E" w:rsidRDefault="00FF6E3E" w:rsidP="00FF6E3E">
      <w:pPr>
        <w:rPr>
          <w:sz w:val="20"/>
          <w:szCs w:val="20"/>
        </w:rPr>
      </w:pPr>
      <w:r>
        <w:rPr>
          <w:i/>
          <w:iCs/>
          <w:sz w:val="28"/>
          <w:szCs w:val="28"/>
        </w:rPr>
        <w:t>Момент силы. Равновесие жидкости и газа. Движение жидкостей и газов.</w:t>
      </w:r>
    </w:p>
    <w:p w14:paraId="6DD12F6E" w14:textId="77777777" w:rsidR="00FF6E3E" w:rsidRDefault="00FF6E3E" w:rsidP="00FF6E3E">
      <w:pPr>
        <w:ind w:left="700"/>
        <w:rPr>
          <w:sz w:val="20"/>
          <w:szCs w:val="20"/>
        </w:rPr>
      </w:pPr>
      <w:proofErr w:type="gramStart"/>
      <w:r>
        <w:rPr>
          <w:sz w:val="28"/>
          <w:szCs w:val="28"/>
        </w:rPr>
        <w:t>Механические  колебания</w:t>
      </w:r>
      <w:proofErr w:type="gramEnd"/>
      <w:r>
        <w:rPr>
          <w:sz w:val="28"/>
          <w:szCs w:val="28"/>
        </w:rPr>
        <w:t xml:space="preserve">  и  волны.  </w:t>
      </w:r>
      <w:proofErr w:type="gramStart"/>
      <w:r>
        <w:rPr>
          <w:sz w:val="28"/>
          <w:szCs w:val="28"/>
        </w:rPr>
        <w:t>Превращения  энергии</w:t>
      </w:r>
      <w:proofErr w:type="gramEnd"/>
      <w:r>
        <w:rPr>
          <w:sz w:val="28"/>
          <w:szCs w:val="28"/>
        </w:rPr>
        <w:t xml:space="preserve">  при  колебаниях.</w:t>
      </w:r>
    </w:p>
    <w:p w14:paraId="0D158C18" w14:textId="77777777" w:rsidR="00FF6E3E" w:rsidRDefault="00FF6E3E" w:rsidP="00FF6E3E">
      <w:pPr>
        <w:rPr>
          <w:sz w:val="20"/>
          <w:szCs w:val="20"/>
        </w:rPr>
      </w:pPr>
      <w:r>
        <w:rPr>
          <w:sz w:val="28"/>
          <w:szCs w:val="28"/>
        </w:rPr>
        <w:t>Энергия волны.</w:t>
      </w:r>
    </w:p>
    <w:p w14:paraId="0EAC3563" w14:textId="77777777" w:rsidR="00FF6E3E" w:rsidRDefault="00FF6E3E" w:rsidP="00FF6E3E">
      <w:pPr>
        <w:spacing w:line="346" w:lineRule="exact"/>
        <w:rPr>
          <w:sz w:val="20"/>
          <w:szCs w:val="20"/>
        </w:rPr>
      </w:pPr>
    </w:p>
    <w:p w14:paraId="7F88C112" w14:textId="77777777" w:rsidR="00FF6E3E" w:rsidRDefault="00FF6E3E" w:rsidP="00FF6E3E">
      <w:pPr>
        <w:spacing w:line="232" w:lineRule="auto"/>
        <w:ind w:left="700"/>
        <w:rPr>
          <w:sz w:val="20"/>
          <w:szCs w:val="20"/>
        </w:rPr>
      </w:pPr>
      <w:r>
        <w:rPr>
          <w:b/>
          <w:bCs/>
          <w:sz w:val="28"/>
          <w:szCs w:val="28"/>
        </w:rPr>
        <w:t xml:space="preserve">Молекулярная физика и термодинамика </w:t>
      </w:r>
      <w:r>
        <w:rPr>
          <w:sz w:val="28"/>
          <w:szCs w:val="28"/>
        </w:rPr>
        <w:t>Молекулярно-кинетическая теория (МКТ) строения вещества и ее</w:t>
      </w:r>
    </w:p>
    <w:p w14:paraId="3C63D2E4" w14:textId="77777777" w:rsidR="00FF6E3E" w:rsidRDefault="00FF6E3E" w:rsidP="00FF6E3E">
      <w:pPr>
        <w:spacing w:line="16" w:lineRule="exact"/>
        <w:rPr>
          <w:sz w:val="20"/>
          <w:szCs w:val="20"/>
        </w:rPr>
      </w:pPr>
    </w:p>
    <w:p w14:paraId="5C9E3856" w14:textId="77777777" w:rsidR="00FF6E3E" w:rsidRDefault="00FF6E3E" w:rsidP="00FF6E3E">
      <w:pPr>
        <w:spacing w:line="236" w:lineRule="auto"/>
        <w:jc w:val="both"/>
        <w:rPr>
          <w:sz w:val="20"/>
          <w:szCs w:val="20"/>
        </w:rPr>
      </w:pPr>
      <w:r>
        <w:rPr>
          <w:sz w:val="28"/>
          <w:szCs w:val="28"/>
        </w:rPr>
        <w:t xml:space="preserve">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 </w:t>
      </w:r>
      <w:proofErr w:type="spellStart"/>
      <w:r>
        <w:rPr>
          <w:sz w:val="28"/>
          <w:szCs w:val="28"/>
        </w:rPr>
        <w:t>Клапейрона</w:t>
      </w:r>
      <w:proofErr w:type="spellEnd"/>
      <w:r>
        <w:rPr>
          <w:sz w:val="28"/>
          <w:szCs w:val="28"/>
        </w:rPr>
        <w:t>.</w:t>
      </w:r>
    </w:p>
    <w:p w14:paraId="3CE42E55" w14:textId="77777777" w:rsidR="00FF6E3E" w:rsidRDefault="00FF6E3E" w:rsidP="00FF6E3E">
      <w:pPr>
        <w:spacing w:line="5" w:lineRule="exact"/>
        <w:rPr>
          <w:sz w:val="20"/>
          <w:szCs w:val="20"/>
        </w:rPr>
      </w:pPr>
    </w:p>
    <w:p w14:paraId="18D24CB8" w14:textId="77777777" w:rsidR="00FF6E3E" w:rsidRDefault="00FF6E3E" w:rsidP="00FF6E3E">
      <w:pPr>
        <w:ind w:left="700"/>
        <w:rPr>
          <w:sz w:val="20"/>
          <w:szCs w:val="20"/>
        </w:rPr>
      </w:pPr>
      <w:r>
        <w:rPr>
          <w:sz w:val="28"/>
          <w:szCs w:val="28"/>
        </w:rPr>
        <w:lastRenderedPageBreak/>
        <w:t xml:space="preserve">Агрегатные состояния вещества. </w:t>
      </w:r>
      <w:r>
        <w:rPr>
          <w:i/>
          <w:iCs/>
          <w:sz w:val="28"/>
          <w:szCs w:val="28"/>
        </w:rPr>
        <w:t>Модель строения жидкостей.</w:t>
      </w:r>
    </w:p>
    <w:p w14:paraId="56D60084" w14:textId="77777777" w:rsidR="00FF6E3E" w:rsidRDefault="00FF6E3E" w:rsidP="00FF6E3E">
      <w:pPr>
        <w:spacing w:line="15" w:lineRule="exact"/>
        <w:rPr>
          <w:sz w:val="20"/>
          <w:szCs w:val="20"/>
        </w:rPr>
      </w:pPr>
    </w:p>
    <w:p w14:paraId="6ADEA157" w14:textId="77777777" w:rsidR="00FF6E3E" w:rsidRDefault="00FF6E3E" w:rsidP="00FF6E3E">
      <w:pPr>
        <w:spacing w:line="236" w:lineRule="auto"/>
        <w:ind w:firstLine="710"/>
        <w:jc w:val="both"/>
        <w:rPr>
          <w:sz w:val="20"/>
          <w:szCs w:val="20"/>
        </w:rPr>
      </w:pPr>
      <w:r>
        <w:rPr>
          <w:sz w:val="28"/>
          <w:szCs w:val="28"/>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14:paraId="79E07B31" w14:textId="77777777" w:rsidR="00FF6E3E" w:rsidRDefault="00FF6E3E" w:rsidP="00FF6E3E">
      <w:pPr>
        <w:spacing w:line="326" w:lineRule="exact"/>
        <w:rPr>
          <w:sz w:val="20"/>
          <w:szCs w:val="20"/>
        </w:rPr>
      </w:pPr>
    </w:p>
    <w:p w14:paraId="33E2F8EB" w14:textId="77777777" w:rsidR="00FF6E3E" w:rsidRDefault="00FF6E3E" w:rsidP="00FF6E3E">
      <w:pPr>
        <w:ind w:left="700"/>
        <w:rPr>
          <w:sz w:val="20"/>
          <w:szCs w:val="20"/>
        </w:rPr>
      </w:pPr>
      <w:r>
        <w:rPr>
          <w:b/>
          <w:bCs/>
          <w:sz w:val="28"/>
          <w:szCs w:val="28"/>
        </w:rPr>
        <w:t>Электродинамика</w:t>
      </w:r>
    </w:p>
    <w:p w14:paraId="25741B6D" w14:textId="77777777" w:rsidR="00FF6E3E" w:rsidRDefault="00FF6E3E" w:rsidP="00FF6E3E">
      <w:pPr>
        <w:spacing w:line="10" w:lineRule="exact"/>
        <w:rPr>
          <w:sz w:val="20"/>
          <w:szCs w:val="20"/>
        </w:rPr>
      </w:pPr>
    </w:p>
    <w:p w14:paraId="724CE615" w14:textId="77777777" w:rsidR="00FF6E3E" w:rsidRDefault="00FF6E3E" w:rsidP="00FF6E3E">
      <w:pPr>
        <w:spacing w:line="237" w:lineRule="auto"/>
        <w:ind w:firstLine="710"/>
        <w:jc w:val="both"/>
        <w:rPr>
          <w:sz w:val="20"/>
          <w:szCs w:val="20"/>
        </w:rPr>
      </w:pPr>
      <w:r>
        <w:rPr>
          <w:sz w:val="28"/>
          <w:szCs w:val="28"/>
        </w:rPr>
        <w:t>Электрическое поле. Закон Кулона. Напряженность и потенциал электростатического поля. Проводники, полупроводники и диэлектрики. Конденсатор.</w:t>
      </w:r>
    </w:p>
    <w:p w14:paraId="0B23AA65" w14:textId="77777777" w:rsidR="00FF6E3E" w:rsidRDefault="00FF6E3E" w:rsidP="00FF6E3E">
      <w:pPr>
        <w:spacing w:line="235" w:lineRule="auto"/>
        <w:ind w:left="7" w:right="20" w:firstLine="710"/>
        <w:jc w:val="both"/>
        <w:rPr>
          <w:sz w:val="20"/>
          <w:szCs w:val="20"/>
        </w:rPr>
      </w:pPr>
      <w:r>
        <w:rPr>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iCs/>
          <w:sz w:val="28"/>
          <w:szCs w:val="28"/>
        </w:rPr>
        <w:t>Сверхпроводимость.</w:t>
      </w:r>
    </w:p>
    <w:p w14:paraId="724C946B" w14:textId="77777777" w:rsidR="00FF6E3E" w:rsidRPr="00474FF8" w:rsidRDefault="00FF6E3E" w:rsidP="00FF6E3E">
      <w:pPr>
        <w:jc w:val="center"/>
        <w:rPr>
          <w:sz w:val="20"/>
          <w:szCs w:val="20"/>
        </w:rPr>
        <w:sectPr w:rsidR="00FF6E3E" w:rsidRPr="00474FF8" w:rsidSect="00A05E18">
          <w:pgSz w:w="11900" w:h="16838"/>
          <w:pgMar w:top="426" w:right="564" w:bottom="269" w:left="1140" w:header="0" w:footer="0" w:gutter="0"/>
          <w:cols w:space="720" w:equalWidth="0">
            <w:col w:w="10200"/>
          </w:cols>
        </w:sectPr>
      </w:pPr>
    </w:p>
    <w:p w14:paraId="7EE6C1C1" w14:textId="77777777" w:rsidR="00FF6E3E" w:rsidRDefault="00FF6E3E" w:rsidP="00FF6E3E">
      <w:pPr>
        <w:spacing w:line="3" w:lineRule="exact"/>
        <w:rPr>
          <w:sz w:val="20"/>
          <w:szCs w:val="20"/>
        </w:rPr>
      </w:pPr>
    </w:p>
    <w:p w14:paraId="75A41719" w14:textId="77777777" w:rsidR="00FF6E3E" w:rsidRDefault="00FF6E3E" w:rsidP="00FF6E3E">
      <w:pPr>
        <w:ind w:left="707"/>
        <w:rPr>
          <w:sz w:val="20"/>
          <w:szCs w:val="20"/>
        </w:rPr>
      </w:pPr>
      <w:r>
        <w:rPr>
          <w:sz w:val="28"/>
          <w:szCs w:val="28"/>
        </w:rPr>
        <w:t>Индукция магнитного поля. Действие магнитного поля на проводник с током</w:t>
      </w:r>
    </w:p>
    <w:p w14:paraId="33172261" w14:textId="77777777" w:rsidR="00FF6E3E" w:rsidRDefault="00FF6E3E" w:rsidP="00FF6E3E">
      <w:pPr>
        <w:spacing w:line="21" w:lineRule="exact"/>
        <w:rPr>
          <w:sz w:val="20"/>
          <w:szCs w:val="20"/>
        </w:rPr>
      </w:pPr>
    </w:p>
    <w:p w14:paraId="198EA64D" w14:textId="77777777" w:rsidR="00FF6E3E" w:rsidRDefault="00FF6E3E" w:rsidP="006C75DD">
      <w:pPr>
        <w:numPr>
          <w:ilvl w:val="0"/>
          <w:numId w:val="94"/>
        </w:numPr>
        <w:tabs>
          <w:tab w:val="left" w:pos="304"/>
        </w:tabs>
        <w:spacing w:line="234" w:lineRule="auto"/>
        <w:ind w:left="7" w:right="20" w:hanging="7"/>
        <w:rPr>
          <w:sz w:val="28"/>
          <w:szCs w:val="28"/>
        </w:rPr>
      </w:pPr>
      <w:r>
        <w:rPr>
          <w:sz w:val="28"/>
          <w:szCs w:val="28"/>
        </w:rPr>
        <w:t>движущуюся заряженную частицу. Сила Ампера и сила Лоренца. Магнитные свойства вещества.</w:t>
      </w:r>
    </w:p>
    <w:p w14:paraId="108EA141" w14:textId="77777777" w:rsidR="00FF6E3E" w:rsidRDefault="00FF6E3E" w:rsidP="00FF6E3E">
      <w:pPr>
        <w:spacing w:line="214" w:lineRule="exact"/>
        <w:rPr>
          <w:sz w:val="20"/>
          <w:szCs w:val="20"/>
        </w:rPr>
      </w:pPr>
    </w:p>
    <w:p w14:paraId="4ACD06D1" w14:textId="77777777" w:rsidR="00FF6E3E" w:rsidRDefault="00FF6E3E" w:rsidP="00FF6E3E">
      <w:pPr>
        <w:spacing w:line="15" w:lineRule="exact"/>
        <w:rPr>
          <w:sz w:val="28"/>
          <w:szCs w:val="28"/>
        </w:rPr>
      </w:pPr>
    </w:p>
    <w:p w14:paraId="368B4F5A" w14:textId="77777777" w:rsidR="00FF6E3E" w:rsidRDefault="00FF6E3E" w:rsidP="00FF6E3E">
      <w:pPr>
        <w:spacing w:line="234" w:lineRule="auto"/>
        <w:ind w:left="7" w:right="20" w:firstLine="710"/>
        <w:rPr>
          <w:sz w:val="28"/>
          <w:szCs w:val="28"/>
        </w:rPr>
      </w:pPr>
      <w:r>
        <w:rPr>
          <w:sz w:val="28"/>
          <w:szCs w:val="28"/>
        </w:rPr>
        <w:t xml:space="preserve">Закон электромагнитной индукции. Электромагнитное поле. Переменный ток. Явление самоиндукции. Индуктивность. </w:t>
      </w:r>
      <w:r>
        <w:rPr>
          <w:i/>
          <w:iCs/>
          <w:sz w:val="28"/>
          <w:szCs w:val="28"/>
        </w:rPr>
        <w:t>Энергия электромагнитного поля.</w:t>
      </w:r>
    </w:p>
    <w:p w14:paraId="196FF7DB" w14:textId="77777777" w:rsidR="00FF6E3E" w:rsidRDefault="00FF6E3E" w:rsidP="00FF6E3E">
      <w:pPr>
        <w:ind w:left="707"/>
        <w:rPr>
          <w:sz w:val="28"/>
          <w:szCs w:val="28"/>
        </w:rPr>
      </w:pPr>
      <w:r>
        <w:rPr>
          <w:sz w:val="28"/>
          <w:szCs w:val="28"/>
        </w:rPr>
        <w:t>Электромагнитные колебания. Колебательный контур.</w:t>
      </w:r>
    </w:p>
    <w:p w14:paraId="77843CF6" w14:textId="77777777" w:rsidR="00FF6E3E" w:rsidRDefault="00FF6E3E" w:rsidP="00FF6E3E">
      <w:pPr>
        <w:spacing w:line="14" w:lineRule="exact"/>
        <w:rPr>
          <w:sz w:val="28"/>
          <w:szCs w:val="28"/>
        </w:rPr>
      </w:pPr>
    </w:p>
    <w:p w14:paraId="2723903F" w14:textId="77777777" w:rsidR="00FF6E3E" w:rsidRDefault="00FF6E3E" w:rsidP="00FF6E3E">
      <w:pPr>
        <w:spacing w:line="234" w:lineRule="auto"/>
        <w:ind w:left="7" w:firstLine="710"/>
        <w:rPr>
          <w:sz w:val="28"/>
          <w:szCs w:val="28"/>
        </w:rPr>
      </w:pPr>
      <w:r>
        <w:rPr>
          <w:sz w:val="28"/>
          <w:szCs w:val="28"/>
        </w:rPr>
        <w:t>Электромагнитные волны. Диапазоны электромагнитных излучений и их практическое применение.</w:t>
      </w:r>
    </w:p>
    <w:p w14:paraId="1A618380" w14:textId="77777777" w:rsidR="00FF6E3E" w:rsidRDefault="00FF6E3E" w:rsidP="00FF6E3E">
      <w:pPr>
        <w:ind w:left="707"/>
        <w:rPr>
          <w:sz w:val="28"/>
          <w:szCs w:val="28"/>
        </w:rPr>
      </w:pPr>
      <w:r>
        <w:rPr>
          <w:sz w:val="28"/>
          <w:szCs w:val="28"/>
        </w:rPr>
        <w:t>Геометрическая оптика. Волновые свойства света.</w:t>
      </w:r>
    </w:p>
    <w:p w14:paraId="29FE8B56" w14:textId="77777777" w:rsidR="00FF6E3E" w:rsidRDefault="00FF6E3E" w:rsidP="00FF6E3E">
      <w:pPr>
        <w:spacing w:line="200" w:lineRule="exact"/>
        <w:rPr>
          <w:sz w:val="20"/>
          <w:szCs w:val="20"/>
        </w:rPr>
      </w:pPr>
    </w:p>
    <w:p w14:paraId="253420CF" w14:textId="77777777" w:rsidR="00FF6E3E" w:rsidRDefault="00FF6E3E" w:rsidP="00FF6E3E">
      <w:pPr>
        <w:spacing w:line="204" w:lineRule="exact"/>
        <w:rPr>
          <w:sz w:val="20"/>
          <w:szCs w:val="20"/>
        </w:rPr>
      </w:pPr>
    </w:p>
    <w:p w14:paraId="5BDB7260" w14:textId="77777777" w:rsidR="00FF6E3E" w:rsidRDefault="00FF6E3E" w:rsidP="00FF6E3E">
      <w:pPr>
        <w:ind w:left="707"/>
        <w:rPr>
          <w:sz w:val="20"/>
          <w:szCs w:val="20"/>
        </w:rPr>
      </w:pPr>
      <w:r>
        <w:rPr>
          <w:b/>
          <w:bCs/>
          <w:sz w:val="28"/>
          <w:szCs w:val="28"/>
        </w:rPr>
        <w:t>Основы специальной теории относительности</w:t>
      </w:r>
    </w:p>
    <w:p w14:paraId="0CBFAA2A" w14:textId="77777777" w:rsidR="00FF6E3E" w:rsidRDefault="00FF6E3E" w:rsidP="00FF6E3E">
      <w:pPr>
        <w:spacing w:line="10" w:lineRule="exact"/>
        <w:rPr>
          <w:sz w:val="20"/>
          <w:szCs w:val="20"/>
        </w:rPr>
      </w:pPr>
    </w:p>
    <w:p w14:paraId="2FEFC634" w14:textId="77777777" w:rsidR="00FF6E3E" w:rsidRDefault="00FF6E3E" w:rsidP="00FF6E3E">
      <w:pPr>
        <w:spacing w:line="234" w:lineRule="auto"/>
        <w:ind w:left="7" w:firstLine="710"/>
        <w:rPr>
          <w:sz w:val="20"/>
          <w:szCs w:val="20"/>
        </w:rPr>
      </w:pPr>
      <w:r>
        <w:rPr>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14:paraId="1C939488" w14:textId="77777777" w:rsidR="00FF6E3E" w:rsidRDefault="00FF6E3E" w:rsidP="00FF6E3E">
      <w:pPr>
        <w:spacing w:line="279" w:lineRule="exact"/>
        <w:rPr>
          <w:sz w:val="20"/>
          <w:szCs w:val="20"/>
        </w:rPr>
      </w:pPr>
    </w:p>
    <w:p w14:paraId="64B5DE80" w14:textId="77777777" w:rsidR="00FF6E3E" w:rsidRDefault="00FF6E3E" w:rsidP="00FF6E3E">
      <w:pPr>
        <w:ind w:left="707"/>
        <w:rPr>
          <w:sz w:val="20"/>
          <w:szCs w:val="20"/>
        </w:rPr>
      </w:pPr>
      <w:r>
        <w:rPr>
          <w:b/>
          <w:bCs/>
          <w:sz w:val="28"/>
          <w:szCs w:val="28"/>
        </w:rPr>
        <w:t>Квантовая физика. Физика атома и атомного ядра</w:t>
      </w:r>
    </w:p>
    <w:p w14:paraId="3025BE13" w14:textId="77777777" w:rsidR="00FF6E3E" w:rsidRDefault="00FF6E3E" w:rsidP="00FF6E3E">
      <w:pPr>
        <w:spacing w:line="15" w:lineRule="exact"/>
        <w:rPr>
          <w:sz w:val="20"/>
          <w:szCs w:val="20"/>
        </w:rPr>
      </w:pPr>
    </w:p>
    <w:p w14:paraId="32F9B61F" w14:textId="77777777" w:rsidR="00FF6E3E" w:rsidRDefault="00FF6E3E" w:rsidP="00FF6E3E">
      <w:pPr>
        <w:spacing w:line="234" w:lineRule="auto"/>
        <w:ind w:left="7" w:firstLine="710"/>
        <w:rPr>
          <w:sz w:val="20"/>
          <w:szCs w:val="20"/>
        </w:rPr>
      </w:pPr>
      <w:r>
        <w:rPr>
          <w:sz w:val="28"/>
          <w:szCs w:val="28"/>
        </w:rPr>
        <w:t xml:space="preserve">Гипотеза М. Планка. Фотоэлектрический эффект. Фотон. Корпускулярно-волновой дуализм. </w:t>
      </w:r>
      <w:r>
        <w:rPr>
          <w:i/>
          <w:iCs/>
          <w:sz w:val="28"/>
          <w:szCs w:val="28"/>
        </w:rPr>
        <w:t>Соотношение неопределенностей Гейзенберга.</w:t>
      </w:r>
    </w:p>
    <w:p w14:paraId="30CC8739" w14:textId="77777777" w:rsidR="00FF6E3E" w:rsidRDefault="00FF6E3E" w:rsidP="00FF6E3E">
      <w:pPr>
        <w:spacing w:line="16" w:lineRule="exact"/>
        <w:rPr>
          <w:sz w:val="20"/>
          <w:szCs w:val="20"/>
        </w:rPr>
      </w:pPr>
    </w:p>
    <w:p w14:paraId="316C65E2" w14:textId="77777777" w:rsidR="00FF6E3E" w:rsidRDefault="00FF6E3E" w:rsidP="00FF6E3E">
      <w:pPr>
        <w:spacing w:line="234" w:lineRule="auto"/>
        <w:ind w:left="7" w:right="20" w:firstLine="710"/>
        <w:rPr>
          <w:sz w:val="20"/>
          <w:szCs w:val="20"/>
        </w:rPr>
      </w:pPr>
      <w:r>
        <w:rPr>
          <w:sz w:val="28"/>
          <w:szCs w:val="28"/>
        </w:rPr>
        <w:t>Планетарная модель атома. Объяснение линейчатого спектра водорода на основе квантовых постулатов Бора.</w:t>
      </w:r>
    </w:p>
    <w:p w14:paraId="268D5037" w14:textId="77777777" w:rsidR="00FF6E3E" w:rsidRDefault="00FF6E3E" w:rsidP="00FF6E3E">
      <w:pPr>
        <w:spacing w:line="15" w:lineRule="exact"/>
        <w:rPr>
          <w:sz w:val="20"/>
          <w:szCs w:val="20"/>
        </w:rPr>
      </w:pPr>
    </w:p>
    <w:p w14:paraId="164B21E7" w14:textId="77777777" w:rsidR="00FF6E3E" w:rsidRDefault="00FF6E3E" w:rsidP="00FF6E3E">
      <w:pPr>
        <w:spacing w:line="234" w:lineRule="auto"/>
        <w:ind w:left="7" w:right="20" w:firstLine="710"/>
        <w:rPr>
          <w:sz w:val="20"/>
          <w:szCs w:val="20"/>
        </w:rPr>
      </w:pPr>
      <w:r>
        <w:rPr>
          <w:sz w:val="28"/>
          <w:szCs w:val="28"/>
        </w:rPr>
        <w:t>Состав и строение атомного ядра. Энергия связи атомных ядер. Виды радиоактивных превращений атомных ядер.</w:t>
      </w:r>
    </w:p>
    <w:p w14:paraId="5B605F2D" w14:textId="77777777" w:rsidR="00FF6E3E" w:rsidRDefault="00FF6E3E" w:rsidP="00FF6E3E">
      <w:pPr>
        <w:ind w:left="707"/>
        <w:rPr>
          <w:sz w:val="20"/>
          <w:szCs w:val="20"/>
        </w:rPr>
      </w:pPr>
      <w:proofErr w:type="gramStart"/>
      <w:r>
        <w:rPr>
          <w:sz w:val="28"/>
          <w:szCs w:val="28"/>
        </w:rPr>
        <w:t>Закон  радиоактивного</w:t>
      </w:r>
      <w:proofErr w:type="gramEnd"/>
      <w:r>
        <w:rPr>
          <w:sz w:val="28"/>
          <w:szCs w:val="28"/>
        </w:rPr>
        <w:t xml:space="preserve">  распада.  </w:t>
      </w:r>
      <w:proofErr w:type="gramStart"/>
      <w:r>
        <w:rPr>
          <w:sz w:val="28"/>
          <w:szCs w:val="28"/>
        </w:rPr>
        <w:t>Ядерные  реакции</w:t>
      </w:r>
      <w:proofErr w:type="gramEnd"/>
      <w:r>
        <w:rPr>
          <w:sz w:val="28"/>
          <w:szCs w:val="28"/>
        </w:rPr>
        <w:t xml:space="preserve">.  </w:t>
      </w:r>
      <w:proofErr w:type="gramStart"/>
      <w:r>
        <w:rPr>
          <w:sz w:val="28"/>
          <w:szCs w:val="28"/>
        </w:rPr>
        <w:t>Цепная  реакция</w:t>
      </w:r>
      <w:proofErr w:type="gramEnd"/>
      <w:r>
        <w:rPr>
          <w:sz w:val="28"/>
          <w:szCs w:val="28"/>
        </w:rPr>
        <w:t xml:space="preserve">  деления</w:t>
      </w:r>
    </w:p>
    <w:p w14:paraId="1B302D66" w14:textId="77777777" w:rsidR="00FF6E3E" w:rsidRDefault="00FF6E3E" w:rsidP="00FF6E3E">
      <w:pPr>
        <w:ind w:left="7"/>
        <w:rPr>
          <w:sz w:val="20"/>
          <w:szCs w:val="20"/>
        </w:rPr>
      </w:pPr>
      <w:r>
        <w:rPr>
          <w:sz w:val="28"/>
          <w:szCs w:val="28"/>
        </w:rPr>
        <w:t>ядер.</w:t>
      </w:r>
    </w:p>
    <w:p w14:paraId="224A52AF" w14:textId="77777777" w:rsidR="00FF6E3E" w:rsidRDefault="00FF6E3E" w:rsidP="00FF6E3E">
      <w:pPr>
        <w:ind w:left="707"/>
        <w:rPr>
          <w:sz w:val="20"/>
          <w:szCs w:val="20"/>
        </w:rPr>
      </w:pPr>
      <w:r>
        <w:rPr>
          <w:sz w:val="28"/>
          <w:szCs w:val="28"/>
        </w:rPr>
        <w:t>Элементарные частицы. Фундаментальные взаимодействия.</w:t>
      </w:r>
    </w:p>
    <w:p w14:paraId="1852D8FF" w14:textId="77777777" w:rsidR="00FF6E3E" w:rsidRDefault="00FF6E3E" w:rsidP="00FF6E3E">
      <w:pPr>
        <w:spacing w:line="282" w:lineRule="exact"/>
        <w:rPr>
          <w:sz w:val="20"/>
          <w:szCs w:val="20"/>
        </w:rPr>
      </w:pPr>
    </w:p>
    <w:p w14:paraId="3D5B64CF" w14:textId="77777777" w:rsidR="00FF6E3E" w:rsidRDefault="00FF6E3E" w:rsidP="00FF6E3E">
      <w:pPr>
        <w:ind w:left="707"/>
        <w:rPr>
          <w:sz w:val="20"/>
          <w:szCs w:val="20"/>
        </w:rPr>
      </w:pPr>
      <w:r>
        <w:rPr>
          <w:b/>
          <w:bCs/>
          <w:sz w:val="28"/>
          <w:szCs w:val="28"/>
        </w:rPr>
        <w:t>Строение Вселенной</w:t>
      </w:r>
    </w:p>
    <w:p w14:paraId="76373F8C" w14:textId="77777777" w:rsidR="00FF6E3E" w:rsidRDefault="00FF6E3E" w:rsidP="00FF6E3E">
      <w:pPr>
        <w:spacing w:line="236" w:lineRule="auto"/>
        <w:ind w:left="707"/>
        <w:rPr>
          <w:sz w:val="20"/>
          <w:szCs w:val="20"/>
        </w:rPr>
      </w:pPr>
      <w:r>
        <w:rPr>
          <w:sz w:val="28"/>
          <w:szCs w:val="28"/>
        </w:rPr>
        <w:t>Современные представления о происхождении и эволюции Солнца и звезд.</w:t>
      </w:r>
    </w:p>
    <w:p w14:paraId="408DE2B5" w14:textId="77777777" w:rsidR="00FF6E3E" w:rsidRDefault="00FF6E3E" w:rsidP="00FF6E3E">
      <w:pPr>
        <w:ind w:left="7"/>
        <w:rPr>
          <w:sz w:val="20"/>
          <w:szCs w:val="20"/>
        </w:rPr>
      </w:pPr>
      <w:r>
        <w:rPr>
          <w:sz w:val="28"/>
          <w:szCs w:val="28"/>
        </w:rPr>
        <w:t>Классификация звезд. Звезды и источники их энергии.</w:t>
      </w:r>
    </w:p>
    <w:p w14:paraId="1E3F158B" w14:textId="77777777" w:rsidR="00FF6E3E" w:rsidRDefault="00FF6E3E" w:rsidP="00FF6E3E">
      <w:pPr>
        <w:ind w:left="707"/>
        <w:rPr>
          <w:sz w:val="20"/>
          <w:szCs w:val="20"/>
        </w:rPr>
      </w:pPr>
      <w:r>
        <w:rPr>
          <w:sz w:val="28"/>
          <w:szCs w:val="28"/>
        </w:rPr>
        <w:t>Галактика. Представление о строении и эволюции Вселенной.</w:t>
      </w:r>
    </w:p>
    <w:p w14:paraId="752A3C86" w14:textId="77777777" w:rsidR="00FF6E3E" w:rsidRDefault="00FF6E3E" w:rsidP="00FF6E3E">
      <w:pPr>
        <w:spacing w:line="234" w:lineRule="auto"/>
        <w:ind w:left="7" w:right="20" w:firstLine="710"/>
        <w:rPr>
          <w:sz w:val="20"/>
          <w:szCs w:val="20"/>
        </w:rPr>
      </w:pPr>
      <w:r>
        <w:rPr>
          <w:b/>
          <w:bCs/>
          <w:sz w:val="28"/>
          <w:szCs w:val="28"/>
        </w:rPr>
        <w:t>Примерный перечень практических и лабораторных работ (на выбор учителя)</w:t>
      </w:r>
    </w:p>
    <w:p w14:paraId="7060E85F" w14:textId="77777777" w:rsidR="00FF6E3E" w:rsidRDefault="00FF6E3E" w:rsidP="00FF6E3E">
      <w:pPr>
        <w:spacing w:line="236" w:lineRule="auto"/>
        <w:ind w:left="707"/>
        <w:rPr>
          <w:sz w:val="20"/>
          <w:szCs w:val="20"/>
        </w:rPr>
      </w:pPr>
      <w:r>
        <w:rPr>
          <w:sz w:val="28"/>
          <w:szCs w:val="28"/>
        </w:rPr>
        <w:t>Прямые измерения:</w:t>
      </w:r>
    </w:p>
    <w:p w14:paraId="50BF82EA" w14:textId="77777777" w:rsidR="00FF6E3E" w:rsidRDefault="00FF6E3E" w:rsidP="00FF6E3E">
      <w:pPr>
        <w:spacing w:line="16" w:lineRule="exact"/>
        <w:rPr>
          <w:sz w:val="20"/>
          <w:szCs w:val="20"/>
        </w:rPr>
      </w:pPr>
    </w:p>
    <w:p w14:paraId="5E0E3554" w14:textId="77777777" w:rsidR="00FF6E3E" w:rsidRDefault="00FF6E3E" w:rsidP="00FF6E3E">
      <w:pPr>
        <w:spacing w:line="234" w:lineRule="auto"/>
        <w:ind w:left="7" w:firstLine="283"/>
        <w:rPr>
          <w:sz w:val="20"/>
          <w:szCs w:val="20"/>
        </w:rPr>
      </w:pPr>
      <w:r>
        <w:rPr>
          <w:sz w:val="28"/>
          <w:szCs w:val="28"/>
        </w:rPr>
        <w:t>– измерение мгновенной скорости с использованием секундомера или компьютера с датчиками;</w:t>
      </w:r>
    </w:p>
    <w:p w14:paraId="6220CE0D" w14:textId="77777777" w:rsidR="00FF6E3E" w:rsidRDefault="00FF6E3E" w:rsidP="00FF6E3E">
      <w:pPr>
        <w:ind w:left="287"/>
        <w:rPr>
          <w:sz w:val="20"/>
          <w:szCs w:val="20"/>
        </w:rPr>
      </w:pPr>
      <w:r>
        <w:rPr>
          <w:sz w:val="28"/>
          <w:szCs w:val="28"/>
        </w:rPr>
        <w:t>–   сравнение масс (по взаимодействию);</w:t>
      </w:r>
    </w:p>
    <w:p w14:paraId="1F8DB033" w14:textId="77777777" w:rsidR="00FF6E3E" w:rsidRDefault="00FF6E3E" w:rsidP="00FF6E3E">
      <w:pPr>
        <w:ind w:left="287"/>
        <w:rPr>
          <w:sz w:val="20"/>
          <w:szCs w:val="20"/>
        </w:rPr>
      </w:pPr>
      <w:r>
        <w:rPr>
          <w:sz w:val="28"/>
          <w:szCs w:val="28"/>
        </w:rPr>
        <w:t>–   измерение сил в механике;</w:t>
      </w:r>
    </w:p>
    <w:p w14:paraId="19AD6873" w14:textId="77777777" w:rsidR="00FF6E3E" w:rsidRDefault="00FF6E3E" w:rsidP="00FF6E3E">
      <w:pPr>
        <w:ind w:left="287"/>
        <w:rPr>
          <w:sz w:val="20"/>
          <w:szCs w:val="20"/>
        </w:rPr>
      </w:pPr>
      <w:r>
        <w:rPr>
          <w:sz w:val="28"/>
          <w:szCs w:val="28"/>
        </w:rPr>
        <w:t>–   измерение температуры жидкостными и цифровыми термометрами;</w:t>
      </w:r>
    </w:p>
    <w:p w14:paraId="2C8CC80A" w14:textId="77777777" w:rsidR="00FF6E3E" w:rsidRDefault="00FF6E3E" w:rsidP="00FF6E3E">
      <w:pPr>
        <w:ind w:left="287"/>
        <w:rPr>
          <w:sz w:val="20"/>
          <w:szCs w:val="20"/>
        </w:rPr>
      </w:pPr>
      <w:r>
        <w:rPr>
          <w:sz w:val="28"/>
          <w:szCs w:val="28"/>
        </w:rPr>
        <w:t>–   оценка сил взаимодействия молекул (методом отрыва капель);</w:t>
      </w:r>
    </w:p>
    <w:p w14:paraId="2FE2ED51" w14:textId="77777777" w:rsidR="00FF6E3E" w:rsidRDefault="00FF6E3E" w:rsidP="00FF6E3E">
      <w:pPr>
        <w:ind w:left="287"/>
        <w:rPr>
          <w:sz w:val="20"/>
          <w:szCs w:val="20"/>
        </w:rPr>
      </w:pPr>
      <w:r>
        <w:rPr>
          <w:sz w:val="28"/>
          <w:szCs w:val="28"/>
        </w:rPr>
        <w:t>–   измерение термодинамических параметров газа;</w:t>
      </w:r>
    </w:p>
    <w:p w14:paraId="2FB7136B" w14:textId="77777777" w:rsidR="00FF6E3E" w:rsidRDefault="00FF6E3E" w:rsidP="00FF6E3E">
      <w:pPr>
        <w:ind w:left="280"/>
        <w:rPr>
          <w:sz w:val="20"/>
          <w:szCs w:val="20"/>
        </w:rPr>
      </w:pPr>
      <w:r>
        <w:rPr>
          <w:sz w:val="28"/>
          <w:szCs w:val="28"/>
        </w:rPr>
        <w:t>–   измерение ЭДС источника тока;</w:t>
      </w:r>
    </w:p>
    <w:p w14:paraId="1D70C54B" w14:textId="77777777" w:rsidR="00FF6E3E" w:rsidRDefault="00FF6E3E" w:rsidP="00FF6E3E">
      <w:pPr>
        <w:spacing w:line="15" w:lineRule="exact"/>
        <w:rPr>
          <w:sz w:val="20"/>
          <w:szCs w:val="20"/>
        </w:rPr>
      </w:pPr>
    </w:p>
    <w:p w14:paraId="0A4D846C" w14:textId="77777777" w:rsidR="00FF6E3E" w:rsidRDefault="00FF6E3E" w:rsidP="00FF6E3E">
      <w:pPr>
        <w:spacing w:line="234" w:lineRule="auto"/>
        <w:ind w:firstLine="283"/>
        <w:rPr>
          <w:sz w:val="20"/>
          <w:szCs w:val="20"/>
        </w:rPr>
      </w:pPr>
      <w:r>
        <w:rPr>
          <w:sz w:val="28"/>
          <w:szCs w:val="28"/>
        </w:rPr>
        <w:t>– измерение силы взаимодействия катушки с током и магнита помощью электронных весов;</w:t>
      </w:r>
    </w:p>
    <w:p w14:paraId="5ADDE339" w14:textId="77777777" w:rsidR="00FF6E3E" w:rsidRDefault="00FF6E3E" w:rsidP="00FF6E3E">
      <w:pPr>
        <w:ind w:left="280"/>
        <w:rPr>
          <w:sz w:val="20"/>
          <w:szCs w:val="20"/>
        </w:rPr>
      </w:pPr>
      <w:r>
        <w:rPr>
          <w:sz w:val="28"/>
          <w:szCs w:val="28"/>
        </w:rPr>
        <w:t>–   определение периода обращения двойных звезд (печатные материалы).</w:t>
      </w:r>
    </w:p>
    <w:p w14:paraId="0D62E032" w14:textId="77777777" w:rsidR="00FF6E3E" w:rsidRDefault="00FF6E3E" w:rsidP="00FF6E3E">
      <w:pPr>
        <w:spacing w:line="326" w:lineRule="exact"/>
        <w:rPr>
          <w:sz w:val="20"/>
          <w:szCs w:val="20"/>
        </w:rPr>
      </w:pPr>
    </w:p>
    <w:p w14:paraId="253F9384" w14:textId="77777777" w:rsidR="00FF6E3E" w:rsidRDefault="00FF6E3E" w:rsidP="00FF6E3E">
      <w:pPr>
        <w:jc w:val="center"/>
        <w:rPr>
          <w:sz w:val="20"/>
          <w:szCs w:val="20"/>
        </w:rPr>
      </w:pPr>
    </w:p>
    <w:p w14:paraId="130AEF05" w14:textId="77777777" w:rsidR="00FF6E3E" w:rsidRDefault="00FF6E3E" w:rsidP="00FF6E3E">
      <w:pPr>
        <w:sectPr w:rsidR="00FF6E3E">
          <w:pgSz w:w="11900" w:h="16838"/>
          <w:pgMar w:top="1141" w:right="564" w:bottom="269" w:left="1140" w:header="0" w:footer="0" w:gutter="0"/>
          <w:cols w:space="720" w:equalWidth="0">
            <w:col w:w="10200"/>
          </w:cols>
        </w:sectPr>
      </w:pPr>
    </w:p>
    <w:p w14:paraId="258051E8" w14:textId="77777777" w:rsidR="00FF6E3E" w:rsidRDefault="00FF6E3E" w:rsidP="00FF6E3E">
      <w:pPr>
        <w:ind w:left="700"/>
        <w:rPr>
          <w:sz w:val="20"/>
          <w:szCs w:val="20"/>
        </w:rPr>
      </w:pPr>
      <w:r>
        <w:rPr>
          <w:sz w:val="28"/>
          <w:szCs w:val="28"/>
        </w:rPr>
        <w:lastRenderedPageBreak/>
        <w:t>Косвенные измерения:</w:t>
      </w:r>
    </w:p>
    <w:p w14:paraId="46D308DF" w14:textId="77777777" w:rsidR="00FF6E3E" w:rsidRDefault="00FF6E3E" w:rsidP="00FF6E3E">
      <w:pPr>
        <w:ind w:left="280"/>
        <w:rPr>
          <w:sz w:val="20"/>
          <w:szCs w:val="20"/>
        </w:rPr>
      </w:pPr>
      <w:r>
        <w:rPr>
          <w:sz w:val="28"/>
          <w:szCs w:val="28"/>
        </w:rPr>
        <w:t>–   измерение ускорения;</w:t>
      </w:r>
    </w:p>
    <w:p w14:paraId="290839D1" w14:textId="77777777" w:rsidR="00FF6E3E" w:rsidRDefault="00FF6E3E" w:rsidP="00FF6E3E">
      <w:pPr>
        <w:ind w:left="280"/>
        <w:rPr>
          <w:sz w:val="20"/>
          <w:szCs w:val="20"/>
        </w:rPr>
      </w:pPr>
      <w:r>
        <w:rPr>
          <w:sz w:val="28"/>
          <w:szCs w:val="28"/>
        </w:rPr>
        <w:t>–   измерение ускорения свободного падения;</w:t>
      </w:r>
    </w:p>
    <w:p w14:paraId="3B9EC27F" w14:textId="77777777" w:rsidR="00FF6E3E" w:rsidRDefault="00FF6E3E" w:rsidP="00FF6E3E">
      <w:pPr>
        <w:ind w:left="280"/>
        <w:rPr>
          <w:sz w:val="20"/>
          <w:szCs w:val="20"/>
        </w:rPr>
      </w:pPr>
      <w:r>
        <w:rPr>
          <w:sz w:val="28"/>
          <w:szCs w:val="28"/>
        </w:rPr>
        <w:t>–   определение энергии и импульса по тормозному пути;</w:t>
      </w:r>
    </w:p>
    <w:p w14:paraId="5498451F" w14:textId="77777777" w:rsidR="00FF6E3E" w:rsidRDefault="00FF6E3E" w:rsidP="00FF6E3E">
      <w:pPr>
        <w:ind w:left="280"/>
        <w:rPr>
          <w:sz w:val="20"/>
          <w:szCs w:val="20"/>
        </w:rPr>
      </w:pPr>
      <w:r>
        <w:rPr>
          <w:sz w:val="28"/>
          <w:szCs w:val="28"/>
        </w:rPr>
        <w:t>–   измерение удельной теплоты плавления льда;</w:t>
      </w:r>
    </w:p>
    <w:p w14:paraId="70A09EEF" w14:textId="77777777" w:rsidR="00FF6E3E" w:rsidRDefault="00FF6E3E" w:rsidP="00FF6E3E">
      <w:pPr>
        <w:spacing w:line="234" w:lineRule="auto"/>
        <w:ind w:firstLine="283"/>
        <w:rPr>
          <w:sz w:val="20"/>
          <w:szCs w:val="20"/>
        </w:rPr>
      </w:pPr>
      <w:r>
        <w:rPr>
          <w:sz w:val="28"/>
          <w:szCs w:val="28"/>
        </w:rPr>
        <w:t>– измерение напряженности вихревого электрического поля (при наблюдении электромагнитной индукции);</w:t>
      </w:r>
    </w:p>
    <w:p w14:paraId="5CFE2D82" w14:textId="77777777" w:rsidR="00FF6E3E" w:rsidRDefault="00FF6E3E" w:rsidP="00FF6E3E">
      <w:pPr>
        <w:ind w:left="280"/>
        <w:rPr>
          <w:sz w:val="20"/>
          <w:szCs w:val="20"/>
        </w:rPr>
      </w:pPr>
      <w:r>
        <w:rPr>
          <w:sz w:val="28"/>
          <w:szCs w:val="28"/>
        </w:rPr>
        <w:t>–   измерение внутреннего сопротивления источника тока;</w:t>
      </w:r>
    </w:p>
    <w:p w14:paraId="1E24C9A4" w14:textId="77777777" w:rsidR="00FF6E3E" w:rsidRDefault="00FF6E3E" w:rsidP="00FF6E3E">
      <w:pPr>
        <w:ind w:left="280"/>
        <w:rPr>
          <w:sz w:val="20"/>
          <w:szCs w:val="20"/>
        </w:rPr>
      </w:pPr>
      <w:r>
        <w:rPr>
          <w:sz w:val="28"/>
          <w:szCs w:val="28"/>
        </w:rPr>
        <w:t>–   определение показателя преломления среды;</w:t>
      </w:r>
    </w:p>
    <w:p w14:paraId="04586442" w14:textId="77777777" w:rsidR="00FF6E3E" w:rsidRDefault="00FF6E3E" w:rsidP="00FF6E3E">
      <w:pPr>
        <w:ind w:left="280"/>
        <w:rPr>
          <w:sz w:val="20"/>
          <w:szCs w:val="20"/>
        </w:rPr>
      </w:pPr>
      <w:r>
        <w:rPr>
          <w:sz w:val="28"/>
          <w:szCs w:val="28"/>
        </w:rPr>
        <w:t>–   измерение фокусного расстояния собирающей и рассеивающей линз;</w:t>
      </w:r>
    </w:p>
    <w:p w14:paraId="4E0AFCFC" w14:textId="77777777" w:rsidR="00FF6E3E" w:rsidRDefault="00FF6E3E" w:rsidP="00FF6E3E">
      <w:pPr>
        <w:ind w:left="280"/>
        <w:rPr>
          <w:sz w:val="20"/>
          <w:szCs w:val="20"/>
        </w:rPr>
      </w:pPr>
      <w:r>
        <w:rPr>
          <w:sz w:val="28"/>
          <w:szCs w:val="28"/>
        </w:rPr>
        <w:t>–   определение длины световой волны;</w:t>
      </w:r>
    </w:p>
    <w:p w14:paraId="1698348E" w14:textId="77777777" w:rsidR="00FF6E3E" w:rsidRDefault="00FF6E3E" w:rsidP="00FF6E3E">
      <w:pPr>
        <w:spacing w:line="15" w:lineRule="exact"/>
        <w:rPr>
          <w:sz w:val="20"/>
          <w:szCs w:val="20"/>
        </w:rPr>
      </w:pPr>
    </w:p>
    <w:p w14:paraId="6824D95D" w14:textId="77777777" w:rsidR="00FF6E3E" w:rsidRDefault="00FF6E3E" w:rsidP="00FF6E3E">
      <w:pPr>
        <w:spacing w:line="235" w:lineRule="auto"/>
        <w:ind w:firstLine="283"/>
        <w:rPr>
          <w:sz w:val="20"/>
          <w:szCs w:val="20"/>
        </w:rPr>
      </w:pPr>
      <w:r>
        <w:rPr>
          <w:sz w:val="28"/>
          <w:szCs w:val="28"/>
        </w:rPr>
        <w:t>– определение импульса и энергии частицы при движении в магнитном поле (по фотографиям).</w:t>
      </w:r>
    </w:p>
    <w:p w14:paraId="68B3C450" w14:textId="77777777" w:rsidR="00FF6E3E" w:rsidRDefault="00FF6E3E" w:rsidP="00FF6E3E">
      <w:pPr>
        <w:ind w:left="700"/>
        <w:rPr>
          <w:sz w:val="20"/>
          <w:szCs w:val="20"/>
        </w:rPr>
      </w:pPr>
      <w:r>
        <w:rPr>
          <w:sz w:val="28"/>
          <w:szCs w:val="28"/>
        </w:rPr>
        <w:t>Наблюдение явлений:</w:t>
      </w:r>
    </w:p>
    <w:p w14:paraId="537F10BF" w14:textId="77777777" w:rsidR="00FF6E3E" w:rsidRDefault="00FF6E3E" w:rsidP="00FF6E3E">
      <w:pPr>
        <w:spacing w:line="15" w:lineRule="exact"/>
        <w:rPr>
          <w:sz w:val="20"/>
          <w:szCs w:val="20"/>
        </w:rPr>
      </w:pPr>
    </w:p>
    <w:p w14:paraId="4CB24780" w14:textId="77777777" w:rsidR="00FF6E3E" w:rsidRDefault="00FF6E3E" w:rsidP="00FF6E3E">
      <w:pPr>
        <w:spacing w:line="234" w:lineRule="auto"/>
        <w:ind w:firstLine="283"/>
        <w:rPr>
          <w:sz w:val="20"/>
          <w:szCs w:val="20"/>
        </w:rPr>
      </w:pPr>
      <w:r>
        <w:rPr>
          <w:sz w:val="28"/>
          <w:szCs w:val="28"/>
        </w:rPr>
        <w:t>– наблюдение механических явлений в инерциальных и неинерциальных системах отсчета;</w:t>
      </w:r>
    </w:p>
    <w:p w14:paraId="6E6DEAB7" w14:textId="77777777" w:rsidR="00FF6E3E" w:rsidRDefault="00FF6E3E" w:rsidP="00FF6E3E">
      <w:pPr>
        <w:ind w:left="280"/>
        <w:rPr>
          <w:sz w:val="20"/>
          <w:szCs w:val="20"/>
        </w:rPr>
      </w:pPr>
      <w:r>
        <w:rPr>
          <w:sz w:val="28"/>
          <w:szCs w:val="28"/>
        </w:rPr>
        <w:t>–   наблюдение вынужденных колебаний и резонанса;</w:t>
      </w:r>
    </w:p>
    <w:p w14:paraId="09D259EE" w14:textId="77777777" w:rsidR="00FF6E3E" w:rsidRDefault="00FF6E3E" w:rsidP="00FF6E3E">
      <w:pPr>
        <w:ind w:left="280"/>
        <w:rPr>
          <w:sz w:val="20"/>
          <w:szCs w:val="20"/>
        </w:rPr>
      </w:pPr>
      <w:r>
        <w:rPr>
          <w:sz w:val="28"/>
          <w:szCs w:val="28"/>
        </w:rPr>
        <w:t>–   наблюдение диффузии;</w:t>
      </w:r>
    </w:p>
    <w:p w14:paraId="65D0C538" w14:textId="77777777" w:rsidR="00FF6E3E" w:rsidRDefault="00FF6E3E" w:rsidP="00FF6E3E">
      <w:pPr>
        <w:ind w:left="280"/>
        <w:rPr>
          <w:sz w:val="20"/>
          <w:szCs w:val="20"/>
        </w:rPr>
      </w:pPr>
      <w:r>
        <w:rPr>
          <w:sz w:val="28"/>
          <w:szCs w:val="28"/>
        </w:rPr>
        <w:t>–   наблюдение явления электромагнитной индукции;</w:t>
      </w:r>
    </w:p>
    <w:p w14:paraId="152AD34F" w14:textId="77777777" w:rsidR="00FF6E3E" w:rsidRDefault="00FF6E3E" w:rsidP="00FF6E3E">
      <w:pPr>
        <w:spacing w:line="14" w:lineRule="exact"/>
        <w:rPr>
          <w:sz w:val="20"/>
          <w:szCs w:val="20"/>
        </w:rPr>
      </w:pPr>
    </w:p>
    <w:p w14:paraId="26F928A3" w14:textId="77777777" w:rsidR="00FF6E3E" w:rsidRDefault="00FF6E3E" w:rsidP="00FF6E3E">
      <w:pPr>
        <w:ind w:firstLine="283"/>
        <w:rPr>
          <w:sz w:val="20"/>
          <w:szCs w:val="20"/>
        </w:rPr>
      </w:pPr>
      <w:r>
        <w:rPr>
          <w:sz w:val="28"/>
          <w:szCs w:val="28"/>
        </w:rPr>
        <w:t>– наблюдение волновых свойств света: дифракция, интерференция, поляризация;</w:t>
      </w:r>
    </w:p>
    <w:p w14:paraId="3F98ABC3" w14:textId="77777777" w:rsidR="00FF6E3E" w:rsidRDefault="00FF6E3E" w:rsidP="00FF6E3E">
      <w:pPr>
        <w:ind w:left="280"/>
        <w:rPr>
          <w:sz w:val="20"/>
          <w:szCs w:val="20"/>
        </w:rPr>
      </w:pPr>
      <w:r>
        <w:rPr>
          <w:sz w:val="28"/>
          <w:szCs w:val="28"/>
        </w:rPr>
        <w:t>–   наблюдение спектров;</w:t>
      </w:r>
    </w:p>
    <w:p w14:paraId="5F023AAB" w14:textId="77777777" w:rsidR="00FF6E3E" w:rsidRDefault="00FF6E3E" w:rsidP="00FF6E3E">
      <w:pPr>
        <w:ind w:left="280"/>
        <w:rPr>
          <w:sz w:val="20"/>
          <w:szCs w:val="20"/>
        </w:rPr>
      </w:pPr>
      <w:r>
        <w:rPr>
          <w:sz w:val="28"/>
          <w:szCs w:val="28"/>
        </w:rPr>
        <w:t>–   вечерние наблюдения звезд, Луны и планет в телескоп или бинокль.</w:t>
      </w:r>
    </w:p>
    <w:p w14:paraId="7391A25C" w14:textId="77777777" w:rsidR="00FF6E3E" w:rsidRDefault="00FF6E3E" w:rsidP="00FF6E3E">
      <w:pPr>
        <w:ind w:left="700"/>
        <w:rPr>
          <w:sz w:val="20"/>
          <w:szCs w:val="20"/>
        </w:rPr>
      </w:pPr>
      <w:r>
        <w:rPr>
          <w:sz w:val="28"/>
          <w:szCs w:val="28"/>
        </w:rPr>
        <w:t>Исследования:</w:t>
      </w:r>
    </w:p>
    <w:p w14:paraId="350EA75F" w14:textId="77777777" w:rsidR="00FF6E3E" w:rsidRDefault="00FF6E3E" w:rsidP="00FF6E3E">
      <w:pPr>
        <w:spacing w:line="15" w:lineRule="exact"/>
        <w:rPr>
          <w:sz w:val="20"/>
          <w:szCs w:val="20"/>
        </w:rPr>
      </w:pPr>
    </w:p>
    <w:p w14:paraId="0E37BC69" w14:textId="77777777" w:rsidR="00FF6E3E" w:rsidRDefault="00FF6E3E" w:rsidP="00FF6E3E">
      <w:pPr>
        <w:spacing w:line="234" w:lineRule="auto"/>
        <w:ind w:firstLine="283"/>
        <w:rPr>
          <w:sz w:val="20"/>
          <w:szCs w:val="20"/>
        </w:rPr>
      </w:pPr>
      <w:r>
        <w:rPr>
          <w:sz w:val="28"/>
          <w:szCs w:val="28"/>
        </w:rPr>
        <w:t>– исследование равноускоренного движения с использованием электронного секундомера или компьютера с датчиками;</w:t>
      </w:r>
    </w:p>
    <w:p w14:paraId="0B43B3E8" w14:textId="77777777" w:rsidR="00FF6E3E" w:rsidRDefault="00FF6E3E" w:rsidP="00FF6E3E">
      <w:pPr>
        <w:ind w:left="280"/>
        <w:rPr>
          <w:sz w:val="20"/>
          <w:szCs w:val="20"/>
        </w:rPr>
      </w:pPr>
      <w:r>
        <w:rPr>
          <w:sz w:val="28"/>
          <w:szCs w:val="28"/>
        </w:rPr>
        <w:t>–   исследование движения тела, брошенного горизонтально;</w:t>
      </w:r>
    </w:p>
    <w:p w14:paraId="3F5981C1" w14:textId="77777777" w:rsidR="00FF6E3E" w:rsidRDefault="00FF6E3E" w:rsidP="00FF6E3E">
      <w:pPr>
        <w:ind w:left="280"/>
        <w:rPr>
          <w:sz w:val="20"/>
          <w:szCs w:val="20"/>
        </w:rPr>
      </w:pPr>
      <w:r>
        <w:rPr>
          <w:sz w:val="28"/>
          <w:szCs w:val="28"/>
        </w:rPr>
        <w:t>–   исследование центрального удара;</w:t>
      </w:r>
    </w:p>
    <w:p w14:paraId="67D3A4F9" w14:textId="77777777" w:rsidR="00FF6E3E" w:rsidRDefault="00FF6E3E" w:rsidP="00FF6E3E">
      <w:pPr>
        <w:ind w:left="280"/>
        <w:rPr>
          <w:sz w:val="20"/>
          <w:szCs w:val="20"/>
        </w:rPr>
      </w:pPr>
      <w:r>
        <w:rPr>
          <w:sz w:val="28"/>
          <w:szCs w:val="28"/>
        </w:rPr>
        <w:t>–   исследование качения цилиндра по наклонной плоскости;</w:t>
      </w:r>
    </w:p>
    <w:p w14:paraId="3D6CD8D2" w14:textId="77777777" w:rsidR="00FF6E3E" w:rsidRDefault="00FF6E3E" w:rsidP="00FF6E3E">
      <w:pPr>
        <w:ind w:left="280"/>
        <w:rPr>
          <w:sz w:val="20"/>
          <w:szCs w:val="20"/>
        </w:rPr>
      </w:pPr>
      <w:r>
        <w:rPr>
          <w:sz w:val="28"/>
          <w:szCs w:val="28"/>
        </w:rPr>
        <w:t>–   исследование движения броуновской частицы (по трекам Перрена);</w:t>
      </w:r>
    </w:p>
    <w:p w14:paraId="13C6CD81" w14:textId="77777777" w:rsidR="00FF6E3E" w:rsidRDefault="00FF6E3E" w:rsidP="00FF6E3E">
      <w:pPr>
        <w:ind w:left="280"/>
        <w:rPr>
          <w:sz w:val="20"/>
          <w:szCs w:val="20"/>
        </w:rPr>
      </w:pPr>
      <w:r>
        <w:rPr>
          <w:sz w:val="28"/>
          <w:szCs w:val="28"/>
        </w:rPr>
        <w:t xml:space="preserve">–   исследование </w:t>
      </w:r>
      <w:proofErr w:type="spellStart"/>
      <w:r>
        <w:rPr>
          <w:sz w:val="28"/>
          <w:szCs w:val="28"/>
        </w:rPr>
        <w:t>изопроцессов</w:t>
      </w:r>
      <w:proofErr w:type="spellEnd"/>
      <w:r>
        <w:rPr>
          <w:sz w:val="28"/>
          <w:szCs w:val="28"/>
        </w:rPr>
        <w:t>;</w:t>
      </w:r>
    </w:p>
    <w:p w14:paraId="4CC67FD7" w14:textId="77777777" w:rsidR="00FF6E3E" w:rsidRDefault="00FF6E3E" w:rsidP="00FF6E3E">
      <w:pPr>
        <w:ind w:left="280"/>
        <w:rPr>
          <w:sz w:val="20"/>
          <w:szCs w:val="20"/>
        </w:rPr>
      </w:pPr>
      <w:r>
        <w:rPr>
          <w:sz w:val="28"/>
          <w:szCs w:val="28"/>
        </w:rPr>
        <w:t>–   исследование изохорного процесса и оценка абсолютного нуля;</w:t>
      </w:r>
    </w:p>
    <w:p w14:paraId="76233ADC" w14:textId="77777777" w:rsidR="00FF6E3E" w:rsidRDefault="00FF6E3E" w:rsidP="00FF6E3E">
      <w:pPr>
        <w:ind w:left="280"/>
        <w:rPr>
          <w:sz w:val="20"/>
          <w:szCs w:val="20"/>
        </w:rPr>
      </w:pPr>
      <w:r>
        <w:rPr>
          <w:sz w:val="28"/>
          <w:szCs w:val="28"/>
        </w:rPr>
        <w:t>–   исследование остывания воды;</w:t>
      </w:r>
    </w:p>
    <w:p w14:paraId="40960F5F" w14:textId="77777777" w:rsidR="00FF6E3E" w:rsidRDefault="00FF6E3E" w:rsidP="00FF6E3E">
      <w:pPr>
        <w:spacing w:line="14" w:lineRule="exact"/>
        <w:rPr>
          <w:sz w:val="20"/>
          <w:szCs w:val="20"/>
        </w:rPr>
      </w:pPr>
    </w:p>
    <w:p w14:paraId="57D87651" w14:textId="77777777" w:rsidR="00FF6E3E" w:rsidRDefault="00FF6E3E" w:rsidP="00FF6E3E">
      <w:pPr>
        <w:spacing w:line="234" w:lineRule="auto"/>
        <w:ind w:firstLine="283"/>
        <w:rPr>
          <w:sz w:val="20"/>
          <w:szCs w:val="20"/>
        </w:rPr>
      </w:pPr>
      <w:r>
        <w:rPr>
          <w:sz w:val="28"/>
          <w:szCs w:val="28"/>
        </w:rPr>
        <w:t>– исследование зависимости напряжения на полюсах источника тока от силы тока в цепи;</w:t>
      </w:r>
    </w:p>
    <w:p w14:paraId="263FF438" w14:textId="77777777" w:rsidR="00FF6E3E" w:rsidRDefault="00FF6E3E" w:rsidP="00FF6E3E">
      <w:pPr>
        <w:spacing w:line="4" w:lineRule="exact"/>
        <w:rPr>
          <w:sz w:val="20"/>
          <w:szCs w:val="20"/>
        </w:rPr>
      </w:pPr>
    </w:p>
    <w:p w14:paraId="7E88C64E" w14:textId="77777777" w:rsidR="00FF6E3E" w:rsidRDefault="00FF6E3E" w:rsidP="00FF6E3E">
      <w:pPr>
        <w:ind w:left="280"/>
        <w:rPr>
          <w:sz w:val="20"/>
          <w:szCs w:val="20"/>
        </w:rPr>
      </w:pPr>
      <w:r>
        <w:rPr>
          <w:sz w:val="28"/>
          <w:szCs w:val="28"/>
        </w:rPr>
        <w:t>–   исследование зависимости силы тока через лампочку от напряжения на ней;</w:t>
      </w:r>
    </w:p>
    <w:p w14:paraId="602CA6DB" w14:textId="77777777" w:rsidR="00FF6E3E" w:rsidRDefault="00FF6E3E" w:rsidP="00FF6E3E">
      <w:pPr>
        <w:ind w:left="280"/>
        <w:rPr>
          <w:sz w:val="20"/>
          <w:szCs w:val="20"/>
        </w:rPr>
      </w:pPr>
      <w:r>
        <w:rPr>
          <w:sz w:val="28"/>
          <w:szCs w:val="28"/>
        </w:rPr>
        <w:t>–   исследование нагревания воды нагревателем небольшой мощности;</w:t>
      </w:r>
    </w:p>
    <w:p w14:paraId="2C09F79A" w14:textId="77777777" w:rsidR="00FF6E3E" w:rsidRDefault="00FF6E3E" w:rsidP="00FF6E3E">
      <w:pPr>
        <w:ind w:left="280"/>
        <w:rPr>
          <w:sz w:val="20"/>
          <w:szCs w:val="20"/>
        </w:rPr>
      </w:pPr>
      <w:r>
        <w:rPr>
          <w:sz w:val="28"/>
          <w:szCs w:val="28"/>
        </w:rPr>
        <w:t>–   исследование явления электромагнитной индукции;</w:t>
      </w:r>
    </w:p>
    <w:p w14:paraId="156C92D5" w14:textId="77777777" w:rsidR="00FF6E3E" w:rsidRDefault="00FF6E3E" w:rsidP="00FF6E3E">
      <w:pPr>
        <w:spacing w:line="91" w:lineRule="exact"/>
        <w:rPr>
          <w:sz w:val="20"/>
          <w:szCs w:val="20"/>
        </w:rPr>
      </w:pPr>
    </w:p>
    <w:p w14:paraId="0149BE97" w14:textId="77777777" w:rsidR="00FF6E3E" w:rsidRDefault="00FF6E3E" w:rsidP="00FF6E3E">
      <w:pPr>
        <w:ind w:left="280"/>
        <w:rPr>
          <w:sz w:val="20"/>
          <w:szCs w:val="20"/>
        </w:rPr>
      </w:pPr>
      <w:r>
        <w:rPr>
          <w:sz w:val="28"/>
          <w:szCs w:val="28"/>
        </w:rPr>
        <w:t>–   исследование зависимости угла преломления от угла падения;</w:t>
      </w:r>
    </w:p>
    <w:p w14:paraId="052145BB" w14:textId="77777777" w:rsidR="00FF6E3E" w:rsidRDefault="00FF6E3E" w:rsidP="00FF6E3E">
      <w:pPr>
        <w:spacing w:line="15" w:lineRule="exact"/>
        <w:rPr>
          <w:sz w:val="20"/>
          <w:szCs w:val="20"/>
        </w:rPr>
      </w:pPr>
    </w:p>
    <w:p w14:paraId="687CC41D" w14:textId="77777777" w:rsidR="00FF6E3E" w:rsidRDefault="00FF6E3E" w:rsidP="00FF6E3E">
      <w:pPr>
        <w:spacing w:line="234" w:lineRule="auto"/>
        <w:ind w:firstLine="283"/>
        <w:rPr>
          <w:sz w:val="20"/>
          <w:szCs w:val="20"/>
        </w:rPr>
      </w:pPr>
      <w:r>
        <w:rPr>
          <w:sz w:val="28"/>
          <w:szCs w:val="28"/>
        </w:rPr>
        <w:t>– исследование зависимости расстояния от линзы до изображения от расстояния от линзы до предмета;</w:t>
      </w:r>
    </w:p>
    <w:p w14:paraId="157C862E" w14:textId="77777777" w:rsidR="00FF6E3E" w:rsidRDefault="00FF6E3E" w:rsidP="00FF6E3E">
      <w:pPr>
        <w:ind w:left="280"/>
        <w:rPr>
          <w:sz w:val="20"/>
          <w:szCs w:val="20"/>
        </w:rPr>
      </w:pPr>
      <w:r>
        <w:rPr>
          <w:sz w:val="28"/>
          <w:szCs w:val="28"/>
        </w:rPr>
        <w:t>–   исследование спектра водорода;</w:t>
      </w:r>
    </w:p>
    <w:p w14:paraId="65344DAD" w14:textId="77777777" w:rsidR="00FF6E3E" w:rsidRDefault="00FF6E3E" w:rsidP="00FF6E3E">
      <w:pPr>
        <w:spacing w:line="4" w:lineRule="exact"/>
        <w:rPr>
          <w:sz w:val="20"/>
          <w:szCs w:val="20"/>
        </w:rPr>
      </w:pPr>
    </w:p>
    <w:p w14:paraId="2294E42E" w14:textId="77777777" w:rsidR="00FF6E3E" w:rsidRDefault="00FF6E3E" w:rsidP="00FF6E3E">
      <w:pPr>
        <w:ind w:left="280"/>
        <w:rPr>
          <w:sz w:val="20"/>
          <w:szCs w:val="20"/>
        </w:rPr>
      </w:pPr>
      <w:r>
        <w:rPr>
          <w:sz w:val="28"/>
          <w:szCs w:val="28"/>
        </w:rPr>
        <w:t>–   исследование движения двойных звезд (по печатным материалам).</w:t>
      </w:r>
    </w:p>
    <w:p w14:paraId="450275A1" w14:textId="77777777" w:rsidR="00FF6E3E" w:rsidRDefault="00FF6E3E" w:rsidP="00FF6E3E">
      <w:pPr>
        <w:ind w:left="700"/>
        <w:rPr>
          <w:sz w:val="20"/>
          <w:szCs w:val="20"/>
        </w:rPr>
      </w:pPr>
      <w:r>
        <w:rPr>
          <w:sz w:val="28"/>
          <w:szCs w:val="28"/>
        </w:rPr>
        <w:t>Проверка гипотез (в том числе имеются неверные):</w:t>
      </w:r>
    </w:p>
    <w:p w14:paraId="0A676ED1" w14:textId="77777777" w:rsidR="00FF6E3E" w:rsidRDefault="00FF6E3E" w:rsidP="00FF6E3E">
      <w:pPr>
        <w:spacing w:line="15" w:lineRule="exact"/>
        <w:rPr>
          <w:sz w:val="20"/>
          <w:szCs w:val="20"/>
        </w:rPr>
      </w:pPr>
    </w:p>
    <w:p w14:paraId="3D130CC9" w14:textId="77777777" w:rsidR="00FF6E3E" w:rsidRDefault="00FF6E3E" w:rsidP="00FF6E3E">
      <w:pPr>
        <w:jc w:val="center"/>
        <w:rPr>
          <w:sz w:val="20"/>
          <w:szCs w:val="20"/>
        </w:rPr>
      </w:pPr>
      <w:r>
        <w:rPr>
          <w:sz w:val="28"/>
          <w:szCs w:val="28"/>
        </w:rPr>
        <w:t>– при движении бруска по наклонной плоскости время перемещения на</w:t>
      </w:r>
    </w:p>
    <w:p w14:paraId="1EDE5217" w14:textId="77777777" w:rsidR="00FF6E3E" w:rsidRDefault="00FF6E3E" w:rsidP="00FF6E3E">
      <w:pPr>
        <w:spacing w:line="321" w:lineRule="exact"/>
        <w:rPr>
          <w:sz w:val="20"/>
          <w:szCs w:val="20"/>
        </w:rPr>
      </w:pPr>
    </w:p>
    <w:p w14:paraId="51FFF261" w14:textId="77777777" w:rsidR="00FF6E3E" w:rsidRDefault="00FF6E3E" w:rsidP="00FF6E3E">
      <w:pPr>
        <w:ind w:right="-6"/>
        <w:jc w:val="center"/>
        <w:rPr>
          <w:sz w:val="20"/>
          <w:szCs w:val="20"/>
        </w:rPr>
      </w:pPr>
    </w:p>
    <w:p w14:paraId="63024BA7" w14:textId="77777777" w:rsidR="00FF6E3E" w:rsidRDefault="00FF6E3E" w:rsidP="00FF6E3E">
      <w:pPr>
        <w:sectPr w:rsidR="00FF6E3E">
          <w:pgSz w:w="11900" w:h="16838"/>
          <w:pgMar w:top="1141" w:right="564" w:bottom="269" w:left="1133" w:header="0" w:footer="0" w:gutter="0"/>
          <w:cols w:space="720" w:equalWidth="0">
            <w:col w:w="10207"/>
          </w:cols>
        </w:sectPr>
      </w:pPr>
    </w:p>
    <w:p w14:paraId="6A1D2C64" w14:textId="77777777" w:rsidR="00FF6E3E" w:rsidRDefault="00FF6E3E" w:rsidP="00FF6E3E">
      <w:pPr>
        <w:spacing w:line="15" w:lineRule="exact"/>
        <w:rPr>
          <w:sz w:val="20"/>
          <w:szCs w:val="20"/>
        </w:rPr>
      </w:pPr>
    </w:p>
    <w:p w14:paraId="7C3CF9A7" w14:textId="77777777" w:rsidR="00FF6E3E" w:rsidRDefault="00FF6E3E" w:rsidP="00FF6E3E">
      <w:pPr>
        <w:spacing w:line="234" w:lineRule="auto"/>
        <w:ind w:firstLine="283"/>
        <w:rPr>
          <w:sz w:val="20"/>
          <w:szCs w:val="20"/>
        </w:rPr>
      </w:pPr>
      <w:r>
        <w:rPr>
          <w:sz w:val="28"/>
          <w:szCs w:val="28"/>
        </w:rPr>
        <w:t>определенное расстояния тем больше, чем больше масса бруска;</w:t>
      </w:r>
    </w:p>
    <w:p w14:paraId="4A426923" w14:textId="77777777" w:rsidR="00FF6E3E" w:rsidRDefault="00FF6E3E" w:rsidP="00FF6E3E">
      <w:pPr>
        <w:spacing w:line="15" w:lineRule="exact"/>
        <w:rPr>
          <w:sz w:val="20"/>
          <w:szCs w:val="20"/>
        </w:rPr>
      </w:pPr>
    </w:p>
    <w:p w14:paraId="70C84C16" w14:textId="77777777" w:rsidR="00FF6E3E" w:rsidRDefault="00FF6E3E" w:rsidP="00FF6E3E">
      <w:pPr>
        <w:spacing w:line="234" w:lineRule="auto"/>
        <w:ind w:firstLine="283"/>
        <w:rPr>
          <w:sz w:val="20"/>
          <w:szCs w:val="20"/>
        </w:rPr>
      </w:pPr>
      <w:r>
        <w:rPr>
          <w:sz w:val="28"/>
          <w:szCs w:val="28"/>
        </w:rPr>
        <w:t>– при движении бруска по наклонной плоскости скорость прямо пропорциональна пути;</w:t>
      </w:r>
    </w:p>
    <w:p w14:paraId="4F1BE92B" w14:textId="77777777" w:rsidR="00FF6E3E" w:rsidRDefault="00FF6E3E" w:rsidP="00FF6E3E">
      <w:pPr>
        <w:ind w:left="280"/>
        <w:rPr>
          <w:sz w:val="20"/>
          <w:szCs w:val="20"/>
        </w:rPr>
      </w:pPr>
      <w:r>
        <w:rPr>
          <w:sz w:val="28"/>
          <w:szCs w:val="28"/>
        </w:rPr>
        <w:t>–   при затухании колебаний амплитуда обратно пропорциональна времени;</w:t>
      </w:r>
    </w:p>
    <w:p w14:paraId="7CCCF627" w14:textId="77777777" w:rsidR="00FF6E3E" w:rsidRDefault="00FF6E3E" w:rsidP="00FF6E3E">
      <w:pPr>
        <w:spacing w:line="14" w:lineRule="exact"/>
        <w:rPr>
          <w:sz w:val="20"/>
          <w:szCs w:val="20"/>
        </w:rPr>
      </w:pPr>
    </w:p>
    <w:p w14:paraId="5E0C26B5" w14:textId="77777777" w:rsidR="00FF6E3E" w:rsidRDefault="00FF6E3E" w:rsidP="00FF6E3E">
      <w:pPr>
        <w:spacing w:line="234" w:lineRule="auto"/>
        <w:ind w:firstLine="283"/>
        <w:rPr>
          <w:sz w:val="20"/>
          <w:szCs w:val="20"/>
        </w:rPr>
      </w:pPr>
      <w:r>
        <w:rPr>
          <w:sz w:val="28"/>
          <w:szCs w:val="28"/>
        </w:rPr>
        <w:t>– квадрат среднего перемещения броуновской частицы прямо пропорционален времени наблюдения (по трекам Перрена);</w:t>
      </w:r>
    </w:p>
    <w:p w14:paraId="1335E75E" w14:textId="77777777" w:rsidR="00FF6E3E" w:rsidRDefault="00FF6E3E" w:rsidP="00FF6E3E">
      <w:pPr>
        <w:ind w:left="280"/>
        <w:rPr>
          <w:sz w:val="20"/>
          <w:szCs w:val="20"/>
        </w:rPr>
      </w:pPr>
      <w:r>
        <w:rPr>
          <w:sz w:val="28"/>
          <w:szCs w:val="28"/>
        </w:rPr>
        <w:t>–   скорость остывания воды линейно зависит от времени остывания;</w:t>
      </w:r>
    </w:p>
    <w:p w14:paraId="15F9AD0F" w14:textId="77777777" w:rsidR="00FF6E3E" w:rsidRDefault="00FF6E3E" w:rsidP="00FF6E3E">
      <w:pPr>
        <w:spacing w:line="14" w:lineRule="exact"/>
        <w:rPr>
          <w:sz w:val="20"/>
          <w:szCs w:val="20"/>
        </w:rPr>
      </w:pPr>
    </w:p>
    <w:p w14:paraId="2670DCDC" w14:textId="77777777" w:rsidR="00FF6E3E" w:rsidRDefault="00FF6E3E" w:rsidP="00FF6E3E">
      <w:pPr>
        <w:spacing w:line="234" w:lineRule="auto"/>
        <w:ind w:firstLine="283"/>
        <w:rPr>
          <w:sz w:val="20"/>
          <w:szCs w:val="20"/>
        </w:rPr>
      </w:pPr>
      <w:r>
        <w:rPr>
          <w:sz w:val="28"/>
          <w:szCs w:val="28"/>
        </w:rPr>
        <w:t>– напряжение при последовательном включении лампочки и резистора не равно сумме напряжений на лампочке и резисторе;</w:t>
      </w:r>
    </w:p>
    <w:p w14:paraId="52D5B78B" w14:textId="77777777" w:rsidR="00FF6E3E" w:rsidRDefault="00FF6E3E" w:rsidP="00FF6E3E">
      <w:pPr>
        <w:spacing w:line="5" w:lineRule="exact"/>
        <w:rPr>
          <w:sz w:val="20"/>
          <w:szCs w:val="20"/>
        </w:rPr>
      </w:pPr>
    </w:p>
    <w:p w14:paraId="6BEF1E3E" w14:textId="77777777" w:rsidR="00FF6E3E" w:rsidRDefault="00FF6E3E" w:rsidP="00FF6E3E">
      <w:pPr>
        <w:ind w:left="280"/>
        <w:rPr>
          <w:sz w:val="20"/>
          <w:szCs w:val="20"/>
        </w:rPr>
      </w:pPr>
      <w:r>
        <w:rPr>
          <w:sz w:val="28"/>
          <w:szCs w:val="28"/>
        </w:rPr>
        <w:t>–   угол преломления прямо пропорционален углу падения;</w:t>
      </w:r>
    </w:p>
    <w:p w14:paraId="4F682D0E" w14:textId="77777777" w:rsidR="00FF6E3E" w:rsidRDefault="00FF6E3E" w:rsidP="00FF6E3E">
      <w:pPr>
        <w:ind w:left="280"/>
        <w:rPr>
          <w:sz w:val="20"/>
          <w:szCs w:val="20"/>
        </w:rPr>
      </w:pPr>
      <w:r>
        <w:rPr>
          <w:sz w:val="28"/>
          <w:szCs w:val="28"/>
        </w:rPr>
        <w:t>–   при плотном сложении двух линз оптические силы складываются;</w:t>
      </w:r>
    </w:p>
    <w:p w14:paraId="6A9547BA" w14:textId="77777777" w:rsidR="00FF6E3E" w:rsidRDefault="00FF6E3E" w:rsidP="00FF6E3E">
      <w:pPr>
        <w:spacing w:line="320" w:lineRule="exact"/>
        <w:rPr>
          <w:sz w:val="20"/>
          <w:szCs w:val="20"/>
        </w:rPr>
      </w:pPr>
    </w:p>
    <w:p w14:paraId="7BED9C02" w14:textId="77777777" w:rsidR="00FF6E3E" w:rsidRDefault="00FF6E3E" w:rsidP="00FF6E3E">
      <w:pPr>
        <w:ind w:left="700"/>
        <w:rPr>
          <w:sz w:val="20"/>
          <w:szCs w:val="20"/>
        </w:rPr>
      </w:pPr>
      <w:r>
        <w:rPr>
          <w:sz w:val="28"/>
          <w:szCs w:val="28"/>
        </w:rPr>
        <w:t>Конструирование технических устройств:</w:t>
      </w:r>
    </w:p>
    <w:p w14:paraId="6586F914" w14:textId="77777777" w:rsidR="00FF6E3E" w:rsidRDefault="00FF6E3E" w:rsidP="00FF6E3E">
      <w:pPr>
        <w:ind w:left="280"/>
        <w:rPr>
          <w:sz w:val="20"/>
          <w:szCs w:val="20"/>
        </w:rPr>
      </w:pPr>
      <w:r>
        <w:rPr>
          <w:sz w:val="28"/>
          <w:szCs w:val="28"/>
        </w:rPr>
        <w:t>–   конструирование наклонной плоскости с заданным КПД;</w:t>
      </w:r>
    </w:p>
    <w:p w14:paraId="060E53F4" w14:textId="77777777" w:rsidR="00FF6E3E" w:rsidRDefault="00FF6E3E" w:rsidP="00FF6E3E">
      <w:pPr>
        <w:ind w:left="280"/>
        <w:rPr>
          <w:sz w:val="20"/>
          <w:szCs w:val="20"/>
        </w:rPr>
      </w:pPr>
      <w:r>
        <w:rPr>
          <w:sz w:val="28"/>
          <w:szCs w:val="28"/>
        </w:rPr>
        <w:t>–   конструирование рычажных весов;</w:t>
      </w:r>
    </w:p>
    <w:p w14:paraId="6EB76964" w14:textId="77777777" w:rsidR="00FF6E3E" w:rsidRDefault="00FF6E3E" w:rsidP="00FF6E3E">
      <w:pPr>
        <w:spacing w:line="14" w:lineRule="exact"/>
        <w:rPr>
          <w:sz w:val="20"/>
          <w:szCs w:val="20"/>
        </w:rPr>
      </w:pPr>
    </w:p>
    <w:p w14:paraId="0D53128C" w14:textId="77777777" w:rsidR="00FF6E3E" w:rsidRDefault="00FF6E3E" w:rsidP="00FF6E3E">
      <w:pPr>
        <w:spacing w:line="234" w:lineRule="auto"/>
        <w:ind w:firstLine="283"/>
        <w:rPr>
          <w:sz w:val="20"/>
          <w:szCs w:val="20"/>
        </w:rPr>
      </w:pPr>
      <w:r>
        <w:rPr>
          <w:sz w:val="28"/>
          <w:szCs w:val="28"/>
        </w:rPr>
        <w:t>– конструирование наклонной плоскости, по которой брусок движется с заданным ускорением;</w:t>
      </w:r>
    </w:p>
    <w:p w14:paraId="46FB4A05" w14:textId="77777777" w:rsidR="00FF6E3E" w:rsidRDefault="00FF6E3E" w:rsidP="00FF6E3E">
      <w:pPr>
        <w:ind w:left="280"/>
        <w:rPr>
          <w:sz w:val="20"/>
          <w:szCs w:val="20"/>
        </w:rPr>
      </w:pPr>
      <w:r>
        <w:rPr>
          <w:sz w:val="28"/>
          <w:szCs w:val="28"/>
        </w:rPr>
        <w:t>–   конструирование электродвигателя;</w:t>
      </w:r>
    </w:p>
    <w:p w14:paraId="31536E65" w14:textId="77777777" w:rsidR="00FF6E3E" w:rsidRDefault="00FF6E3E" w:rsidP="00FF6E3E">
      <w:pPr>
        <w:ind w:left="280"/>
        <w:rPr>
          <w:sz w:val="20"/>
          <w:szCs w:val="20"/>
        </w:rPr>
      </w:pPr>
      <w:r>
        <w:rPr>
          <w:sz w:val="28"/>
          <w:szCs w:val="28"/>
        </w:rPr>
        <w:t>–   конструирование трансформатора;</w:t>
      </w:r>
    </w:p>
    <w:p w14:paraId="68BEE497" w14:textId="77777777" w:rsidR="00FF6E3E" w:rsidRDefault="00FF6E3E" w:rsidP="00FF6E3E">
      <w:pPr>
        <w:ind w:left="280"/>
        <w:rPr>
          <w:sz w:val="20"/>
          <w:szCs w:val="20"/>
        </w:rPr>
      </w:pPr>
      <w:r>
        <w:rPr>
          <w:sz w:val="28"/>
          <w:szCs w:val="28"/>
        </w:rPr>
        <w:t>–   конструирование модели телескопа или микроскопа.</w:t>
      </w:r>
    </w:p>
    <w:p w14:paraId="7E547521" w14:textId="77777777" w:rsidR="00FF6E3E" w:rsidRDefault="00FF6E3E" w:rsidP="00FF6E3E">
      <w:pPr>
        <w:spacing w:line="200" w:lineRule="exact"/>
        <w:rPr>
          <w:sz w:val="20"/>
          <w:szCs w:val="20"/>
        </w:rPr>
      </w:pPr>
    </w:p>
    <w:p w14:paraId="091E71FF" w14:textId="77777777" w:rsidR="00FF6E3E" w:rsidRDefault="00FF6E3E" w:rsidP="00FF6E3E">
      <w:pPr>
        <w:spacing w:line="200" w:lineRule="exact"/>
        <w:rPr>
          <w:sz w:val="20"/>
          <w:szCs w:val="20"/>
        </w:rPr>
      </w:pPr>
    </w:p>
    <w:p w14:paraId="7007F29D" w14:textId="77777777" w:rsidR="00FF6E3E" w:rsidRDefault="00FF6E3E" w:rsidP="00FF6E3E">
      <w:pPr>
        <w:spacing w:line="252" w:lineRule="exact"/>
        <w:rPr>
          <w:sz w:val="20"/>
          <w:szCs w:val="20"/>
        </w:rPr>
      </w:pPr>
    </w:p>
    <w:p w14:paraId="7BF36CF7" w14:textId="77777777" w:rsidR="00FF6E3E" w:rsidRDefault="00FF6E3E" w:rsidP="00FF6E3E">
      <w:pPr>
        <w:ind w:left="700"/>
        <w:rPr>
          <w:sz w:val="20"/>
          <w:szCs w:val="20"/>
        </w:rPr>
      </w:pPr>
      <w:r>
        <w:rPr>
          <w:b/>
          <w:bCs/>
          <w:sz w:val="28"/>
          <w:szCs w:val="28"/>
        </w:rPr>
        <w:t>Астрономия</w:t>
      </w:r>
    </w:p>
    <w:p w14:paraId="44A82A5A" w14:textId="77777777" w:rsidR="00FF6E3E" w:rsidRDefault="00FF6E3E" w:rsidP="00FF6E3E">
      <w:pPr>
        <w:spacing w:line="322" w:lineRule="exact"/>
        <w:rPr>
          <w:sz w:val="20"/>
          <w:szCs w:val="20"/>
        </w:rPr>
      </w:pPr>
    </w:p>
    <w:p w14:paraId="026DAAD2" w14:textId="77777777" w:rsidR="00FF6E3E" w:rsidRDefault="00FF6E3E" w:rsidP="00FF6E3E">
      <w:pPr>
        <w:ind w:left="700"/>
        <w:rPr>
          <w:sz w:val="20"/>
          <w:szCs w:val="20"/>
        </w:rPr>
      </w:pPr>
      <w:r>
        <w:rPr>
          <w:b/>
          <w:bCs/>
          <w:sz w:val="28"/>
          <w:szCs w:val="28"/>
        </w:rPr>
        <w:t>Предмет астрономии</w:t>
      </w:r>
    </w:p>
    <w:p w14:paraId="443EF1E3" w14:textId="77777777" w:rsidR="00FF6E3E" w:rsidRDefault="00FF6E3E" w:rsidP="00FF6E3E">
      <w:pPr>
        <w:spacing w:line="10" w:lineRule="exact"/>
        <w:rPr>
          <w:sz w:val="20"/>
          <w:szCs w:val="20"/>
        </w:rPr>
      </w:pPr>
    </w:p>
    <w:p w14:paraId="3DD262C4" w14:textId="77777777" w:rsidR="00FF6E3E" w:rsidRDefault="00FF6E3E" w:rsidP="00FF6E3E">
      <w:pPr>
        <w:spacing w:line="237" w:lineRule="auto"/>
        <w:ind w:firstLine="710"/>
        <w:jc w:val="both"/>
        <w:rPr>
          <w:sz w:val="20"/>
          <w:szCs w:val="20"/>
        </w:rPr>
      </w:pPr>
      <w:r>
        <w:rPr>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14:paraId="4B23C6C1" w14:textId="77777777" w:rsidR="00FF6E3E" w:rsidRDefault="00FF6E3E" w:rsidP="00FF6E3E">
      <w:pPr>
        <w:spacing w:line="8" w:lineRule="exact"/>
        <w:rPr>
          <w:sz w:val="20"/>
          <w:szCs w:val="20"/>
        </w:rPr>
      </w:pPr>
    </w:p>
    <w:p w14:paraId="368CB3E1" w14:textId="77777777" w:rsidR="00FF6E3E" w:rsidRDefault="00FF6E3E" w:rsidP="00FF6E3E">
      <w:pPr>
        <w:ind w:left="700"/>
        <w:rPr>
          <w:sz w:val="20"/>
          <w:szCs w:val="20"/>
        </w:rPr>
      </w:pPr>
      <w:r>
        <w:rPr>
          <w:b/>
          <w:bCs/>
          <w:sz w:val="28"/>
          <w:szCs w:val="28"/>
        </w:rPr>
        <w:t>Основы практической астрономии</w:t>
      </w:r>
    </w:p>
    <w:p w14:paraId="4EDD8971" w14:textId="77777777" w:rsidR="00FF6E3E" w:rsidRDefault="00FF6E3E" w:rsidP="00FF6E3E">
      <w:pPr>
        <w:spacing w:line="10" w:lineRule="exact"/>
        <w:rPr>
          <w:sz w:val="20"/>
          <w:szCs w:val="20"/>
        </w:rPr>
      </w:pPr>
    </w:p>
    <w:p w14:paraId="23EE9190" w14:textId="77777777" w:rsidR="00FF6E3E" w:rsidRDefault="00FF6E3E" w:rsidP="00FF6E3E">
      <w:pPr>
        <w:spacing w:line="238" w:lineRule="auto"/>
        <w:ind w:firstLine="710"/>
        <w:jc w:val="both"/>
        <w:rPr>
          <w:sz w:val="20"/>
          <w:szCs w:val="20"/>
        </w:rPr>
      </w:pPr>
      <w:r>
        <w:rPr>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14:paraId="12530F2B" w14:textId="77777777" w:rsidR="00FF6E3E" w:rsidRDefault="00FF6E3E" w:rsidP="00FF6E3E">
      <w:pPr>
        <w:ind w:left="700"/>
        <w:rPr>
          <w:sz w:val="20"/>
          <w:szCs w:val="20"/>
        </w:rPr>
      </w:pPr>
      <w:r>
        <w:rPr>
          <w:b/>
          <w:bCs/>
          <w:sz w:val="28"/>
          <w:szCs w:val="28"/>
        </w:rPr>
        <w:t>Строение Солнечной системы</w:t>
      </w:r>
    </w:p>
    <w:p w14:paraId="17798D89" w14:textId="77777777" w:rsidR="00FF6E3E" w:rsidRDefault="00FF6E3E" w:rsidP="00FF6E3E">
      <w:pPr>
        <w:spacing w:line="10" w:lineRule="exact"/>
        <w:rPr>
          <w:sz w:val="20"/>
          <w:szCs w:val="20"/>
        </w:rPr>
      </w:pPr>
    </w:p>
    <w:p w14:paraId="2D377AFE" w14:textId="77777777" w:rsidR="00FF6E3E" w:rsidRDefault="00FF6E3E" w:rsidP="00FF6E3E">
      <w:pPr>
        <w:spacing w:line="237" w:lineRule="auto"/>
        <w:ind w:firstLine="710"/>
        <w:jc w:val="both"/>
        <w:rPr>
          <w:sz w:val="20"/>
          <w:szCs w:val="20"/>
        </w:rPr>
      </w:pPr>
      <w:r>
        <w:rPr>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14:paraId="44761AEB" w14:textId="77777777" w:rsidR="00FF6E3E" w:rsidRDefault="00FF6E3E" w:rsidP="00FF6E3E">
      <w:pPr>
        <w:spacing w:line="9" w:lineRule="exact"/>
        <w:rPr>
          <w:sz w:val="20"/>
          <w:szCs w:val="20"/>
        </w:rPr>
      </w:pPr>
    </w:p>
    <w:p w14:paraId="01F38F81" w14:textId="77777777" w:rsidR="00FF6E3E" w:rsidRDefault="00FF6E3E" w:rsidP="00FF6E3E">
      <w:pPr>
        <w:ind w:left="700"/>
        <w:rPr>
          <w:sz w:val="20"/>
          <w:szCs w:val="20"/>
        </w:rPr>
      </w:pPr>
      <w:r>
        <w:rPr>
          <w:b/>
          <w:bCs/>
          <w:sz w:val="28"/>
          <w:szCs w:val="28"/>
        </w:rPr>
        <w:t>Природа тел Солнечной системы</w:t>
      </w:r>
    </w:p>
    <w:p w14:paraId="77D4EB14" w14:textId="77777777" w:rsidR="00FF6E3E" w:rsidRDefault="00FF6E3E" w:rsidP="00FF6E3E">
      <w:pPr>
        <w:spacing w:line="10" w:lineRule="exact"/>
        <w:rPr>
          <w:sz w:val="20"/>
          <w:szCs w:val="20"/>
        </w:rPr>
      </w:pPr>
    </w:p>
    <w:p w14:paraId="3E4B4658" w14:textId="77777777" w:rsidR="00FF6E3E" w:rsidRDefault="00FF6E3E" w:rsidP="00FF6E3E">
      <w:pPr>
        <w:spacing w:line="235" w:lineRule="auto"/>
        <w:ind w:firstLine="710"/>
        <w:jc w:val="both"/>
        <w:rPr>
          <w:sz w:val="20"/>
          <w:szCs w:val="20"/>
        </w:rPr>
      </w:pPr>
      <w:r>
        <w:rPr>
          <w:sz w:val="28"/>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14:paraId="68D673E9" w14:textId="77777777" w:rsidR="00FF6E3E" w:rsidRDefault="00FF6E3E" w:rsidP="00FF6E3E">
      <w:pPr>
        <w:jc w:val="center"/>
        <w:rPr>
          <w:sz w:val="20"/>
          <w:szCs w:val="20"/>
        </w:rPr>
      </w:pPr>
    </w:p>
    <w:p w14:paraId="0629989A" w14:textId="77777777" w:rsidR="00FF6E3E" w:rsidRDefault="00FF6E3E" w:rsidP="00FF6E3E">
      <w:pPr>
        <w:sectPr w:rsidR="00FF6E3E">
          <w:pgSz w:w="11900" w:h="16838"/>
          <w:pgMar w:top="1125" w:right="564" w:bottom="269" w:left="1140" w:header="0" w:footer="0" w:gutter="0"/>
          <w:cols w:space="720" w:equalWidth="0">
            <w:col w:w="10200"/>
          </w:cols>
        </w:sectPr>
      </w:pPr>
    </w:p>
    <w:p w14:paraId="04CFEF17" w14:textId="77777777" w:rsidR="00FF6E3E" w:rsidRDefault="00FF6E3E" w:rsidP="00FF6E3E">
      <w:pPr>
        <w:spacing w:line="8" w:lineRule="exact"/>
        <w:rPr>
          <w:sz w:val="20"/>
          <w:szCs w:val="20"/>
        </w:rPr>
      </w:pPr>
    </w:p>
    <w:p w14:paraId="3814001A" w14:textId="77777777" w:rsidR="00FF6E3E" w:rsidRDefault="00FF6E3E" w:rsidP="00FF6E3E">
      <w:pPr>
        <w:ind w:left="700"/>
        <w:rPr>
          <w:sz w:val="20"/>
          <w:szCs w:val="20"/>
        </w:rPr>
      </w:pPr>
      <w:r>
        <w:rPr>
          <w:b/>
          <w:bCs/>
          <w:sz w:val="28"/>
          <w:szCs w:val="28"/>
        </w:rPr>
        <w:t>Солнце и Звезды</w:t>
      </w:r>
    </w:p>
    <w:p w14:paraId="7254A881" w14:textId="77777777" w:rsidR="00FF6E3E" w:rsidRDefault="00FF6E3E" w:rsidP="00FF6E3E">
      <w:pPr>
        <w:spacing w:line="11" w:lineRule="exact"/>
        <w:rPr>
          <w:sz w:val="20"/>
          <w:szCs w:val="20"/>
        </w:rPr>
      </w:pPr>
    </w:p>
    <w:p w14:paraId="34D14C82" w14:textId="77777777" w:rsidR="00FF6E3E" w:rsidRDefault="00FF6E3E" w:rsidP="00FF6E3E">
      <w:pPr>
        <w:spacing w:line="238" w:lineRule="auto"/>
        <w:ind w:firstLine="710"/>
        <w:jc w:val="both"/>
        <w:rPr>
          <w:sz w:val="20"/>
          <w:szCs w:val="20"/>
        </w:rPr>
      </w:pPr>
      <w:r>
        <w:rPr>
          <w:sz w:val="28"/>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14:paraId="5C70E394" w14:textId="77777777" w:rsidR="00FF6E3E" w:rsidRDefault="00FF6E3E" w:rsidP="00FF6E3E">
      <w:pPr>
        <w:spacing w:line="15" w:lineRule="exact"/>
        <w:rPr>
          <w:sz w:val="20"/>
          <w:szCs w:val="20"/>
        </w:rPr>
      </w:pPr>
    </w:p>
    <w:p w14:paraId="71D78220" w14:textId="77777777" w:rsidR="00FF6E3E" w:rsidRDefault="00FF6E3E" w:rsidP="00FF6E3E">
      <w:pPr>
        <w:ind w:left="700"/>
        <w:rPr>
          <w:sz w:val="20"/>
          <w:szCs w:val="20"/>
        </w:rPr>
      </w:pPr>
      <w:r>
        <w:rPr>
          <w:b/>
          <w:bCs/>
          <w:sz w:val="28"/>
          <w:szCs w:val="28"/>
        </w:rPr>
        <w:t>Галактики. Строение и эволюция Вселенной</w:t>
      </w:r>
    </w:p>
    <w:p w14:paraId="73A7EBE6" w14:textId="77777777" w:rsidR="00FF6E3E" w:rsidRDefault="00FF6E3E" w:rsidP="00FF6E3E">
      <w:pPr>
        <w:spacing w:line="10" w:lineRule="exact"/>
        <w:rPr>
          <w:sz w:val="20"/>
          <w:szCs w:val="20"/>
        </w:rPr>
      </w:pPr>
    </w:p>
    <w:p w14:paraId="0C11D483" w14:textId="77777777" w:rsidR="00FF6E3E" w:rsidRDefault="00FF6E3E" w:rsidP="00FF6E3E">
      <w:pPr>
        <w:spacing w:line="237" w:lineRule="auto"/>
        <w:ind w:firstLine="710"/>
        <w:jc w:val="both"/>
        <w:rPr>
          <w:sz w:val="20"/>
          <w:szCs w:val="20"/>
        </w:rPr>
      </w:pPr>
      <w:r>
        <w:rPr>
          <w:sz w:val="28"/>
          <w:szCs w:val="28"/>
        </w:rPr>
        <w:t>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14:paraId="2312661B" w14:textId="77777777" w:rsidR="00FF6E3E" w:rsidRDefault="00FF6E3E" w:rsidP="00FF6E3E">
      <w:pPr>
        <w:spacing w:line="200" w:lineRule="exact"/>
        <w:rPr>
          <w:sz w:val="20"/>
          <w:szCs w:val="20"/>
        </w:rPr>
      </w:pPr>
    </w:p>
    <w:p w14:paraId="13E3DC59" w14:textId="77777777" w:rsidR="00FF6E3E" w:rsidRDefault="00FF6E3E" w:rsidP="00FF6E3E">
      <w:pPr>
        <w:spacing w:line="255" w:lineRule="exact"/>
        <w:rPr>
          <w:sz w:val="20"/>
          <w:szCs w:val="20"/>
        </w:rPr>
      </w:pPr>
    </w:p>
    <w:p w14:paraId="27890133" w14:textId="77777777" w:rsidR="00FF6E3E" w:rsidRDefault="00FF6E3E" w:rsidP="00FF6E3E">
      <w:pPr>
        <w:ind w:left="700"/>
        <w:rPr>
          <w:sz w:val="20"/>
          <w:szCs w:val="20"/>
        </w:rPr>
      </w:pPr>
      <w:r>
        <w:rPr>
          <w:b/>
          <w:bCs/>
          <w:sz w:val="28"/>
          <w:szCs w:val="28"/>
        </w:rPr>
        <w:t>Химия</w:t>
      </w:r>
    </w:p>
    <w:p w14:paraId="4DFFC437" w14:textId="77777777" w:rsidR="00FF6E3E" w:rsidRDefault="00FF6E3E" w:rsidP="00FF6E3E">
      <w:pPr>
        <w:spacing w:line="337" w:lineRule="exact"/>
        <w:rPr>
          <w:sz w:val="20"/>
          <w:szCs w:val="20"/>
        </w:rPr>
      </w:pPr>
    </w:p>
    <w:p w14:paraId="68173EC8" w14:textId="77777777" w:rsidR="00FF6E3E" w:rsidRDefault="00FF6E3E" w:rsidP="006C75DD">
      <w:pPr>
        <w:numPr>
          <w:ilvl w:val="0"/>
          <w:numId w:val="95"/>
        </w:numPr>
        <w:tabs>
          <w:tab w:val="left" w:pos="1046"/>
        </w:tabs>
        <w:spacing w:line="238" w:lineRule="auto"/>
        <w:ind w:firstLine="699"/>
        <w:jc w:val="both"/>
        <w:rPr>
          <w:sz w:val="28"/>
          <w:szCs w:val="28"/>
        </w:rPr>
      </w:pPr>
      <w:r>
        <w:rPr>
          <w:sz w:val="28"/>
          <w:szCs w:val="28"/>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14:paraId="5ED05F76" w14:textId="77777777" w:rsidR="00FF6E3E" w:rsidRDefault="00FF6E3E" w:rsidP="00FF6E3E">
      <w:pPr>
        <w:spacing w:line="16" w:lineRule="exact"/>
        <w:rPr>
          <w:sz w:val="28"/>
          <w:szCs w:val="28"/>
        </w:rPr>
      </w:pPr>
    </w:p>
    <w:p w14:paraId="7AEB25C7" w14:textId="77777777" w:rsidR="00FF6E3E" w:rsidRDefault="00FF6E3E" w:rsidP="00FF6E3E">
      <w:pPr>
        <w:spacing w:line="236" w:lineRule="auto"/>
        <w:ind w:right="20" w:firstLine="706"/>
        <w:jc w:val="both"/>
        <w:rPr>
          <w:sz w:val="28"/>
          <w:szCs w:val="28"/>
        </w:rPr>
      </w:pPr>
      <w:r>
        <w:rPr>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14:paraId="2A15436C" w14:textId="77777777" w:rsidR="00FF6E3E" w:rsidRDefault="00FF6E3E" w:rsidP="00FF6E3E">
      <w:pPr>
        <w:spacing w:line="15" w:lineRule="exact"/>
        <w:rPr>
          <w:sz w:val="28"/>
          <w:szCs w:val="28"/>
        </w:rPr>
      </w:pPr>
    </w:p>
    <w:p w14:paraId="0CC85117" w14:textId="77777777" w:rsidR="00FF6E3E" w:rsidRDefault="00FF6E3E" w:rsidP="00FF6E3E">
      <w:pPr>
        <w:spacing w:line="234" w:lineRule="auto"/>
        <w:ind w:right="20" w:firstLine="706"/>
        <w:rPr>
          <w:sz w:val="28"/>
          <w:szCs w:val="28"/>
        </w:rPr>
      </w:pPr>
      <w:r>
        <w:rPr>
          <w:sz w:val="28"/>
          <w:szCs w:val="28"/>
        </w:rPr>
        <w:t>Изучение химии на базовом уровне ориентировано на обеспечение общеобразовательной и общекультурной подготовки выпускников.</w:t>
      </w:r>
    </w:p>
    <w:p w14:paraId="7BDBA470" w14:textId="77777777" w:rsidR="00FF6E3E" w:rsidRDefault="00FF6E3E" w:rsidP="00FF6E3E">
      <w:pPr>
        <w:spacing w:line="20" w:lineRule="exact"/>
        <w:rPr>
          <w:sz w:val="28"/>
          <w:szCs w:val="28"/>
        </w:rPr>
      </w:pPr>
    </w:p>
    <w:p w14:paraId="344048A9" w14:textId="77777777" w:rsidR="00FF6E3E" w:rsidRDefault="00FF6E3E" w:rsidP="00FF6E3E">
      <w:pPr>
        <w:spacing w:line="236" w:lineRule="auto"/>
        <w:ind w:firstLine="706"/>
        <w:jc w:val="both"/>
        <w:rPr>
          <w:sz w:val="28"/>
          <w:szCs w:val="28"/>
        </w:rPr>
      </w:pPr>
      <w:r>
        <w:rPr>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w:t>
      </w:r>
    </w:p>
    <w:p w14:paraId="21304B7F" w14:textId="77777777" w:rsidR="00FF6E3E" w:rsidRDefault="00FF6E3E" w:rsidP="00FF6E3E">
      <w:pPr>
        <w:spacing w:line="91" w:lineRule="exact"/>
        <w:rPr>
          <w:sz w:val="20"/>
          <w:szCs w:val="20"/>
        </w:rPr>
      </w:pPr>
    </w:p>
    <w:p w14:paraId="54CD0148" w14:textId="77777777" w:rsidR="00FF6E3E" w:rsidRDefault="00FF6E3E" w:rsidP="00FF6E3E">
      <w:pPr>
        <w:spacing w:line="235" w:lineRule="auto"/>
        <w:jc w:val="both"/>
        <w:rPr>
          <w:sz w:val="20"/>
          <w:szCs w:val="20"/>
        </w:rPr>
      </w:pPr>
      <w:r>
        <w:rPr>
          <w:sz w:val="28"/>
          <w:szCs w:val="28"/>
        </w:rPr>
        <w:t>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14:paraId="57B6FF32" w14:textId="77777777" w:rsidR="00FF6E3E" w:rsidRDefault="00FF6E3E" w:rsidP="00FF6E3E">
      <w:pPr>
        <w:spacing w:line="200" w:lineRule="exact"/>
        <w:rPr>
          <w:sz w:val="20"/>
          <w:szCs w:val="20"/>
        </w:rPr>
      </w:pPr>
    </w:p>
    <w:p w14:paraId="22690B6A" w14:textId="77777777" w:rsidR="00FF6E3E" w:rsidRDefault="00FF6E3E" w:rsidP="00FF6E3E">
      <w:pPr>
        <w:spacing w:line="257" w:lineRule="exact"/>
        <w:rPr>
          <w:sz w:val="20"/>
          <w:szCs w:val="20"/>
        </w:rPr>
      </w:pPr>
    </w:p>
    <w:p w14:paraId="32E7AAB7" w14:textId="77777777" w:rsidR="00FF6E3E" w:rsidRDefault="00FF6E3E" w:rsidP="00FF6E3E">
      <w:pPr>
        <w:ind w:left="700"/>
        <w:rPr>
          <w:sz w:val="20"/>
          <w:szCs w:val="20"/>
        </w:rPr>
      </w:pPr>
      <w:r>
        <w:rPr>
          <w:b/>
          <w:bCs/>
          <w:sz w:val="28"/>
          <w:szCs w:val="28"/>
        </w:rPr>
        <w:t>Базовый уровень</w:t>
      </w:r>
    </w:p>
    <w:p w14:paraId="7C8CF3B6" w14:textId="77777777" w:rsidR="00FF6E3E" w:rsidRDefault="00FF6E3E" w:rsidP="00FF6E3E">
      <w:pPr>
        <w:ind w:left="700"/>
        <w:rPr>
          <w:sz w:val="20"/>
          <w:szCs w:val="20"/>
        </w:rPr>
      </w:pPr>
      <w:r>
        <w:rPr>
          <w:b/>
          <w:bCs/>
          <w:sz w:val="28"/>
          <w:szCs w:val="28"/>
        </w:rPr>
        <w:t>Основы органической химии</w:t>
      </w:r>
    </w:p>
    <w:p w14:paraId="466E8707" w14:textId="77777777" w:rsidR="00FF6E3E" w:rsidRDefault="00FF6E3E" w:rsidP="00FF6E3E">
      <w:pPr>
        <w:spacing w:line="10" w:lineRule="exact"/>
        <w:rPr>
          <w:sz w:val="20"/>
          <w:szCs w:val="20"/>
        </w:rPr>
      </w:pPr>
    </w:p>
    <w:p w14:paraId="193EDF67" w14:textId="77777777" w:rsidR="00FF6E3E" w:rsidRDefault="00FF6E3E" w:rsidP="00FF6E3E">
      <w:pPr>
        <w:spacing w:line="234" w:lineRule="auto"/>
        <w:ind w:right="20" w:firstLine="710"/>
        <w:jc w:val="both"/>
        <w:rPr>
          <w:sz w:val="20"/>
          <w:szCs w:val="20"/>
        </w:rPr>
      </w:pPr>
      <w:r>
        <w:rPr>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14:paraId="1C0D2D50" w14:textId="77777777" w:rsidR="00FF6E3E" w:rsidRPr="00647AF7" w:rsidRDefault="00FF6E3E" w:rsidP="00FF6E3E">
      <w:pPr>
        <w:jc w:val="center"/>
        <w:rPr>
          <w:sz w:val="20"/>
          <w:szCs w:val="20"/>
        </w:rPr>
        <w:sectPr w:rsidR="00FF6E3E" w:rsidRPr="00647AF7">
          <w:pgSz w:w="11900" w:h="16838"/>
          <w:pgMar w:top="1130" w:right="564" w:bottom="269" w:left="1140" w:header="0" w:footer="0" w:gutter="0"/>
          <w:cols w:space="720" w:equalWidth="0">
            <w:col w:w="10200"/>
          </w:cols>
        </w:sectPr>
      </w:pPr>
    </w:p>
    <w:p w14:paraId="4090270F" w14:textId="77777777" w:rsidR="00FF6E3E" w:rsidRDefault="00FF6E3E" w:rsidP="00FF6E3E">
      <w:pPr>
        <w:spacing w:line="15" w:lineRule="exact"/>
        <w:rPr>
          <w:sz w:val="20"/>
          <w:szCs w:val="20"/>
        </w:rPr>
      </w:pPr>
    </w:p>
    <w:p w14:paraId="753751D9" w14:textId="77777777" w:rsidR="00FF6E3E" w:rsidRDefault="00FF6E3E" w:rsidP="00FF6E3E">
      <w:pPr>
        <w:spacing w:line="238" w:lineRule="auto"/>
        <w:ind w:firstLine="710"/>
        <w:jc w:val="both"/>
        <w:rPr>
          <w:sz w:val="20"/>
          <w:szCs w:val="20"/>
        </w:rPr>
      </w:pPr>
      <w:r>
        <w:rPr>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14:paraId="664BE525" w14:textId="77777777" w:rsidR="00FF6E3E" w:rsidRDefault="00FF6E3E" w:rsidP="00FF6E3E">
      <w:pPr>
        <w:spacing w:line="17" w:lineRule="exact"/>
        <w:rPr>
          <w:sz w:val="20"/>
          <w:szCs w:val="20"/>
        </w:rPr>
      </w:pPr>
    </w:p>
    <w:p w14:paraId="08A2AB44" w14:textId="77777777" w:rsidR="00FF6E3E" w:rsidRDefault="00FF6E3E" w:rsidP="00FF6E3E">
      <w:pPr>
        <w:spacing w:line="238" w:lineRule="auto"/>
        <w:ind w:firstLine="720"/>
        <w:jc w:val="both"/>
        <w:rPr>
          <w:sz w:val="20"/>
          <w:szCs w:val="20"/>
        </w:rPr>
      </w:pPr>
      <w:proofErr w:type="spellStart"/>
      <w:r>
        <w:rPr>
          <w:sz w:val="28"/>
          <w:szCs w:val="28"/>
        </w:rPr>
        <w:t>Алканы</w:t>
      </w:r>
      <w:proofErr w:type="spellEnd"/>
      <w:r>
        <w:rPr>
          <w:sz w:val="28"/>
          <w:szCs w:val="28"/>
        </w:rPr>
        <w:t xml:space="preserve">. </w:t>
      </w:r>
      <w:r>
        <w:rPr>
          <w:i/>
          <w:iCs/>
          <w:sz w:val="28"/>
          <w:szCs w:val="28"/>
        </w:rPr>
        <w:t>Строение молекулы метана</w:t>
      </w:r>
      <w:r>
        <w:rPr>
          <w:sz w:val="28"/>
          <w:szCs w:val="28"/>
        </w:rPr>
        <w:t xml:space="preserve">. Гомологический ряд </w:t>
      </w:r>
      <w:proofErr w:type="spellStart"/>
      <w:r>
        <w:rPr>
          <w:sz w:val="28"/>
          <w:szCs w:val="28"/>
        </w:rPr>
        <w:t>алканов</w:t>
      </w:r>
      <w:proofErr w:type="spellEnd"/>
      <w:r>
        <w:rPr>
          <w:sz w:val="28"/>
          <w:szCs w:val="28"/>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Pr>
          <w:sz w:val="28"/>
          <w:szCs w:val="28"/>
        </w:rPr>
        <w:t>алканов</w:t>
      </w:r>
      <w:proofErr w:type="spellEnd"/>
      <w:r>
        <w:rPr>
          <w:sz w:val="28"/>
          <w:szCs w:val="28"/>
        </w:rPr>
        <w:t xml:space="preserve">. </w:t>
      </w:r>
      <w:r>
        <w:rPr>
          <w:i/>
          <w:iCs/>
          <w:sz w:val="28"/>
          <w:szCs w:val="28"/>
        </w:rPr>
        <w:t xml:space="preserve">Понятие о </w:t>
      </w:r>
      <w:proofErr w:type="spellStart"/>
      <w:r>
        <w:rPr>
          <w:i/>
          <w:iCs/>
          <w:sz w:val="28"/>
          <w:szCs w:val="28"/>
        </w:rPr>
        <w:t>циклоалканах</w:t>
      </w:r>
      <w:proofErr w:type="spellEnd"/>
      <w:r>
        <w:rPr>
          <w:i/>
          <w:iCs/>
          <w:sz w:val="28"/>
          <w:szCs w:val="28"/>
        </w:rPr>
        <w:t>.</w:t>
      </w:r>
    </w:p>
    <w:p w14:paraId="6390F59D" w14:textId="77777777" w:rsidR="00FF6E3E" w:rsidRDefault="00FF6E3E" w:rsidP="00FF6E3E">
      <w:pPr>
        <w:spacing w:line="21" w:lineRule="exact"/>
        <w:rPr>
          <w:sz w:val="20"/>
          <w:szCs w:val="20"/>
        </w:rPr>
      </w:pPr>
    </w:p>
    <w:p w14:paraId="4B2B84CA" w14:textId="77777777" w:rsidR="00FF6E3E" w:rsidRDefault="00FF6E3E" w:rsidP="00FF6E3E">
      <w:pPr>
        <w:spacing w:line="238" w:lineRule="auto"/>
        <w:ind w:firstLine="720"/>
        <w:jc w:val="both"/>
        <w:rPr>
          <w:sz w:val="20"/>
          <w:szCs w:val="20"/>
        </w:rPr>
      </w:pPr>
      <w:proofErr w:type="spellStart"/>
      <w:r>
        <w:rPr>
          <w:sz w:val="28"/>
          <w:szCs w:val="28"/>
        </w:rPr>
        <w:t>Алкены</w:t>
      </w:r>
      <w:proofErr w:type="spellEnd"/>
      <w:r>
        <w:rPr>
          <w:sz w:val="28"/>
          <w:szCs w:val="28"/>
        </w:rPr>
        <w:t xml:space="preserve">. </w:t>
      </w:r>
      <w:r>
        <w:rPr>
          <w:i/>
          <w:iCs/>
          <w:sz w:val="28"/>
          <w:szCs w:val="28"/>
        </w:rPr>
        <w:t>Строение молекулы этилена.</w:t>
      </w:r>
      <w:r>
        <w:rPr>
          <w:sz w:val="28"/>
          <w:szCs w:val="28"/>
        </w:rPr>
        <w:t xml:space="preserve"> Гомологический ряд </w:t>
      </w:r>
      <w:proofErr w:type="spellStart"/>
      <w:r>
        <w:rPr>
          <w:sz w:val="28"/>
          <w:szCs w:val="28"/>
        </w:rPr>
        <w:t>алкенов</w:t>
      </w:r>
      <w:proofErr w:type="spellEnd"/>
      <w:r>
        <w:rPr>
          <w:sz w:val="28"/>
          <w:szCs w:val="28"/>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iCs/>
          <w:sz w:val="28"/>
          <w:szCs w:val="28"/>
        </w:rPr>
        <w:t>гидрирование</w:t>
      </w:r>
      <w:r>
        <w:rPr>
          <w:sz w:val="28"/>
          <w:szCs w:val="28"/>
        </w:rPr>
        <w:t xml:space="preserve">, гидратация, </w:t>
      </w:r>
      <w:proofErr w:type="spellStart"/>
      <w:r>
        <w:rPr>
          <w:i/>
          <w:iCs/>
          <w:sz w:val="28"/>
          <w:szCs w:val="28"/>
        </w:rPr>
        <w:t>гидрогалогенирование</w:t>
      </w:r>
      <w:proofErr w:type="spellEnd"/>
      <w:r>
        <w:rPr>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14:paraId="5F9223C8" w14:textId="77777777" w:rsidR="00FF6E3E" w:rsidRDefault="00FF6E3E" w:rsidP="00FF6E3E">
      <w:pPr>
        <w:spacing w:line="21" w:lineRule="exact"/>
        <w:rPr>
          <w:sz w:val="20"/>
          <w:szCs w:val="20"/>
        </w:rPr>
      </w:pPr>
    </w:p>
    <w:p w14:paraId="047386CD" w14:textId="77777777" w:rsidR="00FF6E3E" w:rsidRDefault="00FF6E3E" w:rsidP="00FF6E3E">
      <w:pPr>
        <w:spacing w:line="236" w:lineRule="auto"/>
        <w:ind w:firstLine="720"/>
        <w:jc w:val="both"/>
        <w:rPr>
          <w:sz w:val="20"/>
          <w:szCs w:val="20"/>
        </w:rPr>
      </w:pPr>
      <w:r>
        <w:rPr>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14:paraId="5F072376" w14:textId="77777777" w:rsidR="00FF6E3E" w:rsidRDefault="00FF6E3E" w:rsidP="00FF6E3E">
      <w:pPr>
        <w:spacing w:line="21" w:lineRule="exact"/>
        <w:rPr>
          <w:sz w:val="20"/>
          <w:szCs w:val="20"/>
        </w:rPr>
      </w:pPr>
    </w:p>
    <w:p w14:paraId="2FE86087" w14:textId="77777777" w:rsidR="00FF6E3E" w:rsidRDefault="00FF6E3E" w:rsidP="00FF6E3E">
      <w:pPr>
        <w:spacing w:line="238" w:lineRule="auto"/>
        <w:ind w:firstLine="720"/>
        <w:jc w:val="both"/>
        <w:rPr>
          <w:sz w:val="20"/>
          <w:szCs w:val="20"/>
        </w:rPr>
      </w:pPr>
      <w:r>
        <w:rPr>
          <w:sz w:val="28"/>
          <w:szCs w:val="28"/>
        </w:rPr>
        <w:t xml:space="preserve">Алкины. </w:t>
      </w:r>
      <w:r>
        <w:rPr>
          <w:i/>
          <w:iCs/>
          <w:sz w:val="28"/>
          <w:szCs w:val="28"/>
        </w:rPr>
        <w:t>Строение молекулы ацетилена.</w:t>
      </w:r>
      <w:r>
        <w:rPr>
          <w:sz w:val="28"/>
          <w:szCs w:val="28"/>
        </w:rPr>
        <w:t xml:space="preserve"> Гомологический ряд </w:t>
      </w:r>
      <w:proofErr w:type="spellStart"/>
      <w:r>
        <w:rPr>
          <w:sz w:val="28"/>
          <w:szCs w:val="28"/>
        </w:rPr>
        <w:t>алкинов</w:t>
      </w:r>
      <w:proofErr w:type="spellEnd"/>
      <w:r>
        <w:rPr>
          <w:sz w:val="28"/>
          <w:szCs w:val="28"/>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iCs/>
          <w:sz w:val="28"/>
          <w:szCs w:val="28"/>
        </w:rPr>
        <w:t>гидрирование</w:t>
      </w:r>
      <w:r>
        <w:rPr>
          <w:sz w:val="28"/>
          <w:szCs w:val="28"/>
        </w:rPr>
        <w:t xml:space="preserve">, гидратация, </w:t>
      </w:r>
      <w:proofErr w:type="spellStart"/>
      <w:r>
        <w:rPr>
          <w:i/>
          <w:iCs/>
          <w:sz w:val="28"/>
          <w:szCs w:val="28"/>
        </w:rPr>
        <w:t>гидрогалогенирование</w:t>
      </w:r>
      <w:proofErr w:type="spellEnd"/>
      <w:r>
        <w:rPr>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14:paraId="00CBDBC9" w14:textId="77777777" w:rsidR="00FF6E3E" w:rsidRDefault="00FF6E3E" w:rsidP="00FF6E3E">
      <w:pPr>
        <w:spacing w:line="17" w:lineRule="exact"/>
        <w:rPr>
          <w:sz w:val="20"/>
          <w:szCs w:val="20"/>
        </w:rPr>
      </w:pPr>
    </w:p>
    <w:p w14:paraId="27BB5F19" w14:textId="77777777" w:rsidR="00FF6E3E" w:rsidRDefault="00FF6E3E" w:rsidP="00FF6E3E">
      <w:pPr>
        <w:spacing w:line="237" w:lineRule="auto"/>
        <w:ind w:firstLine="720"/>
        <w:jc w:val="both"/>
        <w:rPr>
          <w:sz w:val="20"/>
          <w:szCs w:val="20"/>
        </w:rPr>
      </w:pPr>
      <w:r>
        <w:rPr>
          <w:sz w:val="28"/>
          <w:szCs w:val="28"/>
        </w:rPr>
        <w:t xml:space="preserve">Арены. Бензол как представитель ароматических углеводородов. </w:t>
      </w:r>
      <w:r>
        <w:rPr>
          <w:i/>
          <w:iCs/>
          <w:sz w:val="28"/>
          <w:szCs w:val="28"/>
        </w:rPr>
        <w:t>Строение</w:t>
      </w:r>
      <w:r>
        <w:rPr>
          <w:sz w:val="28"/>
          <w:szCs w:val="28"/>
        </w:rPr>
        <w:t xml:space="preserve"> </w:t>
      </w:r>
      <w:r>
        <w:rPr>
          <w:i/>
          <w:iCs/>
          <w:sz w:val="28"/>
          <w:szCs w:val="28"/>
        </w:rPr>
        <w:t xml:space="preserve">молекулы бензола. </w:t>
      </w:r>
      <w:r>
        <w:rPr>
          <w:sz w:val="28"/>
          <w:szCs w:val="28"/>
        </w:rPr>
        <w:t>Химические свойства:</w:t>
      </w:r>
      <w:r>
        <w:rPr>
          <w:i/>
          <w:iCs/>
          <w:sz w:val="28"/>
          <w:szCs w:val="28"/>
        </w:rPr>
        <w:t xml:space="preserve"> </w:t>
      </w:r>
      <w:r>
        <w:rPr>
          <w:sz w:val="28"/>
          <w:szCs w:val="28"/>
        </w:rPr>
        <w:t>реакции замещения</w:t>
      </w:r>
      <w:r>
        <w:rPr>
          <w:i/>
          <w:iCs/>
          <w:sz w:val="28"/>
          <w:szCs w:val="28"/>
        </w:rPr>
        <w:t xml:space="preserve"> </w:t>
      </w:r>
      <w:r>
        <w:rPr>
          <w:sz w:val="28"/>
          <w:szCs w:val="28"/>
        </w:rPr>
        <w:t>(галогенирование)</w:t>
      </w:r>
      <w:r>
        <w:rPr>
          <w:i/>
          <w:iCs/>
          <w:sz w:val="28"/>
          <w:szCs w:val="28"/>
        </w:rPr>
        <w:t xml:space="preserve"> </w:t>
      </w:r>
      <w:r>
        <w:rPr>
          <w:sz w:val="28"/>
          <w:szCs w:val="28"/>
        </w:rPr>
        <w:t>как</w:t>
      </w:r>
      <w:r>
        <w:rPr>
          <w:i/>
          <w:iCs/>
          <w:sz w:val="28"/>
          <w:szCs w:val="28"/>
        </w:rPr>
        <w:t xml:space="preserve"> </w:t>
      </w:r>
      <w:r>
        <w:rPr>
          <w:sz w:val="28"/>
          <w:szCs w:val="28"/>
        </w:rPr>
        <w:t>способ получения химических средств защиты растений, присоединения</w:t>
      </w:r>
    </w:p>
    <w:p w14:paraId="5A3C1AF2" w14:textId="77777777" w:rsidR="00FF6E3E" w:rsidRDefault="00FF6E3E" w:rsidP="00FF6E3E">
      <w:pPr>
        <w:spacing w:line="234" w:lineRule="auto"/>
        <w:ind w:left="7" w:right="20"/>
        <w:jc w:val="both"/>
        <w:rPr>
          <w:sz w:val="20"/>
          <w:szCs w:val="20"/>
        </w:rPr>
      </w:pPr>
      <w:r>
        <w:rPr>
          <w:sz w:val="28"/>
          <w:szCs w:val="28"/>
        </w:rPr>
        <w:t>(гидрирование) как доказательство непредельного характера бензола. Реакция горения. Применение бензола.</w:t>
      </w:r>
    </w:p>
    <w:p w14:paraId="4EE2AB97" w14:textId="77777777" w:rsidR="00FF6E3E" w:rsidRDefault="00FF6E3E" w:rsidP="00FF6E3E">
      <w:pPr>
        <w:spacing w:line="15" w:lineRule="exact"/>
        <w:rPr>
          <w:sz w:val="20"/>
          <w:szCs w:val="20"/>
        </w:rPr>
      </w:pPr>
    </w:p>
    <w:p w14:paraId="68DD90C7" w14:textId="77777777" w:rsidR="00FF6E3E" w:rsidRDefault="00FF6E3E" w:rsidP="00FF6E3E">
      <w:pPr>
        <w:jc w:val="both"/>
        <w:rPr>
          <w:sz w:val="28"/>
          <w:szCs w:val="28"/>
        </w:rPr>
      </w:pPr>
      <w:r>
        <w:rPr>
          <w:sz w:val="28"/>
          <w:szCs w:val="28"/>
        </w:rPr>
        <w:t xml:space="preserve">Спирты. Классификация, номенклатура, изомерия спиртов. Метанол и этанол </w:t>
      </w:r>
      <w:proofErr w:type="spellStart"/>
      <w:r>
        <w:rPr>
          <w:sz w:val="28"/>
          <w:szCs w:val="28"/>
        </w:rPr>
        <w:t>какпредставители</w:t>
      </w:r>
      <w:proofErr w:type="spellEnd"/>
      <w:r>
        <w:rPr>
          <w:sz w:val="28"/>
          <w:szCs w:val="28"/>
        </w:rPr>
        <w:t xml:space="preserve">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Pr>
          <w:sz w:val="28"/>
          <w:szCs w:val="28"/>
        </w:rPr>
        <w:t>гидроксогруппы</w:t>
      </w:r>
      <w:proofErr w:type="spellEnd"/>
      <w:r>
        <w:rPr>
          <w:sz w:val="28"/>
          <w:szCs w:val="28"/>
        </w:rPr>
        <w:t xml:space="preserve">, реакция с </w:t>
      </w:r>
      <w:proofErr w:type="spellStart"/>
      <w:r>
        <w:rPr>
          <w:sz w:val="28"/>
          <w:szCs w:val="28"/>
        </w:rPr>
        <w:t>галогеноводородами</w:t>
      </w:r>
      <w:proofErr w:type="spellEnd"/>
      <w:r>
        <w:rPr>
          <w:sz w:val="28"/>
          <w:szCs w:val="28"/>
        </w:rPr>
        <w:t xml:space="preserve"> как способ получения</w:t>
      </w:r>
    </w:p>
    <w:p w14:paraId="170802BA" w14:textId="77777777" w:rsidR="00FF6E3E" w:rsidRDefault="00FF6E3E" w:rsidP="00FF6E3E">
      <w:pPr>
        <w:jc w:val="both"/>
        <w:rPr>
          <w:sz w:val="28"/>
          <w:szCs w:val="28"/>
        </w:rPr>
      </w:pPr>
      <w:r>
        <w:rPr>
          <w:sz w:val="28"/>
          <w:szCs w:val="28"/>
        </w:rPr>
        <w:t>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w:t>
      </w:r>
    </w:p>
    <w:p w14:paraId="295D6AA5" w14:textId="77777777" w:rsidR="00FF6E3E" w:rsidRPr="00647AF7" w:rsidRDefault="00FF6E3E" w:rsidP="00FF6E3E">
      <w:pPr>
        <w:jc w:val="both"/>
        <w:rPr>
          <w:sz w:val="20"/>
          <w:szCs w:val="20"/>
        </w:rPr>
        <w:sectPr w:rsidR="00FF6E3E" w:rsidRPr="00647AF7">
          <w:pgSz w:w="11900" w:h="16838"/>
          <w:pgMar w:top="1141" w:right="564" w:bottom="269" w:left="1140" w:header="0" w:footer="0" w:gutter="0"/>
          <w:cols w:space="720" w:equalWidth="0">
            <w:col w:w="10200"/>
          </w:cols>
        </w:sectPr>
      </w:pPr>
    </w:p>
    <w:p w14:paraId="7FD103F2" w14:textId="77777777" w:rsidR="00FF6E3E" w:rsidRDefault="00FF6E3E" w:rsidP="00FF6E3E">
      <w:pPr>
        <w:spacing w:line="239" w:lineRule="auto"/>
        <w:ind w:left="7" w:firstLine="720"/>
        <w:jc w:val="both"/>
        <w:rPr>
          <w:sz w:val="20"/>
          <w:szCs w:val="20"/>
        </w:rPr>
      </w:pPr>
      <w:r>
        <w:rPr>
          <w:sz w:val="28"/>
          <w:szCs w:val="28"/>
        </w:rPr>
        <w:lastRenderedPageBreak/>
        <w:t>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14:paraId="10914A1C" w14:textId="77777777" w:rsidR="00FF6E3E" w:rsidRDefault="00FF6E3E" w:rsidP="00FF6E3E">
      <w:pPr>
        <w:spacing w:line="16" w:lineRule="exact"/>
        <w:rPr>
          <w:sz w:val="20"/>
          <w:szCs w:val="20"/>
        </w:rPr>
      </w:pPr>
    </w:p>
    <w:p w14:paraId="30D4DCEE" w14:textId="77777777" w:rsidR="00FF6E3E" w:rsidRDefault="00FF6E3E" w:rsidP="00FF6E3E">
      <w:pPr>
        <w:spacing w:line="235" w:lineRule="auto"/>
        <w:ind w:left="7" w:firstLine="720"/>
        <w:jc w:val="both"/>
        <w:rPr>
          <w:sz w:val="20"/>
          <w:szCs w:val="20"/>
        </w:rPr>
      </w:pPr>
      <w:r>
        <w:rPr>
          <w:sz w:val="28"/>
          <w:szCs w:val="28"/>
        </w:rPr>
        <w:t xml:space="preserve">Фенол. Строение молекулы фенола. </w:t>
      </w:r>
      <w:r>
        <w:rPr>
          <w:i/>
          <w:iCs/>
          <w:sz w:val="28"/>
          <w:szCs w:val="28"/>
        </w:rPr>
        <w:t>Взаимное влияние атомов в молекуле</w:t>
      </w:r>
      <w:r>
        <w:rPr>
          <w:sz w:val="28"/>
          <w:szCs w:val="28"/>
        </w:rPr>
        <w:t xml:space="preserve"> </w:t>
      </w:r>
      <w:r>
        <w:rPr>
          <w:i/>
          <w:iCs/>
          <w:sz w:val="28"/>
          <w:szCs w:val="28"/>
        </w:rPr>
        <w:t xml:space="preserve">фенола. Химические свойства: взаимодействие с натрием, гидроксидом натрия, бромом. </w:t>
      </w:r>
      <w:r>
        <w:rPr>
          <w:sz w:val="28"/>
          <w:szCs w:val="28"/>
        </w:rPr>
        <w:t>Применение фенола.</w:t>
      </w:r>
    </w:p>
    <w:p w14:paraId="712C583F" w14:textId="77777777" w:rsidR="00FF6E3E" w:rsidRDefault="00FF6E3E" w:rsidP="00FF6E3E">
      <w:pPr>
        <w:spacing w:line="19" w:lineRule="exact"/>
        <w:rPr>
          <w:sz w:val="20"/>
          <w:szCs w:val="20"/>
        </w:rPr>
      </w:pPr>
    </w:p>
    <w:p w14:paraId="4D425528" w14:textId="77777777" w:rsidR="00FF6E3E" w:rsidRDefault="00FF6E3E" w:rsidP="00FF6E3E">
      <w:pPr>
        <w:spacing w:line="238" w:lineRule="auto"/>
        <w:ind w:left="7" w:firstLine="720"/>
        <w:jc w:val="both"/>
        <w:rPr>
          <w:sz w:val="20"/>
          <w:szCs w:val="20"/>
        </w:rPr>
      </w:pPr>
      <w:r>
        <w:rPr>
          <w:sz w:val="28"/>
          <w:szCs w:val="28"/>
        </w:rPr>
        <w:t xml:space="preserve">Альдегиды. </w:t>
      </w:r>
      <w:proofErr w:type="spellStart"/>
      <w:r>
        <w:rPr>
          <w:sz w:val="28"/>
          <w:szCs w:val="28"/>
        </w:rPr>
        <w:t>Метаналь</w:t>
      </w:r>
      <w:proofErr w:type="spellEnd"/>
      <w:r>
        <w:rPr>
          <w:sz w:val="28"/>
          <w:szCs w:val="28"/>
        </w:rPr>
        <w:t xml:space="preserve"> (формальдегид) и </w:t>
      </w:r>
      <w:proofErr w:type="spellStart"/>
      <w:r>
        <w:rPr>
          <w:sz w:val="28"/>
          <w:szCs w:val="28"/>
        </w:rPr>
        <w:t>этаналь</w:t>
      </w:r>
      <w:proofErr w:type="spellEnd"/>
      <w:r>
        <w:rPr>
          <w:sz w:val="28"/>
          <w:szCs w:val="28"/>
        </w:rPr>
        <w:t xml:space="preserve">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14:paraId="04C9CB82" w14:textId="77777777" w:rsidR="00FF6E3E" w:rsidRDefault="00FF6E3E" w:rsidP="00FF6E3E">
      <w:pPr>
        <w:spacing w:line="17" w:lineRule="exact"/>
        <w:rPr>
          <w:sz w:val="20"/>
          <w:szCs w:val="20"/>
        </w:rPr>
      </w:pPr>
    </w:p>
    <w:p w14:paraId="4C90E3E3" w14:textId="77777777" w:rsidR="00FF6E3E" w:rsidRDefault="00FF6E3E" w:rsidP="00FF6E3E">
      <w:pPr>
        <w:spacing w:line="237" w:lineRule="auto"/>
        <w:ind w:left="7" w:firstLine="720"/>
        <w:jc w:val="both"/>
        <w:rPr>
          <w:sz w:val="20"/>
          <w:szCs w:val="20"/>
        </w:rPr>
      </w:pPr>
      <w:r>
        <w:rPr>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14:paraId="6D835500" w14:textId="77777777" w:rsidR="00FF6E3E" w:rsidRDefault="00FF6E3E" w:rsidP="00FF6E3E">
      <w:pPr>
        <w:spacing w:line="22" w:lineRule="exact"/>
        <w:rPr>
          <w:sz w:val="20"/>
          <w:szCs w:val="20"/>
        </w:rPr>
      </w:pPr>
    </w:p>
    <w:p w14:paraId="6260E386" w14:textId="77777777" w:rsidR="00FF6E3E" w:rsidRDefault="00FF6E3E" w:rsidP="00FF6E3E">
      <w:pPr>
        <w:spacing w:line="238" w:lineRule="auto"/>
        <w:ind w:left="7" w:firstLine="720"/>
        <w:jc w:val="both"/>
        <w:rPr>
          <w:sz w:val="20"/>
          <w:szCs w:val="20"/>
        </w:rPr>
      </w:pPr>
      <w:r>
        <w:rPr>
          <w:sz w:val="28"/>
          <w:szCs w:val="28"/>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Pr>
          <w:sz w:val="28"/>
          <w:szCs w:val="28"/>
        </w:rPr>
        <w:t>Мылá</w:t>
      </w:r>
      <w:proofErr w:type="spellEnd"/>
      <w:r>
        <w:rPr>
          <w:sz w:val="28"/>
          <w:szCs w:val="28"/>
        </w:rPr>
        <w:t xml:space="preserve"> как соли высших карбоновых кислот. Моющие свойства мыла.</w:t>
      </w:r>
    </w:p>
    <w:p w14:paraId="3A0575B4" w14:textId="77777777" w:rsidR="00FF6E3E" w:rsidRDefault="00FF6E3E" w:rsidP="00FF6E3E">
      <w:pPr>
        <w:spacing w:line="24" w:lineRule="exact"/>
        <w:rPr>
          <w:sz w:val="20"/>
          <w:szCs w:val="20"/>
        </w:rPr>
      </w:pPr>
    </w:p>
    <w:p w14:paraId="7E81550D" w14:textId="77777777" w:rsidR="00FF6E3E" w:rsidRDefault="00FF6E3E" w:rsidP="00FF6E3E">
      <w:pPr>
        <w:spacing w:line="235" w:lineRule="auto"/>
        <w:ind w:left="7" w:firstLine="720"/>
        <w:jc w:val="both"/>
        <w:rPr>
          <w:sz w:val="20"/>
          <w:szCs w:val="20"/>
        </w:rPr>
      </w:pPr>
      <w:r>
        <w:rPr>
          <w:sz w:val="28"/>
          <w:szCs w:val="28"/>
        </w:rPr>
        <w:t xml:space="preserve">Углеводы. Классификация углеводов. Нахождение углеводов в природе. Глюкоза как </w:t>
      </w:r>
      <w:proofErr w:type="spellStart"/>
      <w:r>
        <w:rPr>
          <w:sz w:val="28"/>
          <w:szCs w:val="28"/>
        </w:rPr>
        <w:t>альдегидоспирт</w:t>
      </w:r>
      <w:proofErr w:type="spellEnd"/>
      <w:r>
        <w:rPr>
          <w:sz w:val="28"/>
          <w:szCs w:val="28"/>
        </w:rPr>
        <w:t xml:space="preserve">. Брожение глюкозы. Сахароза. </w:t>
      </w:r>
      <w:r>
        <w:rPr>
          <w:i/>
          <w:iCs/>
          <w:sz w:val="28"/>
          <w:szCs w:val="28"/>
        </w:rPr>
        <w:t>Гидролиз сахарозы.</w:t>
      </w:r>
      <w:r>
        <w:rPr>
          <w:sz w:val="28"/>
          <w:szCs w:val="28"/>
        </w:rPr>
        <w:t xml:space="preserve"> Крахмал и целлюлоза как биологические полимеры. Химические свойства крахмала</w:t>
      </w:r>
    </w:p>
    <w:p w14:paraId="42A8CBAF" w14:textId="77777777" w:rsidR="00FF6E3E" w:rsidRDefault="00FF6E3E" w:rsidP="00FF6E3E">
      <w:pPr>
        <w:spacing w:line="19" w:lineRule="exact"/>
        <w:rPr>
          <w:sz w:val="20"/>
          <w:szCs w:val="20"/>
        </w:rPr>
      </w:pPr>
    </w:p>
    <w:p w14:paraId="609ACB12" w14:textId="77777777" w:rsidR="00FF6E3E" w:rsidRDefault="00FF6E3E" w:rsidP="006C75DD">
      <w:pPr>
        <w:numPr>
          <w:ilvl w:val="0"/>
          <w:numId w:val="96"/>
        </w:numPr>
        <w:tabs>
          <w:tab w:val="left" w:pos="242"/>
        </w:tabs>
        <w:spacing w:line="236" w:lineRule="auto"/>
        <w:ind w:left="7" w:hanging="7"/>
        <w:jc w:val="both"/>
        <w:rPr>
          <w:sz w:val="28"/>
          <w:szCs w:val="28"/>
        </w:rPr>
      </w:pPr>
      <w:r>
        <w:rPr>
          <w:sz w:val="28"/>
          <w:szCs w:val="28"/>
        </w:rPr>
        <w:t>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14:paraId="2D6D4ADB" w14:textId="77777777" w:rsidR="00FF6E3E" w:rsidRDefault="00FF6E3E" w:rsidP="00FF6E3E">
      <w:pPr>
        <w:spacing w:line="15" w:lineRule="exact"/>
        <w:rPr>
          <w:sz w:val="28"/>
          <w:szCs w:val="28"/>
        </w:rPr>
      </w:pPr>
    </w:p>
    <w:p w14:paraId="54DD7AD1" w14:textId="77777777" w:rsidR="00FF6E3E" w:rsidRDefault="00FF6E3E" w:rsidP="00FF6E3E">
      <w:pPr>
        <w:spacing w:line="237" w:lineRule="auto"/>
        <w:ind w:left="7" w:firstLine="720"/>
        <w:jc w:val="both"/>
        <w:rPr>
          <w:sz w:val="28"/>
          <w:szCs w:val="28"/>
        </w:rPr>
      </w:pPr>
      <w:r>
        <w:rPr>
          <w:sz w:val="28"/>
          <w:szCs w:val="28"/>
        </w:rPr>
        <w:t xml:space="preserve">Идентификация органических соединений. </w:t>
      </w:r>
      <w:r>
        <w:rPr>
          <w:i/>
          <w:iCs/>
          <w:sz w:val="28"/>
          <w:szCs w:val="28"/>
        </w:rPr>
        <w:t>Генетическая связь между</w:t>
      </w:r>
      <w:r>
        <w:rPr>
          <w:sz w:val="28"/>
          <w:szCs w:val="28"/>
        </w:rPr>
        <w:t xml:space="preserve"> </w:t>
      </w:r>
      <w:r>
        <w:rPr>
          <w:i/>
          <w:iCs/>
          <w:sz w:val="28"/>
          <w:szCs w:val="28"/>
        </w:rPr>
        <w:t xml:space="preserve">классами органических соединений. </w:t>
      </w:r>
      <w:r>
        <w:rPr>
          <w:sz w:val="28"/>
          <w:szCs w:val="28"/>
        </w:rPr>
        <w:t>Типы химических реакций в органической</w:t>
      </w:r>
      <w:r>
        <w:rPr>
          <w:i/>
          <w:iCs/>
          <w:sz w:val="28"/>
          <w:szCs w:val="28"/>
        </w:rPr>
        <w:t xml:space="preserve"> </w:t>
      </w:r>
      <w:r>
        <w:rPr>
          <w:sz w:val="28"/>
          <w:szCs w:val="28"/>
        </w:rPr>
        <w:t>химии.</w:t>
      </w:r>
    </w:p>
    <w:p w14:paraId="4FBD73CC" w14:textId="77777777" w:rsidR="00FF6E3E" w:rsidRDefault="00FF6E3E" w:rsidP="00FF6E3E">
      <w:pPr>
        <w:spacing w:line="16" w:lineRule="exact"/>
        <w:rPr>
          <w:sz w:val="28"/>
          <w:szCs w:val="28"/>
        </w:rPr>
      </w:pPr>
    </w:p>
    <w:p w14:paraId="32104B14" w14:textId="77777777" w:rsidR="00FF6E3E" w:rsidRPr="00647AF7" w:rsidRDefault="00FF6E3E" w:rsidP="00FF6E3E">
      <w:pPr>
        <w:ind w:left="7" w:firstLine="720"/>
        <w:jc w:val="both"/>
        <w:rPr>
          <w:sz w:val="28"/>
          <w:szCs w:val="28"/>
        </w:rPr>
      </w:pPr>
      <w:r>
        <w:rPr>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w:t>
      </w:r>
    </w:p>
    <w:p w14:paraId="361CFC4F" w14:textId="77777777" w:rsidR="00FF6E3E" w:rsidRDefault="00FF6E3E" w:rsidP="00FF6E3E">
      <w:pPr>
        <w:ind w:left="7" w:right="20"/>
        <w:jc w:val="both"/>
        <w:rPr>
          <w:sz w:val="20"/>
          <w:szCs w:val="20"/>
        </w:rPr>
      </w:pPr>
      <w:r>
        <w:rPr>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14:paraId="11082577" w14:textId="77777777" w:rsidR="00FF6E3E" w:rsidRDefault="00FF6E3E" w:rsidP="00FF6E3E">
      <w:pPr>
        <w:spacing w:line="336" w:lineRule="exact"/>
        <w:rPr>
          <w:sz w:val="20"/>
          <w:szCs w:val="20"/>
        </w:rPr>
      </w:pPr>
    </w:p>
    <w:p w14:paraId="0091F3A4" w14:textId="77777777" w:rsidR="00FF6E3E" w:rsidRDefault="00FF6E3E" w:rsidP="00FF6E3E">
      <w:pPr>
        <w:ind w:left="707"/>
        <w:rPr>
          <w:sz w:val="20"/>
          <w:szCs w:val="20"/>
        </w:rPr>
      </w:pPr>
      <w:r>
        <w:rPr>
          <w:b/>
          <w:bCs/>
          <w:sz w:val="28"/>
          <w:szCs w:val="28"/>
        </w:rPr>
        <w:t>Теоретические основы химии</w:t>
      </w:r>
    </w:p>
    <w:p w14:paraId="7A3C90E6" w14:textId="77777777" w:rsidR="00FF6E3E" w:rsidRDefault="00FF6E3E" w:rsidP="00FF6E3E">
      <w:pPr>
        <w:ind w:right="-6"/>
        <w:jc w:val="center"/>
        <w:rPr>
          <w:sz w:val="20"/>
          <w:szCs w:val="20"/>
        </w:rPr>
      </w:pPr>
    </w:p>
    <w:p w14:paraId="008FBBD9" w14:textId="77777777" w:rsidR="00FF6E3E" w:rsidRDefault="00FF6E3E" w:rsidP="00FF6E3E">
      <w:pPr>
        <w:sectPr w:rsidR="00FF6E3E">
          <w:pgSz w:w="11900" w:h="16838"/>
          <w:pgMar w:top="1141" w:right="564" w:bottom="269" w:left="1133" w:header="0" w:footer="0" w:gutter="0"/>
          <w:cols w:space="720" w:equalWidth="0">
            <w:col w:w="10207"/>
          </w:cols>
        </w:sectPr>
      </w:pPr>
    </w:p>
    <w:p w14:paraId="25262F41" w14:textId="77777777" w:rsidR="00FF6E3E" w:rsidRDefault="00FF6E3E" w:rsidP="00FF6E3E">
      <w:pPr>
        <w:spacing w:line="10" w:lineRule="exact"/>
        <w:rPr>
          <w:sz w:val="20"/>
          <w:szCs w:val="20"/>
        </w:rPr>
      </w:pPr>
    </w:p>
    <w:p w14:paraId="44EF85AA" w14:textId="77777777" w:rsidR="00FF6E3E" w:rsidRDefault="00FF6E3E" w:rsidP="00FF6E3E">
      <w:pPr>
        <w:spacing w:line="238" w:lineRule="auto"/>
        <w:ind w:left="7" w:firstLine="720"/>
        <w:jc w:val="both"/>
        <w:rPr>
          <w:sz w:val="20"/>
          <w:szCs w:val="20"/>
        </w:rPr>
      </w:pPr>
      <w:r>
        <w:rPr>
          <w:sz w:val="28"/>
          <w:szCs w:val="28"/>
        </w:rPr>
        <w:t xml:space="preserve">Строение вещества. Современная модель строения атома. Электронная конфигурация атома. </w:t>
      </w:r>
      <w:r>
        <w:rPr>
          <w:i/>
          <w:iCs/>
          <w:sz w:val="28"/>
          <w:szCs w:val="28"/>
        </w:rPr>
        <w:t>Основное и возбужденные состояния атомов.</w:t>
      </w:r>
      <w:r>
        <w:rPr>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w:t>
      </w:r>
    </w:p>
    <w:p w14:paraId="33E7A0D0" w14:textId="77777777" w:rsidR="00FF6E3E" w:rsidRDefault="00FF6E3E" w:rsidP="00FF6E3E">
      <w:pPr>
        <w:spacing w:line="19" w:lineRule="exact"/>
        <w:rPr>
          <w:sz w:val="20"/>
          <w:szCs w:val="20"/>
        </w:rPr>
      </w:pPr>
    </w:p>
    <w:p w14:paraId="581129D2" w14:textId="77777777" w:rsidR="00FF6E3E" w:rsidRDefault="00FF6E3E" w:rsidP="006C75DD">
      <w:pPr>
        <w:numPr>
          <w:ilvl w:val="0"/>
          <w:numId w:val="97"/>
        </w:numPr>
        <w:tabs>
          <w:tab w:val="left" w:pos="400"/>
        </w:tabs>
        <w:spacing w:line="237" w:lineRule="auto"/>
        <w:ind w:left="7" w:hanging="7"/>
        <w:jc w:val="both"/>
        <w:rPr>
          <w:sz w:val="28"/>
          <w:szCs w:val="28"/>
        </w:rPr>
      </w:pPr>
      <w:r>
        <w:rPr>
          <w:sz w:val="28"/>
          <w:szCs w:val="28"/>
        </w:rPr>
        <w:t xml:space="preserve">образования. </w:t>
      </w:r>
      <w:r>
        <w:rPr>
          <w:i/>
          <w:iCs/>
          <w:sz w:val="28"/>
          <w:szCs w:val="28"/>
        </w:rPr>
        <w:t>Кристаллические и аморфные вещества.</w:t>
      </w:r>
      <w:r>
        <w:rPr>
          <w:sz w:val="28"/>
          <w:szCs w:val="28"/>
        </w:rPr>
        <w:t xml:space="preserve"> </w:t>
      </w:r>
      <w:r>
        <w:rPr>
          <w:i/>
          <w:iCs/>
          <w:sz w:val="28"/>
          <w:szCs w:val="28"/>
        </w:rPr>
        <w:t>Типы кристаллических</w:t>
      </w:r>
      <w:r>
        <w:rPr>
          <w:sz w:val="28"/>
          <w:szCs w:val="28"/>
        </w:rPr>
        <w:t xml:space="preserve"> </w:t>
      </w:r>
      <w:r>
        <w:rPr>
          <w:i/>
          <w:iCs/>
          <w:sz w:val="28"/>
          <w:szCs w:val="28"/>
        </w:rPr>
        <w:t xml:space="preserve">решеток (атомная, молекулярная, ионная, металлическая). Зависимость физических свойств вещества от типа кристаллической решетки. </w:t>
      </w:r>
      <w:r>
        <w:rPr>
          <w:sz w:val="28"/>
          <w:szCs w:val="28"/>
        </w:rPr>
        <w:t>Причины</w:t>
      </w:r>
      <w:r>
        <w:rPr>
          <w:i/>
          <w:iCs/>
          <w:sz w:val="28"/>
          <w:szCs w:val="28"/>
        </w:rPr>
        <w:t xml:space="preserve"> </w:t>
      </w:r>
      <w:r>
        <w:rPr>
          <w:sz w:val="28"/>
          <w:szCs w:val="28"/>
        </w:rPr>
        <w:t>многообразия веществ.</w:t>
      </w:r>
    </w:p>
    <w:p w14:paraId="257E4A76" w14:textId="77777777" w:rsidR="00FF6E3E" w:rsidRDefault="00FF6E3E" w:rsidP="00FF6E3E">
      <w:pPr>
        <w:spacing w:line="4" w:lineRule="exact"/>
        <w:rPr>
          <w:sz w:val="28"/>
          <w:szCs w:val="28"/>
        </w:rPr>
      </w:pPr>
    </w:p>
    <w:p w14:paraId="78FB5D4A" w14:textId="77777777" w:rsidR="00FF6E3E" w:rsidRDefault="00FF6E3E" w:rsidP="00FF6E3E">
      <w:pPr>
        <w:ind w:left="727"/>
        <w:rPr>
          <w:sz w:val="28"/>
          <w:szCs w:val="28"/>
        </w:rPr>
      </w:pPr>
      <w:r>
        <w:rPr>
          <w:sz w:val="28"/>
          <w:szCs w:val="28"/>
        </w:rPr>
        <w:t>Химические реакции. Гомогенные и гетерогенные реакции. Скорость реакции,</w:t>
      </w:r>
    </w:p>
    <w:p w14:paraId="5E36EA93" w14:textId="77777777" w:rsidR="00FF6E3E" w:rsidRDefault="00FF6E3E" w:rsidP="00FF6E3E">
      <w:pPr>
        <w:spacing w:line="14" w:lineRule="exact"/>
        <w:rPr>
          <w:sz w:val="28"/>
          <w:szCs w:val="28"/>
        </w:rPr>
      </w:pPr>
    </w:p>
    <w:p w14:paraId="7BD1EBA1" w14:textId="77777777" w:rsidR="00FF6E3E" w:rsidRDefault="00FF6E3E" w:rsidP="006C75DD">
      <w:pPr>
        <w:numPr>
          <w:ilvl w:val="0"/>
          <w:numId w:val="97"/>
        </w:numPr>
        <w:tabs>
          <w:tab w:val="left" w:pos="540"/>
        </w:tabs>
        <w:spacing w:line="239" w:lineRule="auto"/>
        <w:ind w:left="7" w:hanging="7"/>
        <w:jc w:val="both"/>
        <w:rPr>
          <w:sz w:val="28"/>
          <w:szCs w:val="28"/>
        </w:rPr>
      </w:pPr>
      <w:r>
        <w:rPr>
          <w:sz w:val="28"/>
          <w:szCs w:val="28"/>
        </w:rPr>
        <w:t xml:space="preserve">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iCs/>
          <w:sz w:val="28"/>
          <w:szCs w:val="28"/>
        </w:rPr>
        <w:t>Дисперсные системы.</w:t>
      </w:r>
      <w:r>
        <w:rPr>
          <w:sz w:val="28"/>
          <w:szCs w:val="28"/>
        </w:rPr>
        <w:t xml:space="preserve"> </w:t>
      </w:r>
      <w:r>
        <w:rPr>
          <w:i/>
          <w:iCs/>
          <w:sz w:val="28"/>
          <w:szCs w:val="28"/>
        </w:rPr>
        <w:t>Понятие о коллоидах</w:t>
      </w:r>
      <w:r>
        <w:rPr>
          <w:sz w:val="28"/>
          <w:szCs w:val="28"/>
        </w:rPr>
        <w:t xml:space="preserve"> </w:t>
      </w:r>
      <w:r>
        <w:rPr>
          <w:i/>
          <w:iCs/>
          <w:sz w:val="28"/>
          <w:szCs w:val="28"/>
        </w:rPr>
        <w:t>(золи,</w:t>
      </w:r>
      <w:r>
        <w:rPr>
          <w:sz w:val="28"/>
          <w:szCs w:val="28"/>
        </w:rPr>
        <w:t xml:space="preserve"> </w:t>
      </w:r>
      <w:r>
        <w:rPr>
          <w:i/>
          <w:iCs/>
          <w:sz w:val="28"/>
          <w:szCs w:val="28"/>
        </w:rPr>
        <w:t>гели).</w:t>
      </w:r>
      <w:r>
        <w:rPr>
          <w:sz w:val="28"/>
          <w:szCs w:val="28"/>
        </w:rPr>
        <w:t xml:space="preserve"> </w:t>
      </w:r>
      <w:r>
        <w:rPr>
          <w:i/>
          <w:iCs/>
          <w:sz w:val="28"/>
          <w:szCs w:val="28"/>
        </w:rPr>
        <w:t>Истинные</w:t>
      </w:r>
      <w:r>
        <w:rPr>
          <w:sz w:val="28"/>
          <w:szCs w:val="28"/>
        </w:rPr>
        <w:t xml:space="preserve"> </w:t>
      </w:r>
      <w:r>
        <w:rPr>
          <w:i/>
          <w:iCs/>
          <w:sz w:val="28"/>
          <w:szCs w:val="28"/>
        </w:rPr>
        <w:t xml:space="preserve">растворы. </w:t>
      </w:r>
      <w:r>
        <w:rPr>
          <w:sz w:val="28"/>
          <w:szCs w:val="28"/>
        </w:rPr>
        <w:t>Реакции в растворах электролитов.</w:t>
      </w:r>
      <w:r>
        <w:rPr>
          <w:i/>
          <w:iCs/>
          <w:sz w:val="28"/>
          <w:szCs w:val="28"/>
        </w:rPr>
        <w:t xml:space="preserve"> </w:t>
      </w:r>
      <w:proofErr w:type="spellStart"/>
      <w:r>
        <w:rPr>
          <w:i/>
          <w:iCs/>
          <w:sz w:val="28"/>
          <w:szCs w:val="28"/>
        </w:rPr>
        <w:t>рH</w:t>
      </w:r>
      <w:proofErr w:type="spellEnd"/>
      <w:r>
        <w:rPr>
          <w:i/>
          <w:iCs/>
          <w:sz w:val="28"/>
          <w:szCs w:val="28"/>
        </w:rPr>
        <w:t xml:space="preserve"> </w:t>
      </w:r>
      <w:r>
        <w:rPr>
          <w:sz w:val="28"/>
          <w:szCs w:val="28"/>
        </w:rPr>
        <w:t>раствора как показатель</w:t>
      </w:r>
      <w:r>
        <w:rPr>
          <w:i/>
          <w:iCs/>
          <w:sz w:val="28"/>
          <w:szCs w:val="28"/>
        </w:rPr>
        <w:t xml:space="preserve"> </w:t>
      </w:r>
      <w:r>
        <w:rPr>
          <w:sz w:val="28"/>
          <w:szCs w:val="28"/>
        </w:rPr>
        <w:t xml:space="preserve">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i/>
          <w:iCs/>
          <w:sz w:val="28"/>
          <w:szCs w:val="28"/>
        </w:rPr>
        <w:t>Электролиз растворов и расплавов.</w:t>
      </w:r>
      <w:r>
        <w:rPr>
          <w:sz w:val="28"/>
          <w:szCs w:val="28"/>
        </w:rPr>
        <w:t xml:space="preserve"> </w:t>
      </w:r>
      <w:r>
        <w:rPr>
          <w:i/>
          <w:iCs/>
          <w:sz w:val="28"/>
          <w:szCs w:val="28"/>
        </w:rPr>
        <w:t>Применение электролиза в</w:t>
      </w:r>
      <w:r>
        <w:rPr>
          <w:sz w:val="28"/>
          <w:szCs w:val="28"/>
        </w:rPr>
        <w:t xml:space="preserve"> </w:t>
      </w:r>
      <w:r>
        <w:rPr>
          <w:i/>
          <w:iCs/>
          <w:sz w:val="28"/>
          <w:szCs w:val="28"/>
        </w:rPr>
        <w:t>промышленности.</w:t>
      </w:r>
    </w:p>
    <w:p w14:paraId="3F4984B6" w14:textId="77777777" w:rsidR="00FF6E3E" w:rsidRDefault="00FF6E3E" w:rsidP="00FF6E3E">
      <w:pPr>
        <w:spacing w:line="333" w:lineRule="exact"/>
        <w:rPr>
          <w:sz w:val="20"/>
          <w:szCs w:val="20"/>
        </w:rPr>
      </w:pPr>
    </w:p>
    <w:p w14:paraId="02751276" w14:textId="77777777" w:rsidR="00FF6E3E" w:rsidRDefault="00FF6E3E" w:rsidP="00FF6E3E">
      <w:pPr>
        <w:ind w:left="707"/>
        <w:rPr>
          <w:sz w:val="20"/>
          <w:szCs w:val="20"/>
        </w:rPr>
      </w:pPr>
      <w:r>
        <w:rPr>
          <w:b/>
          <w:bCs/>
          <w:sz w:val="28"/>
          <w:szCs w:val="28"/>
        </w:rPr>
        <w:t>Химия и жизнь</w:t>
      </w:r>
    </w:p>
    <w:p w14:paraId="6051F243" w14:textId="77777777" w:rsidR="00FF6E3E" w:rsidRDefault="00FF6E3E" w:rsidP="00FF6E3E">
      <w:pPr>
        <w:spacing w:line="10" w:lineRule="exact"/>
        <w:rPr>
          <w:sz w:val="20"/>
          <w:szCs w:val="20"/>
        </w:rPr>
      </w:pPr>
    </w:p>
    <w:p w14:paraId="42C7D36D" w14:textId="77777777" w:rsidR="00FF6E3E" w:rsidRDefault="00FF6E3E" w:rsidP="00FF6E3E">
      <w:pPr>
        <w:spacing w:line="236" w:lineRule="auto"/>
        <w:ind w:left="7" w:firstLine="701"/>
        <w:jc w:val="both"/>
        <w:rPr>
          <w:sz w:val="20"/>
          <w:szCs w:val="20"/>
        </w:rPr>
      </w:pPr>
      <w:r>
        <w:rPr>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iCs/>
          <w:sz w:val="28"/>
          <w:szCs w:val="28"/>
        </w:rPr>
        <w:t>химический анализ и синтез</w:t>
      </w:r>
      <w:r>
        <w:rPr>
          <w:sz w:val="28"/>
          <w:szCs w:val="28"/>
        </w:rPr>
        <w:t xml:space="preserve"> как методы научного познания.</w:t>
      </w:r>
    </w:p>
    <w:p w14:paraId="0706DA56" w14:textId="77777777" w:rsidR="00FF6E3E" w:rsidRDefault="00FF6E3E" w:rsidP="00FF6E3E">
      <w:pPr>
        <w:spacing w:line="20" w:lineRule="exact"/>
        <w:rPr>
          <w:sz w:val="20"/>
          <w:szCs w:val="20"/>
        </w:rPr>
      </w:pPr>
    </w:p>
    <w:p w14:paraId="2CF2D1A3" w14:textId="77777777" w:rsidR="00FF6E3E" w:rsidRDefault="00FF6E3E" w:rsidP="00FF6E3E">
      <w:pPr>
        <w:spacing w:line="237" w:lineRule="auto"/>
        <w:ind w:left="7" w:firstLine="701"/>
        <w:jc w:val="both"/>
        <w:rPr>
          <w:sz w:val="20"/>
          <w:szCs w:val="20"/>
        </w:rPr>
      </w:pPr>
      <w:r>
        <w:rPr>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iCs/>
          <w:sz w:val="28"/>
          <w:szCs w:val="28"/>
        </w:rPr>
        <w:t>Пищевые добавки.</w:t>
      </w:r>
      <w:r>
        <w:rPr>
          <w:sz w:val="28"/>
          <w:szCs w:val="28"/>
        </w:rPr>
        <w:t xml:space="preserve"> </w:t>
      </w:r>
      <w:r>
        <w:rPr>
          <w:i/>
          <w:iCs/>
          <w:sz w:val="28"/>
          <w:szCs w:val="28"/>
        </w:rPr>
        <w:t>Основы пищевой химии.</w:t>
      </w:r>
    </w:p>
    <w:p w14:paraId="7A611D1F" w14:textId="77777777" w:rsidR="00FF6E3E" w:rsidRDefault="00FF6E3E" w:rsidP="00FF6E3E">
      <w:pPr>
        <w:spacing w:line="236" w:lineRule="auto"/>
        <w:ind w:firstLine="701"/>
        <w:jc w:val="both"/>
        <w:rPr>
          <w:sz w:val="20"/>
          <w:szCs w:val="20"/>
        </w:rPr>
      </w:pPr>
      <w:r>
        <w:rPr>
          <w:sz w:val="28"/>
          <w:szCs w:val="28"/>
        </w:rPr>
        <w:t xml:space="preserve">Химия в повседневной жизни. Моющие и чистящие средства. </w:t>
      </w:r>
      <w:r>
        <w:rPr>
          <w:i/>
          <w:iCs/>
          <w:sz w:val="28"/>
          <w:szCs w:val="28"/>
        </w:rPr>
        <w:t>Средства</w:t>
      </w:r>
      <w:r>
        <w:rPr>
          <w:sz w:val="28"/>
          <w:szCs w:val="28"/>
        </w:rPr>
        <w:t xml:space="preserve"> </w:t>
      </w:r>
      <w:r>
        <w:rPr>
          <w:i/>
          <w:iCs/>
          <w:sz w:val="28"/>
          <w:szCs w:val="28"/>
        </w:rPr>
        <w:t xml:space="preserve">борьбы с бытовыми насекомыми: репелленты, инсектициды. </w:t>
      </w:r>
      <w:r>
        <w:rPr>
          <w:sz w:val="28"/>
          <w:szCs w:val="28"/>
        </w:rPr>
        <w:t>Средства личной</w:t>
      </w:r>
      <w:r>
        <w:rPr>
          <w:i/>
          <w:iCs/>
          <w:sz w:val="28"/>
          <w:szCs w:val="28"/>
        </w:rPr>
        <w:t xml:space="preserve"> </w:t>
      </w:r>
      <w:r>
        <w:rPr>
          <w:sz w:val="28"/>
          <w:szCs w:val="28"/>
        </w:rPr>
        <w:t>гигиены и косметики. Правила безопасной работы с едкими, горючими и токсичными веществами, средствами бытовой химии.</w:t>
      </w:r>
    </w:p>
    <w:p w14:paraId="7AA73654" w14:textId="77777777" w:rsidR="00FF6E3E" w:rsidRDefault="00FF6E3E" w:rsidP="00FF6E3E">
      <w:pPr>
        <w:spacing w:line="10" w:lineRule="exact"/>
        <w:rPr>
          <w:sz w:val="20"/>
          <w:szCs w:val="20"/>
        </w:rPr>
      </w:pPr>
    </w:p>
    <w:p w14:paraId="7BDC2F52" w14:textId="77777777" w:rsidR="00FF6E3E" w:rsidRDefault="00FF6E3E" w:rsidP="00FF6E3E">
      <w:pPr>
        <w:tabs>
          <w:tab w:val="left" w:pos="1700"/>
          <w:tab w:val="left" w:pos="2060"/>
          <w:tab w:val="left" w:pos="3300"/>
          <w:tab w:val="left" w:pos="4780"/>
          <w:tab w:val="left" w:pos="6640"/>
          <w:tab w:val="left" w:pos="7020"/>
          <w:tab w:val="left" w:pos="8840"/>
        </w:tabs>
        <w:ind w:left="700"/>
        <w:rPr>
          <w:sz w:val="20"/>
          <w:szCs w:val="20"/>
        </w:rPr>
      </w:pPr>
      <w:r>
        <w:rPr>
          <w:sz w:val="28"/>
          <w:szCs w:val="28"/>
        </w:rPr>
        <w:t>Химия</w:t>
      </w:r>
      <w:r>
        <w:rPr>
          <w:sz w:val="28"/>
          <w:szCs w:val="28"/>
        </w:rPr>
        <w:tab/>
        <w:t>и</w:t>
      </w:r>
      <w:r>
        <w:rPr>
          <w:sz w:val="28"/>
          <w:szCs w:val="28"/>
        </w:rPr>
        <w:tab/>
        <w:t>сельское</w:t>
      </w:r>
      <w:r>
        <w:rPr>
          <w:sz w:val="28"/>
          <w:szCs w:val="28"/>
        </w:rPr>
        <w:tab/>
        <w:t>хозяйство.</w:t>
      </w:r>
      <w:r>
        <w:rPr>
          <w:sz w:val="28"/>
          <w:szCs w:val="28"/>
        </w:rPr>
        <w:tab/>
        <w:t>Минеральные</w:t>
      </w:r>
      <w:r>
        <w:rPr>
          <w:sz w:val="28"/>
          <w:szCs w:val="28"/>
        </w:rPr>
        <w:tab/>
        <w:t>и</w:t>
      </w:r>
      <w:r>
        <w:rPr>
          <w:sz w:val="28"/>
          <w:szCs w:val="28"/>
        </w:rPr>
        <w:tab/>
        <w:t>органические</w:t>
      </w:r>
      <w:r>
        <w:rPr>
          <w:sz w:val="20"/>
          <w:szCs w:val="20"/>
        </w:rPr>
        <w:tab/>
      </w:r>
      <w:r>
        <w:rPr>
          <w:sz w:val="27"/>
          <w:szCs w:val="27"/>
        </w:rPr>
        <w:t>удобрения.</w:t>
      </w:r>
    </w:p>
    <w:p w14:paraId="491051E7" w14:textId="77777777" w:rsidR="00FF6E3E" w:rsidRDefault="00FF6E3E" w:rsidP="00FF6E3E">
      <w:pPr>
        <w:rPr>
          <w:sz w:val="20"/>
          <w:szCs w:val="20"/>
        </w:rPr>
      </w:pPr>
      <w:r>
        <w:rPr>
          <w:sz w:val="28"/>
          <w:szCs w:val="28"/>
        </w:rPr>
        <w:t>Средства защиты растений.</w:t>
      </w:r>
    </w:p>
    <w:p w14:paraId="1222E12A" w14:textId="77777777" w:rsidR="00FF6E3E" w:rsidRPr="00647AF7" w:rsidRDefault="00FF6E3E" w:rsidP="00FF6E3E">
      <w:pPr>
        <w:ind w:right="-6"/>
        <w:jc w:val="center"/>
        <w:rPr>
          <w:sz w:val="20"/>
          <w:szCs w:val="20"/>
        </w:rPr>
        <w:sectPr w:rsidR="00FF6E3E" w:rsidRPr="00647AF7">
          <w:pgSz w:w="11900" w:h="16838"/>
          <w:pgMar w:top="1141" w:right="564" w:bottom="269" w:left="1133" w:header="0" w:footer="0" w:gutter="0"/>
          <w:cols w:space="720" w:equalWidth="0">
            <w:col w:w="10207"/>
          </w:cols>
        </w:sectPr>
      </w:pPr>
    </w:p>
    <w:p w14:paraId="5F24BE5B" w14:textId="77777777" w:rsidR="00FF6E3E" w:rsidRDefault="00FF6E3E" w:rsidP="00FF6E3E">
      <w:pPr>
        <w:spacing w:line="15" w:lineRule="exact"/>
        <w:rPr>
          <w:sz w:val="20"/>
          <w:szCs w:val="20"/>
        </w:rPr>
      </w:pPr>
    </w:p>
    <w:p w14:paraId="1FA78872" w14:textId="77777777" w:rsidR="00FF6E3E" w:rsidRDefault="00FF6E3E" w:rsidP="00FF6E3E">
      <w:pPr>
        <w:spacing w:line="237" w:lineRule="auto"/>
        <w:ind w:firstLine="720"/>
        <w:jc w:val="both"/>
        <w:rPr>
          <w:sz w:val="20"/>
          <w:szCs w:val="20"/>
        </w:rPr>
      </w:pPr>
      <w:r>
        <w:rPr>
          <w:sz w:val="28"/>
          <w:szCs w:val="28"/>
        </w:rPr>
        <w:t xml:space="preserve">Химия и энергетика. Природные источники углеводородов. Природный и попутный нефтяной </w:t>
      </w:r>
      <w:proofErr w:type="spellStart"/>
      <w:r>
        <w:rPr>
          <w:sz w:val="28"/>
          <w:szCs w:val="28"/>
        </w:rPr>
        <w:t>газы</w:t>
      </w:r>
      <w:proofErr w:type="spellEnd"/>
      <w:r>
        <w:rPr>
          <w:sz w:val="28"/>
          <w:szCs w:val="28"/>
        </w:rPr>
        <w:t>,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14:paraId="792A39A7" w14:textId="77777777" w:rsidR="00FF6E3E" w:rsidRDefault="00FF6E3E" w:rsidP="00FF6E3E">
      <w:pPr>
        <w:spacing w:line="19" w:lineRule="exact"/>
        <w:rPr>
          <w:sz w:val="20"/>
          <w:szCs w:val="20"/>
        </w:rPr>
      </w:pPr>
    </w:p>
    <w:p w14:paraId="63F2BD5E" w14:textId="77777777" w:rsidR="00FF6E3E" w:rsidRDefault="00FF6E3E" w:rsidP="00FF6E3E">
      <w:pPr>
        <w:spacing w:line="234" w:lineRule="auto"/>
        <w:ind w:firstLine="701"/>
        <w:jc w:val="both"/>
        <w:rPr>
          <w:sz w:val="20"/>
          <w:szCs w:val="20"/>
        </w:rPr>
      </w:pPr>
      <w:r>
        <w:rPr>
          <w:sz w:val="28"/>
          <w:szCs w:val="28"/>
        </w:rPr>
        <w:t>Химия в строительстве. Цемент. Бетон. Подбор оптимальных строительных материалов в практической деятельности человека.</w:t>
      </w:r>
    </w:p>
    <w:p w14:paraId="7257A92B" w14:textId="77777777" w:rsidR="00FF6E3E" w:rsidRDefault="00FF6E3E" w:rsidP="00FF6E3E">
      <w:pPr>
        <w:spacing w:line="15" w:lineRule="exact"/>
        <w:rPr>
          <w:sz w:val="20"/>
          <w:szCs w:val="20"/>
        </w:rPr>
      </w:pPr>
    </w:p>
    <w:p w14:paraId="2801D7A6" w14:textId="77777777" w:rsidR="00FF6E3E" w:rsidRDefault="00FF6E3E" w:rsidP="00FF6E3E">
      <w:pPr>
        <w:spacing w:line="235" w:lineRule="auto"/>
        <w:ind w:right="20" w:firstLine="701"/>
        <w:jc w:val="both"/>
        <w:rPr>
          <w:sz w:val="20"/>
          <w:szCs w:val="20"/>
        </w:rPr>
      </w:pPr>
      <w:r>
        <w:rPr>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14:paraId="69BACD0D" w14:textId="77777777" w:rsidR="00FF6E3E" w:rsidRDefault="00FF6E3E" w:rsidP="00FF6E3E">
      <w:pPr>
        <w:spacing w:line="335" w:lineRule="exact"/>
        <w:rPr>
          <w:sz w:val="20"/>
          <w:szCs w:val="20"/>
        </w:rPr>
      </w:pPr>
    </w:p>
    <w:p w14:paraId="3E594C15" w14:textId="77777777" w:rsidR="00FF6E3E" w:rsidRDefault="00FF6E3E" w:rsidP="00FF6E3E">
      <w:pPr>
        <w:ind w:left="700"/>
        <w:rPr>
          <w:sz w:val="20"/>
          <w:szCs w:val="20"/>
        </w:rPr>
      </w:pPr>
      <w:r>
        <w:rPr>
          <w:b/>
          <w:bCs/>
          <w:sz w:val="28"/>
          <w:szCs w:val="28"/>
        </w:rPr>
        <w:t>Биология</w:t>
      </w:r>
    </w:p>
    <w:p w14:paraId="02C88BBD" w14:textId="77777777" w:rsidR="00FF6E3E" w:rsidRDefault="00FF6E3E" w:rsidP="00FF6E3E">
      <w:pPr>
        <w:spacing w:line="332" w:lineRule="exact"/>
        <w:rPr>
          <w:sz w:val="20"/>
          <w:szCs w:val="20"/>
        </w:rPr>
      </w:pPr>
    </w:p>
    <w:p w14:paraId="62A5776C" w14:textId="77777777" w:rsidR="00FF6E3E" w:rsidRDefault="00FF6E3E" w:rsidP="006C75DD">
      <w:pPr>
        <w:numPr>
          <w:ilvl w:val="0"/>
          <w:numId w:val="98"/>
        </w:numPr>
        <w:tabs>
          <w:tab w:val="left" w:pos="988"/>
        </w:tabs>
        <w:spacing w:line="238" w:lineRule="auto"/>
        <w:ind w:firstLine="694"/>
        <w:jc w:val="both"/>
        <w:rPr>
          <w:sz w:val="28"/>
          <w:szCs w:val="28"/>
        </w:rPr>
      </w:pPr>
      <w:r>
        <w:rPr>
          <w:sz w:val="28"/>
          <w:szCs w:val="28"/>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14:paraId="00E3590F" w14:textId="77777777" w:rsidR="00FF6E3E" w:rsidRDefault="00FF6E3E" w:rsidP="00FF6E3E">
      <w:pPr>
        <w:spacing w:line="21" w:lineRule="exact"/>
        <w:rPr>
          <w:sz w:val="28"/>
          <w:szCs w:val="28"/>
        </w:rPr>
      </w:pPr>
    </w:p>
    <w:p w14:paraId="2CDC515E" w14:textId="77777777" w:rsidR="00FF6E3E" w:rsidRDefault="00FF6E3E" w:rsidP="00FF6E3E">
      <w:pPr>
        <w:spacing w:line="237" w:lineRule="auto"/>
        <w:ind w:firstLine="701"/>
        <w:jc w:val="both"/>
        <w:rPr>
          <w:sz w:val="28"/>
          <w:szCs w:val="28"/>
        </w:rPr>
      </w:pPr>
      <w:r>
        <w:rPr>
          <w:sz w:val="28"/>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14:paraId="1B2A507A" w14:textId="77777777" w:rsidR="00FF6E3E" w:rsidRDefault="00FF6E3E" w:rsidP="00FF6E3E">
      <w:pPr>
        <w:spacing w:line="15" w:lineRule="exact"/>
        <w:rPr>
          <w:sz w:val="28"/>
          <w:szCs w:val="28"/>
        </w:rPr>
      </w:pPr>
    </w:p>
    <w:p w14:paraId="415E28AE" w14:textId="77777777" w:rsidR="00FF6E3E" w:rsidRDefault="00FF6E3E" w:rsidP="00FF6E3E">
      <w:pPr>
        <w:spacing w:line="239" w:lineRule="auto"/>
        <w:ind w:firstLine="701"/>
        <w:jc w:val="both"/>
        <w:rPr>
          <w:sz w:val="28"/>
          <w:szCs w:val="28"/>
        </w:rPr>
      </w:pPr>
      <w:r>
        <w:rPr>
          <w:sz w:val="28"/>
          <w:szCs w:val="28"/>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w:t>
      </w:r>
    </w:p>
    <w:p w14:paraId="544B80ED" w14:textId="77777777" w:rsidR="00FF6E3E" w:rsidRDefault="00FF6E3E" w:rsidP="00FF6E3E">
      <w:pPr>
        <w:spacing w:line="234" w:lineRule="auto"/>
        <w:ind w:right="20"/>
        <w:jc w:val="both"/>
        <w:rPr>
          <w:sz w:val="20"/>
          <w:szCs w:val="20"/>
        </w:rPr>
      </w:pPr>
      <w:r>
        <w:rPr>
          <w:sz w:val="28"/>
          <w:szCs w:val="28"/>
        </w:rPr>
        <w:t>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14:paraId="6F9DE0DB" w14:textId="77777777" w:rsidR="00FF6E3E" w:rsidRDefault="00FF6E3E" w:rsidP="00FF6E3E">
      <w:pPr>
        <w:spacing w:line="15" w:lineRule="exact"/>
        <w:rPr>
          <w:sz w:val="20"/>
          <w:szCs w:val="20"/>
        </w:rPr>
      </w:pPr>
    </w:p>
    <w:p w14:paraId="16C82CD2" w14:textId="77777777" w:rsidR="00FF6E3E" w:rsidRDefault="00FF6E3E" w:rsidP="00FF6E3E">
      <w:pPr>
        <w:spacing w:line="237" w:lineRule="auto"/>
        <w:ind w:firstLine="701"/>
        <w:jc w:val="both"/>
        <w:rPr>
          <w:sz w:val="20"/>
          <w:szCs w:val="20"/>
        </w:rPr>
      </w:pPr>
      <w:r>
        <w:rPr>
          <w:sz w:val="28"/>
          <w:szCs w:val="28"/>
        </w:rPr>
        <w:t>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14:paraId="186C2020" w14:textId="77777777" w:rsidR="00FF6E3E" w:rsidRDefault="00FF6E3E" w:rsidP="00FF6E3E">
      <w:pPr>
        <w:spacing w:line="331" w:lineRule="exact"/>
        <w:rPr>
          <w:sz w:val="20"/>
          <w:szCs w:val="20"/>
        </w:rPr>
      </w:pPr>
    </w:p>
    <w:p w14:paraId="07192912" w14:textId="77777777" w:rsidR="00FF6E3E" w:rsidRDefault="00FF6E3E" w:rsidP="00FF6E3E">
      <w:pPr>
        <w:spacing w:line="216" w:lineRule="exact"/>
        <w:rPr>
          <w:sz w:val="20"/>
          <w:szCs w:val="20"/>
        </w:rPr>
      </w:pPr>
    </w:p>
    <w:p w14:paraId="6B4948EA" w14:textId="77777777" w:rsidR="00FF6E3E" w:rsidRDefault="00FF6E3E" w:rsidP="00FF6E3E">
      <w:pPr>
        <w:jc w:val="center"/>
        <w:rPr>
          <w:sz w:val="20"/>
          <w:szCs w:val="20"/>
        </w:rPr>
      </w:pPr>
    </w:p>
    <w:p w14:paraId="757F2DBE" w14:textId="77777777" w:rsidR="00FF6E3E" w:rsidRDefault="00FF6E3E" w:rsidP="00FF6E3E">
      <w:pPr>
        <w:sectPr w:rsidR="00FF6E3E">
          <w:pgSz w:w="11900" w:h="16838"/>
          <w:pgMar w:top="1141" w:right="564" w:bottom="269" w:left="1140" w:header="0" w:footer="0" w:gutter="0"/>
          <w:cols w:space="720" w:equalWidth="0">
            <w:col w:w="10200"/>
          </w:cols>
        </w:sectPr>
      </w:pPr>
    </w:p>
    <w:p w14:paraId="2B0AD23A" w14:textId="77777777" w:rsidR="00FF6E3E" w:rsidRDefault="00FF6E3E" w:rsidP="00FF6E3E">
      <w:pPr>
        <w:ind w:left="700"/>
        <w:rPr>
          <w:sz w:val="20"/>
          <w:szCs w:val="20"/>
        </w:rPr>
      </w:pPr>
      <w:r>
        <w:rPr>
          <w:b/>
          <w:bCs/>
          <w:sz w:val="28"/>
          <w:szCs w:val="28"/>
        </w:rPr>
        <w:lastRenderedPageBreak/>
        <w:t>Базовый уровень</w:t>
      </w:r>
    </w:p>
    <w:p w14:paraId="592FCCD1" w14:textId="77777777" w:rsidR="00FF6E3E" w:rsidRDefault="00FF6E3E" w:rsidP="00FF6E3E">
      <w:pPr>
        <w:ind w:left="700"/>
        <w:rPr>
          <w:sz w:val="20"/>
          <w:szCs w:val="20"/>
        </w:rPr>
      </w:pPr>
      <w:r>
        <w:rPr>
          <w:b/>
          <w:bCs/>
          <w:sz w:val="28"/>
          <w:szCs w:val="28"/>
        </w:rPr>
        <w:t>Биология как комплекс наук о живой природе</w:t>
      </w:r>
    </w:p>
    <w:p w14:paraId="19D14E49" w14:textId="77777777" w:rsidR="00FF6E3E" w:rsidRDefault="00FF6E3E" w:rsidP="00FF6E3E">
      <w:pPr>
        <w:spacing w:line="10" w:lineRule="exact"/>
        <w:rPr>
          <w:sz w:val="20"/>
          <w:szCs w:val="20"/>
        </w:rPr>
      </w:pPr>
    </w:p>
    <w:p w14:paraId="0DB510A1" w14:textId="77777777" w:rsidR="00FF6E3E" w:rsidRDefault="00FF6E3E" w:rsidP="00FF6E3E">
      <w:pPr>
        <w:spacing w:line="236" w:lineRule="auto"/>
        <w:ind w:firstLine="701"/>
        <w:jc w:val="both"/>
        <w:rPr>
          <w:sz w:val="20"/>
          <w:szCs w:val="20"/>
        </w:rPr>
      </w:pPr>
      <w:r>
        <w:rPr>
          <w:sz w:val="28"/>
          <w:szCs w:val="28"/>
        </w:rPr>
        <w:t xml:space="preserve">Биология как комплексная наука, методы научного познания, используемые в биологии. </w:t>
      </w:r>
      <w:r>
        <w:rPr>
          <w:i/>
          <w:iCs/>
          <w:sz w:val="28"/>
          <w:szCs w:val="28"/>
        </w:rPr>
        <w:t>Современные направления в биологии.</w:t>
      </w:r>
      <w:r>
        <w:rPr>
          <w:sz w:val="28"/>
          <w:szCs w:val="28"/>
        </w:rPr>
        <w:t xml:space="preserve"> Роль биологии в формировании современной научной картины мира, практическое значение биологических знаний.</w:t>
      </w:r>
    </w:p>
    <w:p w14:paraId="764B9640" w14:textId="77777777" w:rsidR="00FF6E3E" w:rsidRDefault="00FF6E3E" w:rsidP="00FF6E3E">
      <w:pPr>
        <w:ind w:left="700"/>
        <w:rPr>
          <w:sz w:val="20"/>
          <w:szCs w:val="20"/>
        </w:rPr>
      </w:pPr>
      <w:r>
        <w:rPr>
          <w:sz w:val="28"/>
          <w:szCs w:val="28"/>
        </w:rPr>
        <w:t>Биологические системы как предмет изучения биологии.</w:t>
      </w:r>
    </w:p>
    <w:p w14:paraId="4CD00412" w14:textId="77777777" w:rsidR="00FF6E3E" w:rsidRDefault="00FF6E3E" w:rsidP="00FF6E3E">
      <w:pPr>
        <w:spacing w:line="326" w:lineRule="exact"/>
        <w:rPr>
          <w:sz w:val="20"/>
          <w:szCs w:val="20"/>
        </w:rPr>
      </w:pPr>
    </w:p>
    <w:p w14:paraId="6338F2E4" w14:textId="77777777" w:rsidR="00FF6E3E" w:rsidRDefault="00FF6E3E" w:rsidP="00FF6E3E">
      <w:pPr>
        <w:ind w:left="700"/>
        <w:rPr>
          <w:sz w:val="20"/>
          <w:szCs w:val="20"/>
        </w:rPr>
      </w:pPr>
      <w:r>
        <w:rPr>
          <w:b/>
          <w:bCs/>
          <w:sz w:val="28"/>
          <w:szCs w:val="28"/>
        </w:rPr>
        <w:t>Структурные и функциональные основы жизни</w:t>
      </w:r>
    </w:p>
    <w:p w14:paraId="1ACAF231" w14:textId="77777777" w:rsidR="00FF6E3E" w:rsidRDefault="00FF6E3E" w:rsidP="00FF6E3E">
      <w:pPr>
        <w:spacing w:line="10" w:lineRule="exact"/>
        <w:rPr>
          <w:sz w:val="20"/>
          <w:szCs w:val="20"/>
        </w:rPr>
      </w:pPr>
    </w:p>
    <w:p w14:paraId="76BA01B6" w14:textId="77777777" w:rsidR="00FF6E3E" w:rsidRDefault="00FF6E3E" w:rsidP="00FF6E3E">
      <w:pPr>
        <w:spacing w:line="237" w:lineRule="auto"/>
        <w:ind w:right="20" w:firstLine="701"/>
        <w:jc w:val="both"/>
        <w:rPr>
          <w:sz w:val="20"/>
          <w:szCs w:val="20"/>
        </w:rPr>
      </w:pPr>
      <w:r>
        <w:rPr>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iCs/>
          <w:sz w:val="28"/>
          <w:szCs w:val="28"/>
        </w:rPr>
        <w:t>Другие органические вещества клетки.</w:t>
      </w:r>
      <w:r>
        <w:rPr>
          <w:sz w:val="28"/>
          <w:szCs w:val="28"/>
        </w:rPr>
        <w:t xml:space="preserve"> </w:t>
      </w:r>
      <w:r>
        <w:rPr>
          <w:i/>
          <w:iCs/>
          <w:sz w:val="28"/>
          <w:szCs w:val="28"/>
        </w:rPr>
        <w:t>Нанотехнологии</w:t>
      </w:r>
      <w:r>
        <w:rPr>
          <w:sz w:val="28"/>
          <w:szCs w:val="28"/>
        </w:rPr>
        <w:t xml:space="preserve"> </w:t>
      </w:r>
      <w:r>
        <w:rPr>
          <w:i/>
          <w:iCs/>
          <w:sz w:val="28"/>
          <w:szCs w:val="28"/>
        </w:rPr>
        <w:t>в биологии.</w:t>
      </w:r>
    </w:p>
    <w:p w14:paraId="58E0A0FF" w14:textId="77777777" w:rsidR="00FF6E3E" w:rsidRDefault="00FF6E3E" w:rsidP="00FF6E3E">
      <w:pPr>
        <w:spacing w:line="20" w:lineRule="exact"/>
        <w:rPr>
          <w:sz w:val="20"/>
          <w:szCs w:val="20"/>
        </w:rPr>
      </w:pPr>
    </w:p>
    <w:p w14:paraId="3C8D3678" w14:textId="77777777" w:rsidR="00FF6E3E" w:rsidRDefault="00FF6E3E" w:rsidP="00FF6E3E">
      <w:pPr>
        <w:spacing w:line="236" w:lineRule="auto"/>
        <w:ind w:right="20" w:firstLine="701"/>
        <w:jc w:val="both"/>
        <w:rPr>
          <w:sz w:val="20"/>
          <w:szCs w:val="20"/>
        </w:rPr>
      </w:pPr>
      <w:r>
        <w:rPr>
          <w:sz w:val="28"/>
          <w:szCs w:val="28"/>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14:paraId="106F7FA6" w14:textId="77777777" w:rsidR="00FF6E3E" w:rsidRDefault="00FF6E3E" w:rsidP="00FF6E3E">
      <w:pPr>
        <w:spacing w:line="15" w:lineRule="exact"/>
        <w:rPr>
          <w:sz w:val="20"/>
          <w:szCs w:val="20"/>
        </w:rPr>
      </w:pPr>
    </w:p>
    <w:p w14:paraId="2080C5EB" w14:textId="77777777" w:rsidR="00FF6E3E" w:rsidRDefault="00FF6E3E" w:rsidP="00FF6E3E">
      <w:pPr>
        <w:spacing w:line="234" w:lineRule="auto"/>
        <w:ind w:firstLine="701"/>
        <w:jc w:val="both"/>
        <w:rPr>
          <w:sz w:val="20"/>
          <w:szCs w:val="20"/>
        </w:rPr>
      </w:pPr>
      <w:r>
        <w:rPr>
          <w:sz w:val="28"/>
          <w:szCs w:val="28"/>
        </w:rPr>
        <w:t>Вирусы – неклеточная форма жизни, меры профилактики вирусных заболеваний.</w:t>
      </w:r>
    </w:p>
    <w:p w14:paraId="07358E35" w14:textId="77777777" w:rsidR="00FF6E3E" w:rsidRDefault="00FF6E3E" w:rsidP="00FF6E3E">
      <w:pPr>
        <w:spacing w:line="15" w:lineRule="exact"/>
        <w:rPr>
          <w:sz w:val="20"/>
          <w:szCs w:val="20"/>
        </w:rPr>
      </w:pPr>
    </w:p>
    <w:p w14:paraId="2C9D45D2" w14:textId="77777777" w:rsidR="00FF6E3E" w:rsidRDefault="00FF6E3E" w:rsidP="00FF6E3E">
      <w:pPr>
        <w:spacing w:line="236" w:lineRule="auto"/>
        <w:ind w:firstLine="701"/>
        <w:jc w:val="both"/>
        <w:rPr>
          <w:sz w:val="20"/>
          <w:szCs w:val="20"/>
        </w:rPr>
      </w:pPr>
      <w:r>
        <w:rPr>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i/>
          <w:iCs/>
          <w:sz w:val="28"/>
          <w:szCs w:val="28"/>
        </w:rPr>
        <w:t>Геномика.</w:t>
      </w:r>
      <w:r>
        <w:rPr>
          <w:sz w:val="28"/>
          <w:szCs w:val="28"/>
        </w:rPr>
        <w:t xml:space="preserve"> </w:t>
      </w:r>
      <w:r>
        <w:rPr>
          <w:i/>
          <w:iCs/>
          <w:sz w:val="28"/>
          <w:szCs w:val="28"/>
        </w:rPr>
        <w:t xml:space="preserve">Влияние </w:t>
      </w:r>
      <w:proofErr w:type="spellStart"/>
      <w:r>
        <w:rPr>
          <w:i/>
          <w:iCs/>
          <w:sz w:val="28"/>
          <w:szCs w:val="28"/>
        </w:rPr>
        <w:t>наркогенных</w:t>
      </w:r>
      <w:proofErr w:type="spellEnd"/>
      <w:r>
        <w:rPr>
          <w:i/>
          <w:iCs/>
          <w:sz w:val="28"/>
          <w:szCs w:val="28"/>
        </w:rPr>
        <w:t xml:space="preserve"> веществ на процессы в клетке.</w:t>
      </w:r>
    </w:p>
    <w:p w14:paraId="288C5678" w14:textId="77777777" w:rsidR="00FF6E3E" w:rsidRDefault="00FF6E3E" w:rsidP="00FF6E3E">
      <w:pPr>
        <w:spacing w:line="5" w:lineRule="exact"/>
        <w:rPr>
          <w:sz w:val="20"/>
          <w:szCs w:val="20"/>
        </w:rPr>
      </w:pPr>
    </w:p>
    <w:p w14:paraId="2ADDF085" w14:textId="77777777" w:rsidR="00FF6E3E" w:rsidRDefault="00FF6E3E" w:rsidP="00FF6E3E">
      <w:pPr>
        <w:tabs>
          <w:tab w:val="left" w:pos="2240"/>
          <w:tab w:val="left" w:pos="3100"/>
          <w:tab w:val="left" w:pos="4540"/>
          <w:tab w:val="left" w:pos="4920"/>
          <w:tab w:val="left" w:pos="6160"/>
          <w:tab w:val="left" w:pos="7160"/>
          <w:tab w:val="left" w:pos="7520"/>
          <w:tab w:val="left" w:pos="8520"/>
          <w:tab w:val="left" w:pos="9020"/>
        </w:tabs>
        <w:ind w:left="700"/>
        <w:rPr>
          <w:sz w:val="20"/>
          <w:szCs w:val="20"/>
        </w:rPr>
      </w:pPr>
      <w:r>
        <w:rPr>
          <w:sz w:val="28"/>
          <w:szCs w:val="28"/>
        </w:rPr>
        <w:t>Клеточный</w:t>
      </w:r>
      <w:r>
        <w:rPr>
          <w:sz w:val="28"/>
          <w:szCs w:val="28"/>
        </w:rPr>
        <w:tab/>
        <w:t>цикл:</w:t>
      </w:r>
      <w:r>
        <w:rPr>
          <w:sz w:val="28"/>
          <w:szCs w:val="28"/>
        </w:rPr>
        <w:tab/>
        <w:t>интерфаза</w:t>
      </w:r>
      <w:r>
        <w:rPr>
          <w:sz w:val="28"/>
          <w:szCs w:val="28"/>
        </w:rPr>
        <w:tab/>
        <w:t>и</w:t>
      </w:r>
      <w:r>
        <w:rPr>
          <w:sz w:val="28"/>
          <w:szCs w:val="28"/>
        </w:rPr>
        <w:tab/>
        <w:t>деление.</w:t>
      </w:r>
      <w:r>
        <w:rPr>
          <w:sz w:val="28"/>
          <w:szCs w:val="28"/>
        </w:rPr>
        <w:tab/>
        <w:t>Митоз</w:t>
      </w:r>
      <w:r>
        <w:rPr>
          <w:sz w:val="28"/>
          <w:szCs w:val="28"/>
        </w:rPr>
        <w:tab/>
        <w:t>и</w:t>
      </w:r>
      <w:r>
        <w:rPr>
          <w:sz w:val="28"/>
          <w:szCs w:val="28"/>
        </w:rPr>
        <w:tab/>
        <w:t>мейоз,</w:t>
      </w:r>
      <w:r>
        <w:rPr>
          <w:sz w:val="28"/>
          <w:szCs w:val="28"/>
        </w:rPr>
        <w:tab/>
        <w:t>их</w:t>
      </w:r>
      <w:r>
        <w:rPr>
          <w:sz w:val="20"/>
          <w:szCs w:val="20"/>
        </w:rPr>
        <w:tab/>
      </w:r>
      <w:r>
        <w:rPr>
          <w:sz w:val="27"/>
          <w:szCs w:val="27"/>
        </w:rPr>
        <w:t>значение.</w:t>
      </w:r>
    </w:p>
    <w:p w14:paraId="1F60D744" w14:textId="77777777" w:rsidR="00FF6E3E" w:rsidRDefault="00FF6E3E" w:rsidP="00FF6E3E">
      <w:pPr>
        <w:spacing w:line="4" w:lineRule="exact"/>
        <w:rPr>
          <w:sz w:val="20"/>
          <w:szCs w:val="20"/>
        </w:rPr>
      </w:pPr>
    </w:p>
    <w:p w14:paraId="612F00FA" w14:textId="77777777" w:rsidR="00FF6E3E" w:rsidRDefault="00FF6E3E" w:rsidP="00FF6E3E">
      <w:pPr>
        <w:rPr>
          <w:sz w:val="20"/>
          <w:szCs w:val="20"/>
        </w:rPr>
      </w:pPr>
      <w:r>
        <w:rPr>
          <w:sz w:val="28"/>
          <w:szCs w:val="28"/>
        </w:rPr>
        <w:t>Соматические и половые клетки.</w:t>
      </w:r>
    </w:p>
    <w:p w14:paraId="63455647" w14:textId="77777777" w:rsidR="00FF6E3E" w:rsidRDefault="00FF6E3E" w:rsidP="00FF6E3E">
      <w:pPr>
        <w:spacing w:line="326" w:lineRule="exact"/>
        <w:rPr>
          <w:sz w:val="20"/>
          <w:szCs w:val="20"/>
        </w:rPr>
      </w:pPr>
    </w:p>
    <w:p w14:paraId="760BCB5D" w14:textId="77777777" w:rsidR="00FF6E3E" w:rsidRDefault="00FF6E3E" w:rsidP="00FF6E3E">
      <w:pPr>
        <w:ind w:left="700"/>
        <w:rPr>
          <w:sz w:val="20"/>
          <w:szCs w:val="20"/>
        </w:rPr>
      </w:pPr>
      <w:r>
        <w:rPr>
          <w:b/>
          <w:bCs/>
          <w:sz w:val="28"/>
          <w:szCs w:val="28"/>
        </w:rPr>
        <w:t>Организм</w:t>
      </w:r>
    </w:p>
    <w:p w14:paraId="3D85AC5E" w14:textId="77777777" w:rsidR="00FF6E3E" w:rsidRDefault="00FF6E3E" w:rsidP="00FF6E3E">
      <w:pPr>
        <w:spacing w:line="236" w:lineRule="auto"/>
        <w:ind w:left="700"/>
        <w:rPr>
          <w:sz w:val="20"/>
          <w:szCs w:val="20"/>
        </w:rPr>
      </w:pPr>
      <w:r>
        <w:rPr>
          <w:sz w:val="28"/>
          <w:szCs w:val="28"/>
        </w:rPr>
        <w:t>Организм — единое целое.</w:t>
      </w:r>
    </w:p>
    <w:p w14:paraId="4C32561C" w14:textId="77777777" w:rsidR="00FF6E3E" w:rsidRDefault="00FF6E3E" w:rsidP="00FF6E3E">
      <w:pPr>
        <w:spacing w:line="16" w:lineRule="exact"/>
        <w:rPr>
          <w:sz w:val="20"/>
          <w:szCs w:val="20"/>
        </w:rPr>
      </w:pPr>
    </w:p>
    <w:p w14:paraId="421E4058" w14:textId="77777777" w:rsidR="00FF6E3E" w:rsidRDefault="00FF6E3E" w:rsidP="00FF6E3E">
      <w:pPr>
        <w:spacing w:line="234" w:lineRule="auto"/>
        <w:ind w:left="700"/>
        <w:rPr>
          <w:sz w:val="20"/>
          <w:szCs w:val="20"/>
        </w:rPr>
      </w:pPr>
      <w:r>
        <w:rPr>
          <w:sz w:val="28"/>
          <w:szCs w:val="28"/>
        </w:rPr>
        <w:t xml:space="preserve">Жизнедеятельность организма. Регуляция функций организма, гомеостаз. Размножение организмов (бесполое и половое). </w:t>
      </w:r>
      <w:r>
        <w:rPr>
          <w:i/>
          <w:iCs/>
          <w:sz w:val="28"/>
          <w:szCs w:val="28"/>
        </w:rPr>
        <w:t>Способы размножения у</w:t>
      </w:r>
    </w:p>
    <w:p w14:paraId="1D975772" w14:textId="77777777" w:rsidR="00FF6E3E" w:rsidRDefault="00FF6E3E" w:rsidP="00FF6E3E">
      <w:pPr>
        <w:spacing w:line="15" w:lineRule="exact"/>
        <w:rPr>
          <w:sz w:val="20"/>
          <w:szCs w:val="20"/>
        </w:rPr>
      </w:pPr>
    </w:p>
    <w:p w14:paraId="52028455" w14:textId="77777777" w:rsidR="00FF6E3E" w:rsidRDefault="00FF6E3E" w:rsidP="00FF6E3E">
      <w:pPr>
        <w:spacing w:line="236" w:lineRule="auto"/>
        <w:jc w:val="both"/>
        <w:rPr>
          <w:sz w:val="20"/>
          <w:szCs w:val="20"/>
        </w:rPr>
      </w:pPr>
      <w:r>
        <w:rPr>
          <w:i/>
          <w:iCs/>
          <w:sz w:val="28"/>
          <w:szCs w:val="28"/>
        </w:rPr>
        <w:t xml:space="preserve">растений и животных. </w:t>
      </w:r>
      <w:r>
        <w:rPr>
          <w:sz w:val="28"/>
          <w:szCs w:val="28"/>
        </w:rPr>
        <w:t>Индивидуальное развитие организма</w:t>
      </w:r>
      <w:r>
        <w:rPr>
          <w:i/>
          <w:iCs/>
          <w:sz w:val="28"/>
          <w:szCs w:val="28"/>
        </w:rPr>
        <w:t xml:space="preserve"> </w:t>
      </w:r>
      <w:r>
        <w:rPr>
          <w:sz w:val="28"/>
          <w:szCs w:val="28"/>
        </w:rPr>
        <w:t>(онтогенез).</w:t>
      </w:r>
      <w:r>
        <w:rPr>
          <w:i/>
          <w:iCs/>
          <w:sz w:val="28"/>
          <w:szCs w:val="28"/>
        </w:rPr>
        <w:t xml:space="preserve"> </w:t>
      </w:r>
      <w:r>
        <w:rPr>
          <w:sz w:val="28"/>
          <w:szCs w:val="28"/>
        </w:rPr>
        <w:t>Причины</w:t>
      </w:r>
      <w:r>
        <w:rPr>
          <w:i/>
          <w:iCs/>
          <w:sz w:val="28"/>
          <w:szCs w:val="28"/>
        </w:rPr>
        <w:t xml:space="preserve"> </w:t>
      </w:r>
      <w:r>
        <w:rPr>
          <w:sz w:val="28"/>
          <w:szCs w:val="28"/>
        </w:rPr>
        <w:t xml:space="preserve">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iCs/>
          <w:sz w:val="28"/>
          <w:szCs w:val="28"/>
        </w:rPr>
        <w:t>Жизненные циклы разных групп организмов.</w:t>
      </w:r>
    </w:p>
    <w:p w14:paraId="459B9B80" w14:textId="77777777" w:rsidR="00FF6E3E" w:rsidRDefault="00FF6E3E" w:rsidP="00FF6E3E">
      <w:pPr>
        <w:spacing w:line="20" w:lineRule="exact"/>
        <w:rPr>
          <w:sz w:val="20"/>
          <w:szCs w:val="20"/>
        </w:rPr>
      </w:pPr>
    </w:p>
    <w:p w14:paraId="7DA9698B" w14:textId="77777777" w:rsidR="00FF6E3E" w:rsidRDefault="00FF6E3E" w:rsidP="00FF6E3E">
      <w:pPr>
        <w:spacing w:line="235" w:lineRule="auto"/>
        <w:ind w:firstLine="701"/>
        <w:jc w:val="both"/>
        <w:rPr>
          <w:sz w:val="20"/>
          <w:szCs w:val="20"/>
        </w:rPr>
      </w:pPr>
      <w:r>
        <w:rPr>
          <w:sz w:val="28"/>
          <w:szCs w:val="28"/>
        </w:rPr>
        <w:t>Генетика, методы генетики</w:t>
      </w:r>
      <w:r>
        <w:rPr>
          <w:i/>
          <w:iCs/>
          <w:sz w:val="28"/>
          <w:szCs w:val="28"/>
        </w:rPr>
        <w:t>.</w:t>
      </w:r>
      <w:r>
        <w:rPr>
          <w:sz w:val="28"/>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14:paraId="6742F6D9" w14:textId="77777777" w:rsidR="00FF6E3E" w:rsidRDefault="00FF6E3E" w:rsidP="00FF6E3E">
      <w:pPr>
        <w:spacing w:line="24" w:lineRule="exact"/>
        <w:rPr>
          <w:sz w:val="20"/>
          <w:szCs w:val="20"/>
        </w:rPr>
      </w:pPr>
    </w:p>
    <w:p w14:paraId="0F04DEB1" w14:textId="77777777" w:rsidR="00FF6E3E" w:rsidRDefault="00FF6E3E" w:rsidP="00FF6E3E">
      <w:pPr>
        <w:spacing w:line="234" w:lineRule="auto"/>
        <w:ind w:right="20" w:firstLine="701"/>
        <w:jc w:val="both"/>
        <w:rPr>
          <w:sz w:val="20"/>
          <w:szCs w:val="20"/>
        </w:rPr>
      </w:pPr>
      <w:r>
        <w:rPr>
          <w:sz w:val="28"/>
          <w:szCs w:val="28"/>
        </w:rPr>
        <w:t>Генетика человека. Наследственные заболевания человека и их предупреждение. Этические аспекты в области медицинской генетики.</w:t>
      </w:r>
    </w:p>
    <w:p w14:paraId="48DFE971" w14:textId="77777777" w:rsidR="00FF6E3E" w:rsidRDefault="00FF6E3E" w:rsidP="00FF6E3E">
      <w:pPr>
        <w:spacing w:line="234" w:lineRule="auto"/>
        <w:ind w:right="20" w:firstLine="701"/>
        <w:jc w:val="both"/>
        <w:rPr>
          <w:sz w:val="20"/>
          <w:szCs w:val="20"/>
        </w:rPr>
      </w:pPr>
      <w:r>
        <w:rPr>
          <w:sz w:val="28"/>
          <w:szCs w:val="28"/>
        </w:rPr>
        <w:t>Генотип и среда. Ненаследственная изменчивость. Наследственная изменчивость. Мутагены, их влияние на здоровье человека.</w:t>
      </w:r>
    </w:p>
    <w:p w14:paraId="510B7648" w14:textId="77777777" w:rsidR="00FF6E3E" w:rsidRDefault="00FF6E3E" w:rsidP="00FF6E3E">
      <w:pPr>
        <w:spacing w:line="15" w:lineRule="exact"/>
        <w:rPr>
          <w:sz w:val="20"/>
          <w:szCs w:val="20"/>
        </w:rPr>
      </w:pPr>
    </w:p>
    <w:p w14:paraId="3FC58704" w14:textId="77777777" w:rsidR="00FF6E3E" w:rsidRDefault="00FF6E3E" w:rsidP="00FF6E3E">
      <w:pPr>
        <w:spacing w:line="234" w:lineRule="auto"/>
        <w:ind w:right="20" w:firstLine="701"/>
        <w:jc w:val="both"/>
        <w:rPr>
          <w:sz w:val="20"/>
          <w:szCs w:val="20"/>
        </w:rPr>
      </w:pPr>
      <w:r>
        <w:rPr>
          <w:sz w:val="28"/>
          <w:szCs w:val="28"/>
        </w:rPr>
        <w:t xml:space="preserve">Доместикация и селекция. Методы селекции. Биотехнология, ее направления и перспективы развития. </w:t>
      </w:r>
      <w:r>
        <w:rPr>
          <w:i/>
          <w:iCs/>
          <w:sz w:val="28"/>
          <w:szCs w:val="28"/>
        </w:rPr>
        <w:t>Биобезопасность.</w:t>
      </w:r>
    </w:p>
    <w:p w14:paraId="17D97CA6" w14:textId="77777777" w:rsidR="00FF6E3E" w:rsidRDefault="00FF6E3E" w:rsidP="00FF6E3E">
      <w:pPr>
        <w:spacing w:line="332" w:lineRule="exact"/>
        <w:rPr>
          <w:sz w:val="20"/>
          <w:szCs w:val="20"/>
        </w:rPr>
      </w:pPr>
    </w:p>
    <w:p w14:paraId="0D8F97C4" w14:textId="77777777" w:rsidR="00FF6E3E" w:rsidRDefault="00FF6E3E" w:rsidP="00FF6E3E">
      <w:pPr>
        <w:ind w:left="700"/>
        <w:rPr>
          <w:sz w:val="20"/>
          <w:szCs w:val="20"/>
        </w:rPr>
      </w:pPr>
      <w:r>
        <w:rPr>
          <w:b/>
          <w:bCs/>
          <w:sz w:val="28"/>
          <w:szCs w:val="28"/>
        </w:rPr>
        <w:t>Теория эволюции</w:t>
      </w:r>
    </w:p>
    <w:p w14:paraId="58BDFB2A" w14:textId="77777777" w:rsidR="00FF6E3E" w:rsidRDefault="00FF6E3E" w:rsidP="00FF6E3E">
      <w:pPr>
        <w:spacing w:line="213" w:lineRule="exact"/>
        <w:rPr>
          <w:sz w:val="20"/>
          <w:szCs w:val="20"/>
        </w:rPr>
      </w:pPr>
    </w:p>
    <w:p w14:paraId="0B59669C" w14:textId="77777777" w:rsidR="00FF6E3E" w:rsidRDefault="00FF6E3E" w:rsidP="00FF6E3E">
      <w:pPr>
        <w:jc w:val="center"/>
        <w:rPr>
          <w:sz w:val="20"/>
          <w:szCs w:val="20"/>
        </w:rPr>
      </w:pPr>
    </w:p>
    <w:p w14:paraId="7FC214CF" w14:textId="77777777" w:rsidR="00FF6E3E" w:rsidRDefault="00FF6E3E" w:rsidP="00FF6E3E">
      <w:pPr>
        <w:sectPr w:rsidR="00FF6E3E">
          <w:pgSz w:w="11900" w:h="16838"/>
          <w:pgMar w:top="1141" w:right="564" w:bottom="269" w:left="1140" w:header="0" w:footer="0" w:gutter="0"/>
          <w:cols w:space="720" w:equalWidth="0">
            <w:col w:w="10200"/>
          </w:cols>
        </w:sectPr>
      </w:pPr>
    </w:p>
    <w:p w14:paraId="53A5347F" w14:textId="77777777" w:rsidR="00FF6E3E" w:rsidRDefault="00FF6E3E" w:rsidP="00FF6E3E">
      <w:pPr>
        <w:spacing w:line="10" w:lineRule="exact"/>
        <w:rPr>
          <w:sz w:val="20"/>
          <w:szCs w:val="20"/>
        </w:rPr>
      </w:pPr>
    </w:p>
    <w:p w14:paraId="03DBCA2D" w14:textId="77777777" w:rsidR="00FF6E3E" w:rsidRDefault="00FF6E3E" w:rsidP="00FF6E3E">
      <w:pPr>
        <w:spacing w:line="237" w:lineRule="auto"/>
        <w:ind w:firstLine="701"/>
        <w:jc w:val="both"/>
        <w:rPr>
          <w:sz w:val="20"/>
          <w:szCs w:val="20"/>
        </w:rPr>
      </w:pPr>
      <w:r>
        <w:rPr>
          <w:sz w:val="28"/>
          <w:szCs w:val="28"/>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Pr>
          <w:sz w:val="28"/>
          <w:szCs w:val="28"/>
        </w:rPr>
        <w:t>Микроэволюция</w:t>
      </w:r>
      <w:proofErr w:type="spellEnd"/>
      <w:r>
        <w:rPr>
          <w:sz w:val="28"/>
          <w:szCs w:val="28"/>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14:paraId="21E7D241" w14:textId="77777777" w:rsidR="00FF6E3E" w:rsidRDefault="00FF6E3E" w:rsidP="00FF6E3E">
      <w:pPr>
        <w:spacing w:line="19" w:lineRule="exact"/>
        <w:rPr>
          <w:sz w:val="20"/>
          <w:szCs w:val="20"/>
        </w:rPr>
      </w:pPr>
    </w:p>
    <w:p w14:paraId="5579BA0A" w14:textId="77777777" w:rsidR="00FF6E3E" w:rsidRDefault="00FF6E3E" w:rsidP="00FF6E3E">
      <w:pPr>
        <w:spacing w:line="234" w:lineRule="auto"/>
        <w:ind w:firstLine="701"/>
        <w:jc w:val="both"/>
        <w:rPr>
          <w:sz w:val="20"/>
          <w:szCs w:val="20"/>
        </w:rPr>
      </w:pPr>
      <w:r>
        <w:rPr>
          <w:sz w:val="28"/>
          <w:szCs w:val="28"/>
        </w:rPr>
        <w:t>Многообразие организмов как результат эволюции. Принципы классификации, систематика.</w:t>
      </w:r>
    </w:p>
    <w:p w14:paraId="39E2F4D7" w14:textId="77777777" w:rsidR="00FF6E3E" w:rsidRDefault="00FF6E3E" w:rsidP="00FF6E3E">
      <w:pPr>
        <w:spacing w:line="326" w:lineRule="exact"/>
        <w:rPr>
          <w:sz w:val="20"/>
          <w:szCs w:val="20"/>
        </w:rPr>
      </w:pPr>
    </w:p>
    <w:p w14:paraId="52D7A276" w14:textId="77777777" w:rsidR="00FF6E3E" w:rsidRDefault="00FF6E3E" w:rsidP="00FF6E3E">
      <w:pPr>
        <w:ind w:left="700"/>
        <w:rPr>
          <w:sz w:val="20"/>
          <w:szCs w:val="20"/>
        </w:rPr>
      </w:pPr>
      <w:r>
        <w:rPr>
          <w:b/>
          <w:bCs/>
          <w:sz w:val="28"/>
          <w:szCs w:val="28"/>
        </w:rPr>
        <w:t>Развитие жизни на Земле</w:t>
      </w:r>
    </w:p>
    <w:p w14:paraId="35807836" w14:textId="77777777" w:rsidR="00FF6E3E" w:rsidRDefault="00FF6E3E" w:rsidP="00FF6E3E">
      <w:pPr>
        <w:spacing w:line="10" w:lineRule="exact"/>
        <w:rPr>
          <w:sz w:val="20"/>
          <w:szCs w:val="20"/>
        </w:rPr>
      </w:pPr>
    </w:p>
    <w:p w14:paraId="1C908650" w14:textId="77777777" w:rsidR="00FF6E3E" w:rsidRDefault="00FF6E3E" w:rsidP="00FF6E3E">
      <w:pPr>
        <w:spacing w:line="234" w:lineRule="auto"/>
        <w:ind w:right="20" w:firstLine="701"/>
        <w:jc w:val="both"/>
        <w:rPr>
          <w:sz w:val="20"/>
          <w:szCs w:val="20"/>
        </w:rPr>
      </w:pPr>
      <w:r>
        <w:rPr>
          <w:sz w:val="28"/>
          <w:szCs w:val="28"/>
        </w:rPr>
        <w:t>Гипотезы происхождения жизни на Земле. Основные этапы эволюции органического мира на Земле.</w:t>
      </w:r>
    </w:p>
    <w:p w14:paraId="6F7D649B" w14:textId="77777777" w:rsidR="00FF6E3E" w:rsidRDefault="00FF6E3E" w:rsidP="00FF6E3E">
      <w:pPr>
        <w:spacing w:line="21" w:lineRule="exact"/>
        <w:rPr>
          <w:sz w:val="20"/>
          <w:szCs w:val="20"/>
        </w:rPr>
      </w:pPr>
    </w:p>
    <w:p w14:paraId="38897B54" w14:textId="77777777" w:rsidR="00FF6E3E" w:rsidRDefault="00FF6E3E" w:rsidP="00FF6E3E">
      <w:pPr>
        <w:spacing w:line="235" w:lineRule="auto"/>
        <w:ind w:right="20" w:firstLine="701"/>
        <w:jc w:val="both"/>
        <w:rPr>
          <w:sz w:val="20"/>
          <w:szCs w:val="20"/>
        </w:rPr>
      </w:pPr>
      <w:r>
        <w:rPr>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14:paraId="0D4D2A73" w14:textId="77777777" w:rsidR="00FF6E3E" w:rsidRDefault="00FF6E3E" w:rsidP="00FF6E3E">
      <w:pPr>
        <w:spacing w:line="330" w:lineRule="exact"/>
        <w:rPr>
          <w:sz w:val="20"/>
          <w:szCs w:val="20"/>
        </w:rPr>
      </w:pPr>
    </w:p>
    <w:p w14:paraId="64622497" w14:textId="77777777" w:rsidR="00FF6E3E" w:rsidRDefault="00FF6E3E" w:rsidP="00FF6E3E">
      <w:pPr>
        <w:ind w:left="700"/>
        <w:rPr>
          <w:sz w:val="20"/>
          <w:szCs w:val="20"/>
        </w:rPr>
      </w:pPr>
      <w:r>
        <w:rPr>
          <w:b/>
          <w:bCs/>
          <w:sz w:val="28"/>
          <w:szCs w:val="28"/>
        </w:rPr>
        <w:t>Организмы и окружающая среда</w:t>
      </w:r>
    </w:p>
    <w:p w14:paraId="24229225" w14:textId="77777777" w:rsidR="00FF6E3E" w:rsidRDefault="00FF6E3E" w:rsidP="00FF6E3E">
      <w:pPr>
        <w:spacing w:line="10" w:lineRule="exact"/>
        <w:rPr>
          <w:sz w:val="20"/>
          <w:szCs w:val="20"/>
        </w:rPr>
      </w:pPr>
    </w:p>
    <w:p w14:paraId="5D4D4E63" w14:textId="77777777" w:rsidR="00FF6E3E" w:rsidRDefault="00FF6E3E" w:rsidP="00FF6E3E">
      <w:pPr>
        <w:spacing w:line="234" w:lineRule="auto"/>
        <w:ind w:left="700" w:right="20"/>
        <w:rPr>
          <w:sz w:val="20"/>
          <w:szCs w:val="20"/>
        </w:rPr>
      </w:pPr>
      <w:r>
        <w:rPr>
          <w:sz w:val="28"/>
          <w:szCs w:val="28"/>
        </w:rPr>
        <w:t>Приспособления организмов к действию экологических факторов. Биогеоценоз. Экосистема. Разнообразие экосистем. Взаимоотношения</w:t>
      </w:r>
    </w:p>
    <w:p w14:paraId="79C50799" w14:textId="77777777" w:rsidR="00FF6E3E" w:rsidRDefault="00FF6E3E" w:rsidP="00FF6E3E">
      <w:pPr>
        <w:spacing w:line="15" w:lineRule="exact"/>
        <w:rPr>
          <w:sz w:val="20"/>
          <w:szCs w:val="20"/>
        </w:rPr>
      </w:pPr>
    </w:p>
    <w:p w14:paraId="16C17E68" w14:textId="77777777" w:rsidR="00FF6E3E" w:rsidRDefault="00FF6E3E" w:rsidP="00FF6E3E">
      <w:pPr>
        <w:spacing w:line="236" w:lineRule="auto"/>
        <w:ind w:right="20"/>
        <w:jc w:val="both"/>
        <w:rPr>
          <w:sz w:val="20"/>
          <w:szCs w:val="20"/>
        </w:rPr>
      </w:pPr>
      <w:r>
        <w:rPr>
          <w:sz w:val="28"/>
          <w:szCs w:val="28"/>
        </w:rPr>
        <w:t>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14:paraId="181B1F25" w14:textId="77777777" w:rsidR="00FF6E3E" w:rsidRDefault="00FF6E3E" w:rsidP="00FF6E3E">
      <w:pPr>
        <w:spacing w:line="5" w:lineRule="exact"/>
        <w:rPr>
          <w:sz w:val="20"/>
          <w:szCs w:val="20"/>
        </w:rPr>
      </w:pPr>
    </w:p>
    <w:p w14:paraId="63868D3B" w14:textId="77777777" w:rsidR="00FF6E3E" w:rsidRDefault="00FF6E3E" w:rsidP="00FF6E3E">
      <w:pPr>
        <w:tabs>
          <w:tab w:val="left" w:pos="2420"/>
          <w:tab w:val="left" w:pos="4160"/>
          <w:tab w:val="left" w:pos="6620"/>
          <w:tab w:val="left" w:pos="8920"/>
        </w:tabs>
        <w:ind w:left="700"/>
        <w:rPr>
          <w:sz w:val="20"/>
          <w:szCs w:val="20"/>
        </w:rPr>
      </w:pPr>
      <w:r>
        <w:rPr>
          <w:sz w:val="28"/>
          <w:szCs w:val="28"/>
        </w:rPr>
        <w:t>Структура</w:t>
      </w:r>
      <w:r>
        <w:rPr>
          <w:sz w:val="20"/>
          <w:szCs w:val="20"/>
        </w:rPr>
        <w:tab/>
      </w:r>
      <w:r>
        <w:rPr>
          <w:sz w:val="28"/>
          <w:szCs w:val="28"/>
        </w:rPr>
        <w:t>биосферы.</w:t>
      </w:r>
      <w:r>
        <w:rPr>
          <w:sz w:val="20"/>
          <w:szCs w:val="20"/>
        </w:rPr>
        <w:tab/>
      </w:r>
      <w:r>
        <w:rPr>
          <w:sz w:val="28"/>
          <w:szCs w:val="28"/>
        </w:rPr>
        <w:t>Закономерности</w:t>
      </w:r>
      <w:r>
        <w:rPr>
          <w:sz w:val="20"/>
          <w:szCs w:val="20"/>
        </w:rPr>
        <w:tab/>
      </w:r>
      <w:r>
        <w:rPr>
          <w:sz w:val="28"/>
          <w:szCs w:val="28"/>
        </w:rPr>
        <w:t>существования</w:t>
      </w:r>
      <w:r>
        <w:rPr>
          <w:sz w:val="20"/>
          <w:szCs w:val="20"/>
        </w:rPr>
        <w:tab/>
      </w:r>
      <w:r>
        <w:rPr>
          <w:sz w:val="27"/>
          <w:szCs w:val="27"/>
        </w:rPr>
        <w:t>биосферы.</w:t>
      </w:r>
    </w:p>
    <w:p w14:paraId="3BE4F284" w14:textId="77777777" w:rsidR="00FF6E3E" w:rsidRDefault="00FF6E3E" w:rsidP="00FF6E3E">
      <w:pPr>
        <w:spacing w:line="4" w:lineRule="exact"/>
        <w:rPr>
          <w:sz w:val="20"/>
          <w:szCs w:val="20"/>
        </w:rPr>
      </w:pPr>
    </w:p>
    <w:p w14:paraId="593882E0" w14:textId="77777777" w:rsidR="00FF6E3E" w:rsidRDefault="00FF6E3E" w:rsidP="00FF6E3E">
      <w:pPr>
        <w:rPr>
          <w:sz w:val="20"/>
          <w:szCs w:val="20"/>
        </w:rPr>
      </w:pPr>
      <w:r>
        <w:rPr>
          <w:i/>
          <w:iCs/>
          <w:sz w:val="28"/>
          <w:szCs w:val="28"/>
        </w:rPr>
        <w:t>Круговороты веществ в биосфере.</w:t>
      </w:r>
    </w:p>
    <w:p w14:paraId="6801ABCE" w14:textId="77777777" w:rsidR="00FF6E3E" w:rsidRDefault="00FF6E3E" w:rsidP="00FF6E3E">
      <w:pPr>
        <w:spacing w:line="15" w:lineRule="exact"/>
        <w:rPr>
          <w:sz w:val="20"/>
          <w:szCs w:val="20"/>
        </w:rPr>
      </w:pPr>
    </w:p>
    <w:p w14:paraId="2328F546" w14:textId="77777777" w:rsidR="00FF6E3E" w:rsidRDefault="00FF6E3E" w:rsidP="00FF6E3E">
      <w:pPr>
        <w:spacing w:line="234" w:lineRule="auto"/>
        <w:ind w:right="20" w:firstLine="701"/>
        <w:jc w:val="both"/>
        <w:rPr>
          <w:sz w:val="20"/>
          <w:szCs w:val="20"/>
        </w:rPr>
      </w:pPr>
      <w:r>
        <w:rPr>
          <w:sz w:val="28"/>
          <w:szCs w:val="28"/>
        </w:rPr>
        <w:t>Глобальные антропогенные изменения в биосфере. Проблемы устойчивого развития.</w:t>
      </w:r>
    </w:p>
    <w:p w14:paraId="7556466F" w14:textId="77777777" w:rsidR="00FF6E3E" w:rsidRDefault="00FF6E3E" w:rsidP="00FF6E3E">
      <w:pPr>
        <w:ind w:left="700"/>
        <w:rPr>
          <w:sz w:val="20"/>
          <w:szCs w:val="20"/>
        </w:rPr>
      </w:pPr>
      <w:r>
        <w:rPr>
          <w:i/>
          <w:iCs/>
          <w:sz w:val="28"/>
          <w:szCs w:val="28"/>
        </w:rPr>
        <w:t>Перспективы развития биологических наук.</w:t>
      </w:r>
    </w:p>
    <w:p w14:paraId="09D8FF85" w14:textId="77777777" w:rsidR="00FF6E3E" w:rsidRDefault="00FF6E3E" w:rsidP="00FF6E3E">
      <w:pPr>
        <w:spacing w:line="20" w:lineRule="exact"/>
        <w:rPr>
          <w:sz w:val="20"/>
          <w:szCs w:val="20"/>
        </w:rPr>
      </w:pPr>
    </w:p>
    <w:p w14:paraId="64CF5A12" w14:textId="77777777" w:rsidR="00FF6E3E" w:rsidRDefault="00FF6E3E" w:rsidP="00FF6E3E">
      <w:pPr>
        <w:spacing w:line="234" w:lineRule="auto"/>
        <w:ind w:right="20" w:firstLine="710"/>
        <w:jc w:val="both"/>
        <w:rPr>
          <w:sz w:val="20"/>
          <w:szCs w:val="20"/>
        </w:rPr>
      </w:pPr>
      <w:r>
        <w:rPr>
          <w:b/>
          <w:bCs/>
          <w:sz w:val="28"/>
          <w:szCs w:val="28"/>
        </w:rPr>
        <w:t>Примерный перечень лабораторных и практических работ (на выбор учителя):</w:t>
      </w:r>
    </w:p>
    <w:p w14:paraId="01BF4CB2" w14:textId="77777777" w:rsidR="00FF6E3E" w:rsidRDefault="00FF6E3E" w:rsidP="00FF6E3E">
      <w:pPr>
        <w:spacing w:line="236" w:lineRule="auto"/>
        <w:ind w:left="700"/>
        <w:rPr>
          <w:sz w:val="20"/>
          <w:szCs w:val="20"/>
        </w:rPr>
      </w:pPr>
      <w:r>
        <w:rPr>
          <w:sz w:val="28"/>
          <w:szCs w:val="28"/>
        </w:rPr>
        <w:t>Использование различных методов при изучении биологических объектов.</w:t>
      </w:r>
    </w:p>
    <w:p w14:paraId="22EDE836" w14:textId="77777777" w:rsidR="00FF6E3E" w:rsidRDefault="00FF6E3E" w:rsidP="00FF6E3E">
      <w:pPr>
        <w:ind w:left="700"/>
        <w:rPr>
          <w:sz w:val="20"/>
          <w:szCs w:val="20"/>
        </w:rPr>
      </w:pPr>
      <w:r>
        <w:rPr>
          <w:sz w:val="28"/>
          <w:szCs w:val="28"/>
        </w:rPr>
        <w:t xml:space="preserve">Техника </w:t>
      </w:r>
      <w:proofErr w:type="spellStart"/>
      <w:r>
        <w:rPr>
          <w:sz w:val="28"/>
          <w:szCs w:val="28"/>
        </w:rPr>
        <w:t>микроскопирования</w:t>
      </w:r>
      <w:proofErr w:type="spellEnd"/>
      <w:r>
        <w:rPr>
          <w:sz w:val="28"/>
          <w:szCs w:val="28"/>
        </w:rPr>
        <w:t>.</w:t>
      </w:r>
    </w:p>
    <w:p w14:paraId="1BF22528" w14:textId="77777777" w:rsidR="00FF6E3E" w:rsidRDefault="00FF6E3E" w:rsidP="00FF6E3E">
      <w:pPr>
        <w:spacing w:line="15" w:lineRule="exact"/>
        <w:rPr>
          <w:sz w:val="20"/>
          <w:szCs w:val="20"/>
        </w:rPr>
      </w:pPr>
    </w:p>
    <w:p w14:paraId="3388293A" w14:textId="77777777" w:rsidR="00FF6E3E" w:rsidRDefault="00FF6E3E" w:rsidP="00FF6E3E">
      <w:pPr>
        <w:spacing w:line="234" w:lineRule="auto"/>
        <w:ind w:right="20" w:firstLine="701"/>
        <w:rPr>
          <w:sz w:val="20"/>
          <w:szCs w:val="20"/>
        </w:rPr>
      </w:pPr>
      <w:r>
        <w:rPr>
          <w:sz w:val="28"/>
          <w:szCs w:val="28"/>
        </w:rPr>
        <w:t>Изучение клеток растений и животных под микроскопом на готовых микропрепаратах и их описание.</w:t>
      </w:r>
    </w:p>
    <w:p w14:paraId="09A26AAB" w14:textId="77777777" w:rsidR="00FF6E3E" w:rsidRDefault="00FF6E3E" w:rsidP="00FF6E3E">
      <w:pPr>
        <w:spacing w:line="16" w:lineRule="exact"/>
        <w:rPr>
          <w:sz w:val="20"/>
          <w:szCs w:val="20"/>
        </w:rPr>
      </w:pPr>
    </w:p>
    <w:p w14:paraId="36E2D85F" w14:textId="77777777" w:rsidR="00FF6E3E" w:rsidRDefault="00FF6E3E" w:rsidP="00FF6E3E">
      <w:pPr>
        <w:spacing w:line="234" w:lineRule="auto"/>
        <w:ind w:right="20" w:firstLine="701"/>
        <w:rPr>
          <w:sz w:val="20"/>
          <w:szCs w:val="20"/>
        </w:rPr>
      </w:pPr>
      <w:r>
        <w:rPr>
          <w:sz w:val="28"/>
          <w:szCs w:val="28"/>
        </w:rPr>
        <w:t>Приготовление, рассматривание и описание микропрепаратов клеток растений.</w:t>
      </w:r>
    </w:p>
    <w:p w14:paraId="37937B78" w14:textId="77777777" w:rsidR="00FF6E3E" w:rsidRDefault="00FF6E3E" w:rsidP="00FF6E3E">
      <w:pPr>
        <w:ind w:left="700"/>
        <w:rPr>
          <w:sz w:val="20"/>
          <w:szCs w:val="20"/>
        </w:rPr>
      </w:pPr>
      <w:r>
        <w:rPr>
          <w:sz w:val="28"/>
          <w:szCs w:val="28"/>
        </w:rPr>
        <w:t>Сравнение строения клеток растений, животных, грибов и бактерий.</w:t>
      </w:r>
    </w:p>
    <w:p w14:paraId="2FF484F5" w14:textId="77777777" w:rsidR="00FF6E3E" w:rsidRDefault="00FF6E3E" w:rsidP="00FF6E3E">
      <w:pPr>
        <w:spacing w:line="4" w:lineRule="exact"/>
        <w:rPr>
          <w:sz w:val="20"/>
          <w:szCs w:val="20"/>
        </w:rPr>
      </w:pPr>
    </w:p>
    <w:p w14:paraId="529D8717" w14:textId="77777777" w:rsidR="00FF6E3E" w:rsidRDefault="00FF6E3E" w:rsidP="00FF6E3E">
      <w:pPr>
        <w:ind w:left="700"/>
        <w:rPr>
          <w:sz w:val="20"/>
          <w:szCs w:val="20"/>
        </w:rPr>
      </w:pPr>
      <w:r>
        <w:rPr>
          <w:sz w:val="28"/>
          <w:szCs w:val="28"/>
        </w:rPr>
        <w:t>Изучение движения цитоплазмы.</w:t>
      </w:r>
    </w:p>
    <w:p w14:paraId="00546044" w14:textId="77777777" w:rsidR="00FF6E3E" w:rsidRDefault="00FF6E3E" w:rsidP="00FF6E3E">
      <w:pPr>
        <w:ind w:left="700"/>
        <w:rPr>
          <w:sz w:val="20"/>
          <w:szCs w:val="20"/>
        </w:rPr>
      </w:pPr>
      <w:r>
        <w:rPr>
          <w:sz w:val="28"/>
          <w:szCs w:val="28"/>
        </w:rPr>
        <w:t xml:space="preserve">Изучение плазмолиза и </w:t>
      </w:r>
      <w:proofErr w:type="spellStart"/>
      <w:r>
        <w:rPr>
          <w:sz w:val="28"/>
          <w:szCs w:val="28"/>
        </w:rPr>
        <w:t>деплазмолиза</w:t>
      </w:r>
      <w:proofErr w:type="spellEnd"/>
      <w:r>
        <w:rPr>
          <w:sz w:val="28"/>
          <w:szCs w:val="28"/>
        </w:rPr>
        <w:t xml:space="preserve"> в клетках кожицы лука.</w:t>
      </w:r>
    </w:p>
    <w:p w14:paraId="3FFDBB30" w14:textId="77777777" w:rsidR="00FF6E3E" w:rsidRDefault="00FF6E3E" w:rsidP="00FF6E3E">
      <w:pPr>
        <w:spacing w:line="213" w:lineRule="exact"/>
        <w:rPr>
          <w:sz w:val="20"/>
          <w:szCs w:val="20"/>
        </w:rPr>
      </w:pPr>
    </w:p>
    <w:p w14:paraId="0402F9E8" w14:textId="77777777" w:rsidR="00FF6E3E" w:rsidRDefault="00FF6E3E" w:rsidP="00FF6E3E">
      <w:pPr>
        <w:spacing w:line="234" w:lineRule="auto"/>
        <w:ind w:right="20" w:firstLine="701"/>
        <w:jc w:val="both"/>
        <w:rPr>
          <w:sz w:val="20"/>
          <w:szCs w:val="20"/>
        </w:rPr>
      </w:pPr>
      <w:r>
        <w:rPr>
          <w:sz w:val="28"/>
          <w:szCs w:val="28"/>
        </w:rPr>
        <w:t>Изучение ферментативного расщепления пероксида водорода в растительных и животных клетках.</w:t>
      </w:r>
    </w:p>
    <w:p w14:paraId="0139F680" w14:textId="77777777" w:rsidR="00FF6E3E" w:rsidRDefault="00FF6E3E" w:rsidP="00FF6E3E">
      <w:pPr>
        <w:ind w:left="700"/>
        <w:rPr>
          <w:sz w:val="20"/>
          <w:szCs w:val="20"/>
        </w:rPr>
      </w:pPr>
      <w:r>
        <w:rPr>
          <w:sz w:val="28"/>
          <w:szCs w:val="28"/>
        </w:rPr>
        <w:t>Обнаружение белков, углеводов, липидов с помощью качественных реакций.</w:t>
      </w:r>
    </w:p>
    <w:p w14:paraId="27B24F56" w14:textId="77777777" w:rsidR="00FF6E3E" w:rsidRDefault="00FF6E3E" w:rsidP="00FF6E3E">
      <w:pPr>
        <w:ind w:left="700"/>
        <w:rPr>
          <w:sz w:val="20"/>
          <w:szCs w:val="20"/>
        </w:rPr>
      </w:pPr>
      <w:r>
        <w:rPr>
          <w:sz w:val="28"/>
          <w:szCs w:val="28"/>
        </w:rPr>
        <w:t>Выделение ДНК.</w:t>
      </w:r>
    </w:p>
    <w:p w14:paraId="7E9A70FA" w14:textId="77777777" w:rsidR="00FF6E3E" w:rsidRDefault="00FF6E3E" w:rsidP="00FF6E3E">
      <w:pPr>
        <w:spacing w:line="20" w:lineRule="exact"/>
        <w:rPr>
          <w:sz w:val="20"/>
          <w:szCs w:val="20"/>
        </w:rPr>
      </w:pPr>
    </w:p>
    <w:p w14:paraId="05ED3141" w14:textId="77777777" w:rsidR="00FF6E3E" w:rsidRDefault="00FF6E3E" w:rsidP="00FF6E3E">
      <w:pPr>
        <w:spacing w:line="234" w:lineRule="auto"/>
        <w:ind w:right="20" w:firstLine="701"/>
        <w:jc w:val="both"/>
        <w:rPr>
          <w:sz w:val="20"/>
          <w:szCs w:val="20"/>
        </w:rPr>
      </w:pPr>
      <w:r>
        <w:rPr>
          <w:sz w:val="28"/>
          <w:szCs w:val="28"/>
        </w:rPr>
        <w:t>Изучение каталитической активности ферментов (на примере амилазы или каталазы).</w:t>
      </w:r>
    </w:p>
    <w:p w14:paraId="7787413C" w14:textId="77777777" w:rsidR="00FF6E3E" w:rsidRPr="006F1A12" w:rsidRDefault="00FF6E3E" w:rsidP="00FF6E3E">
      <w:pPr>
        <w:jc w:val="center"/>
        <w:rPr>
          <w:sz w:val="20"/>
          <w:szCs w:val="20"/>
        </w:rPr>
        <w:sectPr w:rsidR="00FF6E3E" w:rsidRPr="006F1A12">
          <w:pgSz w:w="11900" w:h="16838"/>
          <w:pgMar w:top="1141" w:right="564" w:bottom="269" w:left="1140" w:header="0" w:footer="0" w:gutter="0"/>
          <w:cols w:space="720" w:equalWidth="0">
            <w:col w:w="10200"/>
          </w:cols>
        </w:sectPr>
      </w:pPr>
    </w:p>
    <w:p w14:paraId="1ADE8499" w14:textId="77777777" w:rsidR="00FF6E3E" w:rsidRDefault="00FF6E3E" w:rsidP="00FF6E3E">
      <w:pPr>
        <w:spacing w:line="15" w:lineRule="exact"/>
        <w:rPr>
          <w:sz w:val="20"/>
          <w:szCs w:val="20"/>
        </w:rPr>
      </w:pPr>
    </w:p>
    <w:p w14:paraId="6591A757" w14:textId="77777777" w:rsidR="00FF6E3E" w:rsidRDefault="00FF6E3E" w:rsidP="00FF6E3E">
      <w:pPr>
        <w:spacing w:line="234" w:lineRule="auto"/>
        <w:ind w:firstLine="701"/>
        <w:jc w:val="both"/>
        <w:rPr>
          <w:sz w:val="20"/>
          <w:szCs w:val="20"/>
        </w:rPr>
      </w:pPr>
      <w:r>
        <w:rPr>
          <w:sz w:val="28"/>
          <w:szCs w:val="28"/>
        </w:rPr>
        <w:t>Наблюдение митоза в клетках кончика корешка лука на готовых микропрепаратах.</w:t>
      </w:r>
    </w:p>
    <w:p w14:paraId="1FCD9291" w14:textId="77777777" w:rsidR="00FF6E3E" w:rsidRDefault="00FF6E3E" w:rsidP="00FF6E3E">
      <w:pPr>
        <w:ind w:left="700"/>
        <w:rPr>
          <w:sz w:val="20"/>
          <w:szCs w:val="20"/>
        </w:rPr>
      </w:pPr>
      <w:r>
        <w:rPr>
          <w:sz w:val="28"/>
          <w:szCs w:val="28"/>
        </w:rPr>
        <w:t>Изучение хромосом на готовых микропрепаратах.</w:t>
      </w:r>
    </w:p>
    <w:p w14:paraId="2C7C95F9" w14:textId="77777777" w:rsidR="00FF6E3E" w:rsidRDefault="00FF6E3E" w:rsidP="00FF6E3E">
      <w:pPr>
        <w:ind w:left="700"/>
        <w:rPr>
          <w:sz w:val="20"/>
          <w:szCs w:val="20"/>
        </w:rPr>
      </w:pPr>
      <w:r>
        <w:rPr>
          <w:sz w:val="28"/>
          <w:szCs w:val="28"/>
        </w:rPr>
        <w:t>Изучение стадий мейоза на готовых микропрепаратах.</w:t>
      </w:r>
    </w:p>
    <w:p w14:paraId="42924E5E" w14:textId="77777777" w:rsidR="00FF6E3E" w:rsidRDefault="00FF6E3E" w:rsidP="00FF6E3E">
      <w:pPr>
        <w:ind w:left="700"/>
        <w:rPr>
          <w:sz w:val="20"/>
          <w:szCs w:val="20"/>
        </w:rPr>
      </w:pPr>
      <w:r>
        <w:rPr>
          <w:sz w:val="28"/>
          <w:szCs w:val="28"/>
        </w:rPr>
        <w:t>Изучение строения половых клеток на готовых микропрепаратах.</w:t>
      </w:r>
    </w:p>
    <w:p w14:paraId="01D54EFC" w14:textId="77777777" w:rsidR="00FF6E3E" w:rsidRDefault="00FF6E3E" w:rsidP="00FF6E3E">
      <w:pPr>
        <w:ind w:left="700"/>
        <w:rPr>
          <w:sz w:val="20"/>
          <w:szCs w:val="20"/>
        </w:rPr>
      </w:pPr>
      <w:r>
        <w:rPr>
          <w:sz w:val="28"/>
          <w:szCs w:val="28"/>
        </w:rPr>
        <w:t>Решение элементарных задач по молекулярной биологии.</w:t>
      </w:r>
    </w:p>
    <w:p w14:paraId="6F43BD0F" w14:textId="77777777" w:rsidR="00FF6E3E" w:rsidRDefault="00FF6E3E" w:rsidP="00FF6E3E">
      <w:pPr>
        <w:spacing w:line="14" w:lineRule="exact"/>
        <w:rPr>
          <w:sz w:val="20"/>
          <w:szCs w:val="20"/>
        </w:rPr>
      </w:pPr>
    </w:p>
    <w:p w14:paraId="14B8EC67" w14:textId="77777777" w:rsidR="00FF6E3E" w:rsidRDefault="00FF6E3E" w:rsidP="00FF6E3E">
      <w:pPr>
        <w:spacing w:line="234" w:lineRule="auto"/>
        <w:ind w:right="20" w:firstLine="701"/>
        <w:jc w:val="both"/>
        <w:rPr>
          <w:sz w:val="20"/>
          <w:szCs w:val="20"/>
        </w:rPr>
      </w:pPr>
      <w:r>
        <w:rPr>
          <w:sz w:val="28"/>
          <w:szCs w:val="28"/>
        </w:rPr>
        <w:t>Выявление признаков сходства зародышей человека и других позвоночных животных как доказательство их родства.</w:t>
      </w:r>
    </w:p>
    <w:p w14:paraId="1551F0E1" w14:textId="77777777" w:rsidR="00FF6E3E" w:rsidRDefault="00FF6E3E" w:rsidP="00FF6E3E">
      <w:pPr>
        <w:ind w:left="700"/>
        <w:rPr>
          <w:sz w:val="20"/>
          <w:szCs w:val="20"/>
        </w:rPr>
      </w:pPr>
      <w:r>
        <w:rPr>
          <w:sz w:val="28"/>
          <w:szCs w:val="28"/>
        </w:rPr>
        <w:t>Составление элементарных схем скрещивания.</w:t>
      </w:r>
    </w:p>
    <w:p w14:paraId="0392A9D4" w14:textId="77777777" w:rsidR="00FF6E3E" w:rsidRDefault="00FF6E3E" w:rsidP="00FF6E3E">
      <w:pPr>
        <w:ind w:left="700"/>
        <w:rPr>
          <w:sz w:val="20"/>
          <w:szCs w:val="20"/>
        </w:rPr>
      </w:pPr>
      <w:r>
        <w:rPr>
          <w:sz w:val="28"/>
          <w:szCs w:val="28"/>
        </w:rPr>
        <w:t>Решение генетических задач.</w:t>
      </w:r>
    </w:p>
    <w:p w14:paraId="2C89E56F" w14:textId="77777777" w:rsidR="00FF6E3E" w:rsidRDefault="00FF6E3E" w:rsidP="00FF6E3E">
      <w:pPr>
        <w:spacing w:line="15" w:lineRule="exact"/>
        <w:rPr>
          <w:sz w:val="20"/>
          <w:szCs w:val="20"/>
        </w:rPr>
      </w:pPr>
    </w:p>
    <w:p w14:paraId="4133AEBD" w14:textId="77777777" w:rsidR="00FF6E3E" w:rsidRDefault="00FF6E3E" w:rsidP="00FF6E3E">
      <w:pPr>
        <w:spacing w:line="235" w:lineRule="auto"/>
        <w:ind w:firstLine="701"/>
        <w:jc w:val="both"/>
        <w:rPr>
          <w:sz w:val="20"/>
          <w:szCs w:val="20"/>
        </w:rPr>
      </w:pPr>
      <w:r>
        <w:rPr>
          <w:sz w:val="28"/>
          <w:szCs w:val="28"/>
        </w:rPr>
        <w:t xml:space="preserve">Изучение результатов моногибридного и </w:t>
      </w:r>
      <w:proofErr w:type="spellStart"/>
      <w:r>
        <w:rPr>
          <w:sz w:val="28"/>
          <w:szCs w:val="28"/>
        </w:rPr>
        <w:t>дигибридного</w:t>
      </w:r>
      <w:proofErr w:type="spellEnd"/>
      <w:r>
        <w:rPr>
          <w:sz w:val="28"/>
          <w:szCs w:val="28"/>
        </w:rPr>
        <w:t xml:space="preserve"> скрещивания у дрозофилы.</w:t>
      </w:r>
    </w:p>
    <w:p w14:paraId="76C35336" w14:textId="77777777" w:rsidR="00FF6E3E" w:rsidRDefault="00FF6E3E" w:rsidP="00FF6E3E">
      <w:pPr>
        <w:spacing w:line="2" w:lineRule="exact"/>
        <w:rPr>
          <w:sz w:val="20"/>
          <w:szCs w:val="20"/>
        </w:rPr>
      </w:pPr>
    </w:p>
    <w:p w14:paraId="3E5C348E" w14:textId="77777777" w:rsidR="00FF6E3E" w:rsidRDefault="00FF6E3E" w:rsidP="00FF6E3E">
      <w:pPr>
        <w:ind w:left="700"/>
        <w:rPr>
          <w:sz w:val="20"/>
          <w:szCs w:val="20"/>
        </w:rPr>
      </w:pPr>
      <w:r>
        <w:rPr>
          <w:sz w:val="28"/>
          <w:szCs w:val="28"/>
        </w:rPr>
        <w:t>Составление и анализ родословных человека.</w:t>
      </w:r>
    </w:p>
    <w:p w14:paraId="725901D3" w14:textId="77777777" w:rsidR="00FF6E3E" w:rsidRDefault="00FF6E3E" w:rsidP="00FF6E3E">
      <w:pPr>
        <w:spacing w:line="15" w:lineRule="exact"/>
        <w:rPr>
          <w:sz w:val="20"/>
          <w:szCs w:val="20"/>
        </w:rPr>
      </w:pPr>
    </w:p>
    <w:p w14:paraId="5BA7FE7A" w14:textId="77777777" w:rsidR="00FF6E3E" w:rsidRDefault="00FF6E3E" w:rsidP="00FF6E3E">
      <w:pPr>
        <w:spacing w:line="234" w:lineRule="auto"/>
        <w:ind w:firstLine="701"/>
        <w:jc w:val="both"/>
        <w:rPr>
          <w:sz w:val="20"/>
          <w:szCs w:val="20"/>
        </w:rPr>
      </w:pPr>
      <w:r>
        <w:rPr>
          <w:sz w:val="28"/>
          <w:szCs w:val="28"/>
        </w:rPr>
        <w:t>Изучение изменчивости, построение вариационного ряда и вариационной кривой.</w:t>
      </w:r>
    </w:p>
    <w:p w14:paraId="56DA6DDA" w14:textId="77777777" w:rsidR="00FF6E3E" w:rsidRDefault="00FF6E3E" w:rsidP="00FF6E3E">
      <w:pPr>
        <w:ind w:left="700"/>
        <w:rPr>
          <w:sz w:val="20"/>
          <w:szCs w:val="20"/>
        </w:rPr>
      </w:pPr>
      <w:r>
        <w:rPr>
          <w:sz w:val="28"/>
          <w:szCs w:val="28"/>
        </w:rPr>
        <w:t>Описание фенотипа.</w:t>
      </w:r>
    </w:p>
    <w:p w14:paraId="14B534BE" w14:textId="77777777" w:rsidR="00FF6E3E" w:rsidRDefault="00FF6E3E" w:rsidP="00FF6E3E">
      <w:pPr>
        <w:ind w:left="700"/>
        <w:rPr>
          <w:sz w:val="20"/>
          <w:szCs w:val="20"/>
        </w:rPr>
      </w:pPr>
      <w:r>
        <w:rPr>
          <w:sz w:val="28"/>
          <w:szCs w:val="28"/>
        </w:rPr>
        <w:t>Сравнение видов по морфологическому критерию.</w:t>
      </w:r>
    </w:p>
    <w:p w14:paraId="06B509C2" w14:textId="77777777" w:rsidR="00FF6E3E" w:rsidRDefault="00FF6E3E" w:rsidP="00FF6E3E">
      <w:pPr>
        <w:spacing w:line="15" w:lineRule="exact"/>
        <w:rPr>
          <w:sz w:val="20"/>
          <w:szCs w:val="20"/>
        </w:rPr>
      </w:pPr>
    </w:p>
    <w:p w14:paraId="6A441BCF" w14:textId="77777777" w:rsidR="00FF6E3E" w:rsidRDefault="00FF6E3E" w:rsidP="00FF6E3E">
      <w:pPr>
        <w:spacing w:line="234" w:lineRule="auto"/>
        <w:ind w:left="700" w:right="20"/>
        <w:rPr>
          <w:sz w:val="20"/>
          <w:szCs w:val="20"/>
        </w:rPr>
      </w:pPr>
      <w:r>
        <w:rPr>
          <w:sz w:val="28"/>
          <w:szCs w:val="28"/>
        </w:rPr>
        <w:t>Описание приспособленности организма и ее относительного характера. Выявление приспособлений организмов к влиянию различных экологических</w:t>
      </w:r>
    </w:p>
    <w:p w14:paraId="51EBC737" w14:textId="77777777" w:rsidR="00FF6E3E" w:rsidRDefault="00FF6E3E" w:rsidP="00FF6E3E">
      <w:pPr>
        <w:rPr>
          <w:sz w:val="20"/>
          <w:szCs w:val="20"/>
        </w:rPr>
      </w:pPr>
      <w:r>
        <w:rPr>
          <w:sz w:val="28"/>
          <w:szCs w:val="28"/>
        </w:rPr>
        <w:t>факторов.</w:t>
      </w:r>
    </w:p>
    <w:p w14:paraId="5D465BDA" w14:textId="77777777" w:rsidR="00FF6E3E" w:rsidRDefault="00FF6E3E" w:rsidP="00FF6E3E">
      <w:pPr>
        <w:ind w:left="700"/>
        <w:rPr>
          <w:sz w:val="20"/>
          <w:szCs w:val="20"/>
        </w:rPr>
      </w:pPr>
      <w:r>
        <w:rPr>
          <w:sz w:val="28"/>
          <w:szCs w:val="28"/>
        </w:rPr>
        <w:t>Сравнение анатомического строения растений разных мест обитания.</w:t>
      </w:r>
    </w:p>
    <w:p w14:paraId="6F3E8FFC" w14:textId="77777777" w:rsidR="00FF6E3E" w:rsidRDefault="00FF6E3E" w:rsidP="00FF6E3E">
      <w:pPr>
        <w:ind w:left="700"/>
        <w:rPr>
          <w:sz w:val="20"/>
          <w:szCs w:val="20"/>
        </w:rPr>
      </w:pPr>
      <w:r>
        <w:rPr>
          <w:sz w:val="28"/>
          <w:szCs w:val="28"/>
        </w:rPr>
        <w:t>Методы измерения факторов среды обитания.</w:t>
      </w:r>
    </w:p>
    <w:p w14:paraId="4E26B5ED" w14:textId="77777777" w:rsidR="00FF6E3E" w:rsidRDefault="00FF6E3E" w:rsidP="00FF6E3E">
      <w:pPr>
        <w:ind w:left="700"/>
        <w:rPr>
          <w:sz w:val="20"/>
          <w:szCs w:val="20"/>
        </w:rPr>
      </w:pPr>
      <w:r>
        <w:rPr>
          <w:sz w:val="28"/>
          <w:szCs w:val="28"/>
        </w:rPr>
        <w:t>Изучение экологических адаптаций человека.</w:t>
      </w:r>
    </w:p>
    <w:p w14:paraId="3E1E16D8" w14:textId="77777777" w:rsidR="00FF6E3E" w:rsidRDefault="00FF6E3E" w:rsidP="00FF6E3E">
      <w:pPr>
        <w:spacing w:line="3" w:lineRule="exact"/>
        <w:rPr>
          <w:sz w:val="20"/>
          <w:szCs w:val="20"/>
        </w:rPr>
      </w:pPr>
    </w:p>
    <w:p w14:paraId="235F3CD4" w14:textId="77777777" w:rsidR="00FF6E3E" w:rsidRDefault="00FF6E3E" w:rsidP="00FF6E3E">
      <w:pPr>
        <w:ind w:left="700"/>
        <w:rPr>
          <w:sz w:val="20"/>
          <w:szCs w:val="20"/>
        </w:rPr>
      </w:pPr>
      <w:r>
        <w:rPr>
          <w:sz w:val="28"/>
          <w:szCs w:val="28"/>
        </w:rPr>
        <w:t>Составление пищевых цепей.</w:t>
      </w:r>
    </w:p>
    <w:p w14:paraId="17AD5B1F" w14:textId="77777777" w:rsidR="00FF6E3E" w:rsidRDefault="00FF6E3E" w:rsidP="00FF6E3E">
      <w:pPr>
        <w:ind w:left="700"/>
        <w:rPr>
          <w:sz w:val="20"/>
          <w:szCs w:val="20"/>
        </w:rPr>
      </w:pPr>
      <w:r>
        <w:rPr>
          <w:sz w:val="28"/>
          <w:szCs w:val="28"/>
        </w:rPr>
        <w:t>Изучение и описание экосистем своей местности.</w:t>
      </w:r>
    </w:p>
    <w:p w14:paraId="708D8063" w14:textId="77777777" w:rsidR="00FF6E3E" w:rsidRDefault="00FF6E3E" w:rsidP="00FF6E3E">
      <w:pPr>
        <w:ind w:left="700"/>
        <w:rPr>
          <w:sz w:val="20"/>
          <w:szCs w:val="20"/>
        </w:rPr>
      </w:pPr>
      <w:r>
        <w:rPr>
          <w:sz w:val="28"/>
          <w:szCs w:val="28"/>
        </w:rPr>
        <w:t>Моделирование структур и процессов, происходящих в экосистемах.</w:t>
      </w:r>
    </w:p>
    <w:p w14:paraId="7F8344C8" w14:textId="77777777" w:rsidR="00FF6E3E" w:rsidRDefault="00FF6E3E" w:rsidP="00FF6E3E">
      <w:pPr>
        <w:ind w:left="700"/>
        <w:rPr>
          <w:sz w:val="20"/>
          <w:szCs w:val="20"/>
        </w:rPr>
      </w:pPr>
      <w:r>
        <w:rPr>
          <w:sz w:val="28"/>
          <w:szCs w:val="28"/>
        </w:rPr>
        <w:t>Оценка антропогенных изменений в природе.</w:t>
      </w:r>
    </w:p>
    <w:p w14:paraId="69F29F5F" w14:textId="77777777" w:rsidR="00FF6E3E" w:rsidRDefault="00FF6E3E" w:rsidP="00FF6E3E">
      <w:pPr>
        <w:spacing w:line="326" w:lineRule="exact"/>
        <w:rPr>
          <w:sz w:val="20"/>
          <w:szCs w:val="20"/>
        </w:rPr>
      </w:pPr>
    </w:p>
    <w:p w14:paraId="1BD8DCF3" w14:textId="77777777" w:rsidR="00FF6E3E" w:rsidRDefault="00FF6E3E" w:rsidP="00FF6E3E">
      <w:pPr>
        <w:ind w:left="700"/>
        <w:rPr>
          <w:sz w:val="20"/>
          <w:szCs w:val="20"/>
        </w:rPr>
      </w:pPr>
      <w:r>
        <w:rPr>
          <w:b/>
          <w:bCs/>
          <w:sz w:val="28"/>
          <w:szCs w:val="28"/>
        </w:rPr>
        <w:t>Физическая культура</w:t>
      </w:r>
    </w:p>
    <w:p w14:paraId="69A11D28" w14:textId="77777777" w:rsidR="00FF6E3E" w:rsidRDefault="00FF6E3E" w:rsidP="00FF6E3E">
      <w:pPr>
        <w:spacing w:line="332" w:lineRule="exact"/>
        <w:rPr>
          <w:sz w:val="20"/>
          <w:szCs w:val="20"/>
        </w:rPr>
      </w:pPr>
    </w:p>
    <w:p w14:paraId="64E8814A" w14:textId="77777777" w:rsidR="00FF6E3E" w:rsidRDefault="00FF6E3E" w:rsidP="00FF6E3E">
      <w:pPr>
        <w:spacing w:line="238" w:lineRule="auto"/>
        <w:ind w:firstLine="710"/>
        <w:jc w:val="both"/>
        <w:rPr>
          <w:sz w:val="20"/>
          <w:szCs w:val="20"/>
        </w:rPr>
      </w:pPr>
      <w:r>
        <w:rPr>
          <w:sz w:val="28"/>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46B4D417" w14:textId="77777777" w:rsidR="00FF6E3E" w:rsidRDefault="00FF6E3E" w:rsidP="00FF6E3E">
      <w:pPr>
        <w:spacing w:line="200" w:lineRule="exact"/>
        <w:rPr>
          <w:sz w:val="20"/>
          <w:szCs w:val="20"/>
        </w:rPr>
      </w:pPr>
    </w:p>
    <w:p w14:paraId="223958E3" w14:textId="77777777" w:rsidR="00FF6E3E" w:rsidRPr="006F1A12" w:rsidRDefault="00FF6E3E" w:rsidP="00FF6E3E">
      <w:pPr>
        <w:spacing w:line="245" w:lineRule="auto"/>
        <w:ind w:firstLine="710"/>
        <w:jc w:val="both"/>
        <w:rPr>
          <w:sz w:val="28"/>
          <w:szCs w:val="28"/>
        </w:rPr>
      </w:pPr>
      <w:r w:rsidRPr="006F1A12">
        <w:rPr>
          <w:sz w:val="28"/>
          <w:szCs w:val="28"/>
        </w:rPr>
        <w:t>Учебный предмет «Физическая культура» изучается на межпредметной основе практически со всеми предметными областями среднего общего образования.</w:t>
      </w:r>
    </w:p>
    <w:p w14:paraId="0D13D0D6" w14:textId="77777777" w:rsidR="00FF6E3E" w:rsidRPr="006F1A12" w:rsidRDefault="00FF6E3E" w:rsidP="00FF6E3E">
      <w:pPr>
        <w:ind w:left="700"/>
        <w:rPr>
          <w:sz w:val="28"/>
          <w:szCs w:val="28"/>
        </w:rPr>
      </w:pPr>
      <w:r w:rsidRPr="006F1A12">
        <w:rPr>
          <w:b/>
          <w:bCs/>
          <w:sz w:val="28"/>
          <w:szCs w:val="28"/>
        </w:rPr>
        <w:t>Базовый уровень</w:t>
      </w:r>
    </w:p>
    <w:p w14:paraId="4C3F6973" w14:textId="77777777" w:rsidR="00FF6E3E" w:rsidRDefault="00FF6E3E" w:rsidP="00FF6E3E">
      <w:pPr>
        <w:spacing w:line="5" w:lineRule="exact"/>
        <w:rPr>
          <w:sz w:val="20"/>
          <w:szCs w:val="20"/>
        </w:rPr>
      </w:pPr>
    </w:p>
    <w:p w14:paraId="37BD3419" w14:textId="77777777" w:rsidR="00FF6E3E" w:rsidRDefault="00FF6E3E" w:rsidP="00FF6E3E">
      <w:pPr>
        <w:ind w:left="700"/>
        <w:rPr>
          <w:sz w:val="20"/>
          <w:szCs w:val="20"/>
        </w:rPr>
      </w:pPr>
      <w:r>
        <w:rPr>
          <w:b/>
          <w:bCs/>
          <w:sz w:val="28"/>
          <w:szCs w:val="28"/>
        </w:rPr>
        <w:t>Физическая культура и здоровый образ жизни</w:t>
      </w:r>
    </w:p>
    <w:p w14:paraId="70847C52" w14:textId="77777777" w:rsidR="00FF6E3E" w:rsidRDefault="00FF6E3E" w:rsidP="00FF6E3E">
      <w:pPr>
        <w:spacing w:line="10" w:lineRule="exact"/>
        <w:rPr>
          <w:sz w:val="20"/>
          <w:szCs w:val="20"/>
        </w:rPr>
      </w:pPr>
    </w:p>
    <w:p w14:paraId="25A23C71" w14:textId="77777777" w:rsidR="00FF6E3E" w:rsidRDefault="00FF6E3E" w:rsidP="00FF6E3E">
      <w:pPr>
        <w:spacing w:line="236" w:lineRule="auto"/>
        <w:ind w:firstLine="701"/>
        <w:jc w:val="both"/>
        <w:rPr>
          <w:sz w:val="20"/>
          <w:szCs w:val="20"/>
        </w:rPr>
      </w:pPr>
      <w:r>
        <w:rPr>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14:paraId="5BF58F32" w14:textId="77777777" w:rsidR="00FF6E3E" w:rsidRDefault="00FF6E3E" w:rsidP="00FF6E3E">
      <w:pPr>
        <w:spacing w:line="222" w:lineRule="exact"/>
        <w:rPr>
          <w:sz w:val="20"/>
          <w:szCs w:val="20"/>
        </w:rPr>
      </w:pPr>
    </w:p>
    <w:p w14:paraId="76834A53" w14:textId="77777777" w:rsidR="00FF6E3E" w:rsidRDefault="00FF6E3E" w:rsidP="00FF6E3E">
      <w:pPr>
        <w:spacing w:line="20" w:lineRule="exact"/>
        <w:rPr>
          <w:sz w:val="20"/>
          <w:szCs w:val="20"/>
        </w:rPr>
      </w:pPr>
    </w:p>
    <w:p w14:paraId="25C75833" w14:textId="77777777" w:rsidR="00FF6E3E" w:rsidRDefault="00FF6E3E" w:rsidP="00FF6E3E">
      <w:pPr>
        <w:spacing w:line="236" w:lineRule="auto"/>
        <w:ind w:firstLine="701"/>
        <w:jc w:val="both"/>
        <w:rPr>
          <w:sz w:val="20"/>
          <w:szCs w:val="20"/>
        </w:rPr>
      </w:pPr>
      <w:r>
        <w:rPr>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14:paraId="6B8F74B7" w14:textId="77777777" w:rsidR="00FF6E3E" w:rsidRDefault="00FF6E3E" w:rsidP="00FF6E3E">
      <w:pPr>
        <w:spacing w:line="20" w:lineRule="exact"/>
        <w:rPr>
          <w:sz w:val="20"/>
          <w:szCs w:val="20"/>
        </w:rPr>
      </w:pPr>
    </w:p>
    <w:p w14:paraId="797D88AA" w14:textId="77777777" w:rsidR="00FF6E3E" w:rsidRDefault="00FF6E3E" w:rsidP="00FF6E3E">
      <w:pPr>
        <w:spacing w:line="235" w:lineRule="auto"/>
        <w:ind w:right="20" w:firstLine="701"/>
        <w:jc w:val="both"/>
        <w:rPr>
          <w:sz w:val="20"/>
          <w:szCs w:val="20"/>
        </w:rPr>
      </w:pPr>
      <w:r>
        <w:rPr>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14:paraId="5FF0C915" w14:textId="77777777" w:rsidR="00FF6E3E" w:rsidRDefault="00FF6E3E" w:rsidP="00FF6E3E">
      <w:pPr>
        <w:spacing w:line="20" w:lineRule="exact"/>
        <w:rPr>
          <w:sz w:val="20"/>
          <w:szCs w:val="20"/>
        </w:rPr>
      </w:pPr>
    </w:p>
    <w:p w14:paraId="335F170D" w14:textId="77777777" w:rsidR="00FF6E3E" w:rsidRDefault="00FF6E3E" w:rsidP="00FF6E3E">
      <w:pPr>
        <w:spacing w:line="237" w:lineRule="auto"/>
        <w:ind w:firstLine="701"/>
        <w:jc w:val="both"/>
        <w:rPr>
          <w:sz w:val="20"/>
          <w:szCs w:val="20"/>
        </w:rPr>
      </w:pPr>
      <w:r>
        <w:rPr>
          <w:sz w:val="28"/>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iCs/>
          <w:sz w:val="28"/>
          <w:szCs w:val="28"/>
        </w:rPr>
        <w:t>судейство.</w:t>
      </w:r>
    </w:p>
    <w:p w14:paraId="62042131" w14:textId="77777777" w:rsidR="00FF6E3E" w:rsidRDefault="00FF6E3E" w:rsidP="00FF6E3E">
      <w:pPr>
        <w:ind w:left="700"/>
        <w:rPr>
          <w:sz w:val="20"/>
          <w:szCs w:val="20"/>
        </w:rPr>
      </w:pPr>
      <w:r>
        <w:rPr>
          <w:sz w:val="28"/>
          <w:szCs w:val="28"/>
        </w:rPr>
        <w:t>Формы организации занятий физической культурой.</w:t>
      </w:r>
    </w:p>
    <w:p w14:paraId="537A3BFA" w14:textId="77777777" w:rsidR="00FF6E3E" w:rsidRDefault="00FF6E3E" w:rsidP="00FF6E3E">
      <w:pPr>
        <w:spacing w:line="15" w:lineRule="exact"/>
        <w:rPr>
          <w:sz w:val="20"/>
          <w:szCs w:val="20"/>
        </w:rPr>
      </w:pPr>
    </w:p>
    <w:p w14:paraId="135BC43C" w14:textId="77777777" w:rsidR="00FF6E3E" w:rsidRDefault="00FF6E3E" w:rsidP="00FF6E3E">
      <w:pPr>
        <w:spacing w:line="236" w:lineRule="auto"/>
        <w:ind w:firstLine="701"/>
        <w:jc w:val="both"/>
        <w:rPr>
          <w:sz w:val="20"/>
          <w:szCs w:val="20"/>
        </w:rPr>
      </w:pPr>
      <w:r>
        <w:rPr>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4283E02D" w14:textId="77777777" w:rsidR="00FF6E3E" w:rsidRDefault="00FF6E3E" w:rsidP="00FF6E3E">
      <w:pPr>
        <w:ind w:left="700"/>
        <w:rPr>
          <w:sz w:val="20"/>
          <w:szCs w:val="20"/>
        </w:rPr>
      </w:pPr>
      <w:r>
        <w:rPr>
          <w:sz w:val="28"/>
          <w:szCs w:val="28"/>
        </w:rPr>
        <w:t>Современное состояние физической культуры и спорта в России.</w:t>
      </w:r>
    </w:p>
    <w:p w14:paraId="583C08E5" w14:textId="77777777" w:rsidR="00FF6E3E" w:rsidRDefault="00FF6E3E" w:rsidP="00FF6E3E">
      <w:pPr>
        <w:spacing w:line="15" w:lineRule="exact"/>
        <w:rPr>
          <w:sz w:val="20"/>
          <w:szCs w:val="20"/>
        </w:rPr>
      </w:pPr>
    </w:p>
    <w:p w14:paraId="122E1E46" w14:textId="77777777" w:rsidR="00FF6E3E" w:rsidRDefault="00FF6E3E" w:rsidP="00FF6E3E">
      <w:pPr>
        <w:spacing w:line="234" w:lineRule="auto"/>
        <w:ind w:right="20" w:firstLine="701"/>
        <w:jc w:val="both"/>
        <w:rPr>
          <w:sz w:val="20"/>
          <w:szCs w:val="20"/>
        </w:rPr>
      </w:pPr>
      <w:r>
        <w:rPr>
          <w:i/>
          <w:iCs/>
          <w:sz w:val="28"/>
          <w:szCs w:val="28"/>
        </w:rPr>
        <w:t>Основы законодательства Российской Федерации в области физической культуры, спорта, туризма, охраны здоровья.</w:t>
      </w:r>
    </w:p>
    <w:p w14:paraId="0E4C182F" w14:textId="77777777" w:rsidR="00FF6E3E" w:rsidRDefault="00FF6E3E" w:rsidP="00FF6E3E">
      <w:pPr>
        <w:spacing w:line="342" w:lineRule="exact"/>
        <w:rPr>
          <w:sz w:val="20"/>
          <w:szCs w:val="20"/>
        </w:rPr>
      </w:pPr>
    </w:p>
    <w:p w14:paraId="184871C2" w14:textId="77777777" w:rsidR="00FF6E3E" w:rsidRDefault="00FF6E3E" w:rsidP="00FF6E3E">
      <w:pPr>
        <w:spacing w:line="241" w:lineRule="auto"/>
        <w:ind w:left="700" w:right="3200" w:firstLine="10"/>
        <w:rPr>
          <w:sz w:val="20"/>
          <w:szCs w:val="20"/>
        </w:rPr>
      </w:pPr>
      <w:r>
        <w:rPr>
          <w:b/>
          <w:bCs/>
          <w:sz w:val="27"/>
          <w:szCs w:val="27"/>
        </w:rPr>
        <w:t xml:space="preserve">Физкультурно-оздоровительная деятельность </w:t>
      </w:r>
      <w:r>
        <w:rPr>
          <w:sz w:val="27"/>
          <w:szCs w:val="27"/>
        </w:rPr>
        <w:t>Оздоровительные системы физического воспитания.</w:t>
      </w:r>
    </w:p>
    <w:p w14:paraId="2E40D92C" w14:textId="77777777" w:rsidR="00FF6E3E" w:rsidRDefault="00FF6E3E" w:rsidP="00FF6E3E">
      <w:pPr>
        <w:spacing w:line="20" w:lineRule="exact"/>
        <w:rPr>
          <w:sz w:val="20"/>
          <w:szCs w:val="20"/>
        </w:rPr>
      </w:pPr>
    </w:p>
    <w:p w14:paraId="08D84195" w14:textId="77777777" w:rsidR="00FF6E3E" w:rsidRDefault="00FF6E3E" w:rsidP="00FF6E3E">
      <w:pPr>
        <w:spacing w:line="235" w:lineRule="auto"/>
        <w:ind w:firstLine="701"/>
        <w:jc w:val="both"/>
        <w:rPr>
          <w:sz w:val="20"/>
          <w:szCs w:val="20"/>
        </w:rPr>
      </w:pPr>
      <w:r>
        <w:rPr>
          <w:sz w:val="28"/>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14:paraId="6B58A760" w14:textId="77777777" w:rsidR="00FF6E3E" w:rsidRDefault="00FF6E3E" w:rsidP="00FF6E3E">
      <w:pPr>
        <w:spacing w:line="20" w:lineRule="exact"/>
        <w:rPr>
          <w:sz w:val="20"/>
          <w:szCs w:val="20"/>
        </w:rPr>
      </w:pPr>
    </w:p>
    <w:p w14:paraId="4319FB32" w14:textId="77777777" w:rsidR="00FF6E3E" w:rsidRDefault="00FF6E3E" w:rsidP="00FF6E3E">
      <w:pPr>
        <w:spacing w:line="235" w:lineRule="auto"/>
        <w:ind w:firstLine="701"/>
        <w:jc w:val="both"/>
        <w:rPr>
          <w:sz w:val="20"/>
          <w:szCs w:val="20"/>
        </w:rPr>
      </w:pPr>
      <w:r>
        <w:rPr>
          <w:sz w:val="28"/>
          <w:szCs w:val="28"/>
        </w:rPr>
        <w:t xml:space="preserve">Индивидуально ориентированные </w:t>
      </w:r>
      <w:proofErr w:type="spellStart"/>
      <w:r>
        <w:rPr>
          <w:sz w:val="28"/>
          <w:szCs w:val="28"/>
        </w:rPr>
        <w:t>здоровьесберегающие</w:t>
      </w:r>
      <w:proofErr w:type="spellEnd"/>
      <w:r>
        <w:rPr>
          <w:sz w:val="28"/>
          <w:szCs w:val="28"/>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14:paraId="56C6879A" w14:textId="77777777" w:rsidR="00FF6E3E" w:rsidRDefault="00FF6E3E" w:rsidP="00FF6E3E">
      <w:pPr>
        <w:spacing w:line="330" w:lineRule="exact"/>
        <w:rPr>
          <w:sz w:val="20"/>
          <w:szCs w:val="20"/>
        </w:rPr>
      </w:pPr>
    </w:p>
    <w:p w14:paraId="194D0201" w14:textId="77777777" w:rsidR="00FF6E3E" w:rsidRDefault="00FF6E3E" w:rsidP="00FF6E3E">
      <w:pPr>
        <w:ind w:left="700"/>
        <w:rPr>
          <w:sz w:val="20"/>
          <w:szCs w:val="20"/>
        </w:rPr>
      </w:pPr>
      <w:r>
        <w:rPr>
          <w:b/>
          <w:bCs/>
          <w:sz w:val="28"/>
          <w:szCs w:val="28"/>
        </w:rPr>
        <w:t>Физическое совершенствование</w:t>
      </w:r>
    </w:p>
    <w:p w14:paraId="3A5298C9" w14:textId="77777777" w:rsidR="00FF6E3E" w:rsidRDefault="00FF6E3E" w:rsidP="00FF6E3E">
      <w:pPr>
        <w:spacing w:line="10" w:lineRule="exact"/>
        <w:rPr>
          <w:sz w:val="20"/>
          <w:szCs w:val="20"/>
        </w:rPr>
      </w:pPr>
    </w:p>
    <w:p w14:paraId="0DBC283F" w14:textId="77777777" w:rsidR="00FF6E3E" w:rsidRDefault="00FF6E3E" w:rsidP="00FF6E3E">
      <w:pPr>
        <w:spacing w:line="238" w:lineRule="auto"/>
        <w:ind w:firstLine="701"/>
        <w:jc w:val="both"/>
        <w:rPr>
          <w:sz w:val="20"/>
          <w:szCs w:val="20"/>
        </w:rPr>
      </w:pPr>
      <w:r>
        <w:rPr>
          <w:sz w:val="28"/>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i/>
          <w:iCs/>
          <w:sz w:val="28"/>
          <w:szCs w:val="28"/>
        </w:rPr>
        <w:t>техническая и</w:t>
      </w:r>
      <w:r>
        <w:rPr>
          <w:sz w:val="28"/>
          <w:szCs w:val="28"/>
        </w:rPr>
        <w:t xml:space="preserve"> </w:t>
      </w:r>
      <w:r>
        <w:rPr>
          <w:i/>
          <w:iCs/>
          <w:sz w:val="28"/>
          <w:szCs w:val="28"/>
        </w:rPr>
        <w:t>тактическая подготовка в национальных видах спорта.</w:t>
      </w:r>
    </w:p>
    <w:p w14:paraId="0660A878" w14:textId="77777777" w:rsidR="00FF6E3E" w:rsidRDefault="00FF6E3E" w:rsidP="00FF6E3E">
      <w:pPr>
        <w:spacing w:line="20" w:lineRule="exact"/>
        <w:rPr>
          <w:sz w:val="20"/>
          <w:szCs w:val="20"/>
        </w:rPr>
      </w:pPr>
    </w:p>
    <w:p w14:paraId="452BC42F" w14:textId="77777777" w:rsidR="00FF6E3E" w:rsidRDefault="00FF6E3E" w:rsidP="00FF6E3E">
      <w:pPr>
        <w:spacing w:line="234" w:lineRule="auto"/>
        <w:ind w:firstLine="701"/>
        <w:jc w:val="both"/>
        <w:rPr>
          <w:sz w:val="20"/>
          <w:szCs w:val="20"/>
        </w:rPr>
      </w:pPr>
      <w:r>
        <w:rPr>
          <w:sz w:val="28"/>
          <w:szCs w:val="28"/>
        </w:rPr>
        <w:t xml:space="preserve">Спортивные единоборства: технико-тактические действия самообороны; приемы страховки и </w:t>
      </w:r>
      <w:proofErr w:type="spellStart"/>
      <w:r>
        <w:rPr>
          <w:sz w:val="28"/>
          <w:szCs w:val="28"/>
        </w:rPr>
        <w:t>самостраховки</w:t>
      </w:r>
      <w:proofErr w:type="spellEnd"/>
      <w:r>
        <w:rPr>
          <w:i/>
          <w:iCs/>
          <w:sz w:val="28"/>
          <w:szCs w:val="28"/>
        </w:rPr>
        <w:t>.</w:t>
      </w:r>
    </w:p>
    <w:p w14:paraId="3B120894" w14:textId="77777777" w:rsidR="00FF6E3E" w:rsidRDefault="00FF6E3E" w:rsidP="00FF6E3E">
      <w:pPr>
        <w:spacing w:line="91" w:lineRule="exact"/>
        <w:rPr>
          <w:sz w:val="20"/>
          <w:szCs w:val="20"/>
        </w:rPr>
      </w:pPr>
    </w:p>
    <w:p w14:paraId="3DDFF6E0" w14:textId="77777777" w:rsidR="00FF6E3E" w:rsidRDefault="00FF6E3E" w:rsidP="00FF6E3E">
      <w:pPr>
        <w:spacing w:line="235" w:lineRule="auto"/>
        <w:ind w:left="7" w:firstLine="710"/>
        <w:jc w:val="both"/>
        <w:rPr>
          <w:sz w:val="20"/>
          <w:szCs w:val="20"/>
        </w:rPr>
      </w:pPr>
      <w:r>
        <w:rPr>
          <w:sz w:val="28"/>
          <w:szCs w:val="28"/>
        </w:rPr>
        <w:t xml:space="preserve">Прикладная физическая подготовка: полосы препятствий; </w:t>
      </w:r>
      <w:r>
        <w:rPr>
          <w:i/>
          <w:iCs/>
          <w:sz w:val="28"/>
          <w:szCs w:val="28"/>
        </w:rPr>
        <w:t>кросс по</w:t>
      </w:r>
      <w:r>
        <w:rPr>
          <w:sz w:val="28"/>
          <w:szCs w:val="28"/>
        </w:rPr>
        <w:t xml:space="preserve"> </w:t>
      </w:r>
      <w:r>
        <w:rPr>
          <w:i/>
          <w:iCs/>
          <w:sz w:val="28"/>
          <w:szCs w:val="28"/>
        </w:rPr>
        <w:t>пересеченной местности с элементами спортивного ориентирования; прикладное плавание.</w:t>
      </w:r>
    </w:p>
    <w:p w14:paraId="540EB26F" w14:textId="77777777" w:rsidR="00FF6E3E" w:rsidRDefault="00FF6E3E" w:rsidP="00FF6E3E">
      <w:pPr>
        <w:spacing w:line="335" w:lineRule="exact"/>
        <w:rPr>
          <w:sz w:val="20"/>
          <w:szCs w:val="20"/>
        </w:rPr>
      </w:pPr>
    </w:p>
    <w:p w14:paraId="52E03BF7" w14:textId="77777777" w:rsidR="00FF6E3E" w:rsidRDefault="00FF6E3E" w:rsidP="00FF6E3E">
      <w:pPr>
        <w:ind w:left="707"/>
        <w:rPr>
          <w:sz w:val="20"/>
          <w:szCs w:val="20"/>
        </w:rPr>
      </w:pPr>
      <w:r>
        <w:rPr>
          <w:b/>
          <w:bCs/>
          <w:sz w:val="28"/>
          <w:szCs w:val="28"/>
        </w:rPr>
        <w:t>Основы безопасности жизнедеятельности</w:t>
      </w:r>
    </w:p>
    <w:p w14:paraId="7F69654B" w14:textId="77777777" w:rsidR="00FF6E3E" w:rsidRDefault="00FF6E3E" w:rsidP="00FF6E3E">
      <w:pPr>
        <w:spacing w:line="332" w:lineRule="exact"/>
        <w:rPr>
          <w:sz w:val="20"/>
          <w:szCs w:val="20"/>
        </w:rPr>
      </w:pPr>
    </w:p>
    <w:p w14:paraId="095FE409" w14:textId="77777777" w:rsidR="00FF6E3E" w:rsidRDefault="00FF6E3E" w:rsidP="00FF6E3E">
      <w:pPr>
        <w:spacing w:line="237" w:lineRule="auto"/>
        <w:ind w:left="7" w:firstLine="710"/>
        <w:jc w:val="both"/>
        <w:rPr>
          <w:sz w:val="20"/>
          <w:szCs w:val="20"/>
        </w:rPr>
      </w:pPr>
      <w:r>
        <w:rPr>
          <w:sz w:val="28"/>
          <w:szCs w:val="28"/>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w:t>
      </w:r>
      <w:r>
        <w:rPr>
          <w:sz w:val="28"/>
          <w:szCs w:val="28"/>
        </w:rPr>
        <w:lastRenderedPageBreak/>
        <w:t>сложного и технически насыщенного окружающего мира, а также готовности к выполнению гражданского долга по защите Отечества.</w:t>
      </w:r>
    </w:p>
    <w:p w14:paraId="3EBBF56D" w14:textId="77777777" w:rsidR="00FF6E3E" w:rsidRDefault="00FF6E3E" w:rsidP="00FF6E3E">
      <w:pPr>
        <w:jc w:val="center"/>
        <w:rPr>
          <w:sz w:val="20"/>
          <w:szCs w:val="20"/>
        </w:rPr>
      </w:pPr>
    </w:p>
    <w:p w14:paraId="4BC32D5D" w14:textId="77777777" w:rsidR="00FF6E3E" w:rsidRDefault="00FF6E3E" w:rsidP="00FF6E3E">
      <w:pPr>
        <w:spacing w:line="237" w:lineRule="auto"/>
        <w:ind w:left="7" w:firstLine="710"/>
        <w:jc w:val="both"/>
        <w:rPr>
          <w:sz w:val="20"/>
          <w:szCs w:val="20"/>
        </w:rPr>
      </w:pPr>
      <w:r>
        <w:rPr>
          <w:sz w:val="28"/>
          <w:szCs w:val="28"/>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14:paraId="19B02FAA" w14:textId="77777777" w:rsidR="00FF6E3E" w:rsidRDefault="00FF6E3E" w:rsidP="00FF6E3E">
      <w:pPr>
        <w:spacing w:line="24" w:lineRule="exact"/>
        <w:rPr>
          <w:sz w:val="20"/>
          <w:szCs w:val="20"/>
        </w:rPr>
      </w:pPr>
    </w:p>
    <w:p w14:paraId="17214F4C" w14:textId="77777777" w:rsidR="00FF6E3E" w:rsidRDefault="00FF6E3E" w:rsidP="00FF6E3E">
      <w:pPr>
        <w:spacing w:line="236" w:lineRule="auto"/>
        <w:ind w:left="7" w:right="20" w:firstLine="710"/>
        <w:jc w:val="both"/>
        <w:rPr>
          <w:sz w:val="20"/>
          <w:szCs w:val="20"/>
        </w:rPr>
      </w:pPr>
      <w:r>
        <w:rPr>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14:paraId="73EBD579" w14:textId="77777777" w:rsidR="00FF6E3E" w:rsidRDefault="00FF6E3E" w:rsidP="00FF6E3E">
      <w:pPr>
        <w:spacing w:line="20" w:lineRule="exact"/>
        <w:rPr>
          <w:sz w:val="20"/>
          <w:szCs w:val="20"/>
        </w:rPr>
      </w:pPr>
    </w:p>
    <w:p w14:paraId="39696C02" w14:textId="77777777" w:rsidR="00FF6E3E" w:rsidRDefault="00FF6E3E" w:rsidP="00FF6E3E">
      <w:pPr>
        <w:spacing w:line="237" w:lineRule="auto"/>
        <w:ind w:left="7" w:firstLine="710"/>
        <w:jc w:val="both"/>
        <w:rPr>
          <w:sz w:val="20"/>
          <w:szCs w:val="20"/>
        </w:rPr>
      </w:pPr>
      <w:r>
        <w:rPr>
          <w:sz w:val="28"/>
          <w:szCs w:val="28"/>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14:paraId="1C6155AE" w14:textId="77777777" w:rsidR="00FF6E3E" w:rsidRDefault="00FF6E3E" w:rsidP="00FF6E3E">
      <w:pPr>
        <w:spacing w:line="3" w:lineRule="exact"/>
        <w:rPr>
          <w:sz w:val="20"/>
          <w:szCs w:val="20"/>
        </w:rPr>
      </w:pPr>
    </w:p>
    <w:p w14:paraId="5D20BC97" w14:textId="77777777" w:rsidR="00FF6E3E" w:rsidRDefault="00FF6E3E" w:rsidP="00FF6E3E">
      <w:pPr>
        <w:ind w:left="707"/>
        <w:rPr>
          <w:sz w:val="20"/>
          <w:szCs w:val="20"/>
        </w:rPr>
      </w:pPr>
      <w:r>
        <w:rPr>
          <w:sz w:val="28"/>
          <w:szCs w:val="28"/>
        </w:rPr>
        <w:t>Модуль «Основы комплексной безопасности» раскрывает вопросы, связанные</w:t>
      </w:r>
    </w:p>
    <w:p w14:paraId="4BEFD887" w14:textId="77777777" w:rsidR="00FF6E3E" w:rsidRDefault="00FF6E3E" w:rsidP="00FF6E3E">
      <w:pPr>
        <w:spacing w:line="16" w:lineRule="exact"/>
        <w:rPr>
          <w:sz w:val="20"/>
          <w:szCs w:val="20"/>
        </w:rPr>
      </w:pPr>
    </w:p>
    <w:p w14:paraId="4B528D8E" w14:textId="77777777" w:rsidR="00FF6E3E" w:rsidRDefault="00FF6E3E" w:rsidP="006C75DD">
      <w:pPr>
        <w:numPr>
          <w:ilvl w:val="0"/>
          <w:numId w:val="99"/>
        </w:numPr>
        <w:tabs>
          <w:tab w:val="left" w:pos="251"/>
        </w:tabs>
        <w:spacing w:line="237" w:lineRule="auto"/>
        <w:ind w:left="7" w:hanging="7"/>
        <w:jc w:val="both"/>
        <w:rPr>
          <w:sz w:val="28"/>
          <w:szCs w:val="28"/>
        </w:rPr>
      </w:pPr>
      <w:r>
        <w:rPr>
          <w:sz w:val="28"/>
          <w:szCs w:val="28"/>
        </w:rPr>
        <w:t>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14:paraId="390D6A9C" w14:textId="77777777" w:rsidR="00FF6E3E" w:rsidRDefault="00FF6E3E" w:rsidP="00FF6E3E">
      <w:pPr>
        <w:spacing w:line="15" w:lineRule="exact"/>
        <w:rPr>
          <w:sz w:val="28"/>
          <w:szCs w:val="28"/>
        </w:rPr>
      </w:pPr>
    </w:p>
    <w:p w14:paraId="52BFBD56" w14:textId="77777777" w:rsidR="00FF6E3E" w:rsidRDefault="00FF6E3E" w:rsidP="00FF6E3E">
      <w:pPr>
        <w:spacing w:line="236" w:lineRule="auto"/>
        <w:ind w:left="7" w:firstLine="710"/>
        <w:jc w:val="both"/>
        <w:rPr>
          <w:sz w:val="28"/>
          <w:szCs w:val="28"/>
        </w:rPr>
      </w:pPr>
      <w:r>
        <w:rPr>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14:paraId="20CF5DD7" w14:textId="77777777" w:rsidR="00FF6E3E" w:rsidRDefault="00FF6E3E" w:rsidP="00FF6E3E">
      <w:pPr>
        <w:spacing w:line="20" w:lineRule="exact"/>
        <w:rPr>
          <w:sz w:val="28"/>
          <w:szCs w:val="28"/>
        </w:rPr>
      </w:pPr>
    </w:p>
    <w:p w14:paraId="4E4FD387" w14:textId="77777777" w:rsidR="00FF6E3E" w:rsidRDefault="00FF6E3E" w:rsidP="00FF6E3E">
      <w:pPr>
        <w:spacing w:line="235" w:lineRule="auto"/>
        <w:ind w:left="7" w:firstLine="710"/>
        <w:jc w:val="both"/>
        <w:rPr>
          <w:sz w:val="28"/>
          <w:szCs w:val="28"/>
        </w:rPr>
      </w:pPr>
      <w:r>
        <w:rPr>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14:paraId="6772B463" w14:textId="77777777" w:rsidR="00FF6E3E" w:rsidRDefault="00FF6E3E" w:rsidP="00FF6E3E">
      <w:pPr>
        <w:spacing w:line="19" w:lineRule="exact"/>
        <w:rPr>
          <w:sz w:val="28"/>
          <w:szCs w:val="28"/>
        </w:rPr>
      </w:pPr>
    </w:p>
    <w:p w14:paraId="367F2BB5" w14:textId="77777777" w:rsidR="00FF6E3E" w:rsidRDefault="00FF6E3E" w:rsidP="00FF6E3E">
      <w:pPr>
        <w:spacing w:line="234" w:lineRule="auto"/>
        <w:ind w:left="7" w:right="20" w:firstLine="710"/>
        <w:rPr>
          <w:sz w:val="28"/>
          <w:szCs w:val="28"/>
        </w:rPr>
      </w:pPr>
      <w:r>
        <w:rPr>
          <w:sz w:val="28"/>
          <w:szCs w:val="28"/>
        </w:rPr>
        <w:t>Модуль «Основы здорового образа жизни» раскрывает основы здорового образа жизни.</w:t>
      </w:r>
    </w:p>
    <w:p w14:paraId="47BC8E41" w14:textId="77777777" w:rsidR="00FF6E3E" w:rsidRDefault="00FF6E3E" w:rsidP="00FF6E3E">
      <w:pPr>
        <w:spacing w:line="15" w:lineRule="exact"/>
        <w:rPr>
          <w:sz w:val="28"/>
          <w:szCs w:val="28"/>
        </w:rPr>
      </w:pPr>
    </w:p>
    <w:p w14:paraId="27AA22BD" w14:textId="77777777" w:rsidR="00FF6E3E" w:rsidRPr="006F1A12" w:rsidRDefault="00FF6E3E" w:rsidP="00FF6E3E">
      <w:pPr>
        <w:spacing w:line="237" w:lineRule="auto"/>
        <w:ind w:left="7" w:firstLine="710"/>
        <w:jc w:val="both"/>
        <w:rPr>
          <w:sz w:val="28"/>
          <w:szCs w:val="28"/>
        </w:rPr>
      </w:pPr>
      <w:r>
        <w:rPr>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14:paraId="45037F4E" w14:textId="77777777" w:rsidR="00FF6E3E" w:rsidRDefault="00FF6E3E" w:rsidP="00FF6E3E">
      <w:pPr>
        <w:spacing w:line="235" w:lineRule="auto"/>
        <w:ind w:firstLine="710"/>
        <w:jc w:val="both"/>
        <w:rPr>
          <w:sz w:val="20"/>
          <w:szCs w:val="20"/>
        </w:rPr>
      </w:pPr>
      <w:r>
        <w:rPr>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14:paraId="3237BA97" w14:textId="77777777" w:rsidR="00FF6E3E" w:rsidRDefault="00FF6E3E" w:rsidP="00FF6E3E">
      <w:pPr>
        <w:spacing w:line="19" w:lineRule="exact"/>
        <w:rPr>
          <w:sz w:val="20"/>
          <w:szCs w:val="20"/>
        </w:rPr>
      </w:pPr>
    </w:p>
    <w:p w14:paraId="1EFDF1DF" w14:textId="77777777" w:rsidR="00FF6E3E" w:rsidRDefault="00FF6E3E" w:rsidP="00FF6E3E">
      <w:pPr>
        <w:spacing w:line="237" w:lineRule="auto"/>
        <w:ind w:firstLine="710"/>
        <w:jc w:val="both"/>
        <w:rPr>
          <w:sz w:val="20"/>
          <w:szCs w:val="20"/>
        </w:rPr>
      </w:pPr>
      <w:r>
        <w:rPr>
          <w:sz w:val="28"/>
          <w:szCs w:val="28"/>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14:paraId="0F34C8A3" w14:textId="77777777" w:rsidR="00FF6E3E" w:rsidRDefault="00FF6E3E" w:rsidP="00FF6E3E">
      <w:pPr>
        <w:spacing w:line="20" w:lineRule="exact"/>
        <w:rPr>
          <w:sz w:val="20"/>
          <w:szCs w:val="20"/>
        </w:rPr>
      </w:pPr>
    </w:p>
    <w:p w14:paraId="7701D9C5" w14:textId="77777777" w:rsidR="00FF6E3E" w:rsidRDefault="00FF6E3E" w:rsidP="00FF6E3E">
      <w:pPr>
        <w:spacing w:line="234" w:lineRule="auto"/>
        <w:ind w:right="20" w:firstLine="710"/>
        <w:jc w:val="both"/>
        <w:rPr>
          <w:sz w:val="20"/>
          <w:szCs w:val="20"/>
        </w:rPr>
      </w:pPr>
      <w:r>
        <w:rPr>
          <w:sz w:val="28"/>
          <w:szCs w:val="28"/>
        </w:rPr>
        <w:t>Модуль «Элементы начальной военной подготовки» раскрывает вопросы строевой, огневой, тактической подготовки.</w:t>
      </w:r>
    </w:p>
    <w:p w14:paraId="1D0C627D" w14:textId="77777777" w:rsidR="00FF6E3E" w:rsidRDefault="00FF6E3E" w:rsidP="00FF6E3E">
      <w:pPr>
        <w:spacing w:line="15" w:lineRule="exact"/>
        <w:rPr>
          <w:sz w:val="20"/>
          <w:szCs w:val="20"/>
        </w:rPr>
      </w:pPr>
    </w:p>
    <w:p w14:paraId="7F2B1C10" w14:textId="77777777" w:rsidR="00FF6E3E" w:rsidRDefault="00FF6E3E" w:rsidP="00FF6E3E">
      <w:pPr>
        <w:spacing w:line="234" w:lineRule="auto"/>
        <w:ind w:firstLine="710"/>
        <w:jc w:val="both"/>
        <w:rPr>
          <w:sz w:val="20"/>
          <w:szCs w:val="20"/>
        </w:rPr>
      </w:pPr>
      <w:r>
        <w:rPr>
          <w:sz w:val="28"/>
          <w:szCs w:val="28"/>
        </w:rPr>
        <w:t>Модуль «Военно-профессиональная деятельность» раскрывает вопросы военно-профессиональной деятельности гражданина.</w:t>
      </w:r>
    </w:p>
    <w:p w14:paraId="33E09D08" w14:textId="77777777" w:rsidR="00FF6E3E" w:rsidRPr="006F1A12" w:rsidRDefault="00FF6E3E" w:rsidP="00FF6E3E">
      <w:pPr>
        <w:rPr>
          <w:sz w:val="20"/>
          <w:szCs w:val="20"/>
        </w:rPr>
        <w:sectPr w:rsidR="00FF6E3E" w:rsidRPr="006F1A12">
          <w:pgSz w:w="11900" w:h="16838"/>
          <w:pgMar w:top="1141" w:right="564" w:bottom="269" w:left="1140" w:header="0" w:footer="0" w:gutter="0"/>
          <w:cols w:space="720" w:equalWidth="0">
            <w:col w:w="10200"/>
          </w:cols>
        </w:sectPr>
      </w:pPr>
    </w:p>
    <w:p w14:paraId="4AF50243" w14:textId="77777777" w:rsidR="00FF6E3E" w:rsidRDefault="00FF6E3E" w:rsidP="00FF6E3E">
      <w:pPr>
        <w:spacing w:line="339" w:lineRule="exact"/>
        <w:rPr>
          <w:sz w:val="20"/>
          <w:szCs w:val="20"/>
        </w:rPr>
      </w:pPr>
    </w:p>
    <w:p w14:paraId="3464B3AF" w14:textId="77777777" w:rsidR="00FF6E3E" w:rsidRDefault="00FF6E3E" w:rsidP="00FF6E3E">
      <w:pPr>
        <w:spacing w:line="16" w:lineRule="exact"/>
        <w:rPr>
          <w:sz w:val="20"/>
          <w:szCs w:val="20"/>
        </w:rPr>
      </w:pPr>
    </w:p>
    <w:p w14:paraId="164E1745" w14:textId="77777777" w:rsidR="00FF6E3E" w:rsidRDefault="00FF6E3E" w:rsidP="00FF6E3E">
      <w:pPr>
        <w:spacing w:line="234" w:lineRule="auto"/>
        <w:ind w:right="20" w:firstLine="710"/>
        <w:jc w:val="both"/>
        <w:rPr>
          <w:sz w:val="20"/>
          <w:szCs w:val="20"/>
        </w:rPr>
      </w:pPr>
      <w:r>
        <w:rPr>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14:paraId="4CDF6B9C" w14:textId="77777777" w:rsidR="00FF6E3E" w:rsidRDefault="00FF6E3E" w:rsidP="00FF6E3E">
      <w:pPr>
        <w:spacing w:line="15" w:lineRule="exact"/>
        <w:rPr>
          <w:sz w:val="20"/>
          <w:szCs w:val="20"/>
        </w:rPr>
      </w:pPr>
    </w:p>
    <w:p w14:paraId="32302CB2" w14:textId="77777777" w:rsidR="00FF6E3E" w:rsidRDefault="00FF6E3E" w:rsidP="00FF6E3E">
      <w:pPr>
        <w:spacing w:line="234" w:lineRule="auto"/>
        <w:ind w:firstLine="710"/>
        <w:jc w:val="both"/>
        <w:rPr>
          <w:sz w:val="20"/>
          <w:szCs w:val="20"/>
        </w:rPr>
      </w:pPr>
      <w:r>
        <w:rPr>
          <w:sz w:val="28"/>
          <w:szCs w:val="28"/>
        </w:rPr>
        <w:t>«Основы безопасности жизнедеятельности» как учебный предмет обеспечивает:</w:t>
      </w:r>
    </w:p>
    <w:p w14:paraId="7D2F6727" w14:textId="77777777" w:rsidR="00FF6E3E" w:rsidRDefault="00FF6E3E" w:rsidP="00FF6E3E">
      <w:pPr>
        <w:spacing w:line="15" w:lineRule="exact"/>
        <w:rPr>
          <w:sz w:val="20"/>
          <w:szCs w:val="20"/>
        </w:rPr>
      </w:pPr>
    </w:p>
    <w:p w14:paraId="1E952FBE" w14:textId="77777777" w:rsidR="00FF6E3E" w:rsidRDefault="00FF6E3E" w:rsidP="00FF6E3E">
      <w:pPr>
        <w:spacing w:line="237" w:lineRule="auto"/>
        <w:ind w:firstLine="283"/>
        <w:jc w:val="both"/>
        <w:rPr>
          <w:sz w:val="20"/>
          <w:szCs w:val="20"/>
        </w:rPr>
      </w:pPr>
      <w:r>
        <w:rPr>
          <w:sz w:val="28"/>
          <w:szCs w:val="28"/>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14:paraId="5C554724" w14:textId="77777777" w:rsidR="00FF6E3E" w:rsidRDefault="00FF6E3E" w:rsidP="00FF6E3E">
      <w:pPr>
        <w:spacing w:line="16" w:lineRule="exact"/>
        <w:rPr>
          <w:sz w:val="20"/>
          <w:szCs w:val="20"/>
        </w:rPr>
      </w:pPr>
    </w:p>
    <w:p w14:paraId="4E9715FB" w14:textId="77777777" w:rsidR="00FF6E3E" w:rsidRDefault="00FF6E3E" w:rsidP="00FF6E3E">
      <w:pPr>
        <w:spacing w:line="234" w:lineRule="auto"/>
        <w:ind w:firstLine="283"/>
        <w:rPr>
          <w:sz w:val="20"/>
          <w:szCs w:val="20"/>
        </w:rPr>
      </w:pPr>
      <w:r>
        <w:rPr>
          <w:sz w:val="28"/>
          <w:szCs w:val="28"/>
        </w:rPr>
        <w:t>– знание правил и владение навыками поведения в опасных и чрезвычайных ситуациях природного, техногенного и социального характера;</w:t>
      </w:r>
    </w:p>
    <w:p w14:paraId="15331939" w14:textId="77777777" w:rsidR="00FF6E3E" w:rsidRDefault="00FF6E3E" w:rsidP="00FF6E3E">
      <w:pPr>
        <w:spacing w:line="15" w:lineRule="exact"/>
        <w:rPr>
          <w:sz w:val="20"/>
          <w:szCs w:val="20"/>
        </w:rPr>
      </w:pPr>
    </w:p>
    <w:p w14:paraId="645B6DC8" w14:textId="77777777" w:rsidR="00FF6E3E" w:rsidRDefault="00FF6E3E" w:rsidP="00FF6E3E">
      <w:pPr>
        <w:spacing w:line="236" w:lineRule="auto"/>
        <w:ind w:firstLine="283"/>
        <w:jc w:val="both"/>
        <w:rPr>
          <w:sz w:val="20"/>
          <w:szCs w:val="20"/>
        </w:rPr>
      </w:pPr>
      <w:r>
        <w:rPr>
          <w:sz w:val="28"/>
          <w:szCs w:val="28"/>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14:paraId="228F75D6" w14:textId="77777777" w:rsidR="00FF6E3E" w:rsidRDefault="00FF6E3E" w:rsidP="00FF6E3E">
      <w:pPr>
        <w:spacing w:line="15" w:lineRule="exact"/>
        <w:rPr>
          <w:sz w:val="20"/>
          <w:szCs w:val="20"/>
        </w:rPr>
      </w:pPr>
    </w:p>
    <w:p w14:paraId="74A866F5" w14:textId="77777777" w:rsidR="00FF6E3E" w:rsidRDefault="00FF6E3E" w:rsidP="00FF6E3E">
      <w:pPr>
        <w:spacing w:line="234" w:lineRule="auto"/>
        <w:ind w:firstLine="283"/>
        <w:rPr>
          <w:sz w:val="20"/>
          <w:szCs w:val="20"/>
        </w:rPr>
      </w:pPr>
      <w:r>
        <w:rPr>
          <w:sz w:val="28"/>
          <w:szCs w:val="28"/>
        </w:rPr>
        <w:t>– умение действовать индивидуально и в группе в опасных и чрезвычайных ситуациях;</w:t>
      </w:r>
    </w:p>
    <w:p w14:paraId="7B82CB7F" w14:textId="77777777" w:rsidR="00FF6E3E" w:rsidRDefault="00FF6E3E" w:rsidP="00FF6E3E">
      <w:pPr>
        <w:spacing w:line="15" w:lineRule="exact"/>
        <w:rPr>
          <w:sz w:val="20"/>
          <w:szCs w:val="20"/>
        </w:rPr>
      </w:pPr>
    </w:p>
    <w:p w14:paraId="63C5C923" w14:textId="77777777" w:rsidR="00FF6E3E" w:rsidRDefault="00FF6E3E" w:rsidP="00FF6E3E">
      <w:pPr>
        <w:spacing w:line="234" w:lineRule="auto"/>
        <w:ind w:firstLine="283"/>
        <w:rPr>
          <w:sz w:val="20"/>
          <w:szCs w:val="20"/>
        </w:rPr>
      </w:pPr>
      <w:r>
        <w:rPr>
          <w:sz w:val="28"/>
          <w:szCs w:val="28"/>
        </w:rPr>
        <w:t>– формирование морально-психологических и физических качеств гражданина, необходимых для прохождения военной службы;</w:t>
      </w:r>
    </w:p>
    <w:p w14:paraId="35C22340" w14:textId="77777777" w:rsidR="00FF6E3E" w:rsidRDefault="00FF6E3E" w:rsidP="00FF6E3E">
      <w:pPr>
        <w:spacing w:line="15" w:lineRule="exact"/>
        <w:rPr>
          <w:sz w:val="20"/>
          <w:szCs w:val="20"/>
        </w:rPr>
      </w:pPr>
    </w:p>
    <w:p w14:paraId="73CF186D" w14:textId="77777777" w:rsidR="00FF6E3E" w:rsidRDefault="00FF6E3E" w:rsidP="00FF6E3E">
      <w:pPr>
        <w:spacing w:line="234" w:lineRule="auto"/>
        <w:ind w:firstLine="283"/>
        <w:rPr>
          <w:sz w:val="20"/>
          <w:szCs w:val="20"/>
        </w:rPr>
      </w:pPr>
      <w:r>
        <w:rPr>
          <w:sz w:val="28"/>
          <w:szCs w:val="28"/>
        </w:rPr>
        <w:t>– воспитание патриотизма, уважения к историческому и культурному прошлому России и ее Вооруженным Силам;</w:t>
      </w:r>
    </w:p>
    <w:p w14:paraId="6AE9070E" w14:textId="77777777" w:rsidR="00FF6E3E" w:rsidRDefault="00FF6E3E" w:rsidP="00FF6E3E">
      <w:pPr>
        <w:spacing w:line="20" w:lineRule="exact"/>
        <w:rPr>
          <w:sz w:val="20"/>
          <w:szCs w:val="20"/>
        </w:rPr>
      </w:pPr>
    </w:p>
    <w:p w14:paraId="08C08EDD" w14:textId="77777777" w:rsidR="00FF6E3E" w:rsidRDefault="00FF6E3E" w:rsidP="00FF6E3E">
      <w:pPr>
        <w:spacing w:line="235" w:lineRule="auto"/>
        <w:ind w:firstLine="283"/>
        <w:jc w:val="both"/>
        <w:rPr>
          <w:sz w:val="20"/>
          <w:szCs w:val="20"/>
        </w:rPr>
      </w:pPr>
      <w:r>
        <w:rPr>
          <w:sz w:val="28"/>
          <w:szCs w:val="28"/>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14:paraId="5E35619E" w14:textId="77777777" w:rsidR="00FF6E3E" w:rsidRDefault="00FF6E3E" w:rsidP="00FF6E3E">
      <w:pPr>
        <w:spacing w:line="4" w:lineRule="exact"/>
        <w:rPr>
          <w:sz w:val="20"/>
          <w:szCs w:val="20"/>
        </w:rPr>
      </w:pPr>
    </w:p>
    <w:p w14:paraId="40EEC01E" w14:textId="77777777" w:rsidR="00FF6E3E" w:rsidRDefault="00FF6E3E" w:rsidP="00FF6E3E">
      <w:pPr>
        <w:ind w:left="280"/>
        <w:rPr>
          <w:sz w:val="20"/>
          <w:szCs w:val="20"/>
        </w:rPr>
      </w:pPr>
      <w:r>
        <w:rPr>
          <w:sz w:val="28"/>
          <w:szCs w:val="28"/>
        </w:rPr>
        <w:t>–   приобретение навыков в области гражданской обороны;</w:t>
      </w:r>
    </w:p>
    <w:p w14:paraId="224D10F2" w14:textId="77777777" w:rsidR="00FF6E3E" w:rsidRDefault="00FF6E3E" w:rsidP="00FF6E3E">
      <w:pPr>
        <w:spacing w:line="15" w:lineRule="exact"/>
        <w:rPr>
          <w:sz w:val="20"/>
          <w:szCs w:val="20"/>
        </w:rPr>
      </w:pPr>
    </w:p>
    <w:p w14:paraId="018FE9C9" w14:textId="77777777" w:rsidR="00FF6E3E" w:rsidRDefault="00FF6E3E" w:rsidP="00FF6E3E">
      <w:pPr>
        <w:spacing w:line="236" w:lineRule="auto"/>
        <w:ind w:firstLine="283"/>
        <w:jc w:val="both"/>
        <w:rPr>
          <w:sz w:val="20"/>
          <w:szCs w:val="20"/>
        </w:rPr>
      </w:pPr>
      <w:r>
        <w:rPr>
          <w:sz w:val="28"/>
          <w:szCs w:val="28"/>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14:paraId="09087DA5" w14:textId="77777777" w:rsidR="00FF6E3E" w:rsidRDefault="00FF6E3E" w:rsidP="00FF6E3E">
      <w:pPr>
        <w:spacing w:line="19" w:lineRule="exact"/>
        <w:rPr>
          <w:sz w:val="20"/>
          <w:szCs w:val="20"/>
        </w:rPr>
      </w:pPr>
    </w:p>
    <w:p w14:paraId="25C8CA35" w14:textId="77777777" w:rsidR="00FF6E3E" w:rsidRDefault="00FF6E3E" w:rsidP="00FF6E3E">
      <w:pPr>
        <w:spacing w:line="237" w:lineRule="auto"/>
        <w:ind w:firstLine="710"/>
        <w:jc w:val="both"/>
        <w:rPr>
          <w:sz w:val="20"/>
          <w:szCs w:val="20"/>
        </w:rPr>
      </w:pPr>
      <w:r>
        <w:rPr>
          <w:sz w:val="28"/>
          <w:szCs w:val="28"/>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14:paraId="23021920" w14:textId="77777777" w:rsidR="00FF6E3E" w:rsidRDefault="00FF6E3E" w:rsidP="00FF6E3E">
      <w:pPr>
        <w:spacing w:line="23" w:lineRule="exact"/>
        <w:rPr>
          <w:sz w:val="20"/>
          <w:szCs w:val="20"/>
        </w:rPr>
      </w:pPr>
    </w:p>
    <w:p w14:paraId="228AB5DC" w14:textId="77777777" w:rsidR="00FF6E3E" w:rsidRDefault="00FF6E3E" w:rsidP="00FF6E3E">
      <w:pPr>
        <w:spacing w:line="234" w:lineRule="auto"/>
        <w:ind w:right="20" w:firstLine="710"/>
        <w:jc w:val="both"/>
        <w:rPr>
          <w:sz w:val="20"/>
          <w:szCs w:val="20"/>
        </w:rPr>
      </w:pPr>
      <w:r>
        <w:rPr>
          <w:sz w:val="28"/>
          <w:szCs w:val="28"/>
        </w:rPr>
        <w:t>Межпредметная связь учебного предмета «Основы безопасности жизнедеятельности» с такими предметами, как «Физика», «Химия», «Биология»,</w:t>
      </w:r>
    </w:p>
    <w:p w14:paraId="3E6F70DB" w14:textId="77777777" w:rsidR="00FF6E3E" w:rsidRDefault="00FF6E3E" w:rsidP="00FF6E3E">
      <w:pPr>
        <w:rPr>
          <w:sz w:val="20"/>
          <w:szCs w:val="20"/>
        </w:rPr>
      </w:pPr>
      <w:r>
        <w:rPr>
          <w:sz w:val="28"/>
          <w:szCs w:val="28"/>
        </w:rPr>
        <w:t xml:space="preserve">«География», «Информатика», «История», «Обществознание», </w:t>
      </w:r>
      <w:r>
        <w:rPr>
          <w:sz w:val="27"/>
          <w:szCs w:val="27"/>
        </w:rPr>
        <w:t>«Право»,</w:t>
      </w:r>
    </w:p>
    <w:p w14:paraId="54495F08" w14:textId="77777777" w:rsidR="00FF6E3E" w:rsidRDefault="00FF6E3E" w:rsidP="00FF6E3E">
      <w:pPr>
        <w:spacing w:line="91" w:lineRule="exact"/>
        <w:rPr>
          <w:sz w:val="20"/>
          <w:szCs w:val="20"/>
        </w:rPr>
      </w:pPr>
    </w:p>
    <w:p w14:paraId="1DCF936B" w14:textId="77777777" w:rsidR="00FF6E3E" w:rsidRDefault="00FF6E3E" w:rsidP="00FF6E3E">
      <w:pPr>
        <w:spacing w:line="238" w:lineRule="auto"/>
        <w:jc w:val="both"/>
        <w:rPr>
          <w:sz w:val="20"/>
          <w:szCs w:val="20"/>
        </w:rPr>
      </w:pPr>
      <w:r>
        <w:rPr>
          <w:sz w:val="28"/>
          <w:szCs w:val="28"/>
        </w:rPr>
        <w:t>«Экология»,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14:paraId="3F573DB9" w14:textId="77777777" w:rsidR="00FF6E3E" w:rsidRDefault="00FF6E3E" w:rsidP="00FF6E3E">
      <w:pPr>
        <w:ind w:left="700"/>
        <w:rPr>
          <w:sz w:val="20"/>
          <w:szCs w:val="20"/>
        </w:rPr>
      </w:pPr>
      <w:r>
        <w:rPr>
          <w:b/>
          <w:bCs/>
          <w:sz w:val="28"/>
          <w:szCs w:val="28"/>
        </w:rPr>
        <w:t>Базовый уровень</w:t>
      </w:r>
    </w:p>
    <w:p w14:paraId="10E7B17C" w14:textId="77777777" w:rsidR="00FF6E3E" w:rsidRDefault="00FF6E3E" w:rsidP="00FF6E3E">
      <w:pPr>
        <w:ind w:left="700"/>
        <w:rPr>
          <w:sz w:val="20"/>
          <w:szCs w:val="20"/>
        </w:rPr>
      </w:pPr>
      <w:r>
        <w:rPr>
          <w:b/>
          <w:bCs/>
          <w:sz w:val="28"/>
          <w:szCs w:val="28"/>
        </w:rPr>
        <w:t>Основы комплексной безопасности</w:t>
      </w:r>
    </w:p>
    <w:p w14:paraId="23909C45" w14:textId="77777777" w:rsidR="00FF6E3E" w:rsidRDefault="00FF6E3E" w:rsidP="00FF6E3E">
      <w:pPr>
        <w:spacing w:line="10" w:lineRule="exact"/>
        <w:rPr>
          <w:sz w:val="20"/>
          <w:szCs w:val="20"/>
        </w:rPr>
      </w:pPr>
    </w:p>
    <w:p w14:paraId="7DC7BBB5" w14:textId="77777777" w:rsidR="00FF6E3E" w:rsidRPr="006F1A12" w:rsidRDefault="00FF6E3E" w:rsidP="00FF6E3E">
      <w:pPr>
        <w:jc w:val="both"/>
        <w:rPr>
          <w:sz w:val="20"/>
          <w:szCs w:val="20"/>
        </w:rPr>
        <w:sectPr w:rsidR="00FF6E3E" w:rsidRPr="006F1A12">
          <w:pgSz w:w="11900" w:h="16838"/>
          <w:pgMar w:top="1141" w:right="564" w:bottom="269" w:left="1140" w:header="0" w:footer="0" w:gutter="0"/>
          <w:cols w:space="720" w:equalWidth="0">
            <w:col w:w="10200"/>
          </w:cols>
        </w:sectPr>
      </w:pPr>
      <w:r>
        <w:rPr>
          <w:sz w:val="28"/>
          <w:szCs w:val="28"/>
        </w:rPr>
        <w:t xml:space="preserve">Экологическая безопасность и охрана окружающей среды. </w:t>
      </w:r>
      <w:r>
        <w:rPr>
          <w:i/>
          <w:iCs/>
          <w:sz w:val="28"/>
          <w:szCs w:val="28"/>
        </w:rPr>
        <w:t>Влияние</w:t>
      </w:r>
      <w:r>
        <w:rPr>
          <w:sz w:val="28"/>
          <w:szCs w:val="28"/>
        </w:rPr>
        <w:t xml:space="preserve"> </w:t>
      </w:r>
      <w:r>
        <w:rPr>
          <w:i/>
          <w:iCs/>
          <w:sz w:val="28"/>
          <w:szCs w:val="28"/>
        </w:rPr>
        <w:t xml:space="preserve">экологической безопасности на национальную безопасность РФ. </w:t>
      </w:r>
      <w:r>
        <w:rPr>
          <w:sz w:val="28"/>
          <w:szCs w:val="28"/>
        </w:rPr>
        <w:t>Права,</w:t>
      </w:r>
    </w:p>
    <w:p w14:paraId="72791B3E" w14:textId="77777777" w:rsidR="00FF6E3E" w:rsidRDefault="00FF6E3E" w:rsidP="00FF6E3E">
      <w:pPr>
        <w:spacing w:line="238" w:lineRule="auto"/>
        <w:jc w:val="both"/>
        <w:rPr>
          <w:sz w:val="20"/>
          <w:szCs w:val="20"/>
        </w:rPr>
      </w:pPr>
      <w:r>
        <w:rPr>
          <w:sz w:val="28"/>
          <w:szCs w:val="28"/>
        </w:rPr>
        <w:lastRenderedPageBreak/>
        <w:t xml:space="preserve">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Pr>
          <w:sz w:val="28"/>
          <w:szCs w:val="28"/>
        </w:rPr>
        <w:t>экориска</w:t>
      </w:r>
      <w:proofErr w:type="spellEnd"/>
      <w:r>
        <w:rPr>
          <w:sz w:val="28"/>
          <w:szCs w:val="28"/>
        </w:rPr>
        <w:t>. Средства индивидуальной защиты. Предназначение и использование экологических знаков.</w:t>
      </w:r>
    </w:p>
    <w:p w14:paraId="2B17098B" w14:textId="77777777" w:rsidR="00FF6E3E" w:rsidRDefault="00FF6E3E" w:rsidP="00FF6E3E">
      <w:pPr>
        <w:spacing w:line="17" w:lineRule="exact"/>
        <w:rPr>
          <w:sz w:val="20"/>
          <w:szCs w:val="20"/>
        </w:rPr>
      </w:pPr>
    </w:p>
    <w:p w14:paraId="2DD5E241" w14:textId="77777777" w:rsidR="00FF6E3E" w:rsidRDefault="00FF6E3E" w:rsidP="00FF6E3E">
      <w:pPr>
        <w:spacing w:line="238" w:lineRule="auto"/>
        <w:ind w:firstLine="710"/>
        <w:jc w:val="both"/>
        <w:rPr>
          <w:sz w:val="20"/>
          <w:szCs w:val="20"/>
        </w:rPr>
      </w:pPr>
      <w:r>
        <w:rPr>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14:paraId="01559968" w14:textId="77777777" w:rsidR="00FF6E3E" w:rsidRDefault="00FF6E3E" w:rsidP="00FF6E3E">
      <w:pPr>
        <w:spacing w:line="24" w:lineRule="exact"/>
        <w:rPr>
          <w:sz w:val="20"/>
          <w:szCs w:val="20"/>
        </w:rPr>
      </w:pPr>
    </w:p>
    <w:p w14:paraId="4BEACA53" w14:textId="77777777" w:rsidR="00FF6E3E" w:rsidRDefault="00FF6E3E" w:rsidP="00FF6E3E">
      <w:pPr>
        <w:spacing w:line="234" w:lineRule="auto"/>
        <w:ind w:firstLine="710"/>
        <w:jc w:val="both"/>
        <w:rPr>
          <w:sz w:val="20"/>
          <w:szCs w:val="20"/>
        </w:rPr>
      </w:pPr>
      <w:r>
        <w:rPr>
          <w:sz w:val="28"/>
          <w:szCs w:val="28"/>
        </w:rPr>
        <w:t>Явные и скрытые опасности современных молодежных хобби. Последствия и ответственность.</w:t>
      </w:r>
    </w:p>
    <w:p w14:paraId="0960BE0E" w14:textId="77777777" w:rsidR="00FF6E3E" w:rsidRDefault="00FF6E3E" w:rsidP="00FF6E3E">
      <w:pPr>
        <w:spacing w:line="342" w:lineRule="exact"/>
        <w:rPr>
          <w:sz w:val="20"/>
          <w:szCs w:val="20"/>
        </w:rPr>
      </w:pPr>
    </w:p>
    <w:p w14:paraId="5F67CD3D" w14:textId="77777777" w:rsidR="00FF6E3E" w:rsidRDefault="00FF6E3E" w:rsidP="00FF6E3E">
      <w:pPr>
        <w:spacing w:line="234" w:lineRule="auto"/>
        <w:ind w:firstLine="710"/>
        <w:jc w:val="both"/>
        <w:rPr>
          <w:sz w:val="20"/>
          <w:szCs w:val="20"/>
        </w:rPr>
      </w:pPr>
      <w:r>
        <w:rPr>
          <w:b/>
          <w:bCs/>
          <w:sz w:val="28"/>
          <w:szCs w:val="28"/>
        </w:rPr>
        <w:t>Защита населения Российской Федерации от опасных и чрезвычайных ситуаций</w:t>
      </w:r>
    </w:p>
    <w:p w14:paraId="2C39992B" w14:textId="77777777" w:rsidR="00FF6E3E" w:rsidRDefault="00FF6E3E" w:rsidP="00FF6E3E">
      <w:pPr>
        <w:spacing w:line="15" w:lineRule="exact"/>
        <w:rPr>
          <w:sz w:val="20"/>
          <w:szCs w:val="20"/>
        </w:rPr>
      </w:pPr>
    </w:p>
    <w:p w14:paraId="38B5D1B3" w14:textId="77777777" w:rsidR="00FF6E3E" w:rsidRDefault="00FF6E3E" w:rsidP="00FF6E3E">
      <w:pPr>
        <w:spacing w:line="239" w:lineRule="auto"/>
        <w:ind w:firstLine="710"/>
        <w:jc w:val="both"/>
        <w:rPr>
          <w:sz w:val="20"/>
          <w:szCs w:val="20"/>
        </w:rPr>
      </w:pPr>
      <w:r>
        <w:rPr>
          <w:sz w:val="28"/>
          <w:szCs w:val="28"/>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w:t>
      </w:r>
      <w:proofErr w:type="gramStart"/>
      <w:r>
        <w:rPr>
          <w:sz w:val="28"/>
          <w:szCs w:val="28"/>
        </w:rPr>
        <w:t>опасности</w:t>
      </w:r>
      <w:proofErr w:type="gramEnd"/>
      <w:r>
        <w:rPr>
          <w:sz w:val="28"/>
          <w:szCs w:val="28"/>
        </w:rPr>
        <w:t xml:space="preserve">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14:paraId="323A9A04" w14:textId="77777777" w:rsidR="00FF6E3E" w:rsidRDefault="00FF6E3E" w:rsidP="00FF6E3E">
      <w:pPr>
        <w:spacing w:line="98" w:lineRule="exact"/>
        <w:rPr>
          <w:sz w:val="20"/>
          <w:szCs w:val="20"/>
        </w:rPr>
      </w:pPr>
    </w:p>
    <w:p w14:paraId="0D336B11" w14:textId="77777777" w:rsidR="00FF6E3E" w:rsidRDefault="00FF6E3E" w:rsidP="00FF6E3E">
      <w:pPr>
        <w:spacing w:line="234" w:lineRule="auto"/>
        <w:ind w:left="7" w:right="20" w:firstLine="710"/>
        <w:jc w:val="both"/>
        <w:rPr>
          <w:sz w:val="20"/>
          <w:szCs w:val="20"/>
        </w:rPr>
      </w:pPr>
      <w:r>
        <w:rPr>
          <w:b/>
          <w:bCs/>
          <w:sz w:val="28"/>
          <w:szCs w:val="28"/>
        </w:rPr>
        <w:t>Основы противодействия экстремизму, терроризму и наркотизму в Российской Федерации</w:t>
      </w:r>
    </w:p>
    <w:p w14:paraId="089F15F7" w14:textId="77777777" w:rsidR="00FF6E3E" w:rsidRDefault="00FF6E3E" w:rsidP="00FF6E3E">
      <w:pPr>
        <w:spacing w:line="11" w:lineRule="exact"/>
        <w:rPr>
          <w:sz w:val="20"/>
          <w:szCs w:val="20"/>
        </w:rPr>
      </w:pPr>
    </w:p>
    <w:p w14:paraId="5A1A4D57" w14:textId="77777777" w:rsidR="00FF6E3E" w:rsidRDefault="00FF6E3E" w:rsidP="00FF6E3E">
      <w:pPr>
        <w:spacing w:line="238" w:lineRule="auto"/>
        <w:ind w:left="7" w:firstLine="710"/>
        <w:jc w:val="both"/>
        <w:rPr>
          <w:sz w:val="20"/>
          <w:szCs w:val="20"/>
        </w:rPr>
      </w:pPr>
      <w:r>
        <w:rPr>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14:paraId="3E15EDAE" w14:textId="77777777" w:rsidR="00FF6E3E" w:rsidRDefault="00FF6E3E" w:rsidP="00FF6E3E">
      <w:pPr>
        <w:jc w:val="both"/>
        <w:rPr>
          <w:sz w:val="20"/>
          <w:szCs w:val="20"/>
        </w:rPr>
      </w:pPr>
    </w:p>
    <w:p w14:paraId="6A4BF557" w14:textId="77777777" w:rsidR="00FF6E3E" w:rsidRDefault="00FF6E3E" w:rsidP="00FF6E3E">
      <w:pPr>
        <w:sectPr w:rsidR="00FF6E3E">
          <w:pgSz w:w="11900" w:h="16838"/>
          <w:pgMar w:top="1141" w:right="564" w:bottom="269" w:left="1140" w:header="0" w:footer="0" w:gutter="0"/>
          <w:cols w:space="720" w:equalWidth="0">
            <w:col w:w="10200"/>
          </w:cols>
        </w:sectPr>
      </w:pPr>
    </w:p>
    <w:p w14:paraId="7F0FEF3B" w14:textId="77777777" w:rsidR="00FF6E3E" w:rsidRDefault="00FF6E3E" w:rsidP="00FF6E3E">
      <w:pPr>
        <w:spacing w:line="28" w:lineRule="exact"/>
        <w:rPr>
          <w:sz w:val="20"/>
          <w:szCs w:val="20"/>
        </w:rPr>
      </w:pPr>
    </w:p>
    <w:p w14:paraId="2159A877" w14:textId="77777777" w:rsidR="00FF6E3E" w:rsidRDefault="00FF6E3E" w:rsidP="00FF6E3E">
      <w:pPr>
        <w:spacing w:line="22" w:lineRule="exact"/>
        <w:rPr>
          <w:sz w:val="20"/>
          <w:szCs w:val="20"/>
        </w:rPr>
      </w:pPr>
    </w:p>
    <w:p w14:paraId="07A0A4CA" w14:textId="77777777" w:rsidR="00FF6E3E" w:rsidRDefault="00FF6E3E" w:rsidP="00FF6E3E">
      <w:pPr>
        <w:spacing w:line="236" w:lineRule="auto"/>
        <w:ind w:left="7" w:firstLine="710"/>
        <w:jc w:val="both"/>
        <w:rPr>
          <w:sz w:val="20"/>
          <w:szCs w:val="20"/>
        </w:rPr>
      </w:pPr>
      <w:r>
        <w:rPr>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14:paraId="38DE9EC4" w14:textId="77777777" w:rsidR="00FF6E3E" w:rsidRDefault="00FF6E3E" w:rsidP="00FF6E3E">
      <w:pPr>
        <w:spacing w:line="331" w:lineRule="exact"/>
        <w:rPr>
          <w:sz w:val="20"/>
          <w:szCs w:val="20"/>
        </w:rPr>
      </w:pPr>
    </w:p>
    <w:p w14:paraId="4F7DA6AF" w14:textId="77777777" w:rsidR="00FF6E3E" w:rsidRDefault="00FF6E3E" w:rsidP="00FF6E3E">
      <w:pPr>
        <w:ind w:left="707"/>
        <w:rPr>
          <w:sz w:val="20"/>
          <w:szCs w:val="20"/>
        </w:rPr>
      </w:pPr>
      <w:r>
        <w:rPr>
          <w:b/>
          <w:bCs/>
          <w:sz w:val="28"/>
          <w:szCs w:val="28"/>
        </w:rPr>
        <w:t>Основы здорового образа жизни</w:t>
      </w:r>
    </w:p>
    <w:p w14:paraId="22706D7B" w14:textId="77777777" w:rsidR="00FF6E3E" w:rsidRDefault="00FF6E3E" w:rsidP="00FF6E3E">
      <w:pPr>
        <w:spacing w:line="11" w:lineRule="exact"/>
        <w:rPr>
          <w:sz w:val="20"/>
          <w:szCs w:val="20"/>
        </w:rPr>
      </w:pPr>
    </w:p>
    <w:p w14:paraId="4E24BC5C" w14:textId="77777777" w:rsidR="00FF6E3E" w:rsidRDefault="00FF6E3E" w:rsidP="00FF6E3E">
      <w:pPr>
        <w:spacing w:line="237" w:lineRule="auto"/>
        <w:ind w:left="7" w:right="20" w:firstLine="710"/>
        <w:jc w:val="both"/>
        <w:rPr>
          <w:sz w:val="20"/>
          <w:szCs w:val="20"/>
        </w:rPr>
      </w:pPr>
      <w:r>
        <w:rPr>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14:paraId="725AE37F" w14:textId="77777777" w:rsidR="00FF6E3E" w:rsidRDefault="00FF6E3E" w:rsidP="00FF6E3E">
      <w:pPr>
        <w:spacing w:line="327" w:lineRule="exact"/>
        <w:rPr>
          <w:sz w:val="20"/>
          <w:szCs w:val="20"/>
        </w:rPr>
      </w:pPr>
    </w:p>
    <w:p w14:paraId="23D66351" w14:textId="77777777" w:rsidR="00FF6E3E" w:rsidRDefault="00FF6E3E" w:rsidP="00FF6E3E">
      <w:pPr>
        <w:ind w:left="707"/>
        <w:rPr>
          <w:sz w:val="20"/>
          <w:szCs w:val="20"/>
        </w:rPr>
      </w:pPr>
      <w:r>
        <w:rPr>
          <w:b/>
          <w:bCs/>
          <w:sz w:val="28"/>
          <w:szCs w:val="28"/>
        </w:rPr>
        <w:t>Основы медицинских знаний и оказание первой помощи</w:t>
      </w:r>
    </w:p>
    <w:p w14:paraId="72ACEEB8" w14:textId="77777777" w:rsidR="00FF6E3E" w:rsidRDefault="00FF6E3E" w:rsidP="00FF6E3E">
      <w:pPr>
        <w:spacing w:line="11" w:lineRule="exact"/>
        <w:rPr>
          <w:sz w:val="20"/>
          <w:szCs w:val="20"/>
        </w:rPr>
      </w:pPr>
    </w:p>
    <w:p w14:paraId="6F4EEFF1" w14:textId="77777777" w:rsidR="00FF6E3E" w:rsidRDefault="00FF6E3E" w:rsidP="00FF6E3E">
      <w:pPr>
        <w:spacing w:line="237" w:lineRule="auto"/>
        <w:ind w:left="7" w:firstLine="710"/>
        <w:jc w:val="both"/>
        <w:rPr>
          <w:sz w:val="20"/>
          <w:szCs w:val="20"/>
        </w:rPr>
      </w:pPr>
      <w:r>
        <w:rPr>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14:paraId="4257EE5B" w14:textId="77777777" w:rsidR="00FF6E3E" w:rsidRDefault="00FF6E3E" w:rsidP="00FF6E3E">
      <w:pPr>
        <w:spacing w:line="3" w:lineRule="exact"/>
        <w:rPr>
          <w:sz w:val="20"/>
          <w:szCs w:val="20"/>
        </w:rPr>
      </w:pPr>
    </w:p>
    <w:p w14:paraId="425FF200" w14:textId="77777777" w:rsidR="00FF6E3E" w:rsidRDefault="00FF6E3E" w:rsidP="00FF6E3E">
      <w:pPr>
        <w:tabs>
          <w:tab w:val="left" w:pos="1886"/>
          <w:tab w:val="left" w:pos="4246"/>
          <w:tab w:val="left" w:pos="5906"/>
          <w:tab w:val="left" w:pos="7506"/>
          <w:tab w:val="left" w:pos="7906"/>
          <w:tab w:val="left" w:pos="8866"/>
        </w:tabs>
        <w:ind w:left="707"/>
        <w:rPr>
          <w:sz w:val="20"/>
          <w:szCs w:val="20"/>
        </w:rPr>
      </w:pPr>
      <w:r>
        <w:rPr>
          <w:sz w:val="28"/>
          <w:szCs w:val="28"/>
        </w:rPr>
        <w:t>Основы</w:t>
      </w:r>
      <w:r>
        <w:rPr>
          <w:sz w:val="28"/>
          <w:szCs w:val="28"/>
        </w:rPr>
        <w:tab/>
        <w:t>законодательства</w:t>
      </w:r>
      <w:r>
        <w:rPr>
          <w:sz w:val="28"/>
          <w:szCs w:val="28"/>
        </w:rPr>
        <w:tab/>
        <w:t>Российской</w:t>
      </w:r>
      <w:r>
        <w:rPr>
          <w:sz w:val="28"/>
          <w:szCs w:val="28"/>
        </w:rPr>
        <w:tab/>
        <w:t>Федерации</w:t>
      </w:r>
      <w:r>
        <w:rPr>
          <w:sz w:val="28"/>
          <w:szCs w:val="28"/>
        </w:rPr>
        <w:tab/>
        <w:t>в</w:t>
      </w:r>
      <w:r>
        <w:rPr>
          <w:sz w:val="28"/>
          <w:szCs w:val="28"/>
        </w:rPr>
        <w:tab/>
        <w:t>сфере</w:t>
      </w:r>
      <w:r>
        <w:rPr>
          <w:sz w:val="28"/>
          <w:szCs w:val="28"/>
        </w:rPr>
        <w:tab/>
        <w:t>санитарно-</w:t>
      </w:r>
    </w:p>
    <w:p w14:paraId="75D3B4C7" w14:textId="77777777" w:rsidR="00FF6E3E" w:rsidRDefault="00FF6E3E" w:rsidP="00FF6E3E">
      <w:pPr>
        <w:spacing w:line="16" w:lineRule="exact"/>
        <w:rPr>
          <w:sz w:val="20"/>
          <w:szCs w:val="20"/>
        </w:rPr>
      </w:pPr>
    </w:p>
    <w:p w14:paraId="55CB1AC5" w14:textId="77777777" w:rsidR="00FF6E3E" w:rsidRDefault="00FF6E3E" w:rsidP="00FF6E3E">
      <w:pPr>
        <w:spacing w:line="238" w:lineRule="auto"/>
        <w:ind w:left="7"/>
        <w:jc w:val="both"/>
        <w:rPr>
          <w:sz w:val="20"/>
          <w:szCs w:val="20"/>
        </w:rPr>
      </w:pPr>
      <w:r>
        <w:rPr>
          <w:sz w:val="28"/>
          <w:szCs w:val="28"/>
        </w:rPr>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14:paraId="6BCEE7BB" w14:textId="77777777" w:rsidR="00FF6E3E" w:rsidRDefault="00FF6E3E" w:rsidP="00FF6E3E">
      <w:pPr>
        <w:spacing w:line="328" w:lineRule="exact"/>
        <w:rPr>
          <w:sz w:val="20"/>
          <w:szCs w:val="20"/>
        </w:rPr>
      </w:pPr>
    </w:p>
    <w:p w14:paraId="7B9CEDE9" w14:textId="77777777" w:rsidR="00FF6E3E" w:rsidRDefault="00FF6E3E" w:rsidP="00FF6E3E">
      <w:pPr>
        <w:ind w:left="707"/>
        <w:rPr>
          <w:sz w:val="20"/>
          <w:szCs w:val="20"/>
        </w:rPr>
      </w:pPr>
      <w:r>
        <w:rPr>
          <w:b/>
          <w:bCs/>
          <w:sz w:val="28"/>
          <w:szCs w:val="28"/>
        </w:rPr>
        <w:t>Основы обороны государства</w:t>
      </w:r>
    </w:p>
    <w:p w14:paraId="4E6002F2" w14:textId="77777777" w:rsidR="00FF6E3E" w:rsidRDefault="00FF6E3E" w:rsidP="00FF6E3E">
      <w:pPr>
        <w:spacing w:line="10" w:lineRule="exact"/>
        <w:rPr>
          <w:sz w:val="20"/>
          <w:szCs w:val="20"/>
        </w:rPr>
      </w:pPr>
    </w:p>
    <w:p w14:paraId="545DEF21" w14:textId="77777777" w:rsidR="00FF6E3E" w:rsidRDefault="00FF6E3E" w:rsidP="00FF6E3E">
      <w:pPr>
        <w:spacing w:line="238" w:lineRule="auto"/>
        <w:ind w:left="7" w:firstLine="710"/>
        <w:jc w:val="both"/>
        <w:rPr>
          <w:sz w:val="20"/>
          <w:szCs w:val="20"/>
        </w:rPr>
      </w:pPr>
      <w:r>
        <w:rPr>
          <w:sz w:val="28"/>
          <w:szCs w:val="28"/>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w:t>
      </w:r>
    </w:p>
    <w:p w14:paraId="32ABB070" w14:textId="77777777" w:rsidR="00FF6E3E" w:rsidRDefault="00FF6E3E" w:rsidP="00FF6E3E">
      <w:pPr>
        <w:spacing w:line="24" w:lineRule="exact"/>
        <w:rPr>
          <w:sz w:val="20"/>
          <w:szCs w:val="20"/>
        </w:rPr>
      </w:pPr>
    </w:p>
    <w:p w14:paraId="7F9C7E4B" w14:textId="77777777" w:rsidR="00FF6E3E" w:rsidRDefault="00FF6E3E" w:rsidP="006C75DD">
      <w:pPr>
        <w:numPr>
          <w:ilvl w:val="0"/>
          <w:numId w:val="100"/>
        </w:numPr>
        <w:tabs>
          <w:tab w:val="left" w:pos="237"/>
        </w:tabs>
        <w:spacing w:line="234" w:lineRule="auto"/>
        <w:ind w:left="7" w:right="20" w:hanging="7"/>
        <w:jc w:val="both"/>
        <w:rPr>
          <w:sz w:val="28"/>
          <w:szCs w:val="28"/>
        </w:rPr>
      </w:pPr>
      <w:r>
        <w:rPr>
          <w:sz w:val="28"/>
          <w:szCs w:val="28"/>
        </w:rPr>
        <w:t>органы, их предназначение и задачи. История создания ВС РФ. Структура ВС РФ. Виды и рода войск ВС РФ, их предназначение и задачи. Воинские символы,</w:t>
      </w:r>
    </w:p>
    <w:p w14:paraId="31A5F9A2" w14:textId="77777777" w:rsidR="00FF6E3E" w:rsidRDefault="00FF6E3E" w:rsidP="00FF6E3E">
      <w:pPr>
        <w:ind w:left="7"/>
        <w:rPr>
          <w:sz w:val="28"/>
          <w:szCs w:val="28"/>
        </w:rPr>
      </w:pPr>
      <w:r>
        <w:rPr>
          <w:sz w:val="28"/>
          <w:szCs w:val="28"/>
        </w:rPr>
        <w:t xml:space="preserve">традиции и ритуалы в ВС РФ. </w:t>
      </w:r>
      <w:r>
        <w:rPr>
          <w:i/>
          <w:iCs/>
          <w:sz w:val="28"/>
          <w:szCs w:val="28"/>
        </w:rPr>
        <w:t>Основные направления развития и строительства ВС</w:t>
      </w:r>
    </w:p>
    <w:p w14:paraId="47669564" w14:textId="77777777" w:rsidR="00FF6E3E" w:rsidRDefault="00FF6E3E" w:rsidP="00FF6E3E">
      <w:pPr>
        <w:spacing w:line="91" w:lineRule="exact"/>
        <w:rPr>
          <w:sz w:val="20"/>
          <w:szCs w:val="20"/>
        </w:rPr>
      </w:pPr>
    </w:p>
    <w:p w14:paraId="457DF97D" w14:textId="77777777" w:rsidR="00FF6E3E" w:rsidRDefault="00FF6E3E" w:rsidP="00FF6E3E">
      <w:pPr>
        <w:spacing w:line="234" w:lineRule="auto"/>
        <w:jc w:val="both"/>
        <w:rPr>
          <w:sz w:val="20"/>
          <w:szCs w:val="20"/>
        </w:rPr>
      </w:pPr>
      <w:r>
        <w:rPr>
          <w:i/>
          <w:iCs/>
          <w:sz w:val="28"/>
          <w:szCs w:val="28"/>
        </w:rPr>
        <w:t>РФ. Модернизация вооружения, военной и специальной техники. Техническая оснащенность и ресурсное обеспечение ВС РФ.</w:t>
      </w:r>
    </w:p>
    <w:p w14:paraId="0CD91A4A" w14:textId="77777777" w:rsidR="00FF6E3E" w:rsidRDefault="00FF6E3E" w:rsidP="00FF6E3E">
      <w:pPr>
        <w:spacing w:line="326" w:lineRule="exact"/>
        <w:rPr>
          <w:sz w:val="20"/>
          <w:szCs w:val="20"/>
        </w:rPr>
      </w:pPr>
    </w:p>
    <w:p w14:paraId="7FD22F3E" w14:textId="77777777" w:rsidR="00FF6E3E" w:rsidRDefault="00FF6E3E" w:rsidP="00FF6E3E">
      <w:pPr>
        <w:ind w:left="700"/>
        <w:rPr>
          <w:sz w:val="20"/>
          <w:szCs w:val="20"/>
        </w:rPr>
      </w:pPr>
      <w:r>
        <w:rPr>
          <w:b/>
          <w:bCs/>
          <w:sz w:val="28"/>
          <w:szCs w:val="28"/>
        </w:rPr>
        <w:t>Правовые основы военной службы</w:t>
      </w:r>
    </w:p>
    <w:p w14:paraId="3D6B5DBA" w14:textId="77777777" w:rsidR="00FF6E3E" w:rsidRDefault="00FF6E3E" w:rsidP="00FF6E3E">
      <w:pPr>
        <w:spacing w:line="16" w:lineRule="exact"/>
        <w:rPr>
          <w:sz w:val="20"/>
          <w:szCs w:val="20"/>
        </w:rPr>
      </w:pPr>
    </w:p>
    <w:p w14:paraId="5AF77A51" w14:textId="77777777" w:rsidR="00FF6E3E" w:rsidRDefault="00FF6E3E" w:rsidP="00FF6E3E">
      <w:pPr>
        <w:ind w:right="-6"/>
        <w:jc w:val="center"/>
        <w:rPr>
          <w:sz w:val="20"/>
          <w:szCs w:val="20"/>
        </w:rPr>
      </w:pPr>
      <w:r>
        <w:rPr>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w:t>
      </w:r>
    </w:p>
    <w:p w14:paraId="631C55C8" w14:textId="77777777" w:rsidR="00FF6E3E" w:rsidRDefault="00FF6E3E" w:rsidP="00FF6E3E">
      <w:pPr>
        <w:sectPr w:rsidR="00FF6E3E">
          <w:pgSz w:w="11900" w:h="16838"/>
          <w:pgMar w:top="1440" w:right="564" w:bottom="269" w:left="1133" w:header="0" w:footer="0" w:gutter="0"/>
          <w:cols w:space="720" w:equalWidth="0">
            <w:col w:w="10207"/>
          </w:cols>
        </w:sectPr>
      </w:pPr>
    </w:p>
    <w:p w14:paraId="5113CA1F" w14:textId="77777777" w:rsidR="00FF6E3E" w:rsidRDefault="00FF6E3E" w:rsidP="00FF6E3E">
      <w:pPr>
        <w:spacing w:line="238" w:lineRule="auto"/>
        <w:jc w:val="both"/>
        <w:rPr>
          <w:sz w:val="20"/>
          <w:szCs w:val="20"/>
        </w:rPr>
      </w:pPr>
      <w:r>
        <w:rPr>
          <w:sz w:val="28"/>
          <w:szCs w:val="28"/>
        </w:rPr>
        <w:lastRenderedPageBreak/>
        <w:t>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14:paraId="7F3DF9C0" w14:textId="77777777" w:rsidR="00FF6E3E" w:rsidRDefault="00FF6E3E" w:rsidP="00FF6E3E">
      <w:pPr>
        <w:spacing w:line="330" w:lineRule="exact"/>
        <w:rPr>
          <w:sz w:val="20"/>
          <w:szCs w:val="20"/>
        </w:rPr>
      </w:pPr>
    </w:p>
    <w:p w14:paraId="07A32993" w14:textId="77777777" w:rsidR="00FF6E3E" w:rsidRDefault="00FF6E3E" w:rsidP="00FF6E3E">
      <w:pPr>
        <w:ind w:left="700"/>
        <w:rPr>
          <w:sz w:val="20"/>
          <w:szCs w:val="20"/>
        </w:rPr>
      </w:pPr>
      <w:r>
        <w:rPr>
          <w:b/>
          <w:bCs/>
          <w:sz w:val="28"/>
          <w:szCs w:val="28"/>
        </w:rPr>
        <w:t>Элементы начальной военной подготовки</w:t>
      </w:r>
    </w:p>
    <w:p w14:paraId="197E9265" w14:textId="77777777" w:rsidR="00FF6E3E" w:rsidRDefault="00FF6E3E" w:rsidP="00FF6E3E">
      <w:pPr>
        <w:spacing w:line="10" w:lineRule="exact"/>
        <w:rPr>
          <w:sz w:val="20"/>
          <w:szCs w:val="20"/>
        </w:rPr>
      </w:pPr>
    </w:p>
    <w:p w14:paraId="27C2E3B1" w14:textId="77777777" w:rsidR="00FF6E3E" w:rsidRDefault="00FF6E3E" w:rsidP="00FF6E3E">
      <w:pPr>
        <w:spacing w:line="237" w:lineRule="auto"/>
        <w:ind w:firstLine="710"/>
        <w:jc w:val="both"/>
        <w:rPr>
          <w:sz w:val="20"/>
          <w:szCs w:val="20"/>
        </w:rPr>
      </w:pPr>
      <w:r>
        <w:rPr>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14:paraId="7AA5BD36" w14:textId="77777777" w:rsidR="00FF6E3E" w:rsidRDefault="00FF6E3E" w:rsidP="00FF6E3E">
      <w:pPr>
        <w:spacing w:line="20" w:lineRule="exact"/>
        <w:rPr>
          <w:sz w:val="20"/>
          <w:szCs w:val="20"/>
        </w:rPr>
      </w:pPr>
    </w:p>
    <w:p w14:paraId="4358BE7F" w14:textId="77777777" w:rsidR="00FF6E3E" w:rsidRDefault="00FF6E3E" w:rsidP="00FF6E3E">
      <w:pPr>
        <w:spacing w:line="238" w:lineRule="auto"/>
        <w:ind w:firstLine="710"/>
        <w:jc w:val="both"/>
        <w:rPr>
          <w:sz w:val="20"/>
          <w:szCs w:val="20"/>
        </w:rPr>
      </w:pPr>
      <w:r>
        <w:rPr>
          <w:sz w:val="28"/>
          <w:szCs w:val="28"/>
        </w:rPr>
        <w:t xml:space="preserve">Назначение, боевые свойства и общее устройство автомата Калашникова. </w:t>
      </w:r>
      <w:r>
        <w:rPr>
          <w:i/>
          <w:iCs/>
          <w:sz w:val="28"/>
          <w:szCs w:val="28"/>
        </w:rPr>
        <w:t xml:space="preserve">Работа частей и механизмов автомата Калашникова при стрельбе. </w:t>
      </w:r>
      <w:r>
        <w:rPr>
          <w:sz w:val="28"/>
          <w:szCs w:val="28"/>
        </w:rPr>
        <w:t>Неполная</w:t>
      </w:r>
      <w:r>
        <w:rPr>
          <w:i/>
          <w:iCs/>
          <w:sz w:val="28"/>
          <w:szCs w:val="28"/>
        </w:rPr>
        <w:t xml:space="preserve"> </w:t>
      </w:r>
      <w:r>
        <w:rPr>
          <w:sz w:val="28"/>
          <w:szCs w:val="28"/>
        </w:rPr>
        <w:t>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14:paraId="3E90EDF8" w14:textId="77777777" w:rsidR="00FF6E3E" w:rsidRDefault="00FF6E3E" w:rsidP="00FF6E3E">
      <w:pPr>
        <w:spacing w:line="19" w:lineRule="exact"/>
        <w:rPr>
          <w:sz w:val="20"/>
          <w:szCs w:val="20"/>
        </w:rPr>
      </w:pPr>
    </w:p>
    <w:p w14:paraId="59062925" w14:textId="77777777" w:rsidR="00FF6E3E" w:rsidRDefault="00FF6E3E" w:rsidP="00FF6E3E">
      <w:pPr>
        <w:spacing w:line="238" w:lineRule="auto"/>
        <w:ind w:firstLine="710"/>
        <w:jc w:val="both"/>
        <w:rPr>
          <w:sz w:val="20"/>
          <w:szCs w:val="20"/>
        </w:rPr>
      </w:pPr>
      <w:r>
        <w:rPr>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14:paraId="5C65596A" w14:textId="77777777" w:rsidR="00FF6E3E" w:rsidRDefault="00FF6E3E" w:rsidP="00FF6E3E">
      <w:pPr>
        <w:spacing w:line="333" w:lineRule="exact"/>
        <w:rPr>
          <w:sz w:val="20"/>
          <w:szCs w:val="20"/>
        </w:rPr>
      </w:pPr>
    </w:p>
    <w:p w14:paraId="372423B5" w14:textId="77777777" w:rsidR="00FF6E3E" w:rsidRDefault="00FF6E3E" w:rsidP="00FF6E3E">
      <w:pPr>
        <w:ind w:left="700"/>
        <w:rPr>
          <w:sz w:val="20"/>
          <w:szCs w:val="20"/>
        </w:rPr>
      </w:pPr>
      <w:r>
        <w:rPr>
          <w:b/>
          <w:bCs/>
          <w:sz w:val="28"/>
          <w:szCs w:val="28"/>
        </w:rPr>
        <w:t>Военно-профессиональная деятельность</w:t>
      </w:r>
    </w:p>
    <w:p w14:paraId="007A9553" w14:textId="77777777" w:rsidR="00FF6E3E" w:rsidRDefault="00FF6E3E" w:rsidP="00FF6E3E">
      <w:pPr>
        <w:spacing w:line="10" w:lineRule="exact"/>
        <w:rPr>
          <w:sz w:val="20"/>
          <w:szCs w:val="20"/>
        </w:rPr>
      </w:pPr>
    </w:p>
    <w:p w14:paraId="79BF37F6" w14:textId="77777777" w:rsidR="00FF6E3E" w:rsidRDefault="00FF6E3E" w:rsidP="00FF6E3E">
      <w:pPr>
        <w:spacing w:line="238" w:lineRule="auto"/>
        <w:ind w:firstLine="710"/>
        <w:jc w:val="both"/>
        <w:rPr>
          <w:sz w:val="20"/>
          <w:szCs w:val="20"/>
        </w:rPr>
      </w:pPr>
      <w:r>
        <w:rPr>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14:paraId="760A2CF5" w14:textId="77777777" w:rsidR="00E257E7" w:rsidRDefault="00E257E7" w:rsidP="0023747A">
      <w:pPr>
        <w:spacing w:line="234" w:lineRule="auto"/>
        <w:ind w:left="7" w:right="20" w:firstLine="710"/>
        <w:rPr>
          <w:b/>
          <w:bCs/>
          <w:sz w:val="28"/>
          <w:szCs w:val="28"/>
        </w:rPr>
      </w:pPr>
    </w:p>
    <w:p w14:paraId="6222C5DC" w14:textId="77777777" w:rsidR="00E257E7" w:rsidRDefault="00E257E7" w:rsidP="0023747A">
      <w:pPr>
        <w:spacing w:line="234" w:lineRule="auto"/>
        <w:ind w:left="7" w:right="20" w:firstLine="710"/>
        <w:rPr>
          <w:b/>
          <w:bCs/>
          <w:sz w:val="28"/>
          <w:szCs w:val="28"/>
        </w:rPr>
      </w:pPr>
    </w:p>
    <w:p w14:paraId="7FCB73E2" w14:textId="77777777" w:rsidR="00E257E7" w:rsidRDefault="00E257E7" w:rsidP="0023747A">
      <w:pPr>
        <w:spacing w:line="234" w:lineRule="auto"/>
        <w:ind w:left="7" w:right="20" w:firstLine="710"/>
        <w:rPr>
          <w:b/>
          <w:bCs/>
          <w:sz w:val="28"/>
          <w:szCs w:val="28"/>
        </w:rPr>
      </w:pPr>
    </w:p>
    <w:p w14:paraId="456D0D77" w14:textId="77777777" w:rsidR="00E257E7" w:rsidRDefault="00E257E7" w:rsidP="0023747A">
      <w:pPr>
        <w:spacing w:line="234" w:lineRule="auto"/>
        <w:ind w:left="7" w:right="20" w:firstLine="710"/>
        <w:rPr>
          <w:b/>
          <w:bCs/>
          <w:sz w:val="28"/>
          <w:szCs w:val="28"/>
        </w:rPr>
      </w:pPr>
    </w:p>
    <w:p w14:paraId="3BE2E6A7" w14:textId="77777777" w:rsidR="00E257E7" w:rsidRDefault="00E257E7" w:rsidP="0023747A">
      <w:pPr>
        <w:spacing w:line="234" w:lineRule="auto"/>
        <w:ind w:left="7" w:right="20" w:firstLine="710"/>
        <w:rPr>
          <w:b/>
          <w:bCs/>
          <w:sz w:val="28"/>
          <w:szCs w:val="28"/>
        </w:rPr>
      </w:pPr>
    </w:p>
    <w:p w14:paraId="3676CCAC" w14:textId="77777777" w:rsidR="00E257E7" w:rsidRDefault="00E257E7" w:rsidP="0023747A">
      <w:pPr>
        <w:spacing w:line="234" w:lineRule="auto"/>
        <w:ind w:left="7" w:right="20" w:firstLine="710"/>
        <w:rPr>
          <w:b/>
          <w:bCs/>
          <w:sz w:val="28"/>
          <w:szCs w:val="28"/>
        </w:rPr>
      </w:pPr>
    </w:p>
    <w:p w14:paraId="5DF4C2A5" w14:textId="77777777" w:rsidR="00E257E7" w:rsidRDefault="00E257E7" w:rsidP="0023747A">
      <w:pPr>
        <w:spacing w:line="234" w:lineRule="auto"/>
        <w:ind w:left="7" w:right="20" w:firstLine="710"/>
        <w:rPr>
          <w:b/>
          <w:bCs/>
          <w:sz w:val="28"/>
          <w:szCs w:val="28"/>
        </w:rPr>
      </w:pPr>
    </w:p>
    <w:p w14:paraId="43AA5093" w14:textId="77777777" w:rsidR="00E257E7" w:rsidRDefault="00E257E7" w:rsidP="0023747A">
      <w:pPr>
        <w:spacing w:line="234" w:lineRule="auto"/>
        <w:ind w:left="7" w:right="20" w:firstLine="710"/>
        <w:rPr>
          <w:b/>
          <w:bCs/>
          <w:sz w:val="28"/>
          <w:szCs w:val="28"/>
        </w:rPr>
      </w:pPr>
    </w:p>
    <w:p w14:paraId="344F2DE9" w14:textId="77777777" w:rsidR="00E257E7" w:rsidRDefault="00E257E7" w:rsidP="0023747A">
      <w:pPr>
        <w:spacing w:line="234" w:lineRule="auto"/>
        <w:ind w:left="7" w:right="20" w:firstLine="710"/>
        <w:rPr>
          <w:b/>
          <w:bCs/>
          <w:sz w:val="28"/>
          <w:szCs w:val="28"/>
        </w:rPr>
      </w:pPr>
    </w:p>
    <w:p w14:paraId="28125C78" w14:textId="77777777" w:rsidR="00E257E7" w:rsidRDefault="00E257E7" w:rsidP="0023747A">
      <w:pPr>
        <w:spacing w:line="234" w:lineRule="auto"/>
        <w:ind w:left="7" w:right="20" w:firstLine="710"/>
        <w:rPr>
          <w:b/>
          <w:bCs/>
          <w:sz w:val="28"/>
          <w:szCs w:val="28"/>
        </w:rPr>
      </w:pPr>
    </w:p>
    <w:p w14:paraId="2C6B48DE" w14:textId="77777777" w:rsidR="00E257E7" w:rsidRDefault="00E257E7" w:rsidP="0023747A">
      <w:pPr>
        <w:spacing w:line="234" w:lineRule="auto"/>
        <w:ind w:left="7" w:right="20" w:firstLine="710"/>
        <w:rPr>
          <w:b/>
          <w:bCs/>
          <w:sz w:val="28"/>
          <w:szCs w:val="28"/>
        </w:rPr>
      </w:pPr>
    </w:p>
    <w:p w14:paraId="14AEFAFC" w14:textId="63722110" w:rsidR="0023747A" w:rsidRDefault="0023747A" w:rsidP="0023747A">
      <w:pPr>
        <w:spacing w:line="234" w:lineRule="auto"/>
        <w:ind w:left="7" w:right="20" w:firstLine="710"/>
        <w:rPr>
          <w:sz w:val="20"/>
          <w:szCs w:val="20"/>
        </w:rPr>
      </w:pPr>
      <w:r>
        <w:rPr>
          <w:b/>
          <w:bCs/>
          <w:sz w:val="28"/>
          <w:szCs w:val="28"/>
        </w:rPr>
        <w:lastRenderedPageBreak/>
        <w:t>II.3. Примерная программа воспитания и социализации обучающихся при получении среднего общего образования</w:t>
      </w:r>
    </w:p>
    <w:p w14:paraId="17DF4607" w14:textId="77777777" w:rsidR="0023747A" w:rsidRDefault="0023747A" w:rsidP="0023747A">
      <w:pPr>
        <w:spacing w:line="332" w:lineRule="exact"/>
        <w:rPr>
          <w:sz w:val="20"/>
          <w:szCs w:val="20"/>
        </w:rPr>
      </w:pPr>
    </w:p>
    <w:p w14:paraId="6B8E4206" w14:textId="77777777" w:rsidR="0023747A" w:rsidRDefault="0023747A" w:rsidP="0023747A">
      <w:pPr>
        <w:spacing w:line="236" w:lineRule="auto"/>
        <w:ind w:left="7" w:firstLine="710"/>
        <w:rPr>
          <w:sz w:val="20"/>
          <w:szCs w:val="20"/>
        </w:rPr>
      </w:pPr>
      <w:r>
        <w:rPr>
          <w:sz w:val="28"/>
          <w:szCs w:val="28"/>
        </w:rPr>
        <w:t>Программа воспитания и социализации обучающихся (далее – Программа) строится на основе социокультурных, духовно-нравственных ценностей и принятых</w:t>
      </w:r>
    </w:p>
    <w:p w14:paraId="4B87C4F5" w14:textId="77777777" w:rsidR="0023747A" w:rsidRDefault="0023747A" w:rsidP="0023747A">
      <w:pPr>
        <w:spacing w:line="15" w:lineRule="exact"/>
        <w:rPr>
          <w:sz w:val="20"/>
          <w:szCs w:val="20"/>
        </w:rPr>
      </w:pPr>
    </w:p>
    <w:p w14:paraId="329BD0AF" w14:textId="77777777" w:rsidR="0023747A" w:rsidRDefault="0023747A" w:rsidP="006C75DD">
      <w:pPr>
        <w:numPr>
          <w:ilvl w:val="0"/>
          <w:numId w:val="101"/>
        </w:numPr>
        <w:tabs>
          <w:tab w:val="left" w:pos="280"/>
        </w:tabs>
        <w:spacing w:line="236" w:lineRule="auto"/>
        <w:ind w:left="7" w:right="20" w:hanging="7"/>
        <w:jc w:val="both"/>
        <w:rPr>
          <w:sz w:val="28"/>
          <w:szCs w:val="28"/>
        </w:rPr>
      </w:pPr>
      <w:r>
        <w:rPr>
          <w:sz w:val="28"/>
          <w:szCs w:val="28"/>
        </w:rPr>
        <w:t>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14:paraId="1EA18FB6" w14:textId="77777777" w:rsidR="0023747A" w:rsidRDefault="0023747A" w:rsidP="0023747A">
      <w:pPr>
        <w:spacing w:line="4" w:lineRule="exact"/>
        <w:rPr>
          <w:sz w:val="28"/>
          <w:szCs w:val="28"/>
        </w:rPr>
      </w:pPr>
    </w:p>
    <w:p w14:paraId="3712ED31" w14:textId="77777777" w:rsidR="0023747A" w:rsidRDefault="0023747A" w:rsidP="0023747A">
      <w:pPr>
        <w:ind w:left="707"/>
        <w:rPr>
          <w:sz w:val="28"/>
          <w:szCs w:val="28"/>
        </w:rPr>
      </w:pPr>
      <w:r>
        <w:rPr>
          <w:sz w:val="28"/>
          <w:szCs w:val="28"/>
        </w:rPr>
        <w:t>Программа обеспечивает:</w:t>
      </w:r>
    </w:p>
    <w:p w14:paraId="6C2253DB" w14:textId="77777777" w:rsidR="0023747A" w:rsidRDefault="0023747A" w:rsidP="0023747A">
      <w:pPr>
        <w:spacing w:line="15" w:lineRule="exact"/>
        <w:rPr>
          <w:sz w:val="28"/>
          <w:szCs w:val="28"/>
        </w:rPr>
      </w:pPr>
    </w:p>
    <w:p w14:paraId="7BF7D757" w14:textId="77777777" w:rsidR="0023747A" w:rsidRDefault="0023747A" w:rsidP="0023747A">
      <w:pPr>
        <w:spacing w:line="235" w:lineRule="auto"/>
        <w:ind w:left="7" w:right="20" w:firstLine="710"/>
        <w:jc w:val="both"/>
        <w:rPr>
          <w:sz w:val="28"/>
          <w:szCs w:val="28"/>
        </w:rPr>
      </w:pPr>
      <w:r>
        <w:rPr>
          <w:b/>
          <w:bCs/>
          <w:sz w:val="28"/>
          <w:szCs w:val="28"/>
        </w:rPr>
        <w:t xml:space="preserve">– </w:t>
      </w:r>
      <w:r>
        <w:rPr>
          <w:sz w:val="28"/>
          <w:szCs w:val="28"/>
        </w:rPr>
        <w:t>достижение обучающимися личностных результатов освоения</w:t>
      </w:r>
      <w:r>
        <w:rPr>
          <w:b/>
          <w:bCs/>
          <w:sz w:val="28"/>
          <w:szCs w:val="28"/>
        </w:rPr>
        <w:t xml:space="preserve"> </w:t>
      </w:r>
      <w:r>
        <w:rPr>
          <w:sz w:val="28"/>
          <w:szCs w:val="28"/>
        </w:rPr>
        <w:t>образовательной программы среднего общего образования в соответствии с требованиями ФГОС СОО;</w:t>
      </w:r>
    </w:p>
    <w:p w14:paraId="6E0D1C43" w14:textId="77777777" w:rsidR="0023747A" w:rsidRDefault="0023747A" w:rsidP="0023747A">
      <w:pPr>
        <w:spacing w:line="19" w:lineRule="exact"/>
        <w:rPr>
          <w:sz w:val="28"/>
          <w:szCs w:val="28"/>
        </w:rPr>
      </w:pPr>
    </w:p>
    <w:p w14:paraId="080239B1" w14:textId="77777777" w:rsidR="0023747A" w:rsidRDefault="0023747A" w:rsidP="0023747A">
      <w:pPr>
        <w:spacing w:line="238" w:lineRule="auto"/>
        <w:ind w:left="7" w:firstLine="710"/>
        <w:jc w:val="both"/>
        <w:rPr>
          <w:sz w:val="28"/>
          <w:szCs w:val="28"/>
        </w:rPr>
      </w:pPr>
      <w:r>
        <w:rPr>
          <w:b/>
          <w:bCs/>
          <w:sz w:val="28"/>
          <w:szCs w:val="28"/>
        </w:rPr>
        <w:t xml:space="preserve">– </w:t>
      </w:r>
      <w:r>
        <w:rPr>
          <w:sz w:val="28"/>
          <w:szCs w:val="28"/>
        </w:rPr>
        <w:t>формирование уклада жизни организации,</w:t>
      </w:r>
      <w:r>
        <w:rPr>
          <w:b/>
          <w:bCs/>
          <w:sz w:val="28"/>
          <w:szCs w:val="28"/>
        </w:rPr>
        <w:t xml:space="preserve"> </w:t>
      </w:r>
      <w:r>
        <w:rPr>
          <w:sz w:val="28"/>
          <w:szCs w:val="28"/>
        </w:rPr>
        <w:t>осуществляющей</w:t>
      </w:r>
      <w:r>
        <w:rPr>
          <w:b/>
          <w:bCs/>
          <w:sz w:val="28"/>
          <w:szCs w:val="28"/>
        </w:rPr>
        <w:t xml:space="preserve"> </w:t>
      </w:r>
      <w:r>
        <w:rPr>
          <w:sz w:val="28"/>
          <w:szCs w:val="28"/>
        </w:rPr>
        <w:t>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14:paraId="586BFECF" w14:textId="77777777" w:rsidR="0023747A" w:rsidRDefault="0023747A" w:rsidP="0023747A">
      <w:pPr>
        <w:spacing w:line="6" w:lineRule="exact"/>
        <w:rPr>
          <w:sz w:val="28"/>
          <w:szCs w:val="28"/>
        </w:rPr>
      </w:pPr>
    </w:p>
    <w:p w14:paraId="421B3E4A" w14:textId="77777777" w:rsidR="0023747A" w:rsidRDefault="0023747A" w:rsidP="0023747A">
      <w:pPr>
        <w:ind w:left="707"/>
        <w:rPr>
          <w:sz w:val="28"/>
          <w:szCs w:val="28"/>
        </w:rPr>
      </w:pPr>
      <w:r>
        <w:rPr>
          <w:sz w:val="28"/>
          <w:szCs w:val="28"/>
        </w:rPr>
        <w:t>Программа содержит:</w:t>
      </w:r>
    </w:p>
    <w:p w14:paraId="2A3176B9" w14:textId="77777777" w:rsidR="0023747A" w:rsidRDefault="0023747A" w:rsidP="0023747A">
      <w:pPr>
        <w:spacing w:line="15" w:lineRule="exact"/>
        <w:rPr>
          <w:sz w:val="28"/>
          <w:szCs w:val="28"/>
        </w:rPr>
      </w:pPr>
    </w:p>
    <w:p w14:paraId="46A468E1" w14:textId="77777777" w:rsidR="0023747A" w:rsidRDefault="0023747A" w:rsidP="0023747A">
      <w:pPr>
        <w:spacing w:line="234" w:lineRule="auto"/>
        <w:ind w:left="7" w:firstLine="710"/>
        <w:rPr>
          <w:sz w:val="28"/>
          <w:szCs w:val="28"/>
        </w:rPr>
      </w:pPr>
      <w:r>
        <w:rPr>
          <w:sz w:val="28"/>
          <w:szCs w:val="28"/>
        </w:rPr>
        <w:t>1) цель и задачи духовно-нравственного развития, воспитания, социализации обучающихся;</w:t>
      </w:r>
    </w:p>
    <w:p w14:paraId="2C585921" w14:textId="77777777" w:rsidR="0023747A" w:rsidRDefault="0023747A" w:rsidP="0023747A">
      <w:pPr>
        <w:spacing w:line="15" w:lineRule="exact"/>
        <w:rPr>
          <w:sz w:val="20"/>
          <w:szCs w:val="20"/>
        </w:rPr>
      </w:pPr>
    </w:p>
    <w:p w14:paraId="54601536" w14:textId="77777777" w:rsidR="0023747A" w:rsidRDefault="0023747A" w:rsidP="006C75DD">
      <w:pPr>
        <w:numPr>
          <w:ilvl w:val="0"/>
          <w:numId w:val="102"/>
        </w:numPr>
        <w:tabs>
          <w:tab w:val="left" w:pos="1168"/>
        </w:tabs>
        <w:spacing w:line="234" w:lineRule="auto"/>
        <w:ind w:left="7" w:firstLine="704"/>
        <w:rPr>
          <w:sz w:val="28"/>
          <w:szCs w:val="28"/>
        </w:rPr>
      </w:pPr>
      <w:r>
        <w:rPr>
          <w:sz w:val="28"/>
          <w:szCs w:val="28"/>
        </w:rPr>
        <w:t>основные направления и ценностные основы духовно-нравственного развития, воспитания и социализации;</w:t>
      </w:r>
    </w:p>
    <w:p w14:paraId="051AAABD" w14:textId="77777777" w:rsidR="0023747A" w:rsidRDefault="0023747A" w:rsidP="0023747A">
      <w:pPr>
        <w:spacing w:line="15" w:lineRule="exact"/>
        <w:rPr>
          <w:sz w:val="28"/>
          <w:szCs w:val="28"/>
        </w:rPr>
      </w:pPr>
    </w:p>
    <w:p w14:paraId="6B14BA46" w14:textId="77777777" w:rsidR="0023747A" w:rsidRDefault="0023747A" w:rsidP="006C75DD">
      <w:pPr>
        <w:numPr>
          <w:ilvl w:val="0"/>
          <w:numId w:val="102"/>
        </w:numPr>
        <w:tabs>
          <w:tab w:val="left" w:pos="1101"/>
        </w:tabs>
        <w:spacing w:line="236" w:lineRule="auto"/>
        <w:ind w:left="7" w:firstLine="704"/>
        <w:jc w:val="both"/>
        <w:rPr>
          <w:sz w:val="28"/>
          <w:szCs w:val="28"/>
        </w:rPr>
      </w:pPr>
      <w:r>
        <w:rPr>
          <w:sz w:val="28"/>
          <w:szCs w:val="28"/>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153AF051" w14:textId="77777777" w:rsidR="0023747A" w:rsidRDefault="0023747A" w:rsidP="0023747A">
      <w:pPr>
        <w:spacing w:line="15" w:lineRule="exact"/>
        <w:rPr>
          <w:sz w:val="28"/>
          <w:szCs w:val="28"/>
        </w:rPr>
      </w:pPr>
    </w:p>
    <w:p w14:paraId="112201A9" w14:textId="77777777" w:rsidR="0023747A" w:rsidRDefault="0023747A" w:rsidP="006C75DD">
      <w:pPr>
        <w:numPr>
          <w:ilvl w:val="0"/>
          <w:numId w:val="102"/>
        </w:numPr>
        <w:tabs>
          <w:tab w:val="left" w:pos="1226"/>
        </w:tabs>
        <w:spacing w:line="235" w:lineRule="auto"/>
        <w:ind w:left="7" w:firstLine="704"/>
        <w:rPr>
          <w:sz w:val="28"/>
          <w:szCs w:val="28"/>
        </w:rPr>
      </w:pPr>
      <w:r>
        <w:rPr>
          <w:sz w:val="28"/>
          <w:szCs w:val="28"/>
        </w:rPr>
        <w:t>модель организации работы по духовно-нравственному развитию, воспитанию и социализации обучающихся;</w:t>
      </w:r>
    </w:p>
    <w:p w14:paraId="60A666A4" w14:textId="77777777" w:rsidR="0023747A" w:rsidRDefault="0023747A" w:rsidP="0023747A">
      <w:pPr>
        <w:spacing w:line="17" w:lineRule="exact"/>
        <w:rPr>
          <w:sz w:val="28"/>
          <w:szCs w:val="28"/>
        </w:rPr>
      </w:pPr>
    </w:p>
    <w:p w14:paraId="6ABC8EE5" w14:textId="77777777" w:rsidR="0023747A" w:rsidRDefault="0023747A" w:rsidP="006C75DD">
      <w:pPr>
        <w:numPr>
          <w:ilvl w:val="0"/>
          <w:numId w:val="102"/>
        </w:numPr>
        <w:tabs>
          <w:tab w:val="left" w:pos="1058"/>
        </w:tabs>
        <w:spacing w:line="234" w:lineRule="auto"/>
        <w:ind w:left="7" w:right="20" w:firstLine="704"/>
        <w:rPr>
          <w:sz w:val="28"/>
          <w:szCs w:val="28"/>
        </w:rPr>
      </w:pPr>
      <w:r>
        <w:rPr>
          <w:sz w:val="28"/>
          <w:szCs w:val="28"/>
        </w:rPr>
        <w:t>описание форм и методов организации социально значимой деятельности обучающихся;</w:t>
      </w:r>
    </w:p>
    <w:p w14:paraId="5EC2E7EB" w14:textId="77777777" w:rsidR="0023747A" w:rsidRDefault="0023747A" w:rsidP="0023747A">
      <w:pPr>
        <w:spacing w:line="15" w:lineRule="exact"/>
        <w:rPr>
          <w:sz w:val="28"/>
          <w:szCs w:val="28"/>
        </w:rPr>
      </w:pPr>
    </w:p>
    <w:p w14:paraId="7647FE74" w14:textId="77777777" w:rsidR="0023747A" w:rsidRDefault="0023747A" w:rsidP="006C75DD">
      <w:pPr>
        <w:numPr>
          <w:ilvl w:val="0"/>
          <w:numId w:val="102"/>
        </w:numPr>
        <w:tabs>
          <w:tab w:val="left" w:pos="1226"/>
        </w:tabs>
        <w:spacing w:line="234" w:lineRule="auto"/>
        <w:ind w:left="7" w:right="20" w:firstLine="704"/>
        <w:rPr>
          <w:sz w:val="28"/>
          <w:szCs w:val="28"/>
        </w:rPr>
      </w:pPr>
      <w:r>
        <w:rPr>
          <w:sz w:val="28"/>
          <w:szCs w:val="28"/>
        </w:rPr>
        <w:t>описание основных технологий взаимодействия и сотрудничества субъектов воспитательного процесса и социальных институтов;</w:t>
      </w:r>
    </w:p>
    <w:p w14:paraId="42F9B169" w14:textId="77777777" w:rsidR="0023747A" w:rsidRDefault="0023747A" w:rsidP="0023747A">
      <w:pPr>
        <w:spacing w:line="15" w:lineRule="exact"/>
        <w:rPr>
          <w:sz w:val="28"/>
          <w:szCs w:val="28"/>
        </w:rPr>
      </w:pPr>
    </w:p>
    <w:p w14:paraId="0017D9FF" w14:textId="77777777" w:rsidR="0023747A" w:rsidRDefault="0023747A" w:rsidP="006C75DD">
      <w:pPr>
        <w:numPr>
          <w:ilvl w:val="0"/>
          <w:numId w:val="102"/>
        </w:numPr>
        <w:tabs>
          <w:tab w:val="left" w:pos="1077"/>
        </w:tabs>
        <w:spacing w:line="234" w:lineRule="auto"/>
        <w:ind w:left="7" w:right="20" w:firstLine="704"/>
        <w:rPr>
          <w:sz w:val="28"/>
          <w:szCs w:val="28"/>
        </w:rPr>
      </w:pPr>
      <w:r>
        <w:rPr>
          <w:sz w:val="28"/>
          <w:szCs w:val="28"/>
        </w:rPr>
        <w:t>описание методов и форм профессиональной ориентации в организации, осуществляющей образовательную деятельность;</w:t>
      </w:r>
    </w:p>
    <w:p w14:paraId="2E12BEBD" w14:textId="77777777" w:rsidR="0023747A" w:rsidRDefault="0023747A" w:rsidP="0023747A">
      <w:pPr>
        <w:spacing w:line="15" w:lineRule="exact"/>
        <w:rPr>
          <w:sz w:val="28"/>
          <w:szCs w:val="28"/>
        </w:rPr>
      </w:pPr>
    </w:p>
    <w:p w14:paraId="202C2DDB" w14:textId="77777777" w:rsidR="0023747A" w:rsidRDefault="0023747A" w:rsidP="006C75DD">
      <w:pPr>
        <w:numPr>
          <w:ilvl w:val="0"/>
          <w:numId w:val="102"/>
        </w:numPr>
        <w:tabs>
          <w:tab w:val="left" w:pos="1251"/>
        </w:tabs>
        <w:spacing w:line="236" w:lineRule="auto"/>
        <w:ind w:left="7" w:firstLine="704"/>
        <w:jc w:val="both"/>
        <w:rPr>
          <w:sz w:val="28"/>
          <w:szCs w:val="28"/>
        </w:rPr>
      </w:pPr>
      <w:r>
        <w:rPr>
          <w:sz w:val="28"/>
          <w:szCs w:val="28"/>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59E7FFD3" w14:textId="77777777" w:rsidR="0023747A" w:rsidRDefault="0023747A" w:rsidP="0023747A">
      <w:pPr>
        <w:spacing w:line="15" w:lineRule="exact"/>
        <w:rPr>
          <w:sz w:val="28"/>
          <w:szCs w:val="28"/>
        </w:rPr>
      </w:pPr>
    </w:p>
    <w:p w14:paraId="344E369E" w14:textId="77777777" w:rsidR="0023747A" w:rsidRDefault="0023747A" w:rsidP="006C75DD">
      <w:pPr>
        <w:numPr>
          <w:ilvl w:val="0"/>
          <w:numId w:val="102"/>
        </w:numPr>
        <w:tabs>
          <w:tab w:val="left" w:pos="1044"/>
        </w:tabs>
        <w:spacing w:line="234" w:lineRule="auto"/>
        <w:ind w:left="7" w:right="20" w:firstLine="704"/>
        <w:rPr>
          <w:sz w:val="28"/>
          <w:szCs w:val="28"/>
        </w:rPr>
      </w:pPr>
      <w:r>
        <w:rPr>
          <w:sz w:val="28"/>
          <w:szCs w:val="28"/>
        </w:rPr>
        <w:t>описание форм и методов повышения педагогической культуры родителей (законных представителей) обучающихся;</w:t>
      </w:r>
    </w:p>
    <w:p w14:paraId="379213A1" w14:textId="77777777" w:rsidR="0023747A" w:rsidRDefault="0023747A" w:rsidP="0023747A">
      <w:pPr>
        <w:spacing w:line="15" w:lineRule="exact"/>
        <w:rPr>
          <w:sz w:val="28"/>
          <w:szCs w:val="28"/>
        </w:rPr>
      </w:pPr>
    </w:p>
    <w:p w14:paraId="7A07E538" w14:textId="77777777" w:rsidR="0023747A" w:rsidRDefault="0023747A" w:rsidP="006C75DD">
      <w:pPr>
        <w:numPr>
          <w:ilvl w:val="0"/>
          <w:numId w:val="102"/>
        </w:numPr>
        <w:tabs>
          <w:tab w:val="left" w:pos="1202"/>
        </w:tabs>
        <w:spacing w:line="237" w:lineRule="auto"/>
        <w:ind w:left="7" w:firstLine="704"/>
        <w:jc w:val="both"/>
        <w:rPr>
          <w:sz w:val="28"/>
          <w:szCs w:val="28"/>
        </w:rPr>
      </w:pPr>
      <w:r>
        <w:rPr>
          <w:sz w:val="28"/>
          <w:szCs w:val="28"/>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14:paraId="1BF19E77" w14:textId="77777777" w:rsidR="0023747A" w:rsidRDefault="0023747A" w:rsidP="0023747A">
      <w:pPr>
        <w:spacing w:line="200" w:lineRule="exact"/>
        <w:rPr>
          <w:sz w:val="20"/>
          <w:szCs w:val="20"/>
        </w:rPr>
      </w:pPr>
    </w:p>
    <w:p w14:paraId="1F58FE4B" w14:textId="77777777" w:rsidR="0023747A" w:rsidRDefault="0023747A" w:rsidP="0023747A">
      <w:pPr>
        <w:spacing w:line="214" w:lineRule="exact"/>
        <w:rPr>
          <w:sz w:val="20"/>
          <w:szCs w:val="20"/>
        </w:rPr>
      </w:pPr>
    </w:p>
    <w:p w14:paraId="34204C87" w14:textId="77777777" w:rsidR="0023747A" w:rsidRDefault="0023747A" w:rsidP="0023747A">
      <w:pPr>
        <w:ind w:right="-6"/>
        <w:jc w:val="center"/>
        <w:rPr>
          <w:sz w:val="20"/>
          <w:szCs w:val="20"/>
        </w:rPr>
      </w:pPr>
    </w:p>
    <w:p w14:paraId="5624A33E" w14:textId="77777777" w:rsidR="0023747A" w:rsidRDefault="0023747A" w:rsidP="0023747A">
      <w:pPr>
        <w:sectPr w:rsidR="0023747A">
          <w:pgSz w:w="11900" w:h="16838"/>
          <w:pgMar w:top="1146" w:right="564" w:bottom="269" w:left="1133" w:header="0" w:footer="0" w:gutter="0"/>
          <w:cols w:space="720" w:equalWidth="0">
            <w:col w:w="10207"/>
          </w:cols>
        </w:sectPr>
      </w:pPr>
    </w:p>
    <w:p w14:paraId="5697774F" w14:textId="77777777" w:rsidR="0023747A" w:rsidRDefault="0023747A" w:rsidP="006C75DD">
      <w:pPr>
        <w:numPr>
          <w:ilvl w:val="0"/>
          <w:numId w:val="103"/>
        </w:numPr>
        <w:tabs>
          <w:tab w:val="left" w:pos="1341"/>
        </w:tabs>
        <w:spacing w:line="235" w:lineRule="auto"/>
        <w:ind w:left="7" w:firstLine="704"/>
        <w:jc w:val="both"/>
        <w:rPr>
          <w:sz w:val="28"/>
          <w:szCs w:val="28"/>
        </w:rPr>
      </w:pPr>
      <w:r>
        <w:rPr>
          <w:sz w:val="28"/>
          <w:szCs w:val="28"/>
        </w:rPr>
        <w:lastRenderedPageBreak/>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0BC90039" w14:textId="77777777" w:rsidR="0023747A" w:rsidRDefault="0023747A" w:rsidP="0023747A">
      <w:pPr>
        <w:spacing w:line="19" w:lineRule="exact"/>
        <w:rPr>
          <w:sz w:val="28"/>
          <w:szCs w:val="28"/>
        </w:rPr>
      </w:pPr>
    </w:p>
    <w:p w14:paraId="391A3B1D" w14:textId="77777777" w:rsidR="0023747A" w:rsidRDefault="0023747A" w:rsidP="0023747A">
      <w:pPr>
        <w:spacing w:line="238" w:lineRule="auto"/>
        <w:ind w:left="7" w:firstLine="710"/>
        <w:jc w:val="both"/>
        <w:rPr>
          <w:sz w:val="28"/>
          <w:szCs w:val="28"/>
        </w:rPr>
      </w:pPr>
      <w:r>
        <w:rPr>
          <w:sz w:val="28"/>
          <w:szCs w:val="28"/>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14:paraId="3E5A880D" w14:textId="77777777" w:rsidR="0023747A" w:rsidRDefault="0023747A" w:rsidP="0023747A">
      <w:pPr>
        <w:spacing w:line="21" w:lineRule="exact"/>
        <w:rPr>
          <w:sz w:val="28"/>
          <w:szCs w:val="28"/>
        </w:rPr>
      </w:pPr>
    </w:p>
    <w:p w14:paraId="61C95234" w14:textId="1C3CE32D" w:rsidR="0023747A" w:rsidRPr="00E257E7" w:rsidRDefault="0023747A" w:rsidP="00E257E7">
      <w:pPr>
        <w:spacing w:line="236" w:lineRule="auto"/>
        <w:ind w:left="7" w:firstLine="710"/>
        <w:jc w:val="both"/>
        <w:rPr>
          <w:sz w:val="28"/>
          <w:szCs w:val="28"/>
        </w:rPr>
      </w:pPr>
      <w:r>
        <w:rPr>
          <w:sz w:val="28"/>
          <w:szCs w:val="28"/>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Pr>
          <w:sz w:val="28"/>
          <w:szCs w:val="28"/>
        </w:rPr>
        <w:t>критериальной</w:t>
      </w:r>
      <w:proofErr w:type="spellEnd"/>
      <w:r>
        <w:rPr>
          <w:sz w:val="28"/>
          <w:szCs w:val="28"/>
        </w:rPr>
        <w:t xml:space="preserve"> основой для разработки программ развития универсальных учебных действий, воспитания и социализации.</w:t>
      </w:r>
    </w:p>
    <w:p w14:paraId="03637DF2" w14:textId="77777777" w:rsidR="0023747A" w:rsidRDefault="0023747A" w:rsidP="0023747A">
      <w:pPr>
        <w:spacing w:line="234" w:lineRule="auto"/>
        <w:ind w:left="7" w:firstLine="710"/>
        <w:jc w:val="both"/>
        <w:rPr>
          <w:sz w:val="20"/>
          <w:szCs w:val="20"/>
        </w:rPr>
      </w:pPr>
      <w:r>
        <w:rPr>
          <w:b/>
          <w:bCs/>
          <w:sz w:val="28"/>
          <w:szCs w:val="28"/>
        </w:rPr>
        <w:t>II.3. 1. Цель и задачи духовно-нравственного развития, воспитания и социализации обучающихся</w:t>
      </w:r>
    </w:p>
    <w:p w14:paraId="1AE3535B" w14:textId="77777777" w:rsidR="0023747A" w:rsidRDefault="0023747A" w:rsidP="0023747A">
      <w:pPr>
        <w:spacing w:line="5" w:lineRule="exact"/>
        <w:rPr>
          <w:sz w:val="20"/>
          <w:szCs w:val="20"/>
        </w:rPr>
      </w:pPr>
    </w:p>
    <w:p w14:paraId="1E018481" w14:textId="77777777" w:rsidR="0023747A" w:rsidRDefault="0023747A" w:rsidP="0023747A">
      <w:pPr>
        <w:tabs>
          <w:tab w:val="left" w:pos="1746"/>
          <w:tab w:val="left" w:pos="4926"/>
          <w:tab w:val="left" w:pos="6346"/>
          <w:tab w:val="left" w:pos="8046"/>
          <w:tab w:val="left" w:pos="8386"/>
        </w:tabs>
        <w:ind w:left="707"/>
        <w:rPr>
          <w:sz w:val="20"/>
          <w:szCs w:val="20"/>
        </w:rPr>
      </w:pPr>
      <w:r>
        <w:rPr>
          <w:b/>
          <w:bCs/>
          <w:sz w:val="28"/>
          <w:szCs w:val="28"/>
        </w:rPr>
        <w:t>Целью</w:t>
      </w:r>
      <w:r>
        <w:rPr>
          <w:b/>
          <w:bCs/>
          <w:sz w:val="28"/>
          <w:szCs w:val="28"/>
        </w:rPr>
        <w:tab/>
        <w:t>духовно-нравственного</w:t>
      </w:r>
      <w:r>
        <w:rPr>
          <w:b/>
          <w:bCs/>
          <w:sz w:val="28"/>
          <w:szCs w:val="28"/>
        </w:rPr>
        <w:tab/>
        <w:t>развития,</w:t>
      </w:r>
      <w:r>
        <w:rPr>
          <w:b/>
          <w:bCs/>
          <w:sz w:val="28"/>
          <w:szCs w:val="28"/>
        </w:rPr>
        <w:tab/>
        <w:t>воспитания</w:t>
      </w:r>
      <w:r>
        <w:rPr>
          <w:b/>
          <w:bCs/>
          <w:sz w:val="28"/>
          <w:szCs w:val="28"/>
        </w:rPr>
        <w:tab/>
        <w:t>и</w:t>
      </w:r>
      <w:r>
        <w:rPr>
          <w:sz w:val="20"/>
          <w:szCs w:val="20"/>
        </w:rPr>
        <w:tab/>
      </w:r>
      <w:r>
        <w:rPr>
          <w:b/>
          <w:bCs/>
          <w:sz w:val="27"/>
          <w:szCs w:val="27"/>
        </w:rPr>
        <w:t>социализации</w:t>
      </w:r>
    </w:p>
    <w:p w14:paraId="3B45166A" w14:textId="77777777" w:rsidR="0023747A" w:rsidRDefault="0023747A" w:rsidP="0023747A">
      <w:pPr>
        <w:spacing w:line="10" w:lineRule="exact"/>
        <w:rPr>
          <w:sz w:val="20"/>
          <w:szCs w:val="20"/>
        </w:rPr>
      </w:pPr>
    </w:p>
    <w:p w14:paraId="6479BA45" w14:textId="77777777" w:rsidR="0023747A" w:rsidRDefault="0023747A" w:rsidP="0023747A">
      <w:pPr>
        <w:spacing w:line="238" w:lineRule="auto"/>
        <w:ind w:left="7"/>
        <w:jc w:val="both"/>
        <w:rPr>
          <w:sz w:val="20"/>
          <w:szCs w:val="20"/>
        </w:rPr>
      </w:pPr>
      <w:r>
        <w:rPr>
          <w:sz w:val="28"/>
          <w:szCs w:val="28"/>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14:paraId="2CEBDA22" w14:textId="77777777" w:rsidR="0023747A" w:rsidRDefault="0023747A" w:rsidP="0023747A">
      <w:pPr>
        <w:spacing w:line="19" w:lineRule="exact"/>
        <w:rPr>
          <w:sz w:val="20"/>
          <w:szCs w:val="20"/>
        </w:rPr>
      </w:pPr>
    </w:p>
    <w:p w14:paraId="6F1C27DC" w14:textId="77777777" w:rsidR="0023747A" w:rsidRDefault="0023747A" w:rsidP="0023747A">
      <w:pPr>
        <w:spacing w:line="234" w:lineRule="auto"/>
        <w:ind w:left="7" w:firstLine="710"/>
        <w:jc w:val="both"/>
        <w:rPr>
          <w:sz w:val="20"/>
          <w:szCs w:val="20"/>
        </w:rPr>
      </w:pPr>
      <w:r>
        <w:rPr>
          <w:sz w:val="28"/>
          <w:szCs w:val="28"/>
        </w:rPr>
        <w:t>Задачи духовно-нравственного развития, воспитания и социализации обучающихся:</w:t>
      </w:r>
    </w:p>
    <w:p w14:paraId="26321723" w14:textId="77777777" w:rsidR="0023747A" w:rsidRDefault="0023747A" w:rsidP="0023747A">
      <w:pPr>
        <w:spacing w:line="16" w:lineRule="exact"/>
        <w:rPr>
          <w:sz w:val="20"/>
          <w:szCs w:val="20"/>
        </w:rPr>
      </w:pPr>
    </w:p>
    <w:p w14:paraId="6AAE6910" w14:textId="77777777" w:rsidR="0023747A" w:rsidRDefault="0023747A" w:rsidP="0023747A">
      <w:pPr>
        <w:spacing w:line="237" w:lineRule="auto"/>
        <w:ind w:left="7" w:firstLine="710"/>
        <w:jc w:val="both"/>
        <w:rPr>
          <w:sz w:val="20"/>
          <w:szCs w:val="20"/>
        </w:rPr>
      </w:pPr>
      <w:r>
        <w:rPr>
          <w:b/>
          <w:bCs/>
          <w:sz w:val="28"/>
          <w:szCs w:val="28"/>
        </w:rPr>
        <w:t xml:space="preserve">– </w:t>
      </w:r>
      <w:r>
        <w:rPr>
          <w:sz w:val="28"/>
          <w:szCs w:val="28"/>
        </w:rPr>
        <w:t xml:space="preserve">освоение обучающимися ценностно-нормативного и </w:t>
      </w:r>
      <w:proofErr w:type="spellStart"/>
      <w:r>
        <w:rPr>
          <w:sz w:val="28"/>
          <w:szCs w:val="28"/>
        </w:rPr>
        <w:t>деятельностно</w:t>
      </w:r>
      <w:proofErr w:type="spellEnd"/>
      <w:r>
        <w:rPr>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4001725D" w14:textId="77777777" w:rsidR="0023747A" w:rsidRDefault="0023747A" w:rsidP="0023747A">
      <w:pPr>
        <w:spacing w:line="20" w:lineRule="exact"/>
        <w:rPr>
          <w:sz w:val="20"/>
          <w:szCs w:val="20"/>
        </w:rPr>
      </w:pPr>
    </w:p>
    <w:p w14:paraId="128D34AD" w14:textId="77777777" w:rsidR="0023747A" w:rsidRDefault="0023747A" w:rsidP="0023747A">
      <w:pPr>
        <w:spacing w:line="238" w:lineRule="auto"/>
        <w:ind w:left="7" w:firstLine="710"/>
        <w:jc w:val="both"/>
        <w:rPr>
          <w:sz w:val="20"/>
          <w:szCs w:val="20"/>
        </w:rPr>
      </w:pPr>
      <w:r>
        <w:rPr>
          <w:b/>
          <w:bCs/>
          <w:sz w:val="28"/>
          <w:szCs w:val="28"/>
        </w:rPr>
        <w:t xml:space="preserve">– </w:t>
      </w:r>
      <w:r>
        <w:rPr>
          <w:sz w:val="28"/>
          <w:szCs w:val="28"/>
        </w:rPr>
        <w:t>вовлечение обучающегося в процессы самопознания,</w:t>
      </w:r>
      <w:r>
        <w:rPr>
          <w:b/>
          <w:bCs/>
          <w:sz w:val="28"/>
          <w:szCs w:val="28"/>
        </w:rPr>
        <w:t xml:space="preserve"> </w:t>
      </w:r>
      <w:proofErr w:type="spellStart"/>
      <w:r>
        <w:rPr>
          <w:sz w:val="28"/>
          <w:szCs w:val="28"/>
        </w:rPr>
        <w:t>самопонимания</w:t>
      </w:r>
      <w:proofErr w:type="spellEnd"/>
      <w:r>
        <w:rPr>
          <w:sz w:val="28"/>
          <w:szCs w:val="28"/>
        </w:rPr>
        <w:t>,</w:t>
      </w:r>
      <w:r>
        <w:rPr>
          <w:b/>
          <w:bCs/>
          <w:sz w:val="28"/>
          <w:szCs w:val="28"/>
        </w:rPr>
        <w:t xml:space="preserve"> </w:t>
      </w:r>
      <w:r>
        <w:rPr>
          <w:sz w:val="28"/>
          <w:szCs w:val="28"/>
        </w:rPr>
        <w:t>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4E2A90FC" w14:textId="77777777" w:rsidR="0023747A" w:rsidRDefault="0023747A" w:rsidP="0023747A">
      <w:pPr>
        <w:spacing w:line="16" w:lineRule="exact"/>
        <w:rPr>
          <w:sz w:val="20"/>
          <w:szCs w:val="20"/>
        </w:rPr>
      </w:pPr>
    </w:p>
    <w:p w14:paraId="5208FFF8" w14:textId="77777777" w:rsidR="0023747A" w:rsidRDefault="0023747A" w:rsidP="0023747A">
      <w:pPr>
        <w:spacing w:line="235" w:lineRule="auto"/>
        <w:ind w:left="7" w:firstLine="710"/>
        <w:jc w:val="both"/>
        <w:rPr>
          <w:sz w:val="20"/>
          <w:szCs w:val="20"/>
        </w:rPr>
      </w:pPr>
      <w:r>
        <w:rPr>
          <w:b/>
          <w:bCs/>
          <w:sz w:val="28"/>
          <w:szCs w:val="28"/>
        </w:rPr>
        <w:t xml:space="preserve">– </w:t>
      </w:r>
      <w:r>
        <w:rPr>
          <w:sz w:val="28"/>
          <w:szCs w:val="28"/>
        </w:rPr>
        <w:t>овладение обучающимся социальными,</w:t>
      </w:r>
      <w:r>
        <w:rPr>
          <w:b/>
          <w:bCs/>
          <w:sz w:val="28"/>
          <w:szCs w:val="28"/>
        </w:rPr>
        <w:t xml:space="preserve"> </w:t>
      </w:r>
      <w:r>
        <w:rPr>
          <w:sz w:val="28"/>
          <w:szCs w:val="28"/>
        </w:rPr>
        <w:t>регулятивными и</w:t>
      </w:r>
      <w:r>
        <w:rPr>
          <w:b/>
          <w:bCs/>
          <w:sz w:val="28"/>
          <w:szCs w:val="28"/>
        </w:rPr>
        <w:t xml:space="preserve"> </w:t>
      </w:r>
      <w:r>
        <w:rPr>
          <w:sz w:val="28"/>
          <w:szCs w:val="28"/>
        </w:rPr>
        <w:t>коммуникативными компетенциями, обеспечивающими ему индивидуальную успешность в общении с окружающими, результативность в социальных практиках,</w:t>
      </w:r>
    </w:p>
    <w:p w14:paraId="3E50A090" w14:textId="77777777" w:rsidR="0023747A" w:rsidRDefault="0023747A" w:rsidP="0023747A">
      <w:pPr>
        <w:spacing w:line="8" w:lineRule="exact"/>
        <w:rPr>
          <w:sz w:val="20"/>
          <w:szCs w:val="20"/>
        </w:rPr>
      </w:pPr>
    </w:p>
    <w:p w14:paraId="362C9B7D" w14:textId="77777777" w:rsidR="0023747A" w:rsidRDefault="0023747A" w:rsidP="006C75DD">
      <w:pPr>
        <w:numPr>
          <w:ilvl w:val="0"/>
          <w:numId w:val="104"/>
        </w:numPr>
        <w:tabs>
          <w:tab w:val="left" w:pos="207"/>
        </w:tabs>
        <w:ind w:left="207" w:hanging="207"/>
        <w:rPr>
          <w:sz w:val="28"/>
          <w:szCs w:val="28"/>
        </w:rPr>
      </w:pPr>
      <w:r>
        <w:rPr>
          <w:sz w:val="28"/>
          <w:szCs w:val="28"/>
        </w:rPr>
        <w:t>процессе сотрудничества со сверстниками, старшими и младшими.</w:t>
      </w:r>
    </w:p>
    <w:p w14:paraId="6855E8D1" w14:textId="77777777" w:rsidR="0023747A" w:rsidRDefault="0023747A" w:rsidP="0023747A">
      <w:pPr>
        <w:spacing w:line="200" w:lineRule="exact"/>
        <w:rPr>
          <w:sz w:val="20"/>
          <w:szCs w:val="20"/>
        </w:rPr>
      </w:pPr>
    </w:p>
    <w:p w14:paraId="42D19508" w14:textId="77777777" w:rsidR="0023747A" w:rsidRDefault="0023747A" w:rsidP="0023747A">
      <w:pPr>
        <w:spacing w:line="200" w:lineRule="exact"/>
        <w:rPr>
          <w:sz w:val="20"/>
          <w:szCs w:val="20"/>
        </w:rPr>
      </w:pPr>
    </w:p>
    <w:p w14:paraId="7D4F3E73" w14:textId="77777777" w:rsidR="0023747A" w:rsidRDefault="0023747A" w:rsidP="0023747A">
      <w:pPr>
        <w:spacing w:line="335" w:lineRule="exact"/>
        <w:rPr>
          <w:sz w:val="20"/>
          <w:szCs w:val="20"/>
        </w:rPr>
      </w:pPr>
    </w:p>
    <w:p w14:paraId="641BCD38" w14:textId="77777777" w:rsidR="0023747A" w:rsidRDefault="0023747A" w:rsidP="0023747A">
      <w:pPr>
        <w:ind w:right="-6"/>
        <w:jc w:val="center"/>
        <w:rPr>
          <w:sz w:val="20"/>
          <w:szCs w:val="20"/>
        </w:rPr>
      </w:pPr>
    </w:p>
    <w:p w14:paraId="199CB889" w14:textId="77777777" w:rsidR="0023747A" w:rsidRDefault="0023747A" w:rsidP="0023747A">
      <w:pPr>
        <w:sectPr w:rsidR="0023747A">
          <w:pgSz w:w="11900" w:h="16838"/>
          <w:pgMar w:top="1141" w:right="564" w:bottom="269" w:left="1133" w:header="0" w:footer="0" w:gutter="0"/>
          <w:cols w:space="720" w:equalWidth="0">
            <w:col w:w="10207"/>
          </w:cols>
        </w:sectPr>
      </w:pPr>
    </w:p>
    <w:p w14:paraId="2C60156B" w14:textId="77777777" w:rsidR="0023747A" w:rsidRDefault="0023747A" w:rsidP="0023747A">
      <w:pPr>
        <w:spacing w:line="234" w:lineRule="auto"/>
        <w:ind w:firstLine="710"/>
        <w:rPr>
          <w:sz w:val="20"/>
          <w:szCs w:val="20"/>
        </w:rPr>
      </w:pPr>
      <w:r>
        <w:rPr>
          <w:b/>
          <w:bCs/>
          <w:sz w:val="28"/>
          <w:szCs w:val="28"/>
        </w:rPr>
        <w:lastRenderedPageBreak/>
        <w:t>II.3.2. Основные направления и ценностные основы духовно-нравственного развития, воспитания и социализации</w:t>
      </w:r>
    </w:p>
    <w:p w14:paraId="7D2285CE" w14:textId="77777777" w:rsidR="0023747A" w:rsidRDefault="0023747A" w:rsidP="0023747A">
      <w:pPr>
        <w:spacing w:line="11" w:lineRule="exact"/>
        <w:rPr>
          <w:sz w:val="20"/>
          <w:szCs w:val="20"/>
        </w:rPr>
      </w:pPr>
    </w:p>
    <w:p w14:paraId="30742B2B" w14:textId="77777777" w:rsidR="0023747A" w:rsidRDefault="0023747A" w:rsidP="0023747A">
      <w:pPr>
        <w:spacing w:line="234" w:lineRule="auto"/>
        <w:ind w:firstLine="710"/>
        <w:rPr>
          <w:sz w:val="20"/>
          <w:szCs w:val="20"/>
        </w:rPr>
      </w:pPr>
      <w:r>
        <w:rPr>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14:paraId="73A8E9DC" w14:textId="77777777" w:rsidR="0023747A" w:rsidRDefault="0023747A" w:rsidP="0023747A">
      <w:pPr>
        <w:spacing w:line="21" w:lineRule="exact"/>
        <w:rPr>
          <w:sz w:val="20"/>
          <w:szCs w:val="20"/>
        </w:rPr>
      </w:pPr>
    </w:p>
    <w:p w14:paraId="32208393" w14:textId="77777777" w:rsidR="0023747A" w:rsidRDefault="0023747A" w:rsidP="0023747A">
      <w:pPr>
        <w:spacing w:line="234" w:lineRule="auto"/>
        <w:ind w:firstLine="710"/>
        <w:rPr>
          <w:sz w:val="20"/>
          <w:szCs w:val="20"/>
        </w:rPr>
      </w:pPr>
      <w:r>
        <w:rPr>
          <w:b/>
          <w:bCs/>
          <w:sz w:val="28"/>
          <w:szCs w:val="28"/>
        </w:rPr>
        <w:t xml:space="preserve">– </w:t>
      </w:r>
      <w:r>
        <w:rPr>
          <w:sz w:val="28"/>
          <w:szCs w:val="28"/>
        </w:rPr>
        <w:t>отношения обучающихся к России как к Родине (Отечеству) (включает</w:t>
      </w:r>
      <w:r>
        <w:rPr>
          <w:b/>
          <w:bCs/>
          <w:sz w:val="28"/>
          <w:szCs w:val="28"/>
        </w:rPr>
        <w:t xml:space="preserve"> </w:t>
      </w:r>
      <w:r>
        <w:rPr>
          <w:sz w:val="28"/>
          <w:szCs w:val="28"/>
        </w:rPr>
        <w:t>подготовку к патриотическому служению);</w:t>
      </w:r>
    </w:p>
    <w:p w14:paraId="2464728C" w14:textId="77777777" w:rsidR="0023747A" w:rsidRDefault="0023747A" w:rsidP="0023747A">
      <w:pPr>
        <w:spacing w:line="15" w:lineRule="exact"/>
        <w:rPr>
          <w:sz w:val="20"/>
          <w:szCs w:val="20"/>
        </w:rPr>
      </w:pPr>
    </w:p>
    <w:p w14:paraId="3C8B3E06" w14:textId="77777777" w:rsidR="0023747A" w:rsidRDefault="0023747A" w:rsidP="0023747A">
      <w:pPr>
        <w:spacing w:line="234" w:lineRule="auto"/>
        <w:ind w:right="20" w:firstLine="710"/>
        <w:rPr>
          <w:sz w:val="20"/>
          <w:szCs w:val="20"/>
        </w:rPr>
      </w:pPr>
      <w:r>
        <w:rPr>
          <w:b/>
          <w:bCs/>
          <w:sz w:val="28"/>
          <w:szCs w:val="28"/>
        </w:rPr>
        <w:t xml:space="preserve">– </w:t>
      </w:r>
      <w:r>
        <w:rPr>
          <w:sz w:val="28"/>
          <w:szCs w:val="28"/>
        </w:rPr>
        <w:t>отношения обучающихся с окружающими людьми (включает</w:t>
      </w:r>
      <w:r>
        <w:rPr>
          <w:b/>
          <w:bCs/>
          <w:sz w:val="28"/>
          <w:szCs w:val="28"/>
        </w:rPr>
        <w:t xml:space="preserve"> </w:t>
      </w:r>
      <w:r>
        <w:rPr>
          <w:sz w:val="28"/>
          <w:szCs w:val="28"/>
        </w:rPr>
        <w:t>подготовку к общению со сверстниками, старшими и младшими);</w:t>
      </w:r>
    </w:p>
    <w:p w14:paraId="44D74BDD" w14:textId="77777777" w:rsidR="0023747A" w:rsidRDefault="0023747A" w:rsidP="0023747A">
      <w:pPr>
        <w:spacing w:line="15" w:lineRule="exact"/>
        <w:rPr>
          <w:sz w:val="20"/>
          <w:szCs w:val="20"/>
        </w:rPr>
      </w:pPr>
    </w:p>
    <w:p w14:paraId="12863567" w14:textId="77777777" w:rsidR="0023747A" w:rsidRDefault="0023747A" w:rsidP="0023747A">
      <w:pPr>
        <w:spacing w:line="234" w:lineRule="auto"/>
        <w:ind w:right="20" w:firstLine="710"/>
        <w:rPr>
          <w:sz w:val="20"/>
          <w:szCs w:val="20"/>
        </w:rPr>
      </w:pPr>
      <w:r>
        <w:rPr>
          <w:b/>
          <w:bCs/>
          <w:sz w:val="28"/>
          <w:szCs w:val="28"/>
        </w:rPr>
        <w:t xml:space="preserve">– </w:t>
      </w:r>
      <w:r>
        <w:rPr>
          <w:sz w:val="28"/>
          <w:szCs w:val="28"/>
        </w:rPr>
        <w:t>отношения обучающихся к семье и родителям (включает подготовку</w:t>
      </w:r>
      <w:r>
        <w:rPr>
          <w:b/>
          <w:bCs/>
          <w:sz w:val="28"/>
          <w:szCs w:val="28"/>
        </w:rPr>
        <w:t xml:space="preserve"> </w:t>
      </w:r>
      <w:r>
        <w:rPr>
          <w:sz w:val="28"/>
          <w:szCs w:val="28"/>
        </w:rPr>
        <w:t>личности к семейной жизни);</w:t>
      </w:r>
    </w:p>
    <w:p w14:paraId="41BB7B46" w14:textId="77777777" w:rsidR="0023747A" w:rsidRDefault="0023747A" w:rsidP="0023747A">
      <w:pPr>
        <w:spacing w:line="15" w:lineRule="exact"/>
        <w:rPr>
          <w:sz w:val="20"/>
          <w:szCs w:val="20"/>
        </w:rPr>
      </w:pPr>
    </w:p>
    <w:p w14:paraId="5074F183" w14:textId="77777777" w:rsidR="0023747A" w:rsidRDefault="0023747A" w:rsidP="0023747A">
      <w:pPr>
        <w:spacing w:line="234" w:lineRule="auto"/>
        <w:ind w:firstLine="710"/>
        <w:rPr>
          <w:sz w:val="20"/>
          <w:szCs w:val="20"/>
        </w:rPr>
      </w:pPr>
      <w:r>
        <w:rPr>
          <w:b/>
          <w:bCs/>
          <w:sz w:val="28"/>
          <w:szCs w:val="28"/>
        </w:rPr>
        <w:t xml:space="preserve">– </w:t>
      </w:r>
      <w:r>
        <w:rPr>
          <w:sz w:val="28"/>
          <w:szCs w:val="28"/>
        </w:rPr>
        <w:t>отношения обучающихся к закону, государству и к гражданскому</w:t>
      </w:r>
      <w:r>
        <w:rPr>
          <w:b/>
          <w:bCs/>
          <w:sz w:val="28"/>
          <w:szCs w:val="28"/>
        </w:rPr>
        <w:t xml:space="preserve"> </w:t>
      </w:r>
      <w:r>
        <w:rPr>
          <w:sz w:val="28"/>
          <w:szCs w:val="28"/>
        </w:rPr>
        <w:t>обществу (включает подготовку личности к общественной жизни);</w:t>
      </w:r>
    </w:p>
    <w:p w14:paraId="31621A90" w14:textId="77777777" w:rsidR="0023747A" w:rsidRDefault="0023747A" w:rsidP="0023747A">
      <w:pPr>
        <w:spacing w:line="15" w:lineRule="exact"/>
        <w:rPr>
          <w:sz w:val="20"/>
          <w:szCs w:val="20"/>
        </w:rPr>
      </w:pPr>
    </w:p>
    <w:p w14:paraId="1BA1D657" w14:textId="77777777" w:rsidR="0023747A" w:rsidRDefault="0023747A" w:rsidP="0023747A">
      <w:pPr>
        <w:spacing w:line="235" w:lineRule="auto"/>
        <w:ind w:firstLine="710"/>
        <w:jc w:val="both"/>
        <w:rPr>
          <w:sz w:val="20"/>
          <w:szCs w:val="20"/>
        </w:rPr>
      </w:pPr>
      <w:r>
        <w:rPr>
          <w:b/>
          <w:bCs/>
          <w:sz w:val="28"/>
          <w:szCs w:val="28"/>
        </w:rPr>
        <w:t xml:space="preserve">– </w:t>
      </w:r>
      <w:r>
        <w:rPr>
          <w:sz w:val="28"/>
          <w:szCs w:val="28"/>
        </w:rPr>
        <w:t>отношения обучающихся к себе, своему здоровью, к познанию себя,</w:t>
      </w:r>
      <w:r>
        <w:rPr>
          <w:b/>
          <w:bCs/>
          <w:sz w:val="28"/>
          <w:szCs w:val="28"/>
        </w:rPr>
        <w:t xml:space="preserve"> </w:t>
      </w:r>
      <w:r>
        <w:rPr>
          <w:sz w:val="28"/>
          <w:szCs w:val="28"/>
        </w:rPr>
        <w:t>самоопределению и самосовершенствованию (включает подготовку к непрерывному образованию в рамках осуществления жизненных планов);</w:t>
      </w:r>
    </w:p>
    <w:p w14:paraId="2AA87AC8" w14:textId="77777777" w:rsidR="0023747A" w:rsidRDefault="0023747A" w:rsidP="0023747A">
      <w:pPr>
        <w:spacing w:line="19" w:lineRule="exact"/>
        <w:rPr>
          <w:sz w:val="20"/>
          <w:szCs w:val="20"/>
        </w:rPr>
      </w:pPr>
    </w:p>
    <w:p w14:paraId="1C7B26D2" w14:textId="77777777" w:rsidR="0023747A" w:rsidRDefault="0023747A" w:rsidP="0023747A">
      <w:pPr>
        <w:spacing w:line="237" w:lineRule="auto"/>
        <w:ind w:right="20" w:firstLine="710"/>
        <w:jc w:val="both"/>
        <w:rPr>
          <w:sz w:val="20"/>
          <w:szCs w:val="20"/>
        </w:rPr>
      </w:pPr>
      <w:r>
        <w:rPr>
          <w:b/>
          <w:bCs/>
          <w:sz w:val="28"/>
          <w:szCs w:val="28"/>
        </w:rPr>
        <w:t xml:space="preserve">– </w:t>
      </w:r>
      <w:r>
        <w:rPr>
          <w:sz w:val="28"/>
          <w:szCs w:val="28"/>
        </w:rPr>
        <w:t>отношения обучающихся к окружающему миру, к живой природе,</w:t>
      </w:r>
      <w:r>
        <w:rPr>
          <w:b/>
          <w:bCs/>
          <w:sz w:val="28"/>
          <w:szCs w:val="28"/>
        </w:rPr>
        <w:t xml:space="preserve"> </w:t>
      </w:r>
      <w:r>
        <w:rPr>
          <w:sz w:val="28"/>
          <w:szCs w:val="28"/>
        </w:rPr>
        <w:t>художественной культуре (включает формирование у обучающихся научного мировоззрения);</w:t>
      </w:r>
    </w:p>
    <w:p w14:paraId="3B8D09CD" w14:textId="77777777" w:rsidR="0023747A" w:rsidRDefault="0023747A" w:rsidP="0023747A">
      <w:pPr>
        <w:spacing w:line="16" w:lineRule="exact"/>
        <w:rPr>
          <w:sz w:val="20"/>
          <w:szCs w:val="20"/>
        </w:rPr>
      </w:pPr>
    </w:p>
    <w:p w14:paraId="2CBDCA33" w14:textId="77777777" w:rsidR="0023747A" w:rsidRDefault="0023747A" w:rsidP="0023747A">
      <w:pPr>
        <w:spacing w:line="234" w:lineRule="auto"/>
        <w:ind w:firstLine="710"/>
        <w:rPr>
          <w:sz w:val="20"/>
          <w:szCs w:val="20"/>
        </w:rPr>
      </w:pPr>
      <w:r>
        <w:rPr>
          <w:b/>
          <w:bCs/>
          <w:sz w:val="28"/>
          <w:szCs w:val="28"/>
        </w:rPr>
        <w:t xml:space="preserve">– </w:t>
      </w:r>
      <w:r>
        <w:rPr>
          <w:sz w:val="28"/>
          <w:szCs w:val="28"/>
        </w:rPr>
        <w:t>трудовых и социально-экономических отношений (включает подготовку</w:t>
      </w:r>
      <w:r>
        <w:rPr>
          <w:b/>
          <w:bCs/>
          <w:sz w:val="28"/>
          <w:szCs w:val="28"/>
        </w:rPr>
        <w:t xml:space="preserve"> </w:t>
      </w:r>
      <w:r>
        <w:rPr>
          <w:sz w:val="28"/>
          <w:szCs w:val="28"/>
        </w:rPr>
        <w:t>личности к трудовой деятельности).</w:t>
      </w:r>
    </w:p>
    <w:p w14:paraId="0802E05F" w14:textId="77777777" w:rsidR="0023747A" w:rsidRDefault="0023747A" w:rsidP="0023747A">
      <w:pPr>
        <w:spacing w:line="20" w:lineRule="exact"/>
        <w:rPr>
          <w:sz w:val="20"/>
          <w:szCs w:val="20"/>
        </w:rPr>
      </w:pPr>
    </w:p>
    <w:p w14:paraId="716647D1" w14:textId="77777777" w:rsidR="0023747A" w:rsidRDefault="0023747A" w:rsidP="0023747A">
      <w:pPr>
        <w:spacing w:line="236" w:lineRule="auto"/>
        <w:ind w:firstLine="710"/>
        <w:jc w:val="both"/>
        <w:rPr>
          <w:sz w:val="20"/>
          <w:szCs w:val="20"/>
        </w:rPr>
      </w:pPr>
      <w:r>
        <w:rPr>
          <w:b/>
          <w:bCs/>
          <w:sz w:val="28"/>
          <w:szCs w:val="28"/>
        </w:rPr>
        <w:t xml:space="preserve">Ценностные основы духовно-нравственного развития, воспитания и социализации обучающихся </w:t>
      </w:r>
      <w:r>
        <w:rPr>
          <w:sz w:val="28"/>
          <w:szCs w:val="28"/>
        </w:rPr>
        <w:t>на уровне среднего общего образования – базовые</w:t>
      </w:r>
      <w:r>
        <w:rPr>
          <w:b/>
          <w:bCs/>
          <w:sz w:val="28"/>
          <w:szCs w:val="28"/>
        </w:rPr>
        <w:t xml:space="preserve"> </w:t>
      </w:r>
      <w:r>
        <w:rPr>
          <w:sz w:val="28"/>
          <w:szCs w:val="28"/>
        </w:rPr>
        <w:t>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14:paraId="7BDE1CAD" w14:textId="77777777" w:rsidR="0023747A" w:rsidRDefault="0023747A" w:rsidP="0023747A">
      <w:pPr>
        <w:spacing w:line="20" w:lineRule="exact"/>
        <w:rPr>
          <w:sz w:val="20"/>
          <w:szCs w:val="20"/>
        </w:rPr>
      </w:pPr>
    </w:p>
    <w:p w14:paraId="12FF0D84" w14:textId="77777777" w:rsidR="0023747A" w:rsidRDefault="0023747A" w:rsidP="0023747A">
      <w:pPr>
        <w:spacing w:line="234" w:lineRule="auto"/>
        <w:ind w:right="20" w:firstLine="710"/>
        <w:rPr>
          <w:sz w:val="20"/>
          <w:szCs w:val="20"/>
        </w:rPr>
      </w:pPr>
      <w:r>
        <w:rPr>
          <w:sz w:val="28"/>
          <w:szCs w:val="28"/>
        </w:rPr>
        <w:t>Базовые национальные ценности российского общества определяются положениями Конституции Российской Федерации:</w:t>
      </w:r>
    </w:p>
    <w:p w14:paraId="5DB62D62" w14:textId="77777777" w:rsidR="0023747A" w:rsidRDefault="0023747A" w:rsidP="0023747A">
      <w:pPr>
        <w:spacing w:line="15" w:lineRule="exact"/>
        <w:rPr>
          <w:sz w:val="20"/>
          <w:szCs w:val="20"/>
        </w:rPr>
      </w:pPr>
    </w:p>
    <w:p w14:paraId="30F7FDCA" w14:textId="77777777" w:rsidR="0023747A" w:rsidRDefault="0023747A" w:rsidP="0023747A">
      <w:pPr>
        <w:spacing w:line="234" w:lineRule="auto"/>
        <w:ind w:firstLine="710"/>
        <w:rPr>
          <w:sz w:val="20"/>
          <w:szCs w:val="20"/>
        </w:rPr>
      </w:pPr>
      <w:r>
        <w:rPr>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14:paraId="34D00B85" w14:textId="77777777" w:rsidR="0023747A" w:rsidRDefault="0023747A" w:rsidP="0023747A">
      <w:pPr>
        <w:spacing w:line="20" w:lineRule="exact"/>
        <w:rPr>
          <w:sz w:val="20"/>
          <w:szCs w:val="20"/>
        </w:rPr>
      </w:pPr>
    </w:p>
    <w:p w14:paraId="2C56BEB1" w14:textId="77777777" w:rsidR="0023747A" w:rsidRDefault="0023747A" w:rsidP="0023747A">
      <w:pPr>
        <w:spacing w:line="234" w:lineRule="auto"/>
        <w:ind w:left="700"/>
        <w:rPr>
          <w:sz w:val="20"/>
          <w:szCs w:val="20"/>
        </w:rPr>
      </w:pPr>
      <w:r>
        <w:rPr>
          <w:sz w:val="28"/>
          <w:szCs w:val="28"/>
        </w:rPr>
        <w:t>«Человек, его права и свободы являются высшей ценностью» (Гл. I, ст. 2); «Российская Федерация — социальное государство, политика которого</w:t>
      </w:r>
    </w:p>
    <w:p w14:paraId="16DE49D2" w14:textId="77777777" w:rsidR="0023747A" w:rsidRDefault="0023747A" w:rsidP="0023747A">
      <w:pPr>
        <w:spacing w:line="15" w:lineRule="exact"/>
        <w:rPr>
          <w:sz w:val="20"/>
          <w:szCs w:val="20"/>
        </w:rPr>
      </w:pPr>
    </w:p>
    <w:p w14:paraId="68C2B5A2" w14:textId="77777777" w:rsidR="0023747A" w:rsidRDefault="0023747A" w:rsidP="0023747A">
      <w:pPr>
        <w:spacing w:line="234" w:lineRule="auto"/>
        <w:ind w:right="20"/>
        <w:rPr>
          <w:sz w:val="20"/>
          <w:szCs w:val="20"/>
        </w:rPr>
      </w:pPr>
      <w:r>
        <w:rPr>
          <w:sz w:val="28"/>
          <w:szCs w:val="28"/>
        </w:rPr>
        <w:t>направлена на создание условий, обеспечивающих достойную жизнь и свободное развитие человека» (Гл. I, ст. 7);</w:t>
      </w:r>
    </w:p>
    <w:p w14:paraId="10BEF879" w14:textId="77777777" w:rsidR="0023747A" w:rsidRDefault="0023747A" w:rsidP="0023747A">
      <w:pPr>
        <w:spacing w:line="15" w:lineRule="exact"/>
        <w:rPr>
          <w:sz w:val="20"/>
          <w:szCs w:val="20"/>
        </w:rPr>
      </w:pPr>
    </w:p>
    <w:p w14:paraId="094EEDA9" w14:textId="77777777" w:rsidR="0023747A" w:rsidRDefault="0023747A" w:rsidP="0023747A">
      <w:pPr>
        <w:spacing w:line="235" w:lineRule="auto"/>
        <w:ind w:firstLine="710"/>
        <w:jc w:val="both"/>
        <w:rPr>
          <w:sz w:val="20"/>
          <w:szCs w:val="20"/>
        </w:rPr>
      </w:pPr>
      <w:r>
        <w:rPr>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14:paraId="34002C9C" w14:textId="77777777" w:rsidR="0023747A" w:rsidRDefault="0023747A" w:rsidP="0023747A">
      <w:pPr>
        <w:spacing w:line="19" w:lineRule="exact"/>
        <w:rPr>
          <w:sz w:val="20"/>
          <w:szCs w:val="20"/>
        </w:rPr>
      </w:pPr>
    </w:p>
    <w:p w14:paraId="05BC29B4" w14:textId="77777777" w:rsidR="0023747A" w:rsidRDefault="0023747A" w:rsidP="0023747A">
      <w:pPr>
        <w:spacing w:line="237" w:lineRule="auto"/>
        <w:ind w:firstLine="710"/>
        <w:jc w:val="both"/>
        <w:rPr>
          <w:sz w:val="20"/>
          <w:szCs w:val="20"/>
        </w:rPr>
      </w:pPr>
      <w:r>
        <w:rPr>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14:paraId="1E988761" w14:textId="77777777" w:rsidR="0023747A" w:rsidRDefault="0023747A" w:rsidP="0023747A">
      <w:pPr>
        <w:spacing w:line="27" w:lineRule="exact"/>
        <w:rPr>
          <w:sz w:val="20"/>
          <w:szCs w:val="20"/>
        </w:rPr>
      </w:pPr>
    </w:p>
    <w:p w14:paraId="5C8E556D" w14:textId="77777777" w:rsidR="0023747A" w:rsidRDefault="0023747A" w:rsidP="0023747A">
      <w:pPr>
        <w:spacing w:line="234" w:lineRule="auto"/>
        <w:ind w:firstLine="710"/>
        <w:jc w:val="both"/>
        <w:rPr>
          <w:sz w:val="20"/>
          <w:szCs w:val="20"/>
        </w:rPr>
      </w:pPr>
      <w:r>
        <w:rPr>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w:t>
      </w:r>
    </w:p>
    <w:p w14:paraId="5B70117C" w14:textId="77777777" w:rsidR="0023747A" w:rsidRDefault="0023747A" w:rsidP="0023747A">
      <w:pPr>
        <w:rPr>
          <w:sz w:val="20"/>
          <w:szCs w:val="20"/>
        </w:rPr>
      </w:pPr>
      <w:r>
        <w:rPr>
          <w:sz w:val="28"/>
          <w:szCs w:val="28"/>
        </w:rPr>
        <w:t>2012 г. № 273-ФЗ «Об образовании в Российской Федерации»:</w:t>
      </w:r>
    </w:p>
    <w:p w14:paraId="755BA88C" w14:textId="77777777" w:rsidR="0023747A" w:rsidRDefault="0023747A" w:rsidP="0023747A">
      <w:pPr>
        <w:spacing w:line="91" w:lineRule="exact"/>
        <w:rPr>
          <w:sz w:val="20"/>
          <w:szCs w:val="20"/>
        </w:rPr>
      </w:pPr>
    </w:p>
    <w:p w14:paraId="585DEF48" w14:textId="77777777" w:rsidR="0023747A" w:rsidRDefault="0023747A" w:rsidP="0023747A">
      <w:pPr>
        <w:jc w:val="center"/>
        <w:rPr>
          <w:sz w:val="20"/>
          <w:szCs w:val="20"/>
        </w:rPr>
      </w:pPr>
    </w:p>
    <w:p w14:paraId="26B170B4" w14:textId="77777777" w:rsidR="0023747A" w:rsidRDefault="0023747A" w:rsidP="0023747A">
      <w:pPr>
        <w:sectPr w:rsidR="0023747A">
          <w:pgSz w:w="11900" w:h="16838"/>
          <w:pgMar w:top="1146" w:right="564" w:bottom="269" w:left="1140" w:header="0" w:footer="0" w:gutter="0"/>
          <w:cols w:space="720" w:equalWidth="0">
            <w:col w:w="10200"/>
          </w:cols>
        </w:sectPr>
      </w:pPr>
    </w:p>
    <w:p w14:paraId="003D712D" w14:textId="77777777" w:rsidR="0023747A" w:rsidRDefault="0023747A" w:rsidP="0023747A">
      <w:pPr>
        <w:spacing w:line="238" w:lineRule="auto"/>
        <w:ind w:left="7" w:right="20" w:firstLine="710"/>
        <w:jc w:val="both"/>
        <w:rPr>
          <w:sz w:val="20"/>
          <w:szCs w:val="20"/>
        </w:rPr>
      </w:pPr>
      <w:r>
        <w:rPr>
          <w:sz w:val="28"/>
          <w:szCs w:val="28"/>
        </w:rP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14:paraId="502B7F46" w14:textId="77777777" w:rsidR="0023747A" w:rsidRDefault="0023747A" w:rsidP="0023747A">
      <w:pPr>
        <w:spacing w:line="17" w:lineRule="exact"/>
        <w:rPr>
          <w:sz w:val="20"/>
          <w:szCs w:val="20"/>
        </w:rPr>
      </w:pPr>
    </w:p>
    <w:p w14:paraId="2FBE758D" w14:textId="77777777" w:rsidR="0023747A" w:rsidRDefault="0023747A" w:rsidP="0023747A">
      <w:pPr>
        <w:spacing w:line="236" w:lineRule="auto"/>
        <w:ind w:left="7" w:firstLine="710"/>
        <w:jc w:val="both"/>
        <w:rPr>
          <w:sz w:val="20"/>
          <w:szCs w:val="20"/>
        </w:rPr>
      </w:pPr>
      <w:r>
        <w:rPr>
          <w:sz w:val="28"/>
          <w:szCs w:val="28"/>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38B07146" w14:textId="77777777" w:rsidR="0023747A" w:rsidRDefault="0023747A" w:rsidP="0023747A">
      <w:pPr>
        <w:spacing w:line="20" w:lineRule="exact"/>
        <w:rPr>
          <w:sz w:val="20"/>
          <w:szCs w:val="20"/>
        </w:rPr>
      </w:pPr>
    </w:p>
    <w:p w14:paraId="63F6561B" w14:textId="77777777" w:rsidR="0023747A" w:rsidRDefault="0023747A" w:rsidP="0023747A">
      <w:pPr>
        <w:spacing w:line="234" w:lineRule="auto"/>
        <w:ind w:left="7" w:firstLine="710"/>
        <w:jc w:val="both"/>
        <w:rPr>
          <w:sz w:val="20"/>
          <w:szCs w:val="20"/>
        </w:rPr>
      </w:pPr>
      <w:r>
        <w:rPr>
          <w:sz w:val="28"/>
          <w:szCs w:val="28"/>
        </w:rPr>
        <w:t>…недопустимость ограничения или устранения конкуренции в сфере образования;</w:t>
      </w:r>
    </w:p>
    <w:p w14:paraId="7C52352D" w14:textId="77777777" w:rsidR="0023747A" w:rsidRDefault="0023747A" w:rsidP="0023747A">
      <w:pPr>
        <w:spacing w:line="16" w:lineRule="exact"/>
        <w:rPr>
          <w:sz w:val="20"/>
          <w:szCs w:val="20"/>
        </w:rPr>
      </w:pPr>
    </w:p>
    <w:p w14:paraId="78CF0AB6" w14:textId="77777777" w:rsidR="0023747A" w:rsidRDefault="0023747A" w:rsidP="0023747A">
      <w:pPr>
        <w:spacing w:line="234" w:lineRule="auto"/>
        <w:ind w:left="7" w:right="20" w:firstLine="710"/>
        <w:jc w:val="both"/>
        <w:rPr>
          <w:sz w:val="20"/>
          <w:szCs w:val="20"/>
        </w:rPr>
      </w:pPr>
      <w:r>
        <w:rPr>
          <w:sz w:val="28"/>
          <w:szCs w:val="28"/>
        </w:rPr>
        <w:t>…сочетание государственного и договорного регулирования отношений в сфере образования» (ст. 3).</w:t>
      </w:r>
    </w:p>
    <w:p w14:paraId="39DAE2A0" w14:textId="77777777" w:rsidR="0023747A" w:rsidRDefault="0023747A" w:rsidP="0023747A">
      <w:pPr>
        <w:spacing w:line="15" w:lineRule="exact"/>
        <w:rPr>
          <w:sz w:val="20"/>
          <w:szCs w:val="20"/>
        </w:rPr>
      </w:pPr>
    </w:p>
    <w:p w14:paraId="1D34ED5E" w14:textId="77777777" w:rsidR="0023747A" w:rsidRDefault="0023747A" w:rsidP="006C75DD">
      <w:pPr>
        <w:numPr>
          <w:ilvl w:val="1"/>
          <w:numId w:val="105"/>
        </w:numPr>
        <w:tabs>
          <w:tab w:val="left" w:pos="986"/>
        </w:tabs>
        <w:spacing w:line="238" w:lineRule="auto"/>
        <w:ind w:left="7" w:firstLine="704"/>
        <w:jc w:val="both"/>
        <w:rPr>
          <w:sz w:val="28"/>
          <w:szCs w:val="28"/>
        </w:rPr>
      </w:pPr>
      <w:r>
        <w:rPr>
          <w:sz w:val="28"/>
          <w:szCs w:val="28"/>
        </w:rPr>
        <w:t>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14:paraId="1282EF71" w14:textId="77777777" w:rsidR="0023747A" w:rsidRDefault="0023747A" w:rsidP="0023747A">
      <w:pPr>
        <w:spacing w:line="21" w:lineRule="exact"/>
        <w:rPr>
          <w:sz w:val="28"/>
          <w:szCs w:val="28"/>
        </w:rPr>
      </w:pPr>
    </w:p>
    <w:p w14:paraId="44286FAF" w14:textId="77777777" w:rsidR="0023747A" w:rsidRDefault="0023747A" w:rsidP="006C75DD">
      <w:pPr>
        <w:numPr>
          <w:ilvl w:val="1"/>
          <w:numId w:val="105"/>
        </w:numPr>
        <w:tabs>
          <w:tab w:val="left" w:pos="1043"/>
        </w:tabs>
        <w:spacing w:line="236" w:lineRule="auto"/>
        <w:ind w:left="7" w:firstLine="704"/>
        <w:jc w:val="both"/>
        <w:rPr>
          <w:sz w:val="28"/>
          <w:szCs w:val="28"/>
        </w:rPr>
      </w:pPr>
      <w:r>
        <w:rPr>
          <w:sz w:val="28"/>
          <w:szCs w:val="28"/>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14:paraId="5E5157CD" w14:textId="77777777" w:rsidR="0023747A" w:rsidRDefault="0023747A" w:rsidP="0023747A">
      <w:pPr>
        <w:spacing w:line="15" w:lineRule="exact"/>
        <w:rPr>
          <w:sz w:val="28"/>
          <w:szCs w:val="28"/>
        </w:rPr>
      </w:pPr>
    </w:p>
    <w:p w14:paraId="71A23B65" w14:textId="77777777" w:rsidR="0023747A" w:rsidRDefault="0023747A" w:rsidP="0023747A">
      <w:pPr>
        <w:spacing w:line="234" w:lineRule="auto"/>
        <w:ind w:left="7" w:right="20" w:firstLine="710"/>
        <w:rPr>
          <w:sz w:val="28"/>
          <w:szCs w:val="28"/>
        </w:rPr>
      </w:pPr>
      <w:r>
        <w:rPr>
          <w:b/>
          <w:bCs/>
          <w:sz w:val="28"/>
          <w:szCs w:val="28"/>
        </w:rPr>
        <w:t xml:space="preserve">– </w:t>
      </w:r>
      <w:r>
        <w:rPr>
          <w:sz w:val="28"/>
          <w:szCs w:val="28"/>
        </w:rPr>
        <w:t>создание условий для воспитания здоровой, счастливой, свободной,</w:t>
      </w:r>
      <w:r>
        <w:rPr>
          <w:b/>
          <w:bCs/>
          <w:sz w:val="28"/>
          <w:szCs w:val="28"/>
        </w:rPr>
        <w:t xml:space="preserve"> </w:t>
      </w:r>
      <w:r>
        <w:rPr>
          <w:sz w:val="28"/>
          <w:szCs w:val="28"/>
        </w:rPr>
        <w:t>ориентированной на труд личности;</w:t>
      </w:r>
    </w:p>
    <w:p w14:paraId="77CD8F6B" w14:textId="77777777" w:rsidR="0023747A" w:rsidRDefault="0023747A" w:rsidP="0023747A">
      <w:pPr>
        <w:spacing w:line="15" w:lineRule="exact"/>
        <w:rPr>
          <w:sz w:val="28"/>
          <w:szCs w:val="28"/>
        </w:rPr>
      </w:pPr>
    </w:p>
    <w:p w14:paraId="2403F448" w14:textId="77777777" w:rsidR="0023747A" w:rsidRDefault="0023747A" w:rsidP="0023747A">
      <w:pPr>
        <w:spacing w:line="236" w:lineRule="auto"/>
        <w:ind w:left="7" w:firstLine="710"/>
        <w:jc w:val="both"/>
        <w:rPr>
          <w:sz w:val="28"/>
          <w:szCs w:val="28"/>
        </w:rPr>
      </w:pPr>
      <w:r>
        <w:rPr>
          <w:b/>
          <w:bCs/>
          <w:sz w:val="28"/>
          <w:szCs w:val="28"/>
        </w:rPr>
        <w:t xml:space="preserve">– </w:t>
      </w:r>
      <w:r>
        <w:rPr>
          <w:sz w:val="28"/>
          <w:szCs w:val="28"/>
        </w:rPr>
        <w:t>формирование у детей высокого уровня духовно-нравственного</w:t>
      </w:r>
      <w:r>
        <w:rPr>
          <w:b/>
          <w:bCs/>
          <w:sz w:val="28"/>
          <w:szCs w:val="28"/>
        </w:rPr>
        <w:t xml:space="preserve"> </w:t>
      </w:r>
      <w:r>
        <w:rPr>
          <w:sz w:val="28"/>
          <w:szCs w:val="28"/>
        </w:rPr>
        <w:t>развития, чувства причастности к историко-культурной общности российского народа и судьбе России;</w:t>
      </w:r>
    </w:p>
    <w:p w14:paraId="46BF4419" w14:textId="77777777" w:rsidR="0023747A" w:rsidRDefault="0023747A" w:rsidP="0023747A">
      <w:pPr>
        <w:spacing w:line="15" w:lineRule="exact"/>
        <w:rPr>
          <w:sz w:val="28"/>
          <w:szCs w:val="28"/>
        </w:rPr>
      </w:pPr>
    </w:p>
    <w:p w14:paraId="32A45A09" w14:textId="77777777" w:rsidR="0023747A" w:rsidRDefault="0023747A" w:rsidP="0023747A">
      <w:pPr>
        <w:spacing w:line="235" w:lineRule="auto"/>
        <w:ind w:left="7" w:right="20" w:firstLine="710"/>
        <w:rPr>
          <w:sz w:val="28"/>
          <w:szCs w:val="28"/>
        </w:rPr>
      </w:pPr>
      <w:r>
        <w:rPr>
          <w:b/>
          <w:bCs/>
          <w:sz w:val="28"/>
          <w:szCs w:val="28"/>
        </w:rPr>
        <w:t xml:space="preserve">– </w:t>
      </w:r>
      <w:r>
        <w:rPr>
          <w:sz w:val="28"/>
          <w:szCs w:val="28"/>
        </w:rPr>
        <w:t>поддержка единства и целостности, преемственности и непрерывности</w:t>
      </w:r>
      <w:r>
        <w:rPr>
          <w:b/>
          <w:bCs/>
          <w:sz w:val="28"/>
          <w:szCs w:val="28"/>
        </w:rPr>
        <w:t xml:space="preserve"> </w:t>
      </w:r>
      <w:r>
        <w:rPr>
          <w:sz w:val="28"/>
          <w:szCs w:val="28"/>
        </w:rPr>
        <w:t>воспитания;</w:t>
      </w:r>
    </w:p>
    <w:p w14:paraId="661ED4C6" w14:textId="77777777" w:rsidR="0023747A" w:rsidRDefault="0023747A" w:rsidP="0023747A">
      <w:pPr>
        <w:spacing w:line="17" w:lineRule="exact"/>
        <w:rPr>
          <w:sz w:val="28"/>
          <w:szCs w:val="28"/>
        </w:rPr>
      </w:pPr>
    </w:p>
    <w:p w14:paraId="47D59109" w14:textId="77777777" w:rsidR="0023747A" w:rsidRDefault="0023747A" w:rsidP="0023747A">
      <w:pPr>
        <w:spacing w:line="234" w:lineRule="auto"/>
        <w:ind w:left="7" w:right="20" w:firstLine="710"/>
        <w:rPr>
          <w:sz w:val="28"/>
          <w:szCs w:val="28"/>
        </w:rPr>
      </w:pPr>
      <w:r>
        <w:rPr>
          <w:b/>
          <w:bCs/>
          <w:sz w:val="28"/>
          <w:szCs w:val="28"/>
        </w:rPr>
        <w:t xml:space="preserve">– </w:t>
      </w:r>
      <w:r>
        <w:rPr>
          <w:sz w:val="28"/>
          <w:szCs w:val="28"/>
        </w:rPr>
        <w:t>поддержка общественных институтов, которые являются носителями</w:t>
      </w:r>
      <w:r>
        <w:rPr>
          <w:b/>
          <w:bCs/>
          <w:sz w:val="28"/>
          <w:szCs w:val="28"/>
        </w:rPr>
        <w:t xml:space="preserve"> </w:t>
      </w:r>
      <w:r>
        <w:rPr>
          <w:sz w:val="28"/>
          <w:szCs w:val="28"/>
        </w:rPr>
        <w:t>духовных ценностей;</w:t>
      </w:r>
    </w:p>
    <w:p w14:paraId="6729EFB1" w14:textId="77777777" w:rsidR="0023747A" w:rsidRDefault="0023747A" w:rsidP="0023747A">
      <w:pPr>
        <w:spacing w:line="15" w:lineRule="exact"/>
        <w:rPr>
          <w:sz w:val="28"/>
          <w:szCs w:val="28"/>
        </w:rPr>
      </w:pPr>
    </w:p>
    <w:p w14:paraId="4EDD48F1" w14:textId="77777777" w:rsidR="0023747A" w:rsidRDefault="0023747A" w:rsidP="0023747A">
      <w:pPr>
        <w:spacing w:line="234" w:lineRule="auto"/>
        <w:ind w:left="7" w:firstLine="710"/>
        <w:jc w:val="both"/>
        <w:rPr>
          <w:sz w:val="28"/>
          <w:szCs w:val="28"/>
        </w:rPr>
      </w:pPr>
      <w:r>
        <w:rPr>
          <w:b/>
          <w:bCs/>
          <w:sz w:val="28"/>
          <w:szCs w:val="28"/>
        </w:rPr>
        <w:t xml:space="preserve">– </w:t>
      </w:r>
      <w:r>
        <w:rPr>
          <w:sz w:val="28"/>
          <w:szCs w:val="28"/>
        </w:rPr>
        <w:t>формирование уважения к русскому языку как государственному языку</w:t>
      </w:r>
      <w:r>
        <w:rPr>
          <w:b/>
          <w:bCs/>
          <w:sz w:val="28"/>
          <w:szCs w:val="28"/>
        </w:rPr>
        <w:t xml:space="preserve"> </w:t>
      </w:r>
      <w:r>
        <w:rPr>
          <w:sz w:val="28"/>
          <w:szCs w:val="28"/>
        </w:rPr>
        <w:t>Российской Федерации, являющемуся основой гражданской идентичности россиян</w:t>
      </w:r>
    </w:p>
    <w:p w14:paraId="1A44381E" w14:textId="77777777" w:rsidR="0023747A" w:rsidRDefault="0023747A" w:rsidP="006C75DD">
      <w:pPr>
        <w:numPr>
          <w:ilvl w:val="0"/>
          <w:numId w:val="105"/>
        </w:numPr>
        <w:tabs>
          <w:tab w:val="left" w:pos="227"/>
        </w:tabs>
        <w:ind w:left="227" w:hanging="227"/>
        <w:rPr>
          <w:sz w:val="28"/>
          <w:szCs w:val="28"/>
        </w:rPr>
      </w:pPr>
      <w:r>
        <w:rPr>
          <w:sz w:val="28"/>
          <w:szCs w:val="28"/>
        </w:rPr>
        <w:t>главным фактором национального самоопределения;</w:t>
      </w:r>
    </w:p>
    <w:p w14:paraId="4629A653" w14:textId="77777777" w:rsidR="0023747A" w:rsidRDefault="0023747A" w:rsidP="0023747A">
      <w:pPr>
        <w:spacing w:line="15" w:lineRule="exact"/>
        <w:rPr>
          <w:sz w:val="20"/>
          <w:szCs w:val="20"/>
        </w:rPr>
      </w:pPr>
    </w:p>
    <w:p w14:paraId="46DE864F" w14:textId="77777777" w:rsidR="0023747A" w:rsidRDefault="0023747A" w:rsidP="0023747A">
      <w:pPr>
        <w:spacing w:line="235" w:lineRule="auto"/>
        <w:ind w:left="7" w:right="20" w:firstLine="710"/>
        <w:jc w:val="both"/>
        <w:rPr>
          <w:sz w:val="20"/>
          <w:szCs w:val="20"/>
        </w:rPr>
      </w:pPr>
      <w:r>
        <w:rPr>
          <w:b/>
          <w:bCs/>
          <w:sz w:val="28"/>
          <w:szCs w:val="28"/>
        </w:rPr>
        <w:t xml:space="preserve">– </w:t>
      </w:r>
      <w:r>
        <w:rPr>
          <w:sz w:val="28"/>
          <w:szCs w:val="28"/>
        </w:rPr>
        <w:t>обеспечение защиты прав и соблюдение законных интересов каждого</w:t>
      </w:r>
      <w:r>
        <w:rPr>
          <w:b/>
          <w:bCs/>
          <w:sz w:val="28"/>
          <w:szCs w:val="28"/>
        </w:rPr>
        <w:t xml:space="preserve"> </w:t>
      </w:r>
      <w:r>
        <w:rPr>
          <w:sz w:val="28"/>
          <w:szCs w:val="28"/>
        </w:rPr>
        <w:t>ребенка, в том числе гарантий доступности ресурсов системы образования, физической культуры и спорта, культуры и воспитания;</w:t>
      </w:r>
    </w:p>
    <w:p w14:paraId="61D35B77" w14:textId="77777777" w:rsidR="0023747A" w:rsidRDefault="0023747A" w:rsidP="0023747A">
      <w:pPr>
        <w:spacing w:line="19" w:lineRule="exact"/>
        <w:rPr>
          <w:sz w:val="20"/>
          <w:szCs w:val="20"/>
        </w:rPr>
      </w:pPr>
    </w:p>
    <w:p w14:paraId="0468CB1C" w14:textId="77777777" w:rsidR="0023747A" w:rsidRDefault="0023747A" w:rsidP="0023747A">
      <w:pPr>
        <w:spacing w:line="234" w:lineRule="auto"/>
        <w:ind w:left="7" w:right="20" w:firstLine="710"/>
        <w:rPr>
          <w:sz w:val="20"/>
          <w:szCs w:val="20"/>
        </w:rPr>
      </w:pPr>
      <w:r>
        <w:rPr>
          <w:b/>
          <w:bCs/>
          <w:sz w:val="28"/>
          <w:szCs w:val="28"/>
        </w:rPr>
        <w:t xml:space="preserve">– </w:t>
      </w:r>
      <w:r>
        <w:rPr>
          <w:sz w:val="28"/>
          <w:szCs w:val="28"/>
        </w:rPr>
        <w:t>формирование внутренней позиции личности по отношению к</w:t>
      </w:r>
      <w:r>
        <w:rPr>
          <w:b/>
          <w:bCs/>
          <w:sz w:val="28"/>
          <w:szCs w:val="28"/>
        </w:rPr>
        <w:t xml:space="preserve"> </w:t>
      </w:r>
      <w:r>
        <w:rPr>
          <w:sz w:val="28"/>
          <w:szCs w:val="28"/>
        </w:rPr>
        <w:t>окружающей социальной действительности;</w:t>
      </w:r>
    </w:p>
    <w:p w14:paraId="4344B3B5" w14:textId="77777777" w:rsidR="0023747A" w:rsidRDefault="0023747A" w:rsidP="0023747A">
      <w:pPr>
        <w:spacing w:line="15" w:lineRule="exact"/>
        <w:rPr>
          <w:sz w:val="20"/>
          <w:szCs w:val="20"/>
        </w:rPr>
      </w:pPr>
    </w:p>
    <w:p w14:paraId="3DAF0BFC" w14:textId="77777777" w:rsidR="0023747A" w:rsidRDefault="0023747A" w:rsidP="0023747A">
      <w:pPr>
        <w:spacing w:line="237" w:lineRule="auto"/>
        <w:ind w:left="7" w:firstLine="710"/>
        <w:jc w:val="both"/>
        <w:rPr>
          <w:sz w:val="20"/>
          <w:szCs w:val="20"/>
        </w:rPr>
      </w:pPr>
      <w:r>
        <w:rPr>
          <w:b/>
          <w:bCs/>
          <w:sz w:val="28"/>
          <w:szCs w:val="28"/>
        </w:rPr>
        <w:t xml:space="preserve">– </w:t>
      </w:r>
      <w:r>
        <w:rPr>
          <w:sz w:val="28"/>
          <w:szCs w:val="28"/>
        </w:rPr>
        <w:t>развитие кооперации и сотрудничества субъектов системы воспитания</w:t>
      </w:r>
      <w:r>
        <w:rPr>
          <w:b/>
          <w:bCs/>
          <w:sz w:val="28"/>
          <w:szCs w:val="28"/>
        </w:rPr>
        <w:t xml:space="preserve"> </w:t>
      </w:r>
      <w:r>
        <w:rPr>
          <w:sz w:val="28"/>
          <w:szCs w:val="28"/>
        </w:rPr>
        <w:t>(семьи,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w:t>
      </w:r>
    </w:p>
    <w:p w14:paraId="7F6B853B" w14:textId="77777777" w:rsidR="0023747A" w:rsidRDefault="0023747A" w:rsidP="0023747A">
      <w:pPr>
        <w:spacing w:line="200" w:lineRule="exact"/>
        <w:rPr>
          <w:sz w:val="20"/>
          <w:szCs w:val="20"/>
        </w:rPr>
      </w:pPr>
    </w:p>
    <w:p w14:paraId="5AE31B99" w14:textId="77777777" w:rsidR="0023747A" w:rsidRDefault="0023747A" w:rsidP="0023747A">
      <w:pPr>
        <w:spacing w:line="217" w:lineRule="exact"/>
        <w:rPr>
          <w:sz w:val="20"/>
          <w:szCs w:val="20"/>
        </w:rPr>
      </w:pPr>
    </w:p>
    <w:p w14:paraId="55A69D77" w14:textId="77777777" w:rsidR="0023747A" w:rsidRDefault="0023747A" w:rsidP="0023747A">
      <w:pPr>
        <w:ind w:right="-6"/>
        <w:jc w:val="center"/>
        <w:rPr>
          <w:sz w:val="20"/>
          <w:szCs w:val="20"/>
        </w:rPr>
      </w:pPr>
    </w:p>
    <w:p w14:paraId="73F3B2BF" w14:textId="77777777" w:rsidR="0023747A" w:rsidRDefault="0023747A" w:rsidP="0023747A">
      <w:pPr>
        <w:sectPr w:rsidR="0023747A">
          <w:pgSz w:w="11900" w:h="16838"/>
          <w:pgMar w:top="1141" w:right="564" w:bottom="269" w:left="1133" w:header="0" w:footer="0" w:gutter="0"/>
          <w:cols w:space="720" w:equalWidth="0">
            <w:col w:w="10207"/>
          </w:cols>
        </w:sectPr>
      </w:pPr>
    </w:p>
    <w:p w14:paraId="671D4564" w14:textId="77777777" w:rsidR="0023747A" w:rsidRDefault="0023747A" w:rsidP="0023747A">
      <w:pPr>
        <w:spacing w:line="234" w:lineRule="auto"/>
        <w:ind w:left="7" w:right="20"/>
        <w:jc w:val="both"/>
        <w:rPr>
          <w:sz w:val="20"/>
          <w:szCs w:val="20"/>
        </w:rPr>
      </w:pPr>
      <w:r>
        <w:rPr>
          <w:sz w:val="28"/>
          <w:szCs w:val="28"/>
        </w:rPr>
        <w:lastRenderedPageBreak/>
        <w:t>соблюдения прав родителей с целью совершенствования содержания и условий воспитания подрастающего поколения России.</w:t>
      </w:r>
    </w:p>
    <w:p w14:paraId="68FBFED8" w14:textId="77777777" w:rsidR="0023747A" w:rsidRDefault="0023747A" w:rsidP="0023747A">
      <w:pPr>
        <w:spacing w:line="15" w:lineRule="exact"/>
        <w:rPr>
          <w:sz w:val="20"/>
          <w:szCs w:val="20"/>
        </w:rPr>
      </w:pPr>
    </w:p>
    <w:p w14:paraId="266C856E" w14:textId="77777777" w:rsidR="0023747A" w:rsidRDefault="0023747A" w:rsidP="0023747A">
      <w:pPr>
        <w:spacing w:line="237" w:lineRule="auto"/>
        <w:ind w:left="7" w:firstLine="710"/>
        <w:jc w:val="both"/>
        <w:rPr>
          <w:sz w:val="20"/>
          <w:szCs w:val="20"/>
        </w:rPr>
      </w:pPr>
      <w:r>
        <w:rPr>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14:paraId="2C478216" w14:textId="77777777" w:rsidR="0023747A" w:rsidRDefault="0023747A" w:rsidP="0023747A">
      <w:pPr>
        <w:spacing w:line="20" w:lineRule="exact"/>
        <w:rPr>
          <w:sz w:val="20"/>
          <w:szCs w:val="20"/>
        </w:rPr>
      </w:pPr>
    </w:p>
    <w:p w14:paraId="4E565783" w14:textId="77777777" w:rsidR="0023747A" w:rsidRDefault="0023747A" w:rsidP="0023747A">
      <w:pPr>
        <w:spacing w:line="235" w:lineRule="auto"/>
        <w:ind w:left="7" w:firstLine="710"/>
        <w:jc w:val="both"/>
        <w:rPr>
          <w:sz w:val="20"/>
          <w:szCs w:val="20"/>
        </w:rPr>
      </w:pPr>
      <w:r>
        <w:rPr>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w:t>
      </w:r>
    </w:p>
    <w:p w14:paraId="61682E67" w14:textId="77777777" w:rsidR="0023747A" w:rsidRDefault="0023747A" w:rsidP="0023747A">
      <w:pPr>
        <w:spacing w:line="19" w:lineRule="exact"/>
        <w:rPr>
          <w:sz w:val="20"/>
          <w:szCs w:val="20"/>
        </w:rPr>
      </w:pPr>
    </w:p>
    <w:p w14:paraId="74C9223F" w14:textId="77777777" w:rsidR="0023747A" w:rsidRDefault="0023747A" w:rsidP="0023747A">
      <w:pPr>
        <w:spacing w:line="237" w:lineRule="auto"/>
        <w:ind w:left="7"/>
        <w:jc w:val="both"/>
        <w:rPr>
          <w:sz w:val="20"/>
          <w:szCs w:val="20"/>
        </w:rPr>
      </w:pPr>
      <w:r>
        <w:rPr>
          <w:sz w:val="28"/>
          <w:szCs w:val="28"/>
        </w:rPr>
        <w:t>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w:t>
      </w:r>
    </w:p>
    <w:p w14:paraId="6333BC40" w14:textId="77777777" w:rsidR="0023747A" w:rsidRDefault="0023747A" w:rsidP="0023747A">
      <w:pPr>
        <w:spacing w:line="19" w:lineRule="exact"/>
        <w:rPr>
          <w:sz w:val="20"/>
          <w:szCs w:val="20"/>
        </w:rPr>
      </w:pPr>
    </w:p>
    <w:p w14:paraId="52C9DCB5" w14:textId="77777777" w:rsidR="0023747A" w:rsidRDefault="0023747A" w:rsidP="006C75DD">
      <w:pPr>
        <w:numPr>
          <w:ilvl w:val="0"/>
          <w:numId w:val="106"/>
        </w:numPr>
        <w:tabs>
          <w:tab w:val="left" w:pos="227"/>
        </w:tabs>
        <w:spacing w:line="236" w:lineRule="auto"/>
        <w:ind w:left="7" w:hanging="7"/>
        <w:jc w:val="both"/>
        <w:rPr>
          <w:sz w:val="28"/>
          <w:szCs w:val="28"/>
        </w:rPr>
      </w:pPr>
      <w:r>
        <w:rPr>
          <w:sz w:val="28"/>
          <w:szCs w:val="28"/>
        </w:rPr>
        <w:t>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14:paraId="2524F674" w14:textId="77777777" w:rsidR="0023747A" w:rsidRDefault="0023747A" w:rsidP="0023747A">
      <w:pPr>
        <w:spacing w:line="347" w:lineRule="exact"/>
        <w:rPr>
          <w:sz w:val="20"/>
          <w:szCs w:val="20"/>
        </w:rPr>
      </w:pPr>
    </w:p>
    <w:p w14:paraId="160F8CCC" w14:textId="77777777" w:rsidR="0023747A" w:rsidRDefault="0023747A" w:rsidP="0023747A">
      <w:pPr>
        <w:spacing w:line="235" w:lineRule="auto"/>
        <w:ind w:left="7" w:firstLine="710"/>
        <w:jc w:val="both"/>
        <w:rPr>
          <w:sz w:val="20"/>
          <w:szCs w:val="20"/>
        </w:rPr>
      </w:pPr>
      <w:r>
        <w:rPr>
          <w:b/>
          <w:bCs/>
          <w:sz w:val="28"/>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6D991A9D" w14:textId="77777777" w:rsidR="0023747A" w:rsidRDefault="0023747A" w:rsidP="0023747A">
      <w:pPr>
        <w:spacing w:line="15" w:lineRule="exact"/>
        <w:rPr>
          <w:sz w:val="20"/>
          <w:szCs w:val="20"/>
        </w:rPr>
      </w:pPr>
    </w:p>
    <w:p w14:paraId="259EF531" w14:textId="77777777" w:rsidR="0023747A" w:rsidRDefault="0023747A" w:rsidP="0023747A">
      <w:pPr>
        <w:spacing w:line="237" w:lineRule="auto"/>
        <w:ind w:left="7" w:firstLine="710"/>
        <w:jc w:val="both"/>
        <w:rPr>
          <w:sz w:val="20"/>
          <w:szCs w:val="20"/>
        </w:rPr>
      </w:pPr>
      <w:r>
        <w:rPr>
          <w:sz w:val="28"/>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14:paraId="5E3131E4" w14:textId="77777777" w:rsidR="0023747A" w:rsidRDefault="0023747A" w:rsidP="0023747A">
      <w:pPr>
        <w:spacing w:line="22" w:lineRule="exact"/>
        <w:rPr>
          <w:sz w:val="20"/>
          <w:szCs w:val="20"/>
        </w:rPr>
      </w:pPr>
    </w:p>
    <w:p w14:paraId="2053D08C" w14:textId="77777777" w:rsidR="0023747A" w:rsidRDefault="0023747A" w:rsidP="0023747A">
      <w:pPr>
        <w:spacing w:line="234" w:lineRule="auto"/>
        <w:ind w:left="7" w:right="20" w:firstLine="710"/>
        <w:jc w:val="both"/>
        <w:rPr>
          <w:sz w:val="20"/>
          <w:szCs w:val="20"/>
        </w:rPr>
      </w:pPr>
      <w:r>
        <w:rPr>
          <w:sz w:val="28"/>
          <w:szCs w:val="28"/>
        </w:rPr>
        <w:t>Для воспитания обучающихся в сфере отношения к России как к Родине (Отечеству) используются:</w:t>
      </w:r>
    </w:p>
    <w:p w14:paraId="4A7440BC" w14:textId="77777777" w:rsidR="0023747A" w:rsidRDefault="0023747A" w:rsidP="0023747A">
      <w:pPr>
        <w:spacing w:line="20" w:lineRule="exact"/>
        <w:rPr>
          <w:sz w:val="20"/>
          <w:szCs w:val="20"/>
        </w:rPr>
      </w:pPr>
    </w:p>
    <w:p w14:paraId="68E436C6" w14:textId="77777777" w:rsidR="0023747A" w:rsidRDefault="0023747A" w:rsidP="0023747A">
      <w:pPr>
        <w:spacing w:line="234" w:lineRule="auto"/>
        <w:ind w:left="7" w:firstLine="710"/>
        <w:rPr>
          <w:sz w:val="20"/>
          <w:szCs w:val="20"/>
        </w:rPr>
      </w:pPr>
      <w:r>
        <w:rPr>
          <w:b/>
          <w:bCs/>
          <w:sz w:val="28"/>
          <w:szCs w:val="28"/>
        </w:rPr>
        <w:t xml:space="preserve">– </w:t>
      </w:r>
      <w:r>
        <w:rPr>
          <w:sz w:val="28"/>
          <w:szCs w:val="28"/>
        </w:rPr>
        <w:t>туристско-краеведческая,</w:t>
      </w:r>
      <w:r>
        <w:rPr>
          <w:b/>
          <w:bCs/>
          <w:sz w:val="28"/>
          <w:szCs w:val="28"/>
        </w:rPr>
        <w:t xml:space="preserve"> </w:t>
      </w:r>
      <w:r>
        <w:rPr>
          <w:sz w:val="28"/>
          <w:szCs w:val="28"/>
        </w:rPr>
        <w:t>художественно-эстетическая,</w:t>
      </w:r>
      <w:r>
        <w:rPr>
          <w:b/>
          <w:bCs/>
          <w:sz w:val="28"/>
          <w:szCs w:val="28"/>
        </w:rPr>
        <w:t xml:space="preserve"> </w:t>
      </w:r>
      <w:r>
        <w:rPr>
          <w:sz w:val="28"/>
          <w:szCs w:val="28"/>
        </w:rPr>
        <w:t>спортивная,</w:t>
      </w:r>
      <w:r>
        <w:rPr>
          <w:b/>
          <w:bCs/>
          <w:sz w:val="28"/>
          <w:szCs w:val="28"/>
        </w:rPr>
        <w:t xml:space="preserve"> </w:t>
      </w:r>
      <w:r>
        <w:rPr>
          <w:sz w:val="28"/>
          <w:szCs w:val="28"/>
        </w:rPr>
        <w:t>познавательная и другие виды деятельности;</w:t>
      </w:r>
    </w:p>
    <w:p w14:paraId="161638E7" w14:textId="77777777" w:rsidR="0023747A" w:rsidRDefault="0023747A" w:rsidP="0023747A">
      <w:pPr>
        <w:spacing w:line="15" w:lineRule="exact"/>
        <w:rPr>
          <w:sz w:val="20"/>
          <w:szCs w:val="20"/>
        </w:rPr>
      </w:pPr>
    </w:p>
    <w:p w14:paraId="6D91A9C4" w14:textId="77777777" w:rsidR="0023747A" w:rsidRDefault="0023747A" w:rsidP="0023747A">
      <w:pPr>
        <w:spacing w:line="238" w:lineRule="auto"/>
        <w:ind w:left="7" w:firstLine="710"/>
        <w:jc w:val="both"/>
        <w:rPr>
          <w:sz w:val="20"/>
          <w:szCs w:val="20"/>
        </w:rPr>
      </w:pPr>
      <w:r>
        <w:rPr>
          <w:b/>
          <w:bCs/>
          <w:sz w:val="28"/>
          <w:szCs w:val="28"/>
        </w:rPr>
        <w:t xml:space="preserve">– </w:t>
      </w:r>
      <w:r>
        <w:rPr>
          <w:sz w:val="28"/>
          <w:szCs w:val="28"/>
        </w:rPr>
        <w:t>туристические походы,</w:t>
      </w:r>
      <w:r>
        <w:rPr>
          <w:b/>
          <w:bCs/>
          <w:sz w:val="28"/>
          <w:szCs w:val="28"/>
        </w:rPr>
        <w:t xml:space="preserve"> </w:t>
      </w:r>
      <w:r>
        <w:rPr>
          <w:sz w:val="28"/>
          <w:szCs w:val="28"/>
        </w:rPr>
        <w:t>краеведческие экспедиции,</w:t>
      </w:r>
      <w:r>
        <w:rPr>
          <w:b/>
          <w:bCs/>
          <w:sz w:val="28"/>
          <w:szCs w:val="28"/>
        </w:rPr>
        <w:t xml:space="preserve"> </w:t>
      </w:r>
      <w:r>
        <w:rPr>
          <w:sz w:val="28"/>
          <w:szCs w:val="28"/>
        </w:rPr>
        <w:t>работа поисковых</w:t>
      </w:r>
      <w:r>
        <w:rPr>
          <w:b/>
          <w:bCs/>
          <w:sz w:val="28"/>
          <w:szCs w:val="28"/>
        </w:rPr>
        <w:t xml:space="preserve"> </w:t>
      </w:r>
      <w:r>
        <w:rPr>
          <w:sz w:val="28"/>
          <w:szCs w:val="28"/>
        </w:rPr>
        <w:t>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14:paraId="082AB8B8" w14:textId="77777777" w:rsidR="0023747A" w:rsidRDefault="0023747A" w:rsidP="0023747A">
      <w:pPr>
        <w:spacing w:line="17" w:lineRule="exact"/>
        <w:rPr>
          <w:sz w:val="20"/>
          <w:szCs w:val="20"/>
        </w:rPr>
      </w:pPr>
    </w:p>
    <w:p w14:paraId="69FD2FB3" w14:textId="77777777" w:rsidR="0023747A" w:rsidRDefault="0023747A" w:rsidP="0023747A">
      <w:pPr>
        <w:spacing w:line="234" w:lineRule="auto"/>
        <w:ind w:left="7" w:right="20" w:firstLine="710"/>
        <w:jc w:val="both"/>
        <w:rPr>
          <w:sz w:val="20"/>
          <w:szCs w:val="20"/>
        </w:rPr>
      </w:pPr>
      <w:r>
        <w:rPr>
          <w:b/>
          <w:bCs/>
          <w:sz w:val="28"/>
          <w:szCs w:val="28"/>
        </w:rPr>
        <w:t xml:space="preserve">– </w:t>
      </w:r>
      <w:r>
        <w:rPr>
          <w:sz w:val="28"/>
          <w:szCs w:val="28"/>
        </w:rPr>
        <w:t>общегосударственные,</w:t>
      </w:r>
      <w:r>
        <w:rPr>
          <w:b/>
          <w:bCs/>
          <w:sz w:val="28"/>
          <w:szCs w:val="28"/>
        </w:rPr>
        <w:t xml:space="preserve"> </w:t>
      </w:r>
      <w:r>
        <w:rPr>
          <w:sz w:val="28"/>
          <w:szCs w:val="28"/>
        </w:rPr>
        <w:t>региональные и корпоративные ритуалы</w:t>
      </w:r>
      <w:r>
        <w:rPr>
          <w:b/>
          <w:bCs/>
          <w:sz w:val="28"/>
          <w:szCs w:val="28"/>
        </w:rPr>
        <w:t xml:space="preserve"> </w:t>
      </w:r>
      <w:r>
        <w:rPr>
          <w:sz w:val="28"/>
          <w:szCs w:val="28"/>
        </w:rPr>
        <w:t>(ритуалы образовательной организации, предприятия, общественного объединения</w:t>
      </w:r>
    </w:p>
    <w:p w14:paraId="311BE375" w14:textId="77777777" w:rsidR="0023747A" w:rsidRDefault="0023747A" w:rsidP="0023747A">
      <w:pPr>
        <w:spacing w:line="15" w:lineRule="exact"/>
        <w:rPr>
          <w:sz w:val="20"/>
          <w:szCs w:val="20"/>
        </w:rPr>
      </w:pPr>
    </w:p>
    <w:p w14:paraId="15F1DBE5" w14:textId="77777777" w:rsidR="0023747A" w:rsidRDefault="0023747A" w:rsidP="006C75DD">
      <w:pPr>
        <w:numPr>
          <w:ilvl w:val="0"/>
          <w:numId w:val="107"/>
        </w:numPr>
        <w:tabs>
          <w:tab w:val="left" w:pos="242"/>
        </w:tabs>
        <w:spacing w:line="234" w:lineRule="auto"/>
        <w:ind w:left="7" w:right="20" w:hanging="7"/>
        <w:rPr>
          <w:sz w:val="28"/>
          <w:szCs w:val="28"/>
        </w:rPr>
      </w:pPr>
      <w:r>
        <w:rPr>
          <w:sz w:val="28"/>
          <w:szCs w:val="28"/>
        </w:rPr>
        <w:t>т.д.); развитие у подрастающего поколения уважения к историческим символам и памятникам Отечества;</w:t>
      </w:r>
    </w:p>
    <w:p w14:paraId="7A8D923E" w14:textId="77777777" w:rsidR="0023747A" w:rsidRDefault="0023747A" w:rsidP="0023747A">
      <w:pPr>
        <w:spacing w:line="20" w:lineRule="exact"/>
        <w:rPr>
          <w:sz w:val="28"/>
          <w:szCs w:val="28"/>
        </w:rPr>
      </w:pPr>
    </w:p>
    <w:p w14:paraId="24303B41" w14:textId="77777777" w:rsidR="0023747A" w:rsidRDefault="0023747A" w:rsidP="0023747A">
      <w:pPr>
        <w:spacing w:line="234" w:lineRule="auto"/>
        <w:ind w:left="7" w:firstLine="710"/>
        <w:jc w:val="both"/>
        <w:rPr>
          <w:sz w:val="28"/>
          <w:szCs w:val="28"/>
        </w:rPr>
      </w:pPr>
      <w:r>
        <w:rPr>
          <w:b/>
          <w:bCs/>
          <w:sz w:val="28"/>
          <w:szCs w:val="28"/>
        </w:rPr>
        <w:t xml:space="preserve">– </w:t>
      </w:r>
      <w:r>
        <w:rPr>
          <w:sz w:val="28"/>
          <w:szCs w:val="28"/>
        </w:rPr>
        <w:t>потенциал учебных предметов предметных областей</w:t>
      </w:r>
      <w:r>
        <w:rPr>
          <w:b/>
          <w:bCs/>
          <w:sz w:val="28"/>
          <w:szCs w:val="28"/>
        </w:rPr>
        <w:t xml:space="preserve"> </w:t>
      </w:r>
      <w:r>
        <w:rPr>
          <w:sz w:val="28"/>
          <w:szCs w:val="28"/>
        </w:rPr>
        <w:t>«Русский язык и</w:t>
      </w:r>
      <w:r>
        <w:rPr>
          <w:b/>
          <w:bCs/>
          <w:sz w:val="28"/>
          <w:szCs w:val="28"/>
        </w:rPr>
        <w:t xml:space="preserve"> </w:t>
      </w:r>
      <w:r>
        <w:rPr>
          <w:sz w:val="28"/>
          <w:szCs w:val="28"/>
        </w:rPr>
        <w:t>литература», «Родной язык и родная литература», «Общественные науки»,</w:t>
      </w:r>
    </w:p>
    <w:p w14:paraId="695DE149" w14:textId="77777777" w:rsidR="0023747A" w:rsidRDefault="0023747A" w:rsidP="0023747A">
      <w:pPr>
        <w:spacing w:line="200" w:lineRule="exact"/>
        <w:rPr>
          <w:sz w:val="20"/>
          <w:szCs w:val="20"/>
        </w:rPr>
      </w:pPr>
    </w:p>
    <w:p w14:paraId="5198A1F5" w14:textId="77777777" w:rsidR="0023747A" w:rsidRDefault="0023747A" w:rsidP="0023747A">
      <w:pPr>
        <w:spacing w:line="213" w:lineRule="exact"/>
        <w:rPr>
          <w:sz w:val="20"/>
          <w:szCs w:val="20"/>
        </w:rPr>
      </w:pPr>
    </w:p>
    <w:p w14:paraId="678A182E" w14:textId="77777777" w:rsidR="0023747A" w:rsidRDefault="0023747A" w:rsidP="0023747A">
      <w:pPr>
        <w:ind w:right="-6"/>
        <w:jc w:val="center"/>
        <w:rPr>
          <w:sz w:val="20"/>
          <w:szCs w:val="20"/>
        </w:rPr>
      </w:pPr>
    </w:p>
    <w:p w14:paraId="37CE974B" w14:textId="77777777" w:rsidR="0023747A" w:rsidRDefault="0023747A" w:rsidP="0023747A">
      <w:pPr>
        <w:sectPr w:rsidR="0023747A">
          <w:pgSz w:w="11900" w:h="16838"/>
          <w:pgMar w:top="1141" w:right="564" w:bottom="269" w:left="1133" w:header="0" w:footer="0" w:gutter="0"/>
          <w:cols w:space="720" w:equalWidth="0">
            <w:col w:w="10207"/>
          </w:cols>
        </w:sectPr>
      </w:pPr>
    </w:p>
    <w:p w14:paraId="0B8EF862" w14:textId="77777777" w:rsidR="0023747A" w:rsidRDefault="0023747A" w:rsidP="0023747A">
      <w:pPr>
        <w:spacing w:line="234" w:lineRule="auto"/>
        <w:ind w:left="7"/>
        <w:rPr>
          <w:sz w:val="20"/>
          <w:szCs w:val="20"/>
        </w:rPr>
      </w:pPr>
      <w:r>
        <w:rPr>
          <w:sz w:val="28"/>
          <w:szCs w:val="28"/>
        </w:rPr>
        <w:lastRenderedPageBreak/>
        <w:t>обеспечивающих ориентацию обучающихся в современных общественно-политических процессах, происходящих в России и мире;</w:t>
      </w:r>
    </w:p>
    <w:p w14:paraId="06DB7CCE" w14:textId="77777777" w:rsidR="0023747A" w:rsidRDefault="0023747A" w:rsidP="0023747A">
      <w:pPr>
        <w:spacing w:line="15" w:lineRule="exact"/>
        <w:rPr>
          <w:sz w:val="20"/>
          <w:szCs w:val="20"/>
        </w:rPr>
      </w:pPr>
    </w:p>
    <w:p w14:paraId="2D4F9CF7" w14:textId="77777777" w:rsidR="0023747A" w:rsidRDefault="0023747A" w:rsidP="0023747A">
      <w:pPr>
        <w:spacing w:line="237" w:lineRule="auto"/>
        <w:ind w:left="7" w:firstLine="710"/>
        <w:jc w:val="both"/>
        <w:rPr>
          <w:sz w:val="20"/>
          <w:szCs w:val="20"/>
        </w:rPr>
      </w:pPr>
      <w:r>
        <w:rPr>
          <w:b/>
          <w:bCs/>
          <w:sz w:val="28"/>
          <w:szCs w:val="28"/>
        </w:rPr>
        <w:t xml:space="preserve">– </w:t>
      </w:r>
      <w:r>
        <w:rPr>
          <w:sz w:val="28"/>
          <w:szCs w:val="28"/>
        </w:rPr>
        <w:t>этнические культурные традиции и народное творчество;</w:t>
      </w:r>
      <w:r>
        <w:rPr>
          <w:b/>
          <w:bCs/>
          <w:sz w:val="28"/>
          <w:szCs w:val="28"/>
        </w:rPr>
        <w:t xml:space="preserve"> </w:t>
      </w:r>
      <w:r>
        <w:rPr>
          <w:sz w:val="28"/>
          <w:szCs w:val="28"/>
        </w:rPr>
        <w:t>уникальное</w:t>
      </w:r>
      <w:r>
        <w:rPr>
          <w:b/>
          <w:bCs/>
          <w:sz w:val="28"/>
          <w:szCs w:val="28"/>
        </w:rPr>
        <w:t xml:space="preserve"> </w:t>
      </w:r>
      <w:r>
        <w:rPr>
          <w:sz w:val="28"/>
          <w:szCs w:val="28"/>
        </w:rPr>
        <w:t>российское культурное наследие (литературное, музыкальное, художественное, театральное и кинематографическое);</w:t>
      </w:r>
    </w:p>
    <w:p w14:paraId="6245770F" w14:textId="77777777" w:rsidR="0023747A" w:rsidRDefault="0023747A" w:rsidP="0023747A">
      <w:pPr>
        <w:spacing w:line="16" w:lineRule="exact"/>
        <w:rPr>
          <w:sz w:val="20"/>
          <w:szCs w:val="20"/>
        </w:rPr>
      </w:pPr>
    </w:p>
    <w:p w14:paraId="1DF577A8" w14:textId="77777777" w:rsidR="0023747A" w:rsidRDefault="0023747A" w:rsidP="0023747A">
      <w:pPr>
        <w:spacing w:line="235" w:lineRule="auto"/>
        <w:ind w:left="7" w:firstLine="710"/>
        <w:jc w:val="both"/>
        <w:rPr>
          <w:sz w:val="20"/>
          <w:szCs w:val="20"/>
        </w:rPr>
      </w:pPr>
      <w:r>
        <w:rPr>
          <w:b/>
          <w:bCs/>
          <w:sz w:val="28"/>
          <w:szCs w:val="28"/>
        </w:rPr>
        <w:t xml:space="preserve">– </w:t>
      </w:r>
      <w:r>
        <w:rPr>
          <w:sz w:val="28"/>
          <w:szCs w:val="28"/>
        </w:rPr>
        <w:t>детская литература</w:t>
      </w:r>
      <w:r>
        <w:rPr>
          <w:b/>
          <w:bCs/>
          <w:sz w:val="28"/>
          <w:szCs w:val="28"/>
        </w:rPr>
        <w:t xml:space="preserve"> </w:t>
      </w:r>
      <w:r>
        <w:rPr>
          <w:sz w:val="28"/>
          <w:szCs w:val="28"/>
        </w:rPr>
        <w:t>(приобщение детей к классическим и современным</w:t>
      </w:r>
      <w:r>
        <w:rPr>
          <w:b/>
          <w:bCs/>
          <w:sz w:val="28"/>
          <w:szCs w:val="28"/>
        </w:rPr>
        <w:t xml:space="preserve"> </w:t>
      </w:r>
      <w:r>
        <w:rPr>
          <w:sz w:val="28"/>
          <w:szCs w:val="28"/>
        </w:rPr>
        <w:t>высокохудожественным отечественным и мировым произведениям искусства и литературы).</w:t>
      </w:r>
    </w:p>
    <w:p w14:paraId="6CFC2F83" w14:textId="77777777" w:rsidR="0023747A" w:rsidRDefault="0023747A" w:rsidP="0023747A">
      <w:pPr>
        <w:spacing w:line="19" w:lineRule="exact"/>
        <w:rPr>
          <w:sz w:val="20"/>
          <w:szCs w:val="20"/>
        </w:rPr>
      </w:pPr>
    </w:p>
    <w:p w14:paraId="21B7995F" w14:textId="77777777" w:rsidR="0023747A" w:rsidRDefault="0023747A" w:rsidP="0023747A">
      <w:pPr>
        <w:spacing w:line="234" w:lineRule="auto"/>
        <w:ind w:left="7" w:right="20" w:firstLine="710"/>
        <w:rPr>
          <w:sz w:val="20"/>
          <w:szCs w:val="20"/>
        </w:rPr>
      </w:pPr>
      <w:r>
        <w:rPr>
          <w:sz w:val="28"/>
          <w:szCs w:val="28"/>
        </w:rPr>
        <w:t>Воспитание обучающихся в сфере отношения к России как к Родине (Отечеству) включает:</w:t>
      </w:r>
    </w:p>
    <w:p w14:paraId="1B8390D4" w14:textId="77777777" w:rsidR="0023747A" w:rsidRDefault="0023747A" w:rsidP="0023747A">
      <w:pPr>
        <w:spacing w:line="15" w:lineRule="exact"/>
        <w:rPr>
          <w:sz w:val="20"/>
          <w:szCs w:val="20"/>
        </w:rPr>
      </w:pPr>
    </w:p>
    <w:p w14:paraId="2157DB27" w14:textId="77777777" w:rsidR="0023747A" w:rsidRDefault="0023747A" w:rsidP="0023747A">
      <w:pPr>
        <w:spacing w:line="234" w:lineRule="auto"/>
        <w:ind w:left="7" w:right="20" w:firstLine="710"/>
        <w:rPr>
          <w:sz w:val="20"/>
          <w:szCs w:val="20"/>
        </w:rPr>
      </w:pPr>
      <w:r>
        <w:rPr>
          <w:b/>
          <w:bCs/>
          <w:sz w:val="28"/>
          <w:szCs w:val="28"/>
        </w:rPr>
        <w:t xml:space="preserve">– </w:t>
      </w:r>
      <w:r>
        <w:rPr>
          <w:sz w:val="28"/>
          <w:szCs w:val="28"/>
        </w:rPr>
        <w:t>воспитание уважения к культуре,</w:t>
      </w:r>
      <w:r>
        <w:rPr>
          <w:b/>
          <w:bCs/>
          <w:sz w:val="28"/>
          <w:szCs w:val="28"/>
        </w:rPr>
        <w:t xml:space="preserve"> </w:t>
      </w:r>
      <w:r>
        <w:rPr>
          <w:sz w:val="28"/>
          <w:szCs w:val="28"/>
        </w:rPr>
        <w:t>языкам,</w:t>
      </w:r>
      <w:r>
        <w:rPr>
          <w:b/>
          <w:bCs/>
          <w:sz w:val="28"/>
          <w:szCs w:val="28"/>
        </w:rPr>
        <w:t xml:space="preserve"> </w:t>
      </w:r>
      <w:r>
        <w:rPr>
          <w:sz w:val="28"/>
          <w:szCs w:val="28"/>
        </w:rPr>
        <w:t>традициям и обычаям</w:t>
      </w:r>
      <w:r>
        <w:rPr>
          <w:b/>
          <w:bCs/>
          <w:sz w:val="28"/>
          <w:szCs w:val="28"/>
        </w:rPr>
        <w:t xml:space="preserve"> </w:t>
      </w:r>
      <w:r>
        <w:rPr>
          <w:sz w:val="28"/>
          <w:szCs w:val="28"/>
        </w:rPr>
        <w:t>народов, проживающих в Российской Федерации;</w:t>
      </w:r>
    </w:p>
    <w:p w14:paraId="427F1B3E" w14:textId="77777777" w:rsidR="0023747A" w:rsidRDefault="0023747A" w:rsidP="0023747A">
      <w:pPr>
        <w:ind w:left="707"/>
        <w:rPr>
          <w:sz w:val="20"/>
          <w:szCs w:val="20"/>
        </w:rPr>
      </w:pPr>
      <w:r>
        <w:rPr>
          <w:b/>
          <w:bCs/>
          <w:sz w:val="28"/>
          <w:szCs w:val="28"/>
        </w:rPr>
        <w:t>–</w:t>
      </w:r>
      <w:r>
        <w:rPr>
          <w:sz w:val="28"/>
          <w:szCs w:val="28"/>
        </w:rPr>
        <w:t>взаимодействие с библиотеками, приобщение к сокровищнице мировой</w:t>
      </w:r>
    </w:p>
    <w:p w14:paraId="2144FC95" w14:textId="77777777" w:rsidR="0023747A" w:rsidRDefault="0023747A" w:rsidP="0023747A">
      <w:pPr>
        <w:spacing w:line="14" w:lineRule="exact"/>
        <w:rPr>
          <w:sz w:val="20"/>
          <w:szCs w:val="20"/>
        </w:rPr>
      </w:pPr>
    </w:p>
    <w:p w14:paraId="6E9A988C" w14:textId="77777777" w:rsidR="0023747A" w:rsidRDefault="0023747A" w:rsidP="006C75DD">
      <w:pPr>
        <w:numPr>
          <w:ilvl w:val="0"/>
          <w:numId w:val="108"/>
        </w:numPr>
        <w:tabs>
          <w:tab w:val="left" w:pos="362"/>
        </w:tabs>
        <w:spacing w:line="234" w:lineRule="auto"/>
        <w:ind w:left="7" w:right="20" w:hanging="7"/>
        <w:rPr>
          <w:sz w:val="28"/>
          <w:szCs w:val="28"/>
        </w:rPr>
      </w:pPr>
      <w:r>
        <w:rPr>
          <w:sz w:val="28"/>
          <w:szCs w:val="28"/>
        </w:rPr>
        <w:t>отечественной культуры, в том числе с использованием информационных технологий;</w:t>
      </w:r>
    </w:p>
    <w:p w14:paraId="3BDB2A72" w14:textId="77777777" w:rsidR="0023747A" w:rsidRDefault="0023747A" w:rsidP="0023747A">
      <w:pPr>
        <w:spacing w:line="15" w:lineRule="exact"/>
        <w:rPr>
          <w:sz w:val="28"/>
          <w:szCs w:val="28"/>
        </w:rPr>
      </w:pPr>
    </w:p>
    <w:p w14:paraId="61F82D5B" w14:textId="77777777" w:rsidR="0023747A" w:rsidRDefault="0023747A" w:rsidP="0023747A">
      <w:pPr>
        <w:spacing w:line="234" w:lineRule="auto"/>
        <w:ind w:left="7" w:right="20" w:firstLine="710"/>
        <w:rPr>
          <w:sz w:val="28"/>
          <w:szCs w:val="28"/>
        </w:rPr>
      </w:pPr>
      <w:r>
        <w:rPr>
          <w:b/>
          <w:bCs/>
          <w:sz w:val="28"/>
          <w:szCs w:val="28"/>
        </w:rPr>
        <w:t xml:space="preserve">– </w:t>
      </w:r>
      <w:r>
        <w:rPr>
          <w:sz w:val="28"/>
          <w:szCs w:val="28"/>
        </w:rPr>
        <w:t>обеспечение доступности музейной и театральной культуры для детей,</w:t>
      </w:r>
      <w:r>
        <w:rPr>
          <w:b/>
          <w:bCs/>
          <w:sz w:val="28"/>
          <w:szCs w:val="28"/>
        </w:rPr>
        <w:t xml:space="preserve"> </w:t>
      </w:r>
      <w:r>
        <w:rPr>
          <w:sz w:val="28"/>
          <w:szCs w:val="28"/>
        </w:rPr>
        <w:t>развитие музейной и театральной педагогики.</w:t>
      </w:r>
    </w:p>
    <w:p w14:paraId="08F0E304" w14:textId="77777777" w:rsidR="0023747A" w:rsidRDefault="0023747A" w:rsidP="0023747A">
      <w:pPr>
        <w:spacing w:line="20" w:lineRule="exact"/>
        <w:rPr>
          <w:sz w:val="28"/>
          <w:szCs w:val="28"/>
        </w:rPr>
      </w:pPr>
    </w:p>
    <w:p w14:paraId="1C41B399" w14:textId="77777777" w:rsidR="0023747A" w:rsidRDefault="0023747A" w:rsidP="0023747A">
      <w:pPr>
        <w:spacing w:line="234" w:lineRule="auto"/>
        <w:ind w:left="7" w:firstLine="710"/>
        <w:rPr>
          <w:sz w:val="28"/>
          <w:szCs w:val="28"/>
        </w:rPr>
      </w:pPr>
      <w:r>
        <w:rPr>
          <w:sz w:val="28"/>
          <w:szCs w:val="28"/>
        </w:rPr>
        <w:t>Воспитание, социализация и духовно-нравственное развитие в сфере отношений с окружающими людьми предполагают формирование:</w:t>
      </w:r>
    </w:p>
    <w:p w14:paraId="1F93AF54" w14:textId="77777777" w:rsidR="0023747A" w:rsidRDefault="0023747A" w:rsidP="0023747A">
      <w:pPr>
        <w:ind w:left="707"/>
        <w:rPr>
          <w:sz w:val="28"/>
          <w:szCs w:val="28"/>
        </w:rPr>
      </w:pPr>
      <w:r>
        <w:rPr>
          <w:b/>
          <w:bCs/>
          <w:sz w:val="28"/>
          <w:szCs w:val="28"/>
        </w:rPr>
        <w:t>–</w:t>
      </w:r>
      <w:r>
        <w:rPr>
          <w:sz w:val="28"/>
          <w:szCs w:val="28"/>
        </w:rPr>
        <w:t>толерантного сознания и поведения в поликультурном мире, готовности</w:t>
      </w:r>
    </w:p>
    <w:p w14:paraId="7FB9EC93" w14:textId="77777777" w:rsidR="0023747A" w:rsidRDefault="0023747A" w:rsidP="0023747A">
      <w:pPr>
        <w:spacing w:line="14" w:lineRule="exact"/>
        <w:rPr>
          <w:sz w:val="28"/>
          <w:szCs w:val="28"/>
        </w:rPr>
      </w:pPr>
    </w:p>
    <w:p w14:paraId="1AB5B30C" w14:textId="77777777" w:rsidR="0023747A" w:rsidRDefault="0023747A" w:rsidP="006C75DD">
      <w:pPr>
        <w:numPr>
          <w:ilvl w:val="0"/>
          <w:numId w:val="108"/>
        </w:numPr>
        <w:tabs>
          <w:tab w:val="left" w:pos="251"/>
        </w:tabs>
        <w:spacing w:line="234" w:lineRule="auto"/>
        <w:ind w:left="7" w:right="20" w:hanging="7"/>
        <w:rPr>
          <w:sz w:val="28"/>
          <w:szCs w:val="28"/>
        </w:rPr>
      </w:pPr>
      <w:r>
        <w:rPr>
          <w:sz w:val="28"/>
          <w:szCs w:val="28"/>
        </w:rPr>
        <w:t>способности вести диалог с другими людьми, достигать в нем взаимопонимания, находить общие цели и сотрудничать для их достижения;</w:t>
      </w:r>
    </w:p>
    <w:p w14:paraId="47A29FB6" w14:textId="77777777" w:rsidR="0023747A" w:rsidRDefault="0023747A" w:rsidP="0023747A">
      <w:pPr>
        <w:spacing w:line="15" w:lineRule="exact"/>
        <w:rPr>
          <w:sz w:val="28"/>
          <w:szCs w:val="28"/>
        </w:rPr>
      </w:pPr>
    </w:p>
    <w:p w14:paraId="44D5E67A" w14:textId="77777777" w:rsidR="0023747A" w:rsidRDefault="0023747A" w:rsidP="0023747A">
      <w:pPr>
        <w:spacing w:line="234" w:lineRule="auto"/>
        <w:ind w:left="7" w:right="20" w:firstLine="710"/>
        <w:jc w:val="both"/>
        <w:rPr>
          <w:sz w:val="28"/>
          <w:szCs w:val="28"/>
        </w:rPr>
      </w:pPr>
      <w:r>
        <w:rPr>
          <w:b/>
          <w:bCs/>
          <w:sz w:val="28"/>
          <w:szCs w:val="28"/>
        </w:rPr>
        <w:t xml:space="preserve">– </w:t>
      </w:r>
      <w:r>
        <w:rPr>
          <w:sz w:val="28"/>
          <w:szCs w:val="28"/>
        </w:rPr>
        <w:t>способностей к сопереживанию и формированию позитивного</w:t>
      </w:r>
      <w:r>
        <w:rPr>
          <w:b/>
          <w:bCs/>
          <w:sz w:val="28"/>
          <w:szCs w:val="28"/>
        </w:rPr>
        <w:t xml:space="preserve"> </w:t>
      </w:r>
      <w:r>
        <w:rPr>
          <w:sz w:val="28"/>
          <w:szCs w:val="28"/>
        </w:rPr>
        <w:t>отношения к людям, в том числе к лицам с ограниченными возможностями здоровья</w:t>
      </w:r>
    </w:p>
    <w:p w14:paraId="5CF7BC99" w14:textId="77777777" w:rsidR="0023747A" w:rsidRDefault="0023747A" w:rsidP="006C75DD">
      <w:pPr>
        <w:numPr>
          <w:ilvl w:val="0"/>
          <w:numId w:val="108"/>
        </w:numPr>
        <w:tabs>
          <w:tab w:val="left" w:pos="227"/>
        </w:tabs>
        <w:ind w:left="227" w:hanging="227"/>
        <w:rPr>
          <w:sz w:val="28"/>
          <w:szCs w:val="28"/>
        </w:rPr>
      </w:pPr>
      <w:r>
        <w:rPr>
          <w:sz w:val="28"/>
          <w:szCs w:val="28"/>
        </w:rPr>
        <w:t>инвалидам;</w:t>
      </w:r>
    </w:p>
    <w:p w14:paraId="270B111A" w14:textId="77777777" w:rsidR="0023747A" w:rsidRDefault="0023747A" w:rsidP="0023747A">
      <w:pPr>
        <w:spacing w:line="14" w:lineRule="exact"/>
        <w:rPr>
          <w:sz w:val="28"/>
          <w:szCs w:val="28"/>
        </w:rPr>
      </w:pPr>
    </w:p>
    <w:p w14:paraId="6E9BCBEA" w14:textId="77777777" w:rsidR="0023747A" w:rsidRDefault="0023747A" w:rsidP="0023747A">
      <w:pPr>
        <w:spacing w:line="236" w:lineRule="auto"/>
        <w:ind w:left="7" w:firstLine="710"/>
        <w:jc w:val="both"/>
        <w:rPr>
          <w:sz w:val="28"/>
          <w:szCs w:val="28"/>
        </w:rPr>
      </w:pPr>
      <w:r>
        <w:rPr>
          <w:b/>
          <w:bCs/>
          <w:sz w:val="28"/>
          <w:szCs w:val="28"/>
        </w:rPr>
        <w:t xml:space="preserve">– </w:t>
      </w:r>
      <w:r>
        <w:rPr>
          <w:sz w:val="28"/>
          <w:szCs w:val="28"/>
        </w:rPr>
        <w:t>мировоззрения,</w:t>
      </w:r>
      <w:r>
        <w:rPr>
          <w:b/>
          <w:bCs/>
          <w:sz w:val="28"/>
          <w:szCs w:val="28"/>
        </w:rPr>
        <w:t xml:space="preserve"> </w:t>
      </w:r>
      <w:r>
        <w:rPr>
          <w:sz w:val="28"/>
          <w:szCs w:val="28"/>
        </w:rPr>
        <w:t>соответствующего современному уровню развития</w:t>
      </w:r>
      <w:r>
        <w:rPr>
          <w:b/>
          <w:bCs/>
          <w:sz w:val="28"/>
          <w:szCs w:val="28"/>
        </w:rPr>
        <w:t xml:space="preserve"> </w:t>
      </w:r>
      <w:r>
        <w:rPr>
          <w:sz w:val="28"/>
          <w:szCs w:val="28"/>
        </w:rPr>
        <w:t>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14:paraId="69EAB60F" w14:textId="77777777" w:rsidR="0023747A" w:rsidRDefault="0023747A" w:rsidP="0023747A">
      <w:pPr>
        <w:spacing w:line="25" w:lineRule="exact"/>
        <w:rPr>
          <w:sz w:val="28"/>
          <w:szCs w:val="28"/>
        </w:rPr>
      </w:pPr>
    </w:p>
    <w:p w14:paraId="6C574692" w14:textId="77777777" w:rsidR="0023747A" w:rsidRDefault="0023747A" w:rsidP="0023747A">
      <w:pPr>
        <w:spacing w:line="236" w:lineRule="auto"/>
        <w:ind w:left="7" w:right="20" w:firstLine="710"/>
        <w:jc w:val="both"/>
        <w:rPr>
          <w:sz w:val="28"/>
          <w:szCs w:val="28"/>
        </w:rPr>
      </w:pPr>
      <w:r>
        <w:rPr>
          <w:b/>
          <w:bCs/>
          <w:sz w:val="28"/>
          <w:szCs w:val="28"/>
        </w:rPr>
        <w:t xml:space="preserve">– </w:t>
      </w:r>
      <w:r>
        <w:rPr>
          <w:sz w:val="28"/>
          <w:szCs w:val="28"/>
        </w:rPr>
        <w:t>выраженной в поведении нравственной позиции,</w:t>
      </w:r>
      <w:r>
        <w:rPr>
          <w:b/>
          <w:bCs/>
          <w:sz w:val="28"/>
          <w:szCs w:val="28"/>
        </w:rPr>
        <w:t xml:space="preserve"> </w:t>
      </w:r>
      <w:r>
        <w:rPr>
          <w:sz w:val="28"/>
          <w:szCs w:val="28"/>
        </w:rPr>
        <w:t>в том числе</w:t>
      </w:r>
      <w:r>
        <w:rPr>
          <w:b/>
          <w:bCs/>
          <w:sz w:val="28"/>
          <w:szCs w:val="28"/>
        </w:rPr>
        <w:t xml:space="preserve"> </w:t>
      </w:r>
      <w:r>
        <w:rPr>
          <w:sz w:val="28"/>
          <w:szCs w:val="28"/>
        </w:rPr>
        <w:t>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6B3B492B" w14:textId="77777777" w:rsidR="0023747A" w:rsidRDefault="0023747A" w:rsidP="0023747A">
      <w:pPr>
        <w:spacing w:line="20" w:lineRule="exact"/>
        <w:rPr>
          <w:sz w:val="28"/>
          <w:szCs w:val="28"/>
        </w:rPr>
      </w:pPr>
    </w:p>
    <w:p w14:paraId="5C72F9D2" w14:textId="77777777" w:rsidR="0023747A" w:rsidRDefault="0023747A" w:rsidP="0023747A">
      <w:pPr>
        <w:spacing w:line="235" w:lineRule="auto"/>
        <w:ind w:left="7" w:firstLine="710"/>
        <w:jc w:val="both"/>
        <w:rPr>
          <w:sz w:val="28"/>
          <w:szCs w:val="28"/>
        </w:rPr>
      </w:pPr>
      <w:r>
        <w:rPr>
          <w:b/>
          <w:bCs/>
          <w:sz w:val="28"/>
          <w:szCs w:val="28"/>
        </w:rPr>
        <w:t xml:space="preserve">– </w:t>
      </w:r>
      <w:r>
        <w:rPr>
          <w:sz w:val="28"/>
          <w:szCs w:val="28"/>
        </w:rPr>
        <w:t>компетенций сотрудничества со сверстниками,</w:t>
      </w:r>
      <w:r>
        <w:rPr>
          <w:b/>
          <w:bCs/>
          <w:sz w:val="28"/>
          <w:szCs w:val="28"/>
        </w:rPr>
        <w:t xml:space="preserve"> </w:t>
      </w:r>
      <w:r>
        <w:rPr>
          <w:sz w:val="28"/>
          <w:szCs w:val="28"/>
        </w:rPr>
        <w:t>детьми младшего</w:t>
      </w:r>
      <w:r>
        <w:rPr>
          <w:b/>
          <w:bCs/>
          <w:sz w:val="28"/>
          <w:szCs w:val="28"/>
        </w:rPr>
        <w:t xml:space="preserve"> </w:t>
      </w:r>
      <w:r>
        <w:rPr>
          <w:sz w:val="28"/>
          <w:szCs w:val="28"/>
        </w:rPr>
        <w:t>возраста, взрослыми в образовательной, общественно полезной, учебно-исследовательской, проектной и других видах деятельности;</w:t>
      </w:r>
    </w:p>
    <w:p w14:paraId="41E6C93A" w14:textId="77777777" w:rsidR="0023747A" w:rsidRDefault="0023747A" w:rsidP="0023747A">
      <w:pPr>
        <w:spacing w:line="3" w:lineRule="exact"/>
        <w:rPr>
          <w:sz w:val="28"/>
          <w:szCs w:val="28"/>
        </w:rPr>
      </w:pPr>
    </w:p>
    <w:p w14:paraId="4DC28B0A" w14:textId="77777777" w:rsidR="0023747A" w:rsidRDefault="0023747A" w:rsidP="0023747A">
      <w:pPr>
        <w:ind w:left="707"/>
        <w:rPr>
          <w:sz w:val="28"/>
          <w:szCs w:val="28"/>
        </w:rPr>
      </w:pPr>
      <w:r>
        <w:rPr>
          <w:b/>
          <w:bCs/>
          <w:sz w:val="28"/>
          <w:szCs w:val="28"/>
        </w:rPr>
        <w:t>–</w:t>
      </w:r>
      <w:r>
        <w:rPr>
          <w:sz w:val="27"/>
          <w:szCs w:val="27"/>
        </w:rPr>
        <w:t>развитие культуры межнационального общения;</w:t>
      </w:r>
    </w:p>
    <w:p w14:paraId="3B5CD7B9" w14:textId="77777777" w:rsidR="0023747A" w:rsidRDefault="0023747A" w:rsidP="0023747A">
      <w:pPr>
        <w:spacing w:line="14" w:lineRule="exact"/>
        <w:rPr>
          <w:sz w:val="28"/>
          <w:szCs w:val="28"/>
        </w:rPr>
      </w:pPr>
    </w:p>
    <w:p w14:paraId="73CCACEB" w14:textId="77777777" w:rsidR="0023747A" w:rsidRDefault="0023747A" w:rsidP="0023747A">
      <w:pPr>
        <w:spacing w:line="234" w:lineRule="auto"/>
        <w:ind w:left="7" w:right="20" w:firstLine="710"/>
        <w:rPr>
          <w:sz w:val="28"/>
          <w:szCs w:val="28"/>
        </w:rPr>
      </w:pPr>
      <w:r>
        <w:rPr>
          <w:b/>
          <w:bCs/>
          <w:sz w:val="28"/>
          <w:szCs w:val="28"/>
        </w:rPr>
        <w:t xml:space="preserve">– </w:t>
      </w:r>
      <w:r>
        <w:rPr>
          <w:sz w:val="28"/>
          <w:szCs w:val="28"/>
        </w:rPr>
        <w:t>развитие в детской среде ответственности,</w:t>
      </w:r>
      <w:r>
        <w:rPr>
          <w:b/>
          <w:bCs/>
          <w:sz w:val="28"/>
          <w:szCs w:val="28"/>
        </w:rPr>
        <w:t xml:space="preserve"> </w:t>
      </w:r>
      <w:r>
        <w:rPr>
          <w:sz w:val="28"/>
          <w:szCs w:val="28"/>
        </w:rPr>
        <w:t>принципов коллективизма и</w:t>
      </w:r>
      <w:r>
        <w:rPr>
          <w:b/>
          <w:bCs/>
          <w:sz w:val="28"/>
          <w:szCs w:val="28"/>
        </w:rPr>
        <w:t xml:space="preserve"> </w:t>
      </w:r>
      <w:r>
        <w:rPr>
          <w:sz w:val="28"/>
          <w:szCs w:val="28"/>
        </w:rPr>
        <w:t>социальной солидарности.</w:t>
      </w:r>
    </w:p>
    <w:p w14:paraId="0E12B5F9" w14:textId="77777777" w:rsidR="0023747A" w:rsidRDefault="0023747A" w:rsidP="0023747A">
      <w:pPr>
        <w:spacing w:line="15" w:lineRule="exact"/>
        <w:rPr>
          <w:sz w:val="28"/>
          <w:szCs w:val="28"/>
        </w:rPr>
      </w:pPr>
    </w:p>
    <w:p w14:paraId="7EDBDC02" w14:textId="77777777" w:rsidR="0023747A" w:rsidRDefault="0023747A" w:rsidP="0023747A">
      <w:pPr>
        <w:spacing w:line="234" w:lineRule="auto"/>
        <w:ind w:left="7" w:firstLine="710"/>
        <w:rPr>
          <w:sz w:val="28"/>
          <w:szCs w:val="28"/>
        </w:rPr>
      </w:pPr>
      <w:r>
        <w:rPr>
          <w:sz w:val="28"/>
          <w:szCs w:val="28"/>
        </w:rPr>
        <w:t>Воспитание, социализация и духовно-нравственное развитие в сфере семейных отношений предполагают формирование у обучающихся:</w:t>
      </w:r>
    </w:p>
    <w:p w14:paraId="53942EAA" w14:textId="77777777" w:rsidR="0023747A" w:rsidRDefault="0023747A" w:rsidP="0023747A">
      <w:pPr>
        <w:spacing w:line="15" w:lineRule="exact"/>
        <w:rPr>
          <w:sz w:val="28"/>
          <w:szCs w:val="28"/>
        </w:rPr>
      </w:pPr>
    </w:p>
    <w:p w14:paraId="76CF05FF" w14:textId="77777777" w:rsidR="0023747A" w:rsidRDefault="0023747A" w:rsidP="0023747A">
      <w:pPr>
        <w:spacing w:line="237" w:lineRule="auto"/>
        <w:ind w:left="7" w:firstLine="710"/>
        <w:jc w:val="both"/>
        <w:rPr>
          <w:sz w:val="28"/>
          <w:szCs w:val="28"/>
        </w:rPr>
      </w:pPr>
      <w:r>
        <w:rPr>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14:paraId="7F260A75" w14:textId="77777777" w:rsidR="0023747A" w:rsidRDefault="0023747A" w:rsidP="0023747A">
      <w:pPr>
        <w:spacing w:line="96" w:lineRule="exact"/>
        <w:rPr>
          <w:sz w:val="20"/>
          <w:szCs w:val="20"/>
        </w:rPr>
      </w:pPr>
    </w:p>
    <w:p w14:paraId="716C3066" w14:textId="77777777" w:rsidR="0023747A" w:rsidRDefault="0023747A" w:rsidP="0023747A">
      <w:pPr>
        <w:ind w:right="-6"/>
        <w:jc w:val="center"/>
        <w:rPr>
          <w:sz w:val="20"/>
          <w:szCs w:val="20"/>
        </w:rPr>
      </w:pPr>
    </w:p>
    <w:p w14:paraId="5E89A9AC" w14:textId="77777777" w:rsidR="0023747A" w:rsidRDefault="0023747A" w:rsidP="0023747A">
      <w:pPr>
        <w:sectPr w:rsidR="0023747A">
          <w:pgSz w:w="11900" w:h="16838"/>
          <w:pgMar w:top="1141" w:right="564" w:bottom="269" w:left="1133" w:header="0" w:footer="0" w:gutter="0"/>
          <w:cols w:space="720" w:equalWidth="0">
            <w:col w:w="10207"/>
          </w:cols>
        </w:sectPr>
      </w:pPr>
    </w:p>
    <w:p w14:paraId="623F059F" w14:textId="77777777" w:rsidR="0023747A" w:rsidRDefault="0023747A" w:rsidP="0023747A">
      <w:pPr>
        <w:spacing w:line="234" w:lineRule="auto"/>
        <w:ind w:left="7" w:firstLine="710"/>
        <w:rPr>
          <w:sz w:val="20"/>
          <w:szCs w:val="20"/>
        </w:rPr>
      </w:pPr>
      <w:r>
        <w:rPr>
          <w:sz w:val="28"/>
          <w:szCs w:val="28"/>
        </w:rPr>
        <w:lastRenderedPageBreak/>
        <w:t>– ответственного отношения к созданию и сохранению семьи на основе осознанного принятия ценностей семейной жизни.</w:t>
      </w:r>
    </w:p>
    <w:p w14:paraId="26C7924F" w14:textId="77777777" w:rsidR="0023747A" w:rsidRDefault="0023747A" w:rsidP="0023747A">
      <w:pPr>
        <w:spacing w:line="15" w:lineRule="exact"/>
        <w:rPr>
          <w:sz w:val="20"/>
          <w:szCs w:val="20"/>
        </w:rPr>
      </w:pPr>
    </w:p>
    <w:p w14:paraId="5144A99B" w14:textId="77777777" w:rsidR="0023747A" w:rsidRDefault="0023747A" w:rsidP="0023747A">
      <w:pPr>
        <w:spacing w:line="234" w:lineRule="auto"/>
        <w:ind w:left="7" w:firstLine="710"/>
        <w:rPr>
          <w:sz w:val="20"/>
          <w:szCs w:val="20"/>
        </w:rPr>
      </w:pPr>
      <w:r>
        <w:rPr>
          <w:sz w:val="28"/>
          <w:szCs w:val="28"/>
        </w:rPr>
        <w:t>Для воспитания, социализации и духовно-нравственного развития в сфере отношений с окружающими людьми и в семье используются:</w:t>
      </w:r>
    </w:p>
    <w:p w14:paraId="522B6F08" w14:textId="77777777" w:rsidR="0023747A" w:rsidRDefault="0023747A" w:rsidP="0023747A">
      <w:pPr>
        <w:spacing w:line="20" w:lineRule="exact"/>
        <w:rPr>
          <w:sz w:val="20"/>
          <w:szCs w:val="20"/>
        </w:rPr>
      </w:pPr>
    </w:p>
    <w:p w14:paraId="674F69EF" w14:textId="77777777" w:rsidR="0023747A" w:rsidRDefault="0023747A" w:rsidP="0023747A">
      <w:pPr>
        <w:spacing w:line="234" w:lineRule="auto"/>
        <w:ind w:left="7" w:right="20" w:firstLine="710"/>
        <w:rPr>
          <w:sz w:val="20"/>
          <w:szCs w:val="20"/>
        </w:rPr>
      </w:pPr>
      <w:r>
        <w:rPr>
          <w:b/>
          <w:bCs/>
          <w:sz w:val="28"/>
          <w:szCs w:val="28"/>
        </w:rPr>
        <w:t xml:space="preserve">– </w:t>
      </w:r>
      <w:r>
        <w:rPr>
          <w:sz w:val="28"/>
          <w:szCs w:val="28"/>
        </w:rPr>
        <w:t>добровольческая,</w:t>
      </w:r>
      <w:r>
        <w:rPr>
          <w:b/>
          <w:bCs/>
          <w:sz w:val="28"/>
          <w:szCs w:val="28"/>
        </w:rPr>
        <w:t xml:space="preserve"> </w:t>
      </w:r>
      <w:r>
        <w:rPr>
          <w:sz w:val="28"/>
          <w:szCs w:val="28"/>
        </w:rPr>
        <w:t>коммуникативная,</w:t>
      </w:r>
      <w:r>
        <w:rPr>
          <w:b/>
          <w:bCs/>
          <w:sz w:val="28"/>
          <w:szCs w:val="28"/>
        </w:rPr>
        <w:t xml:space="preserve"> </w:t>
      </w:r>
      <w:r>
        <w:rPr>
          <w:sz w:val="28"/>
          <w:szCs w:val="28"/>
        </w:rPr>
        <w:t>познавательная,</w:t>
      </w:r>
      <w:r>
        <w:rPr>
          <w:b/>
          <w:bCs/>
          <w:sz w:val="28"/>
          <w:szCs w:val="28"/>
        </w:rPr>
        <w:t xml:space="preserve"> </w:t>
      </w:r>
      <w:r>
        <w:rPr>
          <w:sz w:val="28"/>
          <w:szCs w:val="28"/>
        </w:rPr>
        <w:t>игровая,</w:t>
      </w:r>
      <w:r>
        <w:rPr>
          <w:b/>
          <w:bCs/>
          <w:sz w:val="28"/>
          <w:szCs w:val="28"/>
        </w:rPr>
        <w:t xml:space="preserve"> </w:t>
      </w:r>
      <w:r>
        <w:rPr>
          <w:sz w:val="28"/>
          <w:szCs w:val="28"/>
        </w:rPr>
        <w:t>рефлексивно-оценочная, художественно-эстетическая и другие виды деятельности;</w:t>
      </w:r>
    </w:p>
    <w:p w14:paraId="6C9FE278" w14:textId="77777777" w:rsidR="0023747A" w:rsidRDefault="0023747A" w:rsidP="0023747A">
      <w:pPr>
        <w:spacing w:line="15" w:lineRule="exact"/>
        <w:rPr>
          <w:sz w:val="20"/>
          <w:szCs w:val="20"/>
        </w:rPr>
      </w:pPr>
    </w:p>
    <w:p w14:paraId="4CBFFDF8" w14:textId="77777777" w:rsidR="0023747A" w:rsidRDefault="0023747A" w:rsidP="0023747A">
      <w:pPr>
        <w:spacing w:line="236" w:lineRule="auto"/>
        <w:ind w:left="7" w:firstLine="710"/>
        <w:jc w:val="both"/>
        <w:rPr>
          <w:sz w:val="20"/>
          <w:szCs w:val="20"/>
        </w:rPr>
      </w:pPr>
      <w:r>
        <w:rPr>
          <w:b/>
          <w:bCs/>
          <w:sz w:val="28"/>
          <w:szCs w:val="28"/>
        </w:rPr>
        <w:t xml:space="preserve">– </w:t>
      </w:r>
      <w:r>
        <w:rPr>
          <w:sz w:val="28"/>
          <w:szCs w:val="28"/>
        </w:rPr>
        <w:t>дискуссионные формы,</w:t>
      </w:r>
      <w:r>
        <w:rPr>
          <w:b/>
          <w:bCs/>
          <w:sz w:val="28"/>
          <w:szCs w:val="28"/>
        </w:rPr>
        <w:t xml:space="preserve"> </w:t>
      </w:r>
      <w:r>
        <w:rPr>
          <w:sz w:val="28"/>
          <w:szCs w:val="28"/>
        </w:rPr>
        <w:t>просмотр и обсуждение актуальных фильмов,</w:t>
      </w:r>
      <w:r>
        <w:rPr>
          <w:b/>
          <w:bCs/>
          <w:sz w:val="28"/>
          <w:szCs w:val="28"/>
        </w:rPr>
        <w:t xml:space="preserve"> </w:t>
      </w:r>
      <w:r>
        <w:rPr>
          <w:sz w:val="28"/>
          <w:szCs w:val="28"/>
        </w:rPr>
        <w:t xml:space="preserve">театральных спектаклей, постановка обучающимися спектаклей в школьном театре, разыгрывание ситуаций для решения моральных дилемм и </w:t>
      </w:r>
      <w:proofErr w:type="gramStart"/>
      <w:r>
        <w:rPr>
          <w:sz w:val="28"/>
          <w:szCs w:val="28"/>
        </w:rPr>
        <w:t>осуществления нравственного выбора</w:t>
      </w:r>
      <w:proofErr w:type="gramEnd"/>
      <w:r>
        <w:rPr>
          <w:sz w:val="28"/>
          <w:szCs w:val="28"/>
        </w:rPr>
        <w:t xml:space="preserve"> и иные разновидности занятий;</w:t>
      </w:r>
    </w:p>
    <w:p w14:paraId="7C7EEDFA" w14:textId="77777777" w:rsidR="0023747A" w:rsidRDefault="0023747A" w:rsidP="0023747A">
      <w:pPr>
        <w:spacing w:line="20" w:lineRule="exact"/>
        <w:rPr>
          <w:sz w:val="20"/>
          <w:szCs w:val="20"/>
        </w:rPr>
      </w:pPr>
    </w:p>
    <w:p w14:paraId="2C7C9CB0" w14:textId="77777777" w:rsidR="0023747A" w:rsidRDefault="0023747A" w:rsidP="0023747A">
      <w:pPr>
        <w:spacing w:line="236" w:lineRule="auto"/>
        <w:ind w:left="7" w:firstLine="710"/>
        <w:jc w:val="both"/>
        <w:rPr>
          <w:sz w:val="20"/>
          <w:szCs w:val="20"/>
        </w:rPr>
      </w:pPr>
      <w:r>
        <w:rPr>
          <w:b/>
          <w:bCs/>
          <w:sz w:val="28"/>
          <w:szCs w:val="28"/>
        </w:rPr>
        <w:t xml:space="preserve">– </w:t>
      </w:r>
      <w:r>
        <w:rPr>
          <w:sz w:val="28"/>
          <w:szCs w:val="28"/>
        </w:rPr>
        <w:t>потенциал учебных предметов предметных областей</w:t>
      </w:r>
      <w:r>
        <w:rPr>
          <w:b/>
          <w:bCs/>
          <w:sz w:val="28"/>
          <w:szCs w:val="28"/>
        </w:rPr>
        <w:t xml:space="preserve"> </w:t>
      </w:r>
      <w:r>
        <w:rPr>
          <w:sz w:val="28"/>
          <w:szCs w:val="28"/>
        </w:rPr>
        <w:t>«Русский язык и</w:t>
      </w:r>
      <w:r>
        <w:rPr>
          <w:b/>
          <w:bCs/>
          <w:sz w:val="28"/>
          <w:szCs w:val="28"/>
        </w:rPr>
        <w:t xml:space="preserve"> </w:t>
      </w:r>
      <w:r>
        <w:rPr>
          <w:sz w:val="28"/>
          <w:szCs w:val="28"/>
        </w:rPr>
        <w:t>литература», Родной язык и родная литература» и «Общественные науки», обеспечивающих ориентацию обучающихся в сфере отношений с окружающими людьми;</w:t>
      </w:r>
    </w:p>
    <w:p w14:paraId="4393D1FF" w14:textId="77777777" w:rsidR="0023747A" w:rsidRDefault="0023747A" w:rsidP="0023747A">
      <w:pPr>
        <w:spacing w:line="19" w:lineRule="exact"/>
        <w:rPr>
          <w:sz w:val="20"/>
          <w:szCs w:val="20"/>
        </w:rPr>
      </w:pPr>
    </w:p>
    <w:p w14:paraId="18EBF71C" w14:textId="77777777" w:rsidR="0023747A" w:rsidRDefault="0023747A" w:rsidP="0023747A">
      <w:pPr>
        <w:spacing w:line="234" w:lineRule="auto"/>
        <w:ind w:left="707"/>
        <w:rPr>
          <w:sz w:val="20"/>
          <w:szCs w:val="20"/>
        </w:rPr>
      </w:pPr>
      <w:r>
        <w:rPr>
          <w:b/>
          <w:bCs/>
          <w:sz w:val="28"/>
          <w:szCs w:val="28"/>
        </w:rPr>
        <w:t xml:space="preserve">– </w:t>
      </w:r>
      <w:r>
        <w:rPr>
          <w:sz w:val="28"/>
          <w:szCs w:val="28"/>
        </w:rPr>
        <w:t>сотрудничество с традиционными религиозными общинами.</w:t>
      </w:r>
      <w:r>
        <w:rPr>
          <w:b/>
          <w:bCs/>
          <w:sz w:val="28"/>
          <w:szCs w:val="28"/>
        </w:rPr>
        <w:t xml:space="preserve"> </w:t>
      </w:r>
      <w:r>
        <w:rPr>
          <w:sz w:val="28"/>
          <w:szCs w:val="28"/>
        </w:rPr>
        <w:t>Воспитание, социализация и духовно-нравственное развитие в сфере</w:t>
      </w:r>
    </w:p>
    <w:p w14:paraId="2F73ADFC" w14:textId="77777777" w:rsidR="0023747A" w:rsidRDefault="0023747A" w:rsidP="0023747A">
      <w:pPr>
        <w:ind w:left="7"/>
        <w:rPr>
          <w:sz w:val="20"/>
          <w:szCs w:val="20"/>
        </w:rPr>
      </w:pPr>
      <w:r>
        <w:rPr>
          <w:sz w:val="28"/>
          <w:szCs w:val="28"/>
        </w:rPr>
        <w:t>отношения к закону, государству и гражданскому обществу предусматривают:</w:t>
      </w:r>
    </w:p>
    <w:p w14:paraId="03E67AF6" w14:textId="77777777" w:rsidR="0023747A" w:rsidRDefault="0023747A" w:rsidP="0023747A">
      <w:pPr>
        <w:spacing w:line="20" w:lineRule="exact"/>
        <w:rPr>
          <w:sz w:val="20"/>
          <w:szCs w:val="20"/>
        </w:rPr>
      </w:pPr>
    </w:p>
    <w:p w14:paraId="3C07DDC0" w14:textId="77777777" w:rsidR="0023747A" w:rsidRDefault="0023747A" w:rsidP="0023747A">
      <w:pPr>
        <w:spacing w:line="236" w:lineRule="auto"/>
        <w:ind w:left="7" w:right="20" w:firstLine="710"/>
        <w:jc w:val="both"/>
        <w:rPr>
          <w:sz w:val="20"/>
          <w:szCs w:val="20"/>
        </w:rPr>
      </w:pPr>
      <w:r>
        <w:rPr>
          <w:b/>
          <w:bCs/>
          <w:sz w:val="28"/>
          <w:szCs w:val="28"/>
        </w:rPr>
        <w:t xml:space="preserve">– </w:t>
      </w:r>
      <w:r>
        <w:rPr>
          <w:sz w:val="28"/>
          <w:szCs w:val="28"/>
        </w:rPr>
        <w:t>формирование российской гражданской идентичности,</w:t>
      </w:r>
      <w:r>
        <w:rPr>
          <w:b/>
          <w:bCs/>
          <w:sz w:val="28"/>
          <w:szCs w:val="28"/>
        </w:rPr>
        <w:t xml:space="preserve"> </w:t>
      </w:r>
      <w:r>
        <w:rPr>
          <w:sz w:val="28"/>
          <w:szCs w:val="28"/>
        </w:rPr>
        <w:t>гражданской</w:t>
      </w:r>
      <w:r>
        <w:rPr>
          <w:b/>
          <w:bCs/>
          <w:sz w:val="28"/>
          <w:szCs w:val="28"/>
        </w:rPr>
        <w:t xml:space="preserve"> </w:t>
      </w:r>
      <w:r>
        <w:rPr>
          <w:sz w:val="28"/>
          <w:szCs w:val="28"/>
        </w:rPr>
        <w:t>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w:t>
      </w:r>
    </w:p>
    <w:p w14:paraId="14D2D2F0" w14:textId="77777777" w:rsidR="0023747A" w:rsidRDefault="0023747A" w:rsidP="0023747A">
      <w:pPr>
        <w:spacing w:line="20" w:lineRule="exact"/>
        <w:rPr>
          <w:sz w:val="20"/>
          <w:szCs w:val="20"/>
        </w:rPr>
      </w:pPr>
    </w:p>
    <w:p w14:paraId="76F2FFE6" w14:textId="77777777" w:rsidR="0023747A" w:rsidRDefault="0023747A" w:rsidP="0023747A">
      <w:pPr>
        <w:spacing w:line="234" w:lineRule="auto"/>
        <w:ind w:left="7" w:right="20"/>
        <w:rPr>
          <w:sz w:val="20"/>
          <w:szCs w:val="20"/>
        </w:rPr>
      </w:pPr>
      <w:r>
        <w:rPr>
          <w:sz w:val="28"/>
          <w:szCs w:val="28"/>
        </w:rPr>
        <w:t>традиционные национальные и общечеловеческие гуманистические и демократические ценности;</w:t>
      </w:r>
    </w:p>
    <w:p w14:paraId="63501C07" w14:textId="77777777" w:rsidR="0023747A" w:rsidRDefault="0023747A" w:rsidP="0023747A">
      <w:pPr>
        <w:spacing w:line="15" w:lineRule="exact"/>
        <w:rPr>
          <w:sz w:val="20"/>
          <w:szCs w:val="20"/>
        </w:rPr>
      </w:pPr>
    </w:p>
    <w:p w14:paraId="135033F4" w14:textId="77777777" w:rsidR="0023747A" w:rsidRDefault="0023747A" w:rsidP="0023747A">
      <w:pPr>
        <w:spacing w:line="234" w:lineRule="auto"/>
        <w:ind w:left="7" w:firstLine="710"/>
        <w:jc w:val="both"/>
        <w:rPr>
          <w:sz w:val="20"/>
          <w:szCs w:val="20"/>
        </w:rPr>
      </w:pPr>
      <w:r>
        <w:rPr>
          <w:b/>
          <w:bCs/>
          <w:sz w:val="28"/>
          <w:szCs w:val="28"/>
        </w:rPr>
        <w:t xml:space="preserve">– </w:t>
      </w:r>
      <w:r>
        <w:rPr>
          <w:sz w:val="28"/>
          <w:szCs w:val="28"/>
        </w:rPr>
        <w:t>развитие правовой и политической культуры детей,</w:t>
      </w:r>
      <w:r>
        <w:rPr>
          <w:b/>
          <w:bCs/>
          <w:sz w:val="28"/>
          <w:szCs w:val="28"/>
        </w:rPr>
        <w:t xml:space="preserve"> </w:t>
      </w:r>
      <w:r>
        <w:rPr>
          <w:sz w:val="28"/>
          <w:szCs w:val="28"/>
        </w:rPr>
        <w:t>расширение</w:t>
      </w:r>
      <w:r>
        <w:rPr>
          <w:b/>
          <w:bCs/>
          <w:sz w:val="28"/>
          <w:szCs w:val="28"/>
        </w:rPr>
        <w:t xml:space="preserve"> </w:t>
      </w:r>
      <w:r>
        <w:rPr>
          <w:sz w:val="28"/>
          <w:szCs w:val="28"/>
        </w:rPr>
        <w:t>конструктивного участия в принятии решений, затрагивающих их права и интересы,</w:t>
      </w:r>
    </w:p>
    <w:p w14:paraId="06E5D157" w14:textId="77777777" w:rsidR="0023747A" w:rsidRDefault="0023747A" w:rsidP="0023747A">
      <w:pPr>
        <w:spacing w:line="15" w:lineRule="exact"/>
        <w:rPr>
          <w:sz w:val="20"/>
          <w:szCs w:val="20"/>
        </w:rPr>
      </w:pPr>
    </w:p>
    <w:p w14:paraId="399CA4D6" w14:textId="77777777" w:rsidR="0023747A" w:rsidRDefault="0023747A" w:rsidP="006C75DD">
      <w:pPr>
        <w:numPr>
          <w:ilvl w:val="0"/>
          <w:numId w:val="109"/>
        </w:numPr>
        <w:tabs>
          <w:tab w:val="left" w:pos="232"/>
        </w:tabs>
        <w:spacing w:line="236" w:lineRule="auto"/>
        <w:ind w:left="7" w:hanging="7"/>
        <w:jc w:val="both"/>
        <w:rPr>
          <w:sz w:val="28"/>
          <w:szCs w:val="28"/>
        </w:rPr>
      </w:pPr>
      <w:r>
        <w:rPr>
          <w:sz w:val="28"/>
          <w:szCs w:val="28"/>
        </w:rPr>
        <w:t>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14:paraId="496C825A" w14:textId="77777777" w:rsidR="0023747A" w:rsidRDefault="0023747A" w:rsidP="0023747A">
      <w:pPr>
        <w:spacing w:line="15" w:lineRule="exact"/>
        <w:rPr>
          <w:sz w:val="28"/>
          <w:szCs w:val="28"/>
        </w:rPr>
      </w:pPr>
    </w:p>
    <w:p w14:paraId="62D1A404" w14:textId="77777777" w:rsidR="0023747A" w:rsidRDefault="0023747A" w:rsidP="0023747A">
      <w:pPr>
        <w:spacing w:line="237" w:lineRule="auto"/>
        <w:ind w:left="7" w:firstLine="710"/>
        <w:jc w:val="both"/>
        <w:rPr>
          <w:sz w:val="28"/>
          <w:szCs w:val="28"/>
        </w:rPr>
      </w:pPr>
      <w:r>
        <w:rPr>
          <w:b/>
          <w:bCs/>
          <w:sz w:val="28"/>
          <w:szCs w:val="28"/>
        </w:rPr>
        <w:t xml:space="preserve">– </w:t>
      </w:r>
      <w:r>
        <w:rPr>
          <w:sz w:val="28"/>
          <w:szCs w:val="28"/>
        </w:rPr>
        <w:t>формирование приверженности идеям интернационализма,</w:t>
      </w:r>
      <w:r>
        <w:rPr>
          <w:b/>
          <w:bCs/>
          <w:sz w:val="28"/>
          <w:szCs w:val="28"/>
        </w:rPr>
        <w:t xml:space="preserve"> </w:t>
      </w:r>
      <w:r>
        <w:rPr>
          <w:sz w:val="28"/>
          <w:szCs w:val="28"/>
        </w:rPr>
        <w:t>дружбы,</w:t>
      </w:r>
      <w:r>
        <w:rPr>
          <w:b/>
          <w:bCs/>
          <w:sz w:val="28"/>
          <w:szCs w:val="28"/>
        </w:rPr>
        <w:t xml:space="preserve"> </w:t>
      </w:r>
      <w:r>
        <w:rPr>
          <w:sz w:val="28"/>
          <w:szCs w:val="28"/>
        </w:rPr>
        <w:t>равенства, взаимопомощи народов; воспитание уважительного отношения к национальному достоинству людей, их чувствам, религиозным убеждениям;</w:t>
      </w:r>
    </w:p>
    <w:p w14:paraId="1F8E07D2" w14:textId="77777777" w:rsidR="0023747A" w:rsidRDefault="0023747A" w:rsidP="0023747A">
      <w:pPr>
        <w:spacing w:line="15" w:lineRule="exact"/>
        <w:rPr>
          <w:sz w:val="28"/>
          <w:szCs w:val="28"/>
        </w:rPr>
      </w:pPr>
    </w:p>
    <w:p w14:paraId="26CEB904" w14:textId="77777777" w:rsidR="0023747A" w:rsidRDefault="0023747A" w:rsidP="0023747A">
      <w:pPr>
        <w:spacing w:line="236" w:lineRule="auto"/>
        <w:ind w:left="7" w:firstLine="710"/>
        <w:jc w:val="both"/>
        <w:rPr>
          <w:sz w:val="28"/>
          <w:szCs w:val="28"/>
        </w:rPr>
      </w:pPr>
      <w:r>
        <w:rPr>
          <w:b/>
          <w:bCs/>
          <w:sz w:val="28"/>
          <w:szCs w:val="28"/>
        </w:rPr>
        <w:t xml:space="preserve">– </w:t>
      </w:r>
      <w:r>
        <w:rPr>
          <w:sz w:val="28"/>
          <w:szCs w:val="28"/>
        </w:rPr>
        <w:t>формирование установок личности,</w:t>
      </w:r>
      <w:r>
        <w:rPr>
          <w:b/>
          <w:bCs/>
          <w:sz w:val="28"/>
          <w:szCs w:val="28"/>
        </w:rPr>
        <w:t xml:space="preserve"> </w:t>
      </w:r>
      <w:r>
        <w:rPr>
          <w:sz w:val="28"/>
          <w:szCs w:val="28"/>
        </w:rPr>
        <w:t>позволяющих противостоять</w:t>
      </w:r>
      <w:r>
        <w:rPr>
          <w:b/>
          <w:bCs/>
          <w:sz w:val="28"/>
          <w:szCs w:val="28"/>
        </w:rPr>
        <w:t xml:space="preserve"> </w:t>
      </w:r>
      <w:r>
        <w:rPr>
          <w:sz w:val="28"/>
          <w:szCs w:val="28"/>
        </w:rPr>
        <w:t>идеологии экстремизма, национализма, ксенофобии, коррупции, дискриминации по социальным, религиозным, расовым, национальным признакам и другим</w:t>
      </w:r>
    </w:p>
    <w:p w14:paraId="639C8AFE" w14:textId="77777777" w:rsidR="0023747A" w:rsidRDefault="0023747A" w:rsidP="0023747A">
      <w:pPr>
        <w:spacing w:line="15" w:lineRule="exact"/>
        <w:rPr>
          <w:sz w:val="28"/>
          <w:szCs w:val="28"/>
        </w:rPr>
      </w:pPr>
    </w:p>
    <w:p w14:paraId="078D297D" w14:textId="77777777" w:rsidR="0023747A" w:rsidRDefault="0023747A" w:rsidP="0023747A">
      <w:pPr>
        <w:spacing w:line="234" w:lineRule="auto"/>
        <w:ind w:left="7"/>
        <w:rPr>
          <w:sz w:val="28"/>
          <w:szCs w:val="28"/>
        </w:rPr>
      </w:pPr>
      <w:r>
        <w:rPr>
          <w:sz w:val="28"/>
          <w:szCs w:val="28"/>
        </w:rPr>
        <w:t>негативным социальным явлениям. Формирование антикоррупционного мировоззрения.</w:t>
      </w:r>
    </w:p>
    <w:p w14:paraId="4D7D5383" w14:textId="77777777" w:rsidR="0023747A" w:rsidRDefault="0023747A" w:rsidP="0023747A">
      <w:pPr>
        <w:spacing w:line="15" w:lineRule="exact"/>
        <w:rPr>
          <w:sz w:val="28"/>
          <w:szCs w:val="28"/>
        </w:rPr>
      </w:pPr>
    </w:p>
    <w:p w14:paraId="5BF99DC8" w14:textId="77777777" w:rsidR="0023747A" w:rsidRDefault="0023747A" w:rsidP="0023747A">
      <w:pPr>
        <w:spacing w:line="234" w:lineRule="auto"/>
        <w:ind w:left="7" w:firstLine="710"/>
        <w:rPr>
          <w:sz w:val="28"/>
          <w:szCs w:val="28"/>
        </w:rPr>
      </w:pPr>
      <w:r>
        <w:rPr>
          <w:sz w:val="28"/>
          <w:szCs w:val="28"/>
        </w:rPr>
        <w:t>Воспитание, социализация и духовно-нравственное развитие в данной области осуществляются:</w:t>
      </w:r>
    </w:p>
    <w:p w14:paraId="1226EFA7" w14:textId="77777777" w:rsidR="0023747A" w:rsidRDefault="0023747A" w:rsidP="0023747A">
      <w:pPr>
        <w:spacing w:line="15" w:lineRule="exact"/>
        <w:rPr>
          <w:sz w:val="28"/>
          <w:szCs w:val="28"/>
        </w:rPr>
      </w:pPr>
    </w:p>
    <w:p w14:paraId="7AC4A604" w14:textId="77777777" w:rsidR="0023747A" w:rsidRDefault="0023747A" w:rsidP="0023747A">
      <w:pPr>
        <w:spacing w:line="234" w:lineRule="auto"/>
        <w:ind w:left="7" w:right="20" w:firstLine="710"/>
        <w:rPr>
          <w:sz w:val="28"/>
          <w:szCs w:val="28"/>
        </w:rPr>
      </w:pPr>
      <w:r>
        <w:rPr>
          <w:b/>
          <w:bCs/>
          <w:sz w:val="28"/>
          <w:szCs w:val="28"/>
        </w:rPr>
        <w:t xml:space="preserve">– </w:t>
      </w:r>
      <w:r>
        <w:rPr>
          <w:sz w:val="28"/>
          <w:szCs w:val="28"/>
        </w:rPr>
        <w:t>в рамках общественной</w:t>
      </w:r>
      <w:r>
        <w:rPr>
          <w:b/>
          <w:bCs/>
          <w:sz w:val="28"/>
          <w:szCs w:val="28"/>
        </w:rPr>
        <w:t xml:space="preserve"> </w:t>
      </w:r>
      <w:r>
        <w:rPr>
          <w:sz w:val="28"/>
          <w:szCs w:val="28"/>
        </w:rPr>
        <w:t>(участие в самоуправлении),</w:t>
      </w:r>
      <w:r>
        <w:rPr>
          <w:b/>
          <w:bCs/>
          <w:sz w:val="28"/>
          <w:szCs w:val="28"/>
        </w:rPr>
        <w:t xml:space="preserve"> </w:t>
      </w:r>
      <w:r>
        <w:rPr>
          <w:sz w:val="28"/>
          <w:szCs w:val="28"/>
        </w:rPr>
        <w:t>проектной,</w:t>
      </w:r>
      <w:r>
        <w:rPr>
          <w:b/>
          <w:bCs/>
          <w:sz w:val="28"/>
          <w:szCs w:val="28"/>
        </w:rPr>
        <w:t xml:space="preserve"> </w:t>
      </w:r>
      <w:r>
        <w:rPr>
          <w:sz w:val="28"/>
          <w:szCs w:val="28"/>
        </w:rPr>
        <w:t>добровольческой, игровой, коммуникативной и других видов деятельности;</w:t>
      </w:r>
    </w:p>
    <w:p w14:paraId="6521EB2D" w14:textId="77777777" w:rsidR="0023747A" w:rsidRDefault="0023747A" w:rsidP="0023747A">
      <w:pPr>
        <w:spacing w:line="15" w:lineRule="exact"/>
        <w:rPr>
          <w:sz w:val="28"/>
          <w:szCs w:val="28"/>
        </w:rPr>
      </w:pPr>
    </w:p>
    <w:p w14:paraId="614803C6" w14:textId="77777777" w:rsidR="0023747A" w:rsidRDefault="0023747A" w:rsidP="0023747A">
      <w:pPr>
        <w:spacing w:line="234" w:lineRule="auto"/>
        <w:ind w:left="7" w:right="20" w:firstLine="710"/>
        <w:rPr>
          <w:sz w:val="28"/>
          <w:szCs w:val="28"/>
        </w:rPr>
      </w:pPr>
      <w:r>
        <w:rPr>
          <w:b/>
          <w:bCs/>
          <w:sz w:val="28"/>
          <w:szCs w:val="28"/>
        </w:rPr>
        <w:t xml:space="preserve">– </w:t>
      </w:r>
      <w:r>
        <w:rPr>
          <w:sz w:val="28"/>
          <w:szCs w:val="28"/>
        </w:rPr>
        <w:t>в следующих формах занятий:</w:t>
      </w:r>
      <w:r>
        <w:rPr>
          <w:b/>
          <w:bCs/>
          <w:sz w:val="28"/>
          <w:szCs w:val="28"/>
        </w:rPr>
        <w:t xml:space="preserve"> </w:t>
      </w:r>
      <w:r>
        <w:rPr>
          <w:sz w:val="28"/>
          <w:szCs w:val="28"/>
        </w:rPr>
        <w:t>деловые игры,</w:t>
      </w:r>
      <w:r>
        <w:rPr>
          <w:b/>
          <w:bCs/>
          <w:sz w:val="28"/>
          <w:szCs w:val="28"/>
        </w:rPr>
        <w:t xml:space="preserve"> </w:t>
      </w:r>
      <w:r>
        <w:rPr>
          <w:sz w:val="28"/>
          <w:szCs w:val="28"/>
        </w:rPr>
        <w:t>имитационные модели,</w:t>
      </w:r>
      <w:r>
        <w:rPr>
          <w:b/>
          <w:bCs/>
          <w:sz w:val="28"/>
          <w:szCs w:val="28"/>
        </w:rPr>
        <w:t xml:space="preserve"> </w:t>
      </w:r>
      <w:r>
        <w:rPr>
          <w:sz w:val="28"/>
          <w:szCs w:val="28"/>
        </w:rPr>
        <w:t>социальные тренажеры;</w:t>
      </w:r>
    </w:p>
    <w:p w14:paraId="22C5A862" w14:textId="77777777" w:rsidR="0023747A" w:rsidRDefault="0023747A" w:rsidP="0023747A">
      <w:pPr>
        <w:spacing w:line="20" w:lineRule="exact"/>
        <w:rPr>
          <w:sz w:val="28"/>
          <w:szCs w:val="28"/>
        </w:rPr>
      </w:pPr>
    </w:p>
    <w:p w14:paraId="13D98F32" w14:textId="77777777" w:rsidR="0023747A" w:rsidRDefault="0023747A" w:rsidP="0023747A">
      <w:pPr>
        <w:spacing w:line="236" w:lineRule="auto"/>
        <w:ind w:left="7" w:right="20" w:firstLine="710"/>
        <w:jc w:val="both"/>
        <w:rPr>
          <w:sz w:val="28"/>
          <w:szCs w:val="28"/>
        </w:rPr>
      </w:pPr>
      <w:r>
        <w:rPr>
          <w:b/>
          <w:bCs/>
          <w:sz w:val="28"/>
          <w:szCs w:val="28"/>
        </w:rPr>
        <w:t xml:space="preserve">– </w:t>
      </w:r>
      <w:r>
        <w:rPr>
          <w:sz w:val="28"/>
          <w:szCs w:val="28"/>
        </w:rPr>
        <w:t>с использованием потенциала учебных предметов предметной области</w:t>
      </w:r>
      <w:r>
        <w:rPr>
          <w:b/>
          <w:bCs/>
          <w:sz w:val="28"/>
          <w:szCs w:val="28"/>
        </w:rPr>
        <w:t xml:space="preserve"> </w:t>
      </w:r>
      <w:r>
        <w:rPr>
          <w:sz w:val="28"/>
          <w:szCs w:val="28"/>
        </w:rPr>
        <w:t>«Общественные науки», обеспечивающих ориентацию обучающихся в сфере отношений к закону, государству и гражданскому обществу.</w:t>
      </w:r>
    </w:p>
    <w:p w14:paraId="1C57319B" w14:textId="77777777" w:rsidR="0023747A" w:rsidRDefault="0023747A" w:rsidP="0023747A">
      <w:pPr>
        <w:spacing w:line="91" w:lineRule="exact"/>
        <w:rPr>
          <w:sz w:val="20"/>
          <w:szCs w:val="20"/>
        </w:rPr>
      </w:pPr>
    </w:p>
    <w:p w14:paraId="5816C2E0" w14:textId="77777777" w:rsidR="0023747A" w:rsidRDefault="0023747A" w:rsidP="0023747A">
      <w:pPr>
        <w:ind w:right="-6"/>
        <w:jc w:val="center"/>
        <w:rPr>
          <w:sz w:val="20"/>
          <w:szCs w:val="20"/>
        </w:rPr>
      </w:pPr>
    </w:p>
    <w:p w14:paraId="7C3EF4B9" w14:textId="77777777" w:rsidR="0023747A" w:rsidRDefault="0023747A" w:rsidP="0023747A">
      <w:pPr>
        <w:sectPr w:rsidR="0023747A">
          <w:pgSz w:w="11900" w:h="16838"/>
          <w:pgMar w:top="1141" w:right="564" w:bottom="269" w:left="1133" w:header="0" w:footer="0" w:gutter="0"/>
          <w:cols w:space="720" w:equalWidth="0">
            <w:col w:w="10207"/>
          </w:cols>
        </w:sectPr>
      </w:pPr>
    </w:p>
    <w:p w14:paraId="163F45E2" w14:textId="77777777" w:rsidR="0023747A" w:rsidRDefault="0023747A" w:rsidP="0023747A">
      <w:pPr>
        <w:spacing w:line="235" w:lineRule="auto"/>
        <w:ind w:left="7" w:firstLine="710"/>
        <w:jc w:val="both"/>
        <w:rPr>
          <w:sz w:val="20"/>
          <w:szCs w:val="20"/>
        </w:rPr>
      </w:pPr>
      <w:r>
        <w:rPr>
          <w:sz w:val="28"/>
          <w:szCs w:val="28"/>
        </w:rPr>
        <w:lastRenderedPageBreak/>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14:paraId="1468BF81" w14:textId="77777777" w:rsidR="0023747A" w:rsidRDefault="0023747A" w:rsidP="0023747A">
      <w:pPr>
        <w:spacing w:line="19" w:lineRule="exact"/>
        <w:rPr>
          <w:sz w:val="20"/>
          <w:szCs w:val="20"/>
        </w:rPr>
      </w:pPr>
    </w:p>
    <w:p w14:paraId="11876785" w14:textId="77777777" w:rsidR="0023747A" w:rsidRDefault="0023747A" w:rsidP="0023747A">
      <w:pPr>
        <w:spacing w:line="236" w:lineRule="auto"/>
        <w:ind w:left="7" w:firstLine="710"/>
        <w:rPr>
          <w:sz w:val="20"/>
          <w:szCs w:val="20"/>
        </w:rPr>
      </w:pPr>
      <w:r>
        <w:rPr>
          <w:b/>
          <w:bCs/>
          <w:sz w:val="28"/>
          <w:szCs w:val="28"/>
        </w:rPr>
        <w:t xml:space="preserve">– </w:t>
      </w:r>
      <w:r>
        <w:rPr>
          <w:sz w:val="28"/>
          <w:szCs w:val="28"/>
        </w:rPr>
        <w:t>воспитание здоровой,</w:t>
      </w:r>
      <w:r>
        <w:rPr>
          <w:b/>
          <w:bCs/>
          <w:sz w:val="28"/>
          <w:szCs w:val="28"/>
        </w:rPr>
        <w:t xml:space="preserve"> </w:t>
      </w:r>
      <w:r>
        <w:rPr>
          <w:sz w:val="28"/>
          <w:szCs w:val="28"/>
        </w:rPr>
        <w:t>счастливой,</w:t>
      </w:r>
      <w:r>
        <w:rPr>
          <w:b/>
          <w:bCs/>
          <w:sz w:val="28"/>
          <w:szCs w:val="28"/>
        </w:rPr>
        <w:t xml:space="preserve"> </w:t>
      </w:r>
      <w:r>
        <w:rPr>
          <w:sz w:val="28"/>
          <w:szCs w:val="28"/>
        </w:rPr>
        <w:t>свободной личности,</w:t>
      </w:r>
      <w:r>
        <w:rPr>
          <w:b/>
          <w:bCs/>
          <w:sz w:val="28"/>
          <w:szCs w:val="28"/>
        </w:rPr>
        <w:t xml:space="preserve"> </w:t>
      </w:r>
      <w:r>
        <w:rPr>
          <w:sz w:val="28"/>
          <w:szCs w:val="28"/>
        </w:rPr>
        <w:t>формирование</w:t>
      </w:r>
      <w:r>
        <w:rPr>
          <w:b/>
          <w:bCs/>
          <w:sz w:val="28"/>
          <w:szCs w:val="28"/>
        </w:rPr>
        <w:t xml:space="preserve"> </w:t>
      </w:r>
      <w:r>
        <w:rPr>
          <w:sz w:val="28"/>
          <w:szCs w:val="28"/>
        </w:rPr>
        <w:t>способности ставить цели и строить жизненные планы;</w:t>
      </w:r>
    </w:p>
    <w:p w14:paraId="129B20E0" w14:textId="77777777" w:rsidR="0023747A" w:rsidRDefault="0023747A" w:rsidP="0023747A">
      <w:pPr>
        <w:spacing w:line="15" w:lineRule="exact"/>
        <w:rPr>
          <w:sz w:val="20"/>
          <w:szCs w:val="20"/>
        </w:rPr>
      </w:pPr>
    </w:p>
    <w:p w14:paraId="6448F6C2" w14:textId="77777777" w:rsidR="0023747A" w:rsidRDefault="0023747A" w:rsidP="0023747A">
      <w:pPr>
        <w:spacing w:line="235" w:lineRule="auto"/>
        <w:ind w:left="7" w:right="20" w:firstLine="710"/>
        <w:jc w:val="both"/>
        <w:rPr>
          <w:sz w:val="20"/>
          <w:szCs w:val="20"/>
        </w:rPr>
      </w:pPr>
      <w:r>
        <w:rPr>
          <w:b/>
          <w:bCs/>
          <w:sz w:val="28"/>
          <w:szCs w:val="28"/>
        </w:rPr>
        <w:t xml:space="preserve">– </w:t>
      </w:r>
      <w:r>
        <w:rPr>
          <w:sz w:val="28"/>
          <w:szCs w:val="28"/>
        </w:rPr>
        <w:t>реализацию обучающимися практик саморазвития и самовоспитания в</w:t>
      </w:r>
      <w:r>
        <w:rPr>
          <w:b/>
          <w:bCs/>
          <w:sz w:val="28"/>
          <w:szCs w:val="28"/>
        </w:rPr>
        <w:t xml:space="preserve"> </w:t>
      </w:r>
      <w:r>
        <w:rPr>
          <w:sz w:val="28"/>
          <w:szCs w:val="28"/>
        </w:rPr>
        <w:t>соответствии с общечеловеческими ценностями и идеалами гражданского общества; формирование позитивных жизненных ориентиров и планов;</w:t>
      </w:r>
    </w:p>
    <w:p w14:paraId="5E2F51F5" w14:textId="77777777" w:rsidR="0023747A" w:rsidRDefault="0023747A" w:rsidP="0023747A">
      <w:pPr>
        <w:spacing w:line="19" w:lineRule="exact"/>
        <w:rPr>
          <w:sz w:val="20"/>
          <w:szCs w:val="20"/>
        </w:rPr>
      </w:pPr>
    </w:p>
    <w:p w14:paraId="586809E8" w14:textId="77777777" w:rsidR="0023747A" w:rsidRDefault="0023747A" w:rsidP="0023747A">
      <w:pPr>
        <w:spacing w:line="234" w:lineRule="auto"/>
        <w:ind w:left="7" w:right="20" w:firstLine="710"/>
        <w:rPr>
          <w:sz w:val="20"/>
          <w:szCs w:val="20"/>
        </w:rPr>
      </w:pPr>
      <w:r>
        <w:rPr>
          <w:b/>
          <w:bCs/>
          <w:sz w:val="28"/>
          <w:szCs w:val="28"/>
        </w:rPr>
        <w:t xml:space="preserve">– </w:t>
      </w:r>
      <w:r>
        <w:rPr>
          <w:sz w:val="28"/>
          <w:szCs w:val="28"/>
        </w:rPr>
        <w:t>формирование у обучающихся готовности и способности к</w:t>
      </w:r>
      <w:r>
        <w:rPr>
          <w:b/>
          <w:bCs/>
          <w:sz w:val="28"/>
          <w:szCs w:val="28"/>
        </w:rPr>
        <w:t xml:space="preserve"> </w:t>
      </w:r>
      <w:r>
        <w:rPr>
          <w:sz w:val="28"/>
          <w:szCs w:val="28"/>
        </w:rPr>
        <w:t>самостоятельной, творческой и ответственной деятельности;</w:t>
      </w:r>
    </w:p>
    <w:p w14:paraId="2A50E452" w14:textId="77777777" w:rsidR="0023747A" w:rsidRDefault="0023747A" w:rsidP="0023747A">
      <w:pPr>
        <w:spacing w:line="15" w:lineRule="exact"/>
        <w:rPr>
          <w:sz w:val="20"/>
          <w:szCs w:val="20"/>
        </w:rPr>
      </w:pPr>
    </w:p>
    <w:p w14:paraId="7C53EBDC" w14:textId="77777777" w:rsidR="0023747A" w:rsidRDefault="0023747A" w:rsidP="0023747A">
      <w:pPr>
        <w:spacing w:line="236" w:lineRule="auto"/>
        <w:ind w:left="7" w:right="20" w:firstLine="710"/>
        <w:jc w:val="both"/>
        <w:rPr>
          <w:sz w:val="20"/>
          <w:szCs w:val="20"/>
        </w:rPr>
      </w:pPr>
      <w:r>
        <w:rPr>
          <w:b/>
          <w:bCs/>
          <w:sz w:val="28"/>
          <w:szCs w:val="28"/>
        </w:rPr>
        <w:t xml:space="preserve">– </w:t>
      </w:r>
      <w:r>
        <w:rPr>
          <w:sz w:val="28"/>
          <w:szCs w:val="28"/>
        </w:rPr>
        <w:t>формирование у обучающихся готовности и способности к</w:t>
      </w:r>
      <w:r>
        <w:rPr>
          <w:b/>
          <w:bCs/>
          <w:sz w:val="28"/>
          <w:szCs w:val="28"/>
        </w:rPr>
        <w:t xml:space="preserve"> </w:t>
      </w:r>
      <w:r>
        <w:rPr>
          <w:sz w:val="28"/>
          <w:szCs w:val="28"/>
        </w:rPr>
        <w:t>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A8C6177" w14:textId="77777777" w:rsidR="0023747A" w:rsidRDefault="0023747A" w:rsidP="0023747A">
      <w:pPr>
        <w:spacing w:line="19" w:lineRule="exact"/>
        <w:rPr>
          <w:sz w:val="20"/>
          <w:szCs w:val="20"/>
        </w:rPr>
      </w:pPr>
    </w:p>
    <w:p w14:paraId="3683E687" w14:textId="77777777" w:rsidR="0023747A" w:rsidRDefault="0023747A" w:rsidP="0023747A">
      <w:pPr>
        <w:spacing w:line="238" w:lineRule="auto"/>
        <w:ind w:left="7" w:firstLine="710"/>
        <w:jc w:val="both"/>
        <w:rPr>
          <w:sz w:val="20"/>
          <w:szCs w:val="20"/>
        </w:rPr>
      </w:pPr>
      <w:r>
        <w:rPr>
          <w:b/>
          <w:bCs/>
          <w:sz w:val="28"/>
          <w:szCs w:val="28"/>
        </w:rPr>
        <w:t xml:space="preserve">– </w:t>
      </w:r>
      <w:r>
        <w:rPr>
          <w:sz w:val="28"/>
          <w:szCs w:val="28"/>
        </w:rPr>
        <w:t>формирование у подрастающего поколения ответственного отношения к</w:t>
      </w:r>
      <w:r>
        <w:rPr>
          <w:b/>
          <w:bCs/>
          <w:sz w:val="28"/>
          <w:szCs w:val="28"/>
        </w:rPr>
        <w:t xml:space="preserve"> </w:t>
      </w:r>
      <w:r>
        <w:rPr>
          <w:sz w:val="28"/>
          <w:szCs w:val="28"/>
        </w:rPr>
        <w:t>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7D2F89C7" w14:textId="77777777" w:rsidR="0023747A" w:rsidRDefault="0023747A" w:rsidP="0023747A">
      <w:pPr>
        <w:spacing w:line="9" w:lineRule="exact"/>
        <w:rPr>
          <w:sz w:val="20"/>
          <w:szCs w:val="20"/>
        </w:rPr>
      </w:pPr>
    </w:p>
    <w:p w14:paraId="23C5951A" w14:textId="77777777" w:rsidR="0023747A" w:rsidRDefault="0023747A" w:rsidP="0023747A">
      <w:pPr>
        <w:ind w:left="707"/>
        <w:rPr>
          <w:sz w:val="20"/>
          <w:szCs w:val="20"/>
        </w:rPr>
      </w:pPr>
      <w:r>
        <w:rPr>
          <w:b/>
          <w:bCs/>
          <w:sz w:val="28"/>
          <w:szCs w:val="28"/>
        </w:rPr>
        <w:t>–</w:t>
      </w:r>
      <w:r>
        <w:rPr>
          <w:sz w:val="28"/>
          <w:szCs w:val="28"/>
        </w:rPr>
        <w:t>содействие в осознанной выработке собственной позиции по отношению</w:t>
      </w:r>
    </w:p>
    <w:p w14:paraId="6DF5B905" w14:textId="77777777" w:rsidR="0023747A" w:rsidRDefault="0023747A" w:rsidP="0023747A">
      <w:pPr>
        <w:spacing w:line="14" w:lineRule="exact"/>
        <w:rPr>
          <w:sz w:val="20"/>
          <w:szCs w:val="20"/>
        </w:rPr>
      </w:pPr>
    </w:p>
    <w:p w14:paraId="06C7E5F6" w14:textId="77777777" w:rsidR="0023747A" w:rsidRDefault="0023747A" w:rsidP="006C75DD">
      <w:pPr>
        <w:numPr>
          <w:ilvl w:val="0"/>
          <w:numId w:val="110"/>
        </w:numPr>
        <w:tabs>
          <w:tab w:val="left" w:pos="391"/>
        </w:tabs>
        <w:spacing w:line="234" w:lineRule="auto"/>
        <w:ind w:left="7" w:hanging="7"/>
        <w:jc w:val="both"/>
        <w:rPr>
          <w:sz w:val="28"/>
          <w:szCs w:val="28"/>
        </w:rPr>
      </w:pPr>
      <w:r>
        <w:rPr>
          <w:sz w:val="28"/>
          <w:szCs w:val="28"/>
        </w:rPr>
        <w:t>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3DCDCCA2" w14:textId="77777777" w:rsidR="0023747A" w:rsidRDefault="0023747A" w:rsidP="0023747A">
      <w:pPr>
        <w:spacing w:line="15" w:lineRule="exact"/>
        <w:rPr>
          <w:sz w:val="28"/>
          <w:szCs w:val="28"/>
        </w:rPr>
      </w:pPr>
    </w:p>
    <w:p w14:paraId="1B303A85" w14:textId="77777777" w:rsidR="0023747A" w:rsidRDefault="0023747A" w:rsidP="0023747A">
      <w:pPr>
        <w:spacing w:line="236" w:lineRule="auto"/>
        <w:ind w:left="7" w:firstLine="710"/>
        <w:jc w:val="both"/>
        <w:rPr>
          <w:sz w:val="28"/>
          <w:szCs w:val="28"/>
        </w:rPr>
      </w:pPr>
      <w:r>
        <w:rPr>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14:paraId="2441C7BA" w14:textId="77777777" w:rsidR="0023747A" w:rsidRDefault="0023747A" w:rsidP="0023747A">
      <w:pPr>
        <w:ind w:left="707"/>
        <w:rPr>
          <w:sz w:val="28"/>
          <w:szCs w:val="28"/>
        </w:rPr>
      </w:pPr>
      <w:r>
        <w:rPr>
          <w:b/>
          <w:bCs/>
          <w:sz w:val="28"/>
          <w:szCs w:val="28"/>
        </w:rPr>
        <w:t>–</w:t>
      </w:r>
      <w:r>
        <w:rPr>
          <w:sz w:val="28"/>
          <w:szCs w:val="28"/>
        </w:rPr>
        <w:t>проектная</w:t>
      </w:r>
      <w:proofErr w:type="gramStart"/>
      <w:r>
        <w:rPr>
          <w:sz w:val="28"/>
          <w:szCs w:val="28"/>
        </w:rPr>
        <w:t xml:space="preserve">   (</w:t>
      </w:r>
      <w:proofErr w:type="gramEnd"/>
      <w:r>
        <w:rPr>
          <w:sz w:val="28"/>
          <w:szCs w:val="28"/>
        </w:rPr>
        <w:t>индивидуальные   и   коллективные   проекты),   учебно-</w:t>
      </w:r>
    </w:p>
    <w:p w14:paraId="0A97E205" w14:textId="77777777" w:rsidR="0023747A" w:rsidRDefault="0023747A" w:rsidP="0023747A">
      <w:pPr>
        <w:spacing w:line="19" w:lineRule="exact"/>
        <w:rPr>
          <w:sz w:val="28"/>
          <w:szCs w:val="28"/>
        </w:rPr>
      </w:pPr>
    </w:p>
    <w:p w14:paraId="7FC69D2C" w14:textId="77777777" w:rsidR="0023747A" w:rsidRDefault="0023747A" w:rsidP="0023747A">
      <w:pPr>
        <w:spacing w:line="234" w:lineRule="auto"/>
        <w:ind w:left="7"/>
        <w:rPr>
          <w:sz w:val="28"/>
          <w:szCs w:val="28"/>
        </w:rPr>
      </w:pPr>
      <w:r>
        <w:rPr>
          <w:sz w:val="28"/>
          <w:szCs w:val="28"/>
        </w:rPr>
        <w:t>познавательная, рефлексивно-оценочная, коммуникативная, физкультурно-оздоровительная и другие виды деятельности;</w:t>
      </w:r>
    </w:p>
    <w:p w14:paraId="0188AC81" w14:textId="77777777" w:rsidR="0023747A" w:rsidRDefault="0023747A" w:rsidP="0023747A">
      <w:pPr>
        <w:spacing w:line="15" w:lineRule="exact"/>
        <w:rPr>
          <w:sz w:val="28"/>
          <w:szCs w:val="28"/>
        </w:rPr>
      </w:pPr>
    </w:p>
    <w:p w14:paraId="734E8CBA" w14:textId="77777777" w:rsidR="0023747A" w:rsidRDefault="0023747A" w:rsidP="0023747A">
      <w:pPr>
        <w:spacing w:line="236" w:lineRule="auto"/>
        <w:ind w:left="7" w:right="20" w:firstLine="710"/>
        <w:jc w:val="both"/>
        <w:rPr>
          <w:sz w:val="28"/>
          <w:szCs w:val="28"/>
        </w:rPr>
      </w:pPr>
      <w:r>
        <w:rPr>
          <w:b/>
          <w:bCs/>
          <w:sz w:val="28"/>
          <w:szCs w:val="28"/>
        </w:rPr>
        <w:t xml:space="preserve">– </w:t>
      </w:r>
      <w:r>
        <w:rPr>
          <w:sz w:val="28"/>
          <w:szCs w:val="28"/>
        </w:rPr>
        <w:t>индивидуальные проекты самосовершенствования,</w:t>
      </w:r>
      <w:r>
        <w:rPr>
          <w:b/>
          <w:bCs/>
          <w:sz w:val="28"/>
          <w:szCs w:val="28"/>
        </w:rPr>
        <w:t xml:space="preserve"> </w:t>
      </w:r>
      <w:r>
        <w:rPr>
          <w:sz w:val="28"/>
          <w:szCs w:val="28"/>
        </w:rPr>
        <w:t>читательские</w:t>
      </w:r>
      <w:r>
        <w:rPr>
          <w:b/>
          <w:bCs/>
          <w:sz w:val="28"/>
          <w:szCs w:val="28"/>
        </w:rPr>
        <w:t xml:space="preserve"> </w:t>
      </w:r>
      <w:r>
        <w:rPr>
          <w:sz w:val="28"/>
          <w:szCs w:val="28"/>
        </w:rPr>
        <w:t>конференции, дискуссии, просветительские беседы, встречи с экспертами (психологами, врачами, людьми, получившими общественное признание);</w:t>
      </w:r>
    </w:p>
    <w:p w14:paraId="2779C0CC" w14:textId="77777777" w:rsidR="0023747A" w:rsidRDefault="0023747A" w:rsidP="0023747A">
      <w:pPr>
        <w:spacing w:line="15" w:lineRule="exact"/>
        <w:rPr>
          <w:sz w:val="28"/>
          <w:szCs w:val="28"/>
        </w:rPr>
      </w:pPr>
    </w:p>
    <w:p w14:paraId="04E60F7B" w14:textId="77777777" w:rsidR="0023747A" w:rsidRDefault="0023747A" w:rsidP="0023747A">
      <w:pPr>
        <w:spacing w:line="234" w:lineRule="auto"/>
        <w:ind w:left="7" w:firstLine="710"/>
        <w:rPr>
          <w:sz w:val="28"/>
          <w:szCs w:val="28"/>
        </w:rPr>
      </w:pPr>
      <w:r>
        <w:rPr>
          <w:b/>
          <w:bCs/>
          <w:sz w:val="28"/>
          <w:szCs w:val="28"/>
        </w:rPr>
        <w:t xml:space="preserve">– </w:t>
      </w:r>
      <w:r>
        <w:rPr>
          <w:sz w:val="28"/>
          <w:szCs w:val="28"/>
        </w:rPr>
        <w:t>массовые общественно-спортивные мероприятия и привлечение к</w:t>
      </w:r>
      <w:r>
        <w:rPr>
          <w:b/>
          <w:bCs/>
          <w:sz w:val="28"/>
          <w:szCs w:val="28"/>
        </w:rPr>
        <w:t xml:space="preserve"> </w:t>
      </w:r>
      <w:r>
        <w:rPr>
          <w:sz w:val="28"/>
          <w:szCs w:val="28"/>
        </w:rPr>
        <w:t>участию в них детей;</w:t>
      </w:r>
    </w:p>
    <w:p w14:paraId="08EC8C19" w14:textId="77777777" w:rsidR="0023747A" w:rsidRDefault="0023747A" w:rsidP="0023747A">
      <w:pPr>
        <w:spacing w:line="15" w:lineRule="exact"/>
        <w:rPr>
          <w:sz w:val="28"/>
          <w:szCs w:val="28"/>
        </w:rPr>
      </w:pPr>
    </w:p>
    <w:p w14:paraId="75C74736" w14:textId="77777777" w:rsidR="0023747A" w:rsidRDefault="0023747A" w:rsidP="0023747A">
      <w:pPr>
        <w:spacing w:line="237" w:lineRule="auto"/>
        <w:ind w:left="7" w:firstLine="710"/>
        <w:jc w:val="both"/>
        <w:rPr>
          <w:sz w:val="28"/>
          <w:szCs w:val="28"/>
        </w:rPr>
      </w:pPr>
      <w:r>
        <w:rPr>
          <w:b/>
          <w:bCs/>
          <w:sz w:val="28"/>
          <w:szCs w:val="28"/>
        </w:rPr>
        <w:t xml:space="preserve">– </w:t>
      </w:r>
      <w:r>
        <w:rPr>
          <w:sz w:val="28"/>
          <w:szCs w:val="28"/>
        </w:rPr>
        <w:t>потенциал учебных предметов предметных областей</w:t>
      </w:r>
      <w:r>
        <w:rPr>
          <w:b/>
          <w:bCs/>
          <w:sz w:val="28"/>
          <w:szCs w:val="28"/>
        </w:rPr>
        <w:t xml:space="preserve"> </w:t>
      </w:r>
      <w:r>
        <w:rPr>
          <w:sz w:val="28"/>
          <w:szCs w:val="28"/>
        </w:rPr>
        <w:t>«Русский язык и</w:t>
      </w:r>
      <w:r>
        <w:rPr>
          <w:b/>
          <w:bCs/>
          <w:sz w:val="28"/>
          <w:szCs w:val="28"/>
        </w:rPr>
        <w:t xml:space="preserve"> </w:t>
      </w:r>
      <w:r>
        <w:rPr>
          <w:sz w:val="28"/>
          <w:szCs w:val="28"/>
        </w:rPr>
        <w:t>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14:paraId="7903E24B" w14:textId="77777777" w:rsidR="0023747A" w:rsidRDefault="0023747A" w:rsidP="0023747A">
      <w:pPr>
        <w:spacing w:line="18" w:lineRule="exact"/>
        <w:rPr>
          <w:sz w:val="28"/>
          <w:szCs w:val="28"/>
        </w:rPr>
      </w:pPr>
    </w:p>
    <w:p w14:paraId="250D44DE" w14:textId="77777777" w:rsidR="0023747A" w:rsidRDefault="0023747A" w:rsidP="0023747A">
      <w:pPr>
        <w:spacing w:line="237" w:lineRule="auto"/>
        <w:ind w:left="7" w:firstLine="710"/>
        <w:jc w:val="both"/>
        <w:rPr>
          <w:sz w:val="28"/>
          <w:szCs w:val="28"/>
        </w:rPr>
      </w:pPr>
      <w:r>
        <w:rPr>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14:paraId="0917C89A" w14:textId="77777777" w:rsidR="0023747A" w:rsidRDefault="0023747A" w:rsidP="0023747A">
      <w:pPr>
        <w:spacing w:line="200" w:lineRule="exact"/>
        <w:rPr>
          <w:sz w:val="20"/>
          <w:szCs w:val="20"/>
        </w:rPr>
      </w:pPr>
    </w:p>
    <w:p w14:paraId="70776826" w14:textId="77777777" w:rsidR="0023747A" w:rsidRDefault="0023747A" w:rsidP="0023747A">
      <w:pPr>
        <w:spacing w:line="214" w:lineRule="exact"/>
        <w:rPr>
          <w:sz w:val="20"/>
          <w:szCs w:val="20"/>
        </w:rPr>
      </w:pPr>
    </w:p>
    <w:p w14:paraId="2FE38074" w14:textId="77777777" w:rsidR="0023747A" w:rsidRDefault="0023747A" w:rsidP="0023747A">
      <w:pPr>
        <w:ind w:right="-6"/>
        <w:jc w:val="center"/>
        <w:rPr>
          <w:sz w:val="20"/>
          <w:szCs w:val="20"/>
        </w:rPr>
      </w:pPr>
    </w:p>
    <w:p w14:paraId="45C3A55A" w14:textId="77777777" w:rsidR="0023747A" w:rsidRDefault="0023747A" w:rsidP="0023747A">
      <w:pPr>
        <w:sectPr w:rsidR="0023747A">
          <w:pgSz w:w="11900" w:h="16838"/>
          <w:pgMar w:top="1141" w:right="564" w:bottom="269" w:left="1133" w:header="0" w:footer="0" w:gutter="0"/>
          <w:cols w:space="720" w:equalWidth="0">
            <w:col w:w="10207"/>
          </w:cols>
        </w:sectPr>
      </w:pPr>
    </w:p>
    <w:p w14:paraId="7DAB44E9" w14:textId="77777777" w:rsidR="0023747A" w:rsidRDefault="0023747A" w:rsidP="0023747A">
      <w:pPr>
        <w:spacing w:line="234" w:lineRule="auto"/>
        <w:ind w:left="7" w:firstLine="710"/>
        <w:rPr>
          <w:sz w:val="20"/>
          <w:szCs w:val="20"/>
        </w:rPr>
      </w:pPr>
      <w:r>
        <w:rPr>
          <w:b/>
          <w:bCs/>
          <w:sz w:val="28"/>
          <w:szCs w:val="28"/>
        </w:rPr>
        <w:lastRenderedPageBreak/>
        <w:t xml:space="preserve">– </w:t>
      </w:r>
      <w:r>
        <w:rPr>
          <w:sz w:val="28"/>
          <w:szCs w:val="28"/>
        </w:rPr>
        <w:t>формирование мировоззрения,</w:t>
      </w:r>
      <w:r>
        <w:rPr>
          <w:b/>
          <w:bCs/>
          <w:sz w:val="28"/>
          <w:szCs w:val="28"/>
        </w:rPr>
        <w:t xml:space="preserve"> </w:t>
      </w:r>
      <w:r>
        <w:rPr>
          <w:sz w:val="28"/>
          <w:szCs w:val="28"/>
        </w:rPr>
        <w:t>соответствующего современному уровню</w:t>
      </w:r>
      <w:r>
        <w:rPr>
          <w:b/>
          <w:bCs/>
          <w:sz w:val="28"/>
          <w:szCs w:val="28"/>
        </w:rPr>
        <w:t xml:space="preserve"> </w:t>
      </w:r>
      <w:r>
        <w:rPr>
          <w:sz w:val="28"/>
          <w:szCs w:val="28"/>
        </w:rPr>
        <w:t>развития науки;</w:t>
      </w:r>
    </w:p>
    <w:p w14:paraId="2E7F88F8" w14:textId="77777777" w:rsidR="0023747A" w:rsidRDefault="0023747A" w:rsidP="0023747A">
      <w:pPr>
        <w:spacing w:line="15" w:lineRule="exact"/>
        <w:rPr>
          <w:sz w:val="20"/>
          <w:szCs w:val="20"/>
        </w:rPr>
      </w:pPr>
    </w:p>
    <w:p w14:paraId="6DB66257" w14:textId="77777777" w:rsidR="0023747A" w:rsidRDefault="0023747A" w:rsidP="0023747A">
      <w:pPr>
        <w:spacing w:line="238" w:lineRule="auto"/>
        <w:ind w:left="7" w:firstLine="710"/>
        <w:jc w:val="both"/>
        <w:rPr>
          <w:sz w:val="20"/>
          <w:szCs w:val="20"/>
        </w:rPr>
      </w:pPr>
      <w:r>
        <w:rPr>
          <w:b/>
          <w:bCs/>
          <w:sz w:val="28"/>
          <w:szCs w:val="28"/>
        </w:rPr>
        <w:t xml:space="preserve">– </w:t>
      </w:r>
      <w:r>
        <w:rPr>
          <w:sz w:val="28"/>
          <w:szCs w:val="28"/>
        </w:rPr>
        <w:t>развитие у обучающихся экологической культуры,</w:t>
      </w:r>
      <w:r>
        <w:rPr>
          <w:b/>
          <w:bCs/>
          <w:sz w:val="28"/>
          <w:szCs w:val="28"/>
        </w:rPr>
        <w:t xml:space="preserve"> </w:t>
      </w:r>
      <w:r>
        <w:rPr>
          <w:sz w:val="28"/>
          <w:szCs w:val="28"/>
        </w:rPr>
        <w:t>бережного</w:t>
      </w:r>
      <w:r>
        <w:rPr>
          <w:b/>
          <w:bCs/>
          <w:sz w:val="28"/>
          <w:szCs w:val="28"/>
        </w:rPr>
        <w:t xml:space="preserve"> </w:t>
      </w:r>
      <w:r>
        <w:rPr>
          <w:sz w:val="28"/>
          <w:szCs w:val="28"/>
        </w:rPr>
        <w:t>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14:paraId="08E7920E" w14:textId="77777777" w:rsidR="0023747A" w:rsidRDefault="0023747A" w:rsidP="0023747A">
      <w:pPr>
        <w:spacing w:line="21" w:lineRule="exact"/>
        <w:rPr>
          <w:sz w:val="20"/>
          <w:szCs w:val="20"/>
        </w:rPr>
      </w:pPr>
    </w:p>
    <w:p w14:paraId="36DACCAC" w14:textId="77777777" w:rsidR="0023747A" w:rsidRDefault="0023747A" w:rsidP="0023747A">
      <w:pPr>
        <w:spacing w:line="234" w:lineRule="auto"/>
        <w:ind w:left="7" w:right="20" w:firstLine="710"/>
        <w:rPr>
          <w:sz w:val="20"/>
          <w:szCs w:val="20"/>
        </w:rPr>
      </w:pPr>
      <w:r>
        <w:rPr>
          <w:b/>
          <w:bCs/>
          <w:sz w:val="28"/>
          <w:szCs w:val="28"/>
        </w:rPr>
        <w:t xml:space="preserve">– </w:t>
      </w:r>
      <w:r>
        <w:rPr>
          <w:sz w:val="28"/>
          <w:szCs w:val="28"/>
        </w:rPr>
        <w:t>воспитание эстетического отношения к миру,</w:t>
      </w:r>
      <w:r>
        <w:rPr>
          <w:b/>
          <w:bCs/>
          <w:sz w:val="28"/>
          <w:szCs w:val="28"/>
        </w:rPr>
        <w:t xml:space="preserve"> </w:t>
      </w:r>
      <w:r>
        <w:rPr>
          <w:sz w:val="28"/>
          <w:szCs w:val="28"/>
        </w:rPr>
        <w:t>включая эстетику быта,</w:t>
      </w:r>
      <w:r>
        <w:rPr>
          <w:b/>
          <w:bCs/>
          <w:sz w:val="28"/>
          <w:szCs w:val="28"/>
        </w:rPr>
        <w:t xml:space="preserve"> </w:t>
      </w:r>
      <w:r>
        <w:rPr>
          <w:sz w:val="28"/>
          <w:szCs w:val="28"/>
        </w:rPr>
        <w:t>научного и технического творчества, спорта, общественных отношений.</w:t>
      </w:r>
    </w:p>
    <w:p w14:paraId="02EAB50F" w14:textId="77777777" w:rsidR="0023747A" w:rsidRDefault="0023747A" w:rsidP="0023747A">
      <w:pPr>
        <w:spacing w:line="15" w:lineRule="exact"/>
        <w:rPr>
          <w:sz w:val="20"/>
          <w:szCs w:val="20"/>
        </w:rPr>
      </w:pPr>
    </w:p>
    <w:p w14:paraId="0130BA5F" w14:textId="77777777" w:rsidR="0023747A" w:rsidRDefault="0023747A" w:rsidP="0023747A">
      <w:pPr>
        <w:spacing w:line="235" w:lineRule="auto"/>
        <w:ind w:left="7" w:firstLine="710"/>
        <w:jc w:val="both"/>
        <w:rPr>
          <w:sz w:val="20"/>
          <w:szCs w:val="20"/>
        </w:rPr>
      </w:pPr>
      <w:r>
        <w:rPr>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14:paraId="456A91A6" w14:textId="77777777" w:rsidR="0023747A" w:rsidRDefault="0023747A" w:rsidP="0023747A">
      <w:pPr>
        <w:spacing w:line="19" w:lineRule="exact"/>
        <w:rPr>
          <w:sz w:val="20"/>
          <w:szCs w:val="20"/>
        </w:rPr>
      </w:pPr>
    </w:p>
    <w:p w14:paraId="2462748D" w14:textId="77777777" w:rsidR="0023747A" w:rsidRDefault="0023747A" w:rsidP="0023747A">
      <w:pPr>
        <w:spacing w:line="236" w:lineRule="auto"/>
        <w:ind w:left="7" w:firstLine="710"/>
        <w:jc w:val="both"/>
        <w:rPr>
          <w:sz w:val="20"/>
          <w:szCs w:val="20"/>
        </w:rPr>
      </w:pPr>
      <w:r>
        <w:rPr>
          <w:b/>
          <w:bCs/>
          <w:sz w:val="28"/>
          <w:szCs w:val="28"/>
        </w:rPr>
        <w:t xml:space="preserve">– </w:t>
      </w:r>
      <w:r>
        <w:rPr>
          <w:sz w:val="28"/>
          <w:szCs w:val="28"/>
        </w:rPr>
        <w:t>художественно-эстетическая</w:t>
      </w:r>
      <w:r>
        <w:rPr>
          <w:b/>
          <w:bCs/>
          <w:sz w:val="28"/>
          <w:szCs w:val="28"/>
        </w:rPr>
        <w:t xml:space="preserve"> </w:t>
      </w:r>
      <w:r>
        <w:rPr>
          <w:sz w:val="28"/>
          <w:szCs w:val="28"/>
        </w:rPr>
        <w:t>(в том числе продуктивная),</w:t>
      </w:r>
      <w:r>
        <w:rPr>
          <w:b/>
          <w:bCs/>
          <w:sz w:val="28"/>
          <w:szCs w:val="28"/>
        </w:rPr>
        <w:t xml:space="preserve"> </w:t>
      </w:r>
      <w:r>
        <w:rPr>
          <w:sz w:val="28"/>
          <w:szCs w:val="28"/>
        </w:rPr>
        <w:t>научно-исследовательская, проектная, природоохранная, коммуникативная и другие виды деятельности;</w:t>
      </w:r>
    </w:p>
    <w:p w14:paraId="701E177E" w14:textId="77777777" w:rsidR="0023747A" w:rsidRDefault="0023747A" w:rsidP="0023747A">
      <w:pPr>
        <w:spacing w:line="20" w:lineRule="exact"/>
        <w:rPr>
          <w:sz w:val="20"/>
          <w:szCs w:val="20"/>
        </w:rPr>
      </w:pPr>
    </w:p>
    <w:p w14:paraId="4D78278C" w14:textId="77777777" w:rsidR="0023747A" w:rsidRDefault="0023747A" w:rsidP="0023747A">
      <w:pPr>
        <w:spacing w:line="234" w:lineRule="auto"/>
        <w:ind w:left="7" w:firstLine="710"/>
        <w:rPr>
          <w:sz w:val="20"/>
          <w:szCs w:val="20"/>
        </w:rPr>
      </w:pPr>
      <w:r>
        <w:rPr>
          <w:b/>
          <w:bCs/>
          <w:sz w:val="28"/>
          <w:szCs w:val="28"/>
        </w:rPr>
        <w:t xml:space="preserve">– </w:t>
      </w:r>
      <w:r>
        <w:rPr>
          <w:sz w:val="28"/>
          <w:szCs w:val="28"/>
        </w:rPr>
        <w:t>экскурсии в музеи,</w:t>
      </w:r>
      <w:r>
        <w:rPr>
          <w:b/>
          <w:bCs/>
          <w:sz w:val="28"/>
          <w:szCs w:val="28"/>
        </w:rPr>
        <w:t xml:space="preserve"> </w:t>
      </w:r>
      <w:r>
        <w:rPr>
          <w:sz w:val="28"/>
          <w:szCs w:val="28"/>
        </w:rPr>
        <w:t>на выставки,</w:t>
      </w:r>
      <w:r>
        <w:rPr>
          <w:b/>
          <w:bCs/>
          <w:sz w:val="28"/>
          <w:szCs w:val="28"/>
        </w:rPr>
        <w:t xml:space="preserve"> </w:t>
      </w:r>
      <w:r>
        <w:rPr>
          <w:sz w:val="28"/>
          <w:szCs w:val="28"/>
        </w:rPr>
        <w:t>экологические акции,</w:t>
      </w:r>
      <w:r>
        <w:rPr>
          <w:b/>
          <w:bCs/>
          <w:sz w:val="28"/>
          <w:szCs w:val="28"/>
        </w:rPr>
        <w:t xml:space="preserve"> </w:t>
      </w:r>
      <w:r>
        <w:rPr>
          <w:sz w:val="28"/>
          <w:szCs w:val="28"/>
        </w:rPr>
        <w:t>другие формы</w:t>
      </w:r>
      <w:r>
        <w:rPr>
          <w:b/>
          <w:bCs/>
          <w:sz w:val="28"/>
          <w:szCs w:val="28"/>
        </w:rPr>
        <w:t xml:space="preserve"> </w:t>
      </w:r>
      <w:r>
        <w:rPr>
          <w:sz w:val="28"/>
          <w:szCs w:val="28"/>
        </w:rPr>
        <w:t>занятий;</w:t>
      </w:r>
    </w:p>
    <w:p w14:paraId="1591F98F" w14:textId="77777777" w:rsidR="0023747A" w:rsidRDefault="0023747A" w:rsidP="0023747A">
      <w:pPr>
        <w:ind w:left="707"/>
        <w:rPr>
          <w:sz w:val="20"/>
          <w:szCs w:val="20"/>
        </w:rPr>
      </w:pPr>
      <w:r>
        <w:rPr>
          <w:b/>
          <w:bCs/>
          <w:sz w:val="28"/>
          <w:szCs w:val="28"/>
        </w:rPr>
        <w:t>–</w:t>
      </w:r>
      <w:proofErr w:type="gramStart"/>
      <w:r>
        <w:rPr>
          <w:sz w:val="28"/>
          <w:szCs w:val="28"/>
        </w:rPr>
        <w:t>потенциал  учебных</w:t>
      </w:r>
      <w:proofErr w:type="gramEnd"/>
      <w:r>
        <w:rPr>
          <w:sz w:val="28"/>
          <w:szCs w:val="28"/>
        </w:rPr>
        <w:t xml:space="preserve">  предметов  предметных  областей  «Общественные</w:t>
      </w:r>
    </w:p>
    <w:p w14:paraId="1C1F924E" w14:textId="77777777" w:rsidR="0023747A" w:rsidRDefault="0023747A" w:rsidP="0023747A">
      <w:pPr>
        <w:spacing w:line="14" w:lineRule="exact"/>
        <w:rPr>
          <w:sz w:val="20"/>
          <w:szCs w:val="20"/>
        </w:rPr>
      </w:pPr>
    </w:p>
    <w:p w14:paraId="023C8C63" w14:textId="77777777" w:rsidR="0023747A" w:rsidRDefault="0023747A" w:rsidP="0023747A">
      <w:pPr>
        <w:spacing w:line="237" w:lineRule="auto"/>
        <w:ind w:left="7"/>
        <w:jc w:val="both"/>
        <w:rPr>
          <w:sz w:val="20"/>
          <w:szCs w:val="20"/>
        </w:rPr>
      </w:pPr>
      <w:r>
        <w:rPr>
          <w:sz w:val="28"/>
          <w:szCs w:val="28"/>
        </w:rPr>
        <w:t>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14:paraId="67E26178" w14:textId="77777777" w:rsidR="0023747A" w:rsidRDefault="0023747A" w:rsidP="0023747A">
      <w:pPr>
        <w:spacing w:line="3" w:lineRule="exact"/>
        <w:rPr>
          <w:sz w:val="20"/>
          <w:szCs w:val="20"/>
        </w:rPr>
      </w:pPr>
    </w:p>
    <w:p w14:paraId="72C21894" w14:textId="77777777" w:rsidR="0023747A" w:rsidRDefault="0023747A" w:rsidP="0023747A">
      <w:pPr>
        <w:ind w:left="707"/>
        <w:rPr>
          <w:sz w:val="20"/>
          <w:szCs w:val="20"/>
        </w:rPr>
      </w:pPr>
      <w:r>
        <w:rPr>
          <w:sz w:val="28"/>
          <w:szCs w:val="28"/>
        </w:rPr>
        <w:t>Воспитание, социализация и духовно-нравственное развитие в сфере трудовых</w:t>
      </w:r>
    </w:p>
    <w:p w14:paraId="1B35CA66" w14:textId="77777777" w:rsidR="0023747A" w:rsidRDefault="0023747A" w:rsidP="006C75DD">
      <w:pPr>
        <w:numPr>
          <w:ilvl w:val="0"/>
          <w:numId w:val="111"/>
        </w:numPr>
        <w:tabs>
          <w:tab w:val="left" w:pos="227"/>
        </w:tabs>
        <w:ind w:left="227" w:hanging="227"/>
        <w:rPr>
          <w:sz w:val="28"/>
          <w:szCs w:val="28"/>
        </w:rPr>
      </w:pPr>
      <w:r>
        <w:rPr>
          <w:sz w:val="28"/>
          <w:szCs w:val="28"/>
        </w:rPr>
        <w:t>социально-экономических отношений предполагают:</w:t>
      </w:r>
    </w:p>
    <w:p w14:paraId="79A25C6E" w14:textId="77777777" w:rsidR="0023747A" w:rsidRDefault="0023747A" w:rsidP="0023747A">
      <w:pPr>
        <w:spacing w:line="15" w:lineRule="exact"/>
        <w:rPr>
          <w:sz w:val="28"/>
          <w:szCs w:val="28"/>
        </w:rPr>
      </w:pPr>
    </w:p>
    <w:p w14:paraId="64C0DCB3" w14:textId="77777777" w:rsidR="0023747A" w:rsidRDefault="0023747A" w:rsidP="0023747A">
      <w:pPr>
        <w:spacing w:line="234" w:lineRule="auto"/>
        <w:ind w:left="7" w:right="20" w:firstLine="710"/>
        <w:rPr>
          <w:sz w:val="28"/>
          <w:szCs w:val="28"/>
        </w:rPr>
      </w:pPr>
      <w:r>
        <w:rPr>
          <w:sz w:val="28"/>
          <w:szCs w:val="28"/>
        </w:rPr>
        <w:t>– осознанный выбор будущей профессии и возможностей реализации собственных жизненных планов;</w:t>
      </w:r>
    </w:p>
    <w:p w14:paraId="55DF98DE" w14:textId="77777777" w:rsidR="0023747A" w:rsidRDefault="0023747A" w:rsidP="0023747A">
      <w:pPr>
        <w:spacing w:line="20" w:lineRule="exact"/>
        <w:rPr>
          <w:sz w:val="28"/>
          <w:szCs w:val="28"/>
        </w:rPr>
      </w:pPr>
    </w:p>
    <w:p w14:paraId="7DF84E51" w14:textId="77777777" w:rsidR="0023747A" w:rsidRDefault="0023747A" w:rsidP="0023747A">
      <w:pPr>
        <w:spacing w:line="235" w:lineRule="auto"/>
        <w:ind w:left="7" w:firstLine="710"/>
        <w:jc w:val="both"/>
        <w:rPr>
          <w:sz w:val="28"/>
          <w:szCs w:val="28"/>
        </w:rPr>
      </w:pPr>
      <w:r>
        <w:rPr>
          <w:sz w:val="28"/>
          <w:szCs w:val="28"/>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39E1792E" w14:textId="77777777" w:rsidR="0023747A" w:rsidRDefault="0023747A" w:rsidP="0023747A">
      <w:pPr>
        <w:spacing w:line="19" w:lineRule="exact"/>
        <w:rPr>
          <w:sz w:val="28"/>
          <w:szCs w:val="28"/>
        </w:rPr>
      </w:pPr>
    </w:p>
    <w:p w14:paraId="19F2A803" w14:textId="77777777" w:rsidR="0023747A" w:rsidRDefault="0023747A" w:rsidP="0023747A">
      <w:pPr>
        <w:spacing w:line="234" w:lineRule="auto"/>
        <w:ind w:left="7" w:right="20" w:firstLine="710"/>
        <w:rPr>
          <w:sz w:val="28"/>
          <w:szCs w:val="28"/>
        </w:rPr>
      </w:pPr>
      <w:r>
        <w:rPr>
          <w:sz w:val="28"/>
          <w:szCs w:val="28"/>
        </w:rPr>
        <w:t>– воспитание у детей уважения к труду и людям труда, трудовым достижениям;</w:t>
      </w:r>
    </w:p>
    <w:p w14:paraId="0D244DD0" w14:textId="77777777" w:rsidR="0023747A" w:rsidRDefault="0023747A" w:rsidP="0023747A">
      <w:pPr>
        <w:spacing w:line="15" w:lineRule="exact"/>
        <w:rPr>
          <w:sz w:val="28"/>
          <w:szCs w:val="28"/>
        </w:rPr>
      </w:pPr>
    </w:p>
    <w:p w14:paraId="44C9EC6B" w14:textId="77777777" w:rsidR="0023747A" w:rsidRDefault="0023747A" w:rsidP="0023747A">
      <w:pPr>
        <w:ind w:left="7" w:firstLine="710"/>
        <w:jc w:val="both"/>
        <w:rPr>
          <w:sz w:val="28"/>
          <w:szCs w:val="28"/>
        </w:rPr>
      </w:pPr>
      <w:r>
        <w:rPr>
          <w:sz w:val="28"/>
          <w:szCs w:val="28"/>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14:paraId="117FA622" w14:textId="77777777" w:rsidR="0023747A" w:rsidRDefault="0023747A" w:rsidP="0023747A">
      <w:pPr>
        <w:spacing w:line="320" w:lineRule="exact"/>
        <w:rPr>
          <w:sz w:val="28"/>
          <w:szCs w:val="28"/>
        </w:rPr>
      </w:pPr>
    </w:p>
    <w:p w14:paraId="691510FC" w14:textId="77777777" w:rsidR="0023747A" w:rsidRDefault="0023747A" w:rsidP="0023747A">
      <w:pPr>
        <w:spacing w:line="234" w:lineRule="auto"/>
        <w:ind w:left="7" w:firstLine="710"/>
        <w:rPr>
          <w:sz w:val="28"/>
          <w:szCs w:val="28"/>
        </w:rPr>
      </w:pPr>
      <w:r>
        <w:rPr>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14:paraId="68397AF2" w14:textId="77777777" w:rsidR="0023747A" w:rsidRDefault="0023747A" w:rsidP="0023747A">
      <w:pPr>
        <w:spacing w:line="15" w:lineRule="exact"/>
        <w:rPr>
          <w:sz w:val="28"/>
          <w:szCs w:val="28"/>
        </w:rPr>
      </w:pPr>
    </w:p>
    <w:p w14:paraId="002E893C" w14:textId="77777777" w:rsidR="0023747A" w:rsidRDefault="0023747A" w:rsidP="0023747A">
      <w:pPr>
        <w:spacing w:line="234" w:lineRule="auto"/>
        <w:ind w:left="7" w:firstLine="710"/>
        <w:rPr>
          <w:sz w:val="28"/>
          <w:szCs w:val="28"/>
        </w:rPr>
      </w:pPr>
      <w:r>
        <w:rPr>
          <w:b/>
          <w:bCs/>
          <w:sz w:val="28"/>
          <w:szCs w:val="28"/>
        </w:rPr>
        <w:t xml:space="preserve">– </w:t>
      </w:r>
      <w:r>
        <w:rPr>
          <w:sz w:val="28"/>
          <w:szCs w:val="28"/>
        </w:rPr>
        <w:t>познавательная,</w:t>
      </w:r>
      <w:r>
        <w:rPr>
          <w:b/>
          <w:bCs/>
          <w:sz w:val="28"/>
          <w:szCs w:val="28"/>
        </w:rPr>
        <w:t xml:space="preserve"> </w:t>
      </w:r>
      <w:r>
        <w:rPr>
          <w:sz w:val="28"/>
          <w:szCs w:val="28"/>
        </w:rPr>
        <w:t>игровая,</w:t>
      </w:r>
      <w:r>
        <w:rPr>
          <w:b/>
          <w:bCs/>
          <w:sz w:val="28"/>
          <w:szCs w:val="28"/>
        </w:rPr>
        <w:t xml:space="preserve"> </w:t>
      </w:r>
      <w:r>
        <w:rPr>
          <w:sz w:val="28"/>
          <w:szCs w:val="28"/>
        </w:rPr>
        <w:t>предметно-практическая,</w:t>
      </w:r>
      <w:r>
        <w:rPr>
          <w:b/>
          <w:bCs/>
          <w:sz w:val="28"/>
          <w:szCs w:val="28"/>
        </w:rPr>
        <w:t xml:space="preserve"> </w:t>
      </w:r>
      <w:r>
        <w:rPr>
          <w:sz w:val="28"/>
          <w:szCs w:val="28"/>
        </w:rPr>
        <w:t>коммуникативная и</w:t>
      </w:r>
      <w:r>
        <w:rPr>
          <w:b/>
          <w:bCs/>
          <w:sz w:val="28"/>
          <w:szCs w:val="28"/>
        </w:rPr>
        <w:t xml:space="preserve"> </w:t>
      </w:r>
      <w:r>
        <w:rPr>
          <w:sz w:val="28"/>
          <w:szCs w:val="28"/>
        </w:rPr>
        <w:t>другие виды деятельности;</w:t>
      </w:r>
    </w:p>
    <w:p w14:paraId="145364D1" w14:textId="77777777" w:rsidR="0023747A" w:rsidRDefault="0023747A" w:rsidP="0023747A">
      <w:pPr>
        <w:spacing w:line="20" w:lineRule="exact"/>
        <w:rPr>
          <w:sz w:val="28"/>
          <w:szCs w:val="28"/>
        </w:rPr>
      </w:pPr>
    </w:p>
    <w:p w14:paraId="5E4F6B3C" w14:textId="77777777" w:rsidR="0023747A" w:rsidRDefault="0023747A" w:rsidP="0023747A">
      <w:pPr>
        <w:spacing w:line="236" w:lineRule="auto"/>
        <w:ind w:left="7" w:firstLine="710"/>
        <w:jc w:val="both"/>
        <w:rPr>
          <w:sz w:val="28"/>
          <w:szCs w:val="28"/>
        </w:rPr>
      </w:pPr>
      <w:r>
        <w:rPr>
          <w:b/>
          <w:bCs/>
          <w:sz w:val="28"/>
          <w:szCs w:val="28"/>
        </w:rPr>
        <w:t xml:space="preserve">– </w:t>
      </w:r>
      <w:r>
        <w:rPr>
          <w:sz w:val="28"/>
          <w:szCs w:val="28"/>
        </w:rPr>
        <w:t>формы занятий:</w:t>
      </w:r>
      <w:r>
        <w:rPr>
          <w:b/>
          <w:bCs/>
          <w:sz w:val="28"/>
          <w:szCs w:val="28"/>
        </w:rPr>
        <w:t xml:space="preserve"> </w:t>
      </w:r>
      <w:r>
        <w:rPr>
          <w:sz w:val="28"/>
          <w:szCs w:val="28"/>
        </w:rPr>
        <w:t>профориентационное тестирование и консультирование,</w:t>
      </w:r>
      <w:r>
        <w:rPr>
          <w:b/>
          <w:bCs/>
          <w:sz w:val="28"/>
          <w:szCs w:val="28"/>
        </w:rPr>
        <w:t xml:space="preserve"> </w:t>
      </w:r>
      <w:r>
        <w:rPr>
          <w:sz w:val="28"/>
          <w:szCs w:val="28"/>
        </w:rPr>
        <w:t>экскурсии на производство, встречи с представителями различных профессий, работниками и предпринимателями, формирование информационных банков – с</w:t>
      </w:r>
    </w:p>
    <w:p w14:paraId="27D1C5AE" w14:textId="77777777" w:rsidR="0023747A" w:rsidRDefault="0023747A" w:rsidP="0023747A">
      <w:pPr>
        <w:spacing w:line="91" w:lineRule="exact"/>
        <w:rPr>
          <w:sz w:val="20"/>
          <w:szCs w:val="20"/>
        </w:rPr>
      </w:pPr>
    </w:p>
    <w:p w14:paraId="35996AF2" w14:textId="77777777" w:rsidR="0023747A" w:rsidRDefault="0023747A" w:rsidP="0023747A">
      <w:pPr>
        <w:ind w:right="-6"/>
        <w:jc w:val="center"/>
        <w:rPr>
          <w:sz w:val="20"/>
          <w:szCs w:val="20"/>
        </w:rPr>
      </w:pPr>
    </w:p>
    <w:p w14:paraId="59A88B5F" w14:textId="77777777" w:rsidR="0023747A" w:rsidRDefault="0023747A" w:rsidP="0023747A">
      <w:pPr>
        <w:sectPr w:rsidR="0023747A">
          <w:pgSz w:w="11900" w:h="16838"/>
          <w:pgMar w:top="1141" w:right="564" w:bottom="269" w:left="1133" w:header="0" w:footer="0" w:gutter="0"/>
          <w:cols w:space="720" w:equalWidth="0">
            <w:col w:w="10207"/>
          </w:cols>
        </w:sectPr>
      </w:pPr>
    </w:p>
    <w:p w14:paraId="31F7A3F7" w14:textId="77777777" w:rsidR="0023747A" w:rsidRDefault="0023747A" w:rsidP="0023747A">
      <w:pPr>
        <w:spacing w:line="234" w:lineRule="auto"/>
        <w:rPr>
          <w:sz w:val="20"/>
          <w:szCs w:val="20"/>
        </w:rPr>
      </w:pPr>
      <w:r>
        <w:rPr>
          <w:sz w:val="28"/>
          <w:szCs w:val="28"/>
        </w:rPr>
        <w:lastRenderedPageBreak/>
        <w:t>использованием интерактивных форм, имитационных моделей, социальных тренажеров, деловых игр;</w:t>
      </w:r>
    </w:p>
    <w:p w14:paraId="0459F627" w14:textId="77777777" w:rsidR="0023747A" w:rsidRDefault="0023747A" w:rsidP="0023747A">
      <w:pPr>
        <w:spacing w:line="15" w:lineRule="exact"/>
        <w:rPr>
          <w:sz w:val="20"/>
          <w:szCs w:val="20"/>
        </w:rPr>
      </w:pPr>
    </w:p>
    <w:p w14:paraId="0A44EB39" w14:textId="77777777" w:rsidR="0023747A" w:rsidRDefault="0023747A" w:rsidP="0023747A">
      <w:pPr>
        <w:spacing w:line="237" w:lineRule="auto"/>
        <w:ind w:firstLine="710"/>
        <w:jc w:val="both"/>
        <w:rPr>
          <w:sz w:val="20"/>
          <w:szCs w:val="20"/>
        </w:rPr>
      </w:pPr>
      <w:r>
        <w:rPr>
          <w:b/>
          <w:bCs/>
          <w:sz w:val="28"/>
          <w:szCs w:val="28"/>
        </w:rPr>
        <w:t xml:space="preserve">– </w:t>
      </w:r>
      <w:r>
        <w:rPr>
          <w:sz w:val="28"/>
          <w:szCs w:val="28"/>
        </w:rPr>
        <w:t>потенциал учебных предметов предметной области</w:t>
      </w:r>
      <w:r>
        <w:rPr>
          <w:b/>
          <w:bCs/>
          <w:sz w:val="28"/>
          <w:szCs w:val="28"/>
        </w:rPr>
        <w:t xml:space="preserve"> </w:t>
      </w:r>
      <w:r>
        <w:rPr>
          <w:sz w:val="28"/>
          <w:szCs w:val="28"/>
        </w:rPr>
        <w:t>«Общественные</w:t>
      </w:r>
      <w:r>
        <w:rPr>
          <w:b/>
          <w:bCs/>
          <w:sz w:val="28"/>
          <w:szCs w:val="28"/>
        </w:rPr>
        <w:t xml:space="preserve"> </w:t>
      </w:r>
      <w:r>
        <w:rPr>
          <w:sz w:val="28"/>
          <w:szCs w:val="28"/>
        </w:rPr>
        <w:t>науки», обеспечивающей ориентацию обучающихся в сфере трудовых и социально-экономических отношений.</w:t>
      </w:r>
    </w:p>
    <w:p w14:paraId="11008DE7" w14:textId="77777777" w:rsidR="0023747A" w:rsidRDefault="0023747A" w:rsidP="0023747A">
      <w:pPr>
        <w:spacing w:line="16" w:lineRule="exact"/>
        <w:rPr>
          <w:sz w:val="20"/>
          <w:szCs w:val="20"/>
        </w:rPr>
      </w:pPr>
    </w:p>
    <w:p w14:paraId="5D508021" w14:textId="77777777" w:rsidR="0023747A" w:rsidRDefault="0023747A" w:rsidP="0023747A">
      <w:pPr>
        <w:spacing w:line="237" w:lineRule="auto"/>
        <w:ind w:firstLine="710"/>
        <w:jc w:val="both"/>
        <w:rPr>
          <w:sz w:val="20"/>
          <w:szCs w:val="20"/>
        </w:rPr>
      </w:pPr>
      <w:r>
        <w:rPr>
          <w:sz w:val="28"/>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14:paraId="74504814" w14:textId="77777777" w:rsidR="0023747A" w:rsidRDefault="0023747A" w:rsidP="0023747A">
      <w:pPr>
        <w:spacing w:line="349" w:lineRule="exact"/>
        <w:rPr>
          <w:sz w:val="20"/>
          <w:szCs w:val="20"/>
        </w:rPr>
      </w:pPr>
    </w:p>
    <w:p w14:paraId="46EA1C27" w14:textId="77777777" w:rsidR="0023747A" w:rsidRDefault="0023747A" w:rsidP="0023747A">
      <w:pPr>
        <w:spacing w:line="234" w:lineRule="auto"/>
        <w:ind w:right="20" w:firstLine="710"/>
        <w:jc w:val="both"/>
        <w:rPr>
          <w:sz w:val="20"/>
          <w:szCs w:val="20"/>
        </w:rPr>
      </w:pPr>
      <w:r>
        <w:rPr>
          <w:b/>
          <w:bCs/>
          <w:sz w:val="28"/>
          <w:szCs w:val="28"/>
        </w:rPr>
        <w:t>II.3.4. Модель организации работы по духовно-нравственному развитию, воспитанию и социализации обучающихся.</w:t>
      </w:r>
    </w:p>
    <w:p w14:paraId="1E46EBCC" w14:textId="77777777" w:rsidR="0023747A" w:rsidRDefault="0023747A" w:rsidP="0023747A">
      <w:pPr>
        <w:spacing w:line="200" w:lineRule="exact"/>
        <w:rPr>
          <w:sz w:val="20"/>
          <w:szCs w:val="20"/>
        </w:rPr>
      </w:pPr>
    </w:p>
    <w:p w14:paraId="21D0AC9B" w14:textId="77777777" w:rsidR="0023747A" w:rsidRDefault="0023747A" w:rsidP="0023747A">
      <w:pPr>
        <w:spacing w:line="296" w:lineRule="exact"/>
        <w:rPr>
          <w:sz w:val="20"/>
          <w:szCs w:val="20"/>
        </w:rPr>
      </w:pPr>
    </w:p>
    <w:p w14:paraId="5D7A7253" w14:textId="77777777" w:rsidR="0023747A" w:rsidRDefault="0023747A" w:rsidP="0023747A">
      <w:pPr>
        <w:spacing w:line="235" w:lineRule="auto"/>
        <w:ind w:firstLine="710"/>
        <w:jc w:val="both"/>
        <w:rPr>
          <w:sz w:val="20"/>
          <w:szCs w:val="20"/>
        </w:rPr>
      </w:pPr>
      <w:r>
        <w:rPr>
          <w:sz w:val="28"/>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14:paraId="3D80C6F3" w14:textId="77777777" w:rsidR="0023747A" w:rsidRDefault="0023747A" w:rsidP="0023747A">
      <w:pPr>
        <w:spacing w:line="3" w:lineRule="exact"/>
        <w:rPr>
          <w:sz w:val="20"/>
          <w:szCs w:val="20"/>
        </w:rPr>
      </w:pPr>
    </w:p>
    <w:p w14:paraId="105D283B" w14:textId="77777777" w:rsidR="0023747A" w:rsidRDefault="0023747A" w:rsidP="0023747A">
      <w:pPr>
        <w:ind w:left="700"/>
        <w:rPr>
          <w:sz w:val="20"/>
          <w:szCs w:val="20"/>
        </w:rPr>
      </w:pPr>
      <w:r>
        <w:rPr>
          <w:b/>
          <w:bCs/>
          <w:sz w:val="28"/>
          <w:szCs w:val="28"/>
        </w:rPr>
        <w:t>–</w:t>
      </w:r>
      <w:r>
        <w:rPr>
          <w:sz w:val="28"/>
          <w:szCs w:val="28"/>
        </w:rPr>
        <w:t>на основе базовых национальных ценностей российского общества;</w:t>
      </w:r>
    </w:p>
    <w:p w14:paraId="60DD0BA4" w14:textId="77777777" w:rsidR="0023747A" w:rsidRDefault="0023747A" w:rsidP="0023747A">
      <w:pPr>
        <w:spacing w:line="15" w:lineRule="exact"/>
        <w:rPr>
          <w:sz w:val="20"/>
          <w:szCs w:val="20"/>
        </w:rPr>
      </w:pPr>
    </w:p>
    <w:p w14:paraId="1B1472DD" w14:textId="77777777" w:rsidR="0023747A" w:rsidRDefault="0023747A" w:rsidP="0023747A">
      <w:pPr>
        <w:spacing w:line="234" w:lineRule="auto"/>
        <w:ind w:right="20" w:firstLine="710"/>
        <w:rPr>
          <w:sz w:val="20"/>
          <w:szCs w:val="20"/>
        </w:rPr>
      </w:pPr>
      <w:r>
        <w:rPr>
          <w:b/>
          <w:bCs/>
          <w:sz w:val="28"/>
          <w:szCs w:val="28"/>
        </w:rPr>
        <w:t xml:space="preserve">– </w:t>
      </w:r>
      <w:r>
        <w:rPr>
          <w:sz w:val="28"/>
          <w:szCs w:val="28"/>
        </w:rPr>
        <w:t>при формировании уклада жизни организации,</w:t>
      </w:r>
      <w:r>
        <w:rPr>
          <w:b/>
          <w:bCs/>
          <w:sz w:val="28"/>
          <w:szCs w:val="28"/>
        </w:rPr>
        <w:t xml:space="preserve"> </w:t>
      </w:r>
      <w:r>
        <w:rPr>
          <w:sz w:val="28"/>
          <w:szCs w:val="28"/>
        </w:rPr>
        <w:t>осуществляющей</w:t>
      </w:r>
      <w:r>
        <w:rPr>
          <w:b/>
          <w:bCs/>
          <w:sz w:val="28"/>
          <w:szCs w:val="28"/>
        </w:rPr>
        <w:t xml:space="preserve"> </w:t>
      </w:r>
      <w:r>
        <w:rPr>
          <w:sz w:val="28"/>
          <w:szCs w:val="28"/>
        </w:rPr>
        <w:t>образовательную деятельность;</w:t>
      </w:r>
    </w:p>
    <w:p w14:paraId="7A874B6B" w14:textId="77777777" w:rsidR="0023747A" w:rsidRPr="00454A50" w:rsidRDefault="0023747A" w:rsidP="0023747A">
      <w:pPr>
        <w:ind w:left="700"/>
        <w:rPr>
          <w:sz w:val="28"/>
          <w:szCs w:val="28"/>
        </w:rPr>
      </w:pPr>
      <w:r>
        <w:rPr>
          <w:b/>
          <w:bCs/>
          <w:sz w:val="28"/>
          <w:szCs w:val="28"/>
        </w:rPr>
        <w:t>–</w:t>
      </w:r>
      <w:r w:rsidRPr="00454A50">
        <w:rPr>
          <w:sz w:val="28"/>
          <w:szCs w:val="28"/>
        </w:rPr>
        <w:t>в процессе урочной и внеурочной деятельности;</w:t>
      </w:r>
    </w:p>
    <w:p w14:paraId="33653E7C" w14:textId="77777777" w:rsidR="0023747A" w:rsidRDefault="0023747A" w:rsidP="0023747A">
      <w:pPr>
        <w:spacing w:line="15" w:lineRule="exact"/>
        <w:rPr>
          <w:sz w:val="20"/>
          <w:szCs w:val="20"/>
        </w:rPr>
      </w:pPr>
    </w:p>
    <w:p w14:paraId="4E1AE334" w14:textId="77777777" w:rsidR="0023747A" w:rsidRDefault="0023747A" w:rsidP="0023747A">
      <w:pPr>
        <w:spacing w:line="235" w:lineRule="auto"/>
        <w:ind w:right="20" w:firstLine="710"/>
        <w:rPr>
          <w:sz w:val="20"/>
          <w:szCs w:val="20"/>
        </w:rPr>
      </w:pPr>
      <w:r>
        <w:rPr>
          <w:b/>
          <w:bCs/>
          <w:sz w:val="28"/>
          <w:szCs w:val="28"/>
        </w:rPr>
        <w:t xml:space="preserve">– </w:t>
      </w:r>
      <w:r>
        <w:rPr>
          <w:sz w:val="28"/>
          <w:szCs w:val="28"/>
        </w:rPr>
        <w:t>в рамках сетевой формы реализации образовательных программ,</w:t>
      </w:r>
      <w:r>
        <w:rPr>
          <w:b/>
          <w:bCs/>
          <w:sz w:val="28"/>
          <w:szCs w:val="28"/>
        </w:rPr>
        <w:t xml:space="preserve"> </w:t>
      </w:r>
      <w:r>
        <w:rPr>
          <w:sz w:val="28"/>
          <w:szCs w:val="28"/>
        </w:rPr>
        <w:t>образовательных технологий,</w:t>
      </w:r>
    </w:p>
    <w:p w14:paraId="788B18A8" w14:textId="77777777" w:rsidR="0023747A" w:rsidRDefault="0023747A" w:rsidP="0023747A">
      <w:pPr>
        <w:spacing w:line="17" w:lineRule="exact"/>
        <w:rPr>
          <w:sz w:val="20"/>
          <w:szCs w:val="20"/>
        </w:rPr>
      </w:pPr>
    </w:p>
    <w:p w14:paraId="0B3DCBE9" w14:textId="77777777" w:rsidR="0023747A" w:rsidRDefault="0023747A" w:rsidP="0023747A">
      <w:pPr>
        <w:spacing w:line="236" w:lineRule="auto"/>
        <w:ind w:firstLine="710"/>
        <w:jc w:val="both"/>
        <w:rPr>
          <w:sz w:val="20"/>
          <w:szCs w:val="20"/>
        </w:rPr>
      </w:pPr>
      <w:r>
        <w:rPr>
          <w:b/>
          <w:bCs/>
          <w:sz w:val="28"/>
          <w:szCs w:val="28"/>
        </w:rPr>
        <w:t xml:space="preserve">– </w:t>
      </w:r>
      <w:r>
        <w:rPr>
          <w:sz w:val="28"/>
          <w:szCs w:val="28"/>
        </w:rPr>
        <w:t>с учетом историко-культурной и этнической специфики региона,</w:t>
      </w:r>
      <w:r>
        <w:rPr>
          <w:b/>
          <w:bCs/>
          <w:sz w:val="28"/>
          <w:szCs w:val="28"/>
        </w:rPr>
        <w:t xml:space="preserve"> </w:t>
      </w:r>
      <w:r>
        <w:rPr>
          <w:sz w:val="28"/>
          <w:szCs w:val="28"/>
        </w:rPr>
        <w:t>потребностей всех участников образовательных отношений (обучающихся и их родителей (законных представителей) и т. д.),</w:t>
      </w:r>
    </w:p>
    <w:p w14:paraId="5CC46C41" w14:textId="77777777" w:rsidR="0023747A" w:rsidRDefault="0023747A" w:rsidP="0023747A">
      <w:pPr>
        <w:spacing w:line="15" w:lineRule="exact"/>
        <w:rPr>
          <w:sz w:val="20"/>
          <w:szCs w:val="20"/>
        </w:rPr>
      </w:pPr>
    </w:p>
    <w:p w14:paraId="7679E5CF" w14:textId="77777777" w:rsidR="0023747A" w:rsidRDefault="0023747A" w:rsidP="0023747A">
      <w:pPr>
        <w:spacing w:line="235" w:lineRule="auto"/>
        <w:ind w:right="20" w:firstLine="710"/>
        <w:jc w:val="both"/>
        <w:rPr>
          <w:sz w:val="20"/>
          <w:szCs w:val="20"/>
        </w:rPr>
      </w:pPr>
      <w:r>
        <w:rPr>
          <w:b/>
          <w:bCs/>
          <w:sz w:val="28"/>
          <w:szCs w:val="28"/>
        </w:rPr>
        <w:t xml:space="preserve">– </w:t>
      </w:r>
      <w:r>
        <w:rPr>
          <w:sz w:val="28"/>
          <w:szCs w:val="28"/>
        </w:rPr>
        <w:t>с созданием специальных условий для различных категорий</w:t>
      </w:r>
      <w:r>
        <w:rPr>
          <w:b/>
          <w:bCs/>
          <w:sz w:val="28"/>
          <w:szCs w:val="28"/>
        </w:rPr>
        <w:t xml:space="preserve"> </w:t>
      </w:r>
      <w:r>
        <w:rPr>
          <w:sz w:val="28"/>
          <w:szCs w:val="28"/>
        </w:rPr>
        <w:t>обучающихся (в том числе детей с ограниченными возможностями здоровья и детей-инвалидов, а также одаренных детей).</w:t>
      </w:r>
    </w:p>
    <w:p w14:paraId="3D721B21" w14:textId="77777777" w:rsidR="0023747A" w:rsidRDefault="0023747A" w:rsidP="0023747A">
      <w:pPr>
        <w:spacing w:line="19" w:lineRule="exact"/>
        <w:rPr>
          <w:sz w:val="20"/>
          <w:szCs w:val="20"/>
        </w:rPr>
      </w:pPr>
    </w:p>
    <w:p w14:paraId="5D878E3D" w14:textId="77777777" w:rsidR="0023747A" w:rsidRDefault="0023747A" w:rsidP="0023747A">
      <w:pPr>
        <w:spacing w:line="234" w:lineRule="auto"/>
        <w:ind w:firstLine="710"/>
        <w:rPr>
          <w:sz w:val="20"/>
          <w:szCs w:val="20"/>
        </w:rPr>
      </w:pPr>
      <w:r>
        <w:rPr>
          <w:sz w:val="28"/>
          <w:szCs w:val="28"/>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14:paraId="34689E6A" w14:textId="77777777" w:rsidR="0023747A" w:rsidRDefault="0023747A" w:rsidP="0023747A">
      <w:pPr>
        <w:ind w:left="840"/>
        <w:rPr>
          <w:sz w:val="20"/>
          <w:szCs w:val="20"/>
        </w:rPr>
      </w:pPr>
      <w:r>
        <w:rPr>
          <w:b/>
          <w:bCs/>
          <w:sz w:val="28"/>
          <w:szCs w:val="28"/>
        </w:rPr>
        <w:t>–</w:t>
      </w:r>
      <w:r>
        <w:rPr>
          <w:sz w:val="27"/>
          <w:szCs w:val="27"/>
        </w:rPr>
        <w:t>обеспечивающего создание социальной среды развития обучающихся;</w:t>
      </w:r>
    </w:p>
    <w:p w14:paraId="2C9223B2" w14:textId="77777777" w:rsidR="0023747A" w:rsidRDefault="0023747A" w:rsidP="0023747A">
      <w:pPr>
        <w:spacing w:line="15" w:lineRule="exact"/>
        <w:rPr>
          <w:sz w:val="20"/>
          <w:szCs w:val="20"/>
        </w:rPr>
      </w:pPr>
    </w:p>
    <w:p w14:paraId="7D703FAC" w14:textId="77777777" w:rsidR="0023747A" w:rsidRDefault="0023747A" w:rsidP="0023747A">
      <w:pPr>
        <w:spacing w:line="237" w:lineRule="auto"/>
        <w:ind w:right="20" w:firstLine="850"/>
        <w:jc w:val="both"/>
        <w:rPr>
          <w:sz w:val="20"/>
          <w:szCs w:val="20"/>
        </w:rPr>
      </w:pPr>
      <w:r>
        <w:rPr>
          <w:b/>
          <w:bCs/>
          <w:sz w:val="28"/>
          <w:szCs w:val="28"/>
        </w:rPr>
        <w:t xml:space="preserve">– </w:t>
      </w:r>
      <w:r>
        <w:rPr>
          <w:sz w:val="28"/>
          <w:szCs w:val="28"/>
        </w:rPr>
        <w:t>включающего урочную и внеурочную деятельность</w:t>
      </w:r>
      <w:r>
        <w:rPr>
          <w:b/>
          <w:bCs/>
          <w:sz w:val="28"/>
          <w:szCs w:val="28"/>
        </w:rPr>
        <w:t xml:space="preserve"> </w:t>
      </w:r>
      <w:r>
        <w:rPr>
          <w:sz w:val="28"/>
          <w:szCs w:val="28"/>
        </w:rPr>
        <w:t>(общественно</w:t>
      </w:r>
      <w:r>
        <w:rPr>
          <w:b/>
          <w:bCs/>
          <w:sz w:val="28"/>
          <w:szCs w:val="28"/>
        </w:rPr>
        <w:t xml:space="preserve"> </w:t>
      </w:r>
      <w:r>
        <w:rPr>
          <w:sz w:val="28"/>
          <w:szCs w:val="28"/>
        </w:rPr>
        <w:t>значимую работу, систему воспитательных мероприятий, культурных и социальных практик);</w:t>
      </w:r>
    </w:p>
    <w:p w14:paraId="5647ABC9" w14:textId="77777777" w:rsidR="0023747A" w:rsidRDefault="0023747A" w:rsidP="0023747A">
      <w:pPr>
        <w:spacing w:line="15" w:lineRule="exact"/>
        <w:rPr>
          <w:sz w:val="20"/>
          <w:szCs w:val="20"/>
        </w:rPr>
      </w:pPr>
    </w:p>
    <w:p w14:paraId="16961311" w14:textId="77777777" w:rsidR="0023747A" w:rsidRDefault="0023747A" w:rsidP="0023747A">
      <w:pPr>
        <w:spacing w:line="234" w:lineRule="auto"/>
        <w:ind w:right="20" w:firstLine="850"/>
        <w:rPr>
          <w:sz w:val="20"/>
          <w:szCs w:val="20"/>
        </w:rPr>
      </w:pPr>
      <w:r>
        <w:rPr>
          <w:b/>
          <w:bCs/>
          <w:sz w:val="28"/>
          <w:szCs w:val="28"/>
        </w:rPr>
        <w:t xml:space="preserve">– </w:t>
      </w:r>
      <w:r>
        <w:rPr>
          <w:sz w:val="28"/>
          <w:szCs w:val="28"/>
        </w:rPr>
        <w:t>основанного на системе базовых национальных ценностей российского</w:t>
      </w:r>
      <w:r>
        <w:rPr>
          <w:b/>
          <w:bCs/>
          <w:sz w:val="28"/>
          <w:szCs w:val="28"/>
        </w:rPr>
        <w:t xml:space="preserve"> </w:t>
      </w:r>
      <w:r>
        <w:rPr>
          <w:sz w:val="28"/>
          <w:szCs w:val="28"/>
        </w:rPr>
        <w:t>общества;</w:t>
      </w:r>
    </w:p>
    <w:p w14:paraId="16662CE0" w14:textId="77777777" w:rsidR="0023747A" w:rsidRDefault="0023747A" w:rsidP="0023747A">
      <w:pPr>
        <w:spacing w:line="15" w:lineRule="exact"/>
        <w:rPr>
          <w:sz w:val="20"/>
          <w:szCs w:val="20"/>
        </w:rPr>
      </w:pPr>
    </w:p>
    <w:p w14:paraId="68D43B9B" w14:textId="77777777" w:rsidR="0023747A" w:rsidRDefault="0023747A" w:rsidP="0023747A">
      <w:pPr>
        <w:spacing w:line="234" w:lineRule="auto"/>
        <w:ind w:right="20" w:firstLine="850"/>
        <w:rPr>
          <w:sz w:val="20"/>
          <w:szCs w:val="20"/>
        </w:rPr>
      </w:pPr>
      <w:r>
        <w:rPr>
          <w:b/>
          <w:bCs/>
          <w:sz w:val="28"/>
          <w:szCs w:val="28"/>
        </w:rPr>
        <w:t xml:space="preserve">– </w:t>
      </w:r>
      <w:r>
        <w:rPr>
          <w:sz w:val="28"/>
          <w:szCs w:val="28"/>
        </w:rPr>
        <w:t>учитывающего историко-культурную и этническую специфику региона,</w:t>
      </w:r>
      <w:r>
        <w:rPr>
          <w:b/>
          <w:bCs/>
          <w:sz w:val="28"/>
          <w:szCs w:val="28"/>
        </w:rPr>
        <w:t xml:space="preserve"> </w:t>
      </w:r>
      <w:r>
        <w:rPr>
          <w:sz w:val="28"/>
          <w:szCs w:val="28"/>
        </w:rPr>
        <w:t>потребности обучающихся и их родителей (законных представителей).</w:t>
      </w:r>
    </w:p>
    <w:p w14:paraId="30FF85EC" w14:textId="77777777" w:rsidR="0023747A" w:rsidRDefault="0023747A" w:rsidP="0023747A">
      <w:pPr>
        <w:spacing w:line="15" w:lineRule="exact"/>
        <w:rPr>
          <w:sz w:val="20"/>
          <w:szCs w:val="20"/>
        </w:rPr>
      </w:pPr>
    </w:p>
    <w:p w14:paraId="55C175B1" w14:textId="77777777" w:rsidR="0023747A" w:rsidRDefault="0023747A" w:rsidP="0023747A">
      <w:pPr>
        <w:spacing w:line="236" w:lineRule="auto"/>
        <w:ind w:right="20" w:firstLine="710"/>
        <w:jc w:val="both"/>
        <w:rPr>
          <w:sz w:val="20"/>
          <w:szCs w:val="20"/>
        </w:rPr>
      </w:pPr>
      <w:r>
        <w:rPr>
          <w:sz w:val="28"/>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w:t>
      </w:r>
    </w:p>
    <w:p w14:paraId="79CCE1A9" w14:textId="77777777" w:rsidR="0023747A" w:rsidRDefault="0023747A" w:rsidP="0023747A">
      <w:pPr>
        <w:spacing w:line="259" w:lineRule="exact"/>
        <w:rPr>
          <w:sz w:val="20"/>
          <w:szCs w:val="20"/>
        </w:rPr>
      </w:pPr>
    </w:p>
    <w:p w14:paraId="43FA12D8" w14:textId="77777777" w:rsidR="0023747A" w:rsidRDefault="0023747A" w:rsidP="0023747A">
      <w:pPr>
        <w:jc w:val="center"/>
        <w:rPr>
          <w:sz w:val="20"/>
          <w:szCs w:val="20"/>
        </w:rPr>
      </w:pPr>
    </w:p>
    <w:p w14:paraId="6BB1CB72" w14:textId="77777777" w:rsidR="0023747A" w:rsidRDefault="0023747A" w:rsidP="0023747A">
      <w:pPr>
        <w:sectPr w:rsidR="0023747A">
          <w:pgSz w:w="11900" w:h="16838"/>
          <w:pgMar w:top="1141" w:right="564" w:bottom="269" w:left="1140" w:header="0" w:footer="0" w:gutter="0"/>
          <w:cols w:space="720" w:equalWidth="0">
            <w:col w:w="10200"/>
          </w:cols>
        </w:sectPr>
      </w:pPr>
    </w:p>
    <w:p w14:paraId="1ED6D298" w14:textId="77777777" w:rsidR="0023747A" w:rsidRDefault="0023747A" w:rsidP="0023747A">
      <w:pPr>
        <w:spacing w:line="238" w:lineRule="auto"/>
        <w:ind w:left="7"/>
        <w:jc w:val="both"/>
        <w:rPr>
          <w:sz w:val="20"/>
          <w:szCs w:val="20"/>
        </w:rPr>
      </w:pPr>
      <w:r>
        <w:rPr>
          <w:sz w:val="28"/>
          <w:szCs w:val="28"/>
        </w:rPr>
        <w:lastRenderedPageBreak/>
        <w:t>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14:paraId="3259E690" w14:textId="77777777" w:rsidR="0023747A" w:rsidRDefault="0023747A" w:rsidP="0023747A">
      <w:pPr>
        <w:spacing w:line="346" w:lineRule="exact"/>
        <w:rPr>
          <w:sz w:val="20"/>
          <w:szCs w:val="20"/>
        </w:rPr>
      </w:pPr>
    </w:p>
    <w:p w14:paraId="3DEEF7E2" w14:textId="77777777" w:rsidR="0023747A" w:rsidRDefault="0023747A" w:rsidP="0023747A">
      <w:pPr>
        <w:spacing w:line="234" w:lineRule="auto"/>
        <w:ind w:left="7" w:right="20" w:firstLine="710"/>
        <w:jc w:val="both"/>
        <w:rPr>
          <w:sz w:val="20"/>
          <w:szCs w:val="20"/>
        </w:rPr>
      </w:pPr>
      <w:r>
        <w:rPr>
          <w:b/>
          <w:bCs/>
          <w:sz w:val="28"/>
          <w:szCs w:val="28"/>
        </w:rPr>
        <w:t>II.3.5.  Формы и методы организации социально значимой деятельности обучающихся</w:t>
      </w:r>
    </w:p>
    <w:p w14:paraId="13A85D37" w14:textId="77777777" w:rsidR="0023747A" w:rsidRDefault="0023747A" w:rsidP="0023747A">
      <w:pPr>
        <w:spacing w:line="11" w:lineRule="exact"/>
        <w:rPr>
          <w:sz w:val="20"/>
          <w:szCs w:val="20"/>
        </w:rPr>
      </w:pPr>
    </w:p>
    <w:p w14:paraId="3D0CBEBA" w14:textId="77777777" w:rsidR="0023747A" w:rsidRDefault="0023747A" w:rsidP="0023747A">
      <w:pPr>
        <w:spacing w:line="234" w:lineRule="auto"/>
        <w:ind w:left="7" w:right="20" w:firstLine="710"/>
        <w:jc w:val="both"/>
        <w:rPr>
          <w:sz w:val="20"/>
          <w:szCs w:val="20"/>
        </w:rPr>
      </w:pPr>
      <w:r>
        <w:rPr>
          <w:sz w:val="28"/>
          <w:szCs w:val="28"/>
        </w:rPr>
        <w:t>Организация социально значимой деятельности обучающихся может осуществляется в рамках их участия:</w:t>
      </w:r>
    </w:p>
    <w:p w14:paraId="2CFDC4CE" w14:textId="77777777" w:rsidR="0023747A" w:rsidRDefault="0023747A" w:rsidP="0023747A">
      <w:pPr>
        <w:spacing w:line="16" w:lineRule="exact"/>
        <w:rPr>
          <w:sz w:val="20"/>
          <w:szCs w:val="20"/>
        </w:rPr>
      </w:pPr>
    </w:p>
    <w:p w14:paraId="1E73E782" w14:textId="77777777" w:rsidR="0023747A" w:rsidRDefault="0023747A" w:rsidP="0023747A">
      <w:pPr>
        <w:spacing w:line="234" w:lineRule="auto"/>
        <w:ind w:left="7" w:right="20" w:firstLine="710"/>
        <w:rPr>
          <w:sz w:val="20"/>
          <w:szCs w:val="20"/>
        </w:rPr>
      </w:pPr>
      <w:r>
        <w:rPr>
          <w:b/>
          <w:bCs/>
          <w:sz w:val="28"/>
          <w:szCs w:val="28"/>
        </w:rPr>
        <w:t xml:space="preserve">– </w:t>
      </w:r>
      <w:r>
        <w:rPr>
          <w:sz w:val="28"/>
          <w:szCs w:val="28"/>
        </w:rPr>
        <w:t>в общественных объединениях,</w:t>
      </w:r>
      <w:r>
        <w:rPr>
          <w:b/>
          <w:bCs/>
          <w:sz w:val="28"/>
          <w:szCs w:val="28"/>
        </w:rPr>
        <w:t xml:space="preserve"> </w:t>
      </w:r>
      <w:r>
        <w:rPr>
          <w:sz w:val="28"/>
          <w:szCs w:val="28"/>
        </w:rPr>
        <w:t>где происходит содействие реализации и</w:t>
      </w:r>
      <w:r>
        <w:rPr>
          <w:b/>
          <w:bCs/>
          <w:sz w:val="28"/>
          <w:szCs w:val="28"/>
        </w:rPr>
        <w:t xml:space="preserve"> </w:t>
      </w:r>
      <w:r>
        <w:rPr>
          <w:sz w:val="28"/>
          <w:szCs w:val="28"/>
        </w:rPr>
        <w:t>развитию лидерского и творческого потенциала детей;</w:t>
      </w:r>
    </w:p>
    <w:p w14:paraId="5F852371" w14:textId="77777777" w:rsidR="0023747A" w:rsidRDefault="0023747A" w:rsidP="0023747A">
      <w:pPr>
        <w:spacing w:line="15" w:lineRule="exact"/>
        <w:rPr>
          <w:sz w:val="20"/>
          <w:szCs w:val="20"/>
        </w:rPr>
      </w:pPr>
    </w:p>
    <w:p w14:paraId="11AD8F41" w14:textId="77777777" w:rsidR="0023747A" w:rsidRDefault="0023747A" w:rsidP="0023747A">
      <w:pPr>
        <w:spacing w:line="234" w:lineRule="auto"/>
        <w:ind w:left="7" w:firstLine="710"/>
        <w:rPr>
          <w:sz w:val="20"/>
          <w:szCs w:val="20"/>
        </w:rPr>
      </w:pPr>
      <w:r>
        <w:rPr>
          <w:b/>
          <w:bCs/>
          <w:sz w:val="28"/>
          <w:szCs w:val="28"/>
        </w:rPr>
        <w:t xml:space="preserve">– </w:t>
      </w:r>
      <w:r>
        <w:rPr>
          <w:sz w:val="28"/>
          <w:szCs w:val="28"/>
        </w:rPr>
        <w:t>ученическом самоуправлении и управлении образовательной</w:t>
      </w:r>
      <w:r>
        <w:rPr>
          <w:b/>
          <w:bCs/>
          <w:sz w:val="28"/>
          <w:szCs w:val="28"/>
        </w:rPr>
        <w:t xml:space="preserve"> </w:t>
      </w:r>
      <w:r>
        <w:rPr>
          <w:sz w:val="28"/>
          <w:szCs w:val="28"/>
        </w:rPr>
        <w:t>деятельностью;</w:t>
      </w:r>
    </w:p>
    <w:p w14:paraId="4A5D64FD" w14:textId="77777777" w:rsidR="0023747A" w:rsidRDefault="0023747A" w:rsidP="0023747A">
      <w:pPr>
        <w:spacing w:line="15" w:lineRule="exact"/>
        <w:rPr>
          <w:sz w:val="20"/>
          <w:szCs w:val="20"/>
        </w:rPr>
      </w:pPr>
    </w:p>
    <w:p w14:paraId="7BF81679" w14:textId="77777777" w:rsidR="0023747A" w:rsidRDefault="0023747A" w:rsidP="0023747A">
      <w:pPr>
        <w:spacing w:line="237" w:lineRule="auto"/>
        <w:ind w:left="7" w:right="20" w:firstLine="710"/>
        <w:jc w:val="both"/>
        <w:rPr>
          <w:sz w:val="20"/>
          <w:szCs w:val="20"/>
        </w:rPr>
      </w:pPr>
      <w:r>
        <w:rPr>
          <w:b/>
          <w:bCs/>
          <w:sz w:val="28"/>
          <w:szCs w:val="28"/>
        </w:rPr>
        <w:t xml:space="preserve">– </w:t>
      </w:r>
      <w:r>
        <w:rPr>
          <w:sz w:val="28"/>
          <w:szCs w:val="28"/>
        </w:rPr>
        <w:t>социально значимых познавательных,</w:t>
      </w:r>
      <w:r>
        <w:rPr>
          <w:b/>
          <w:bCs/>
          <w:sz w:val="28"/>
          <w:szCs w:val="28"/>
        </w:rPr>
        <w:t xml:space="preserve"> </w:t>
      </w:r>
      <w:r>
        <w:rPr>
          <w:sz w:val="28"/>
          <w:szCs w:val="28"/>
        </w:rPr>
        <w:t>творческих,</w:t>
      </w:r>
      <w:r>
        <w:rPr>
          <w:b/>
          <w:bCs/>
          <w:sz w:val="28"/>
          <w:szCs w:val="28"/>
        </w:rPr>
        <w:t xml:space="preserve"> </w:t>
      </w:r>
      <w:r>
        <w:rPr>
          <w:sz w:val="28"/>
          <w:szCs w:val="28"/>
        </w:rPr>
        <w:t>культурных,</w:t>
      </w:r>
      <w:r>
        <w:rPr>
          <w:b/>
          <w:bCs/>
          <w:sz w:val="28"/>
          <w:szCs w:val="28"/>
        </w:rPr>
        <w:t xml:space="preserve"> </w:t>
      </w:r>
      <w:r>
        <w:rPr>
          <w:sz w:val="28"/>
          <w:szCs w:val="28"/>
        </w:rPr>
        <w:t>краеведческих, спортивных и благотворительных проектах, в волонтерском движении.</w:t>
      </w:r>
    </w:p>
    <w:p w14:paraId="7783149E" w14:textId="77777777" w:rsidR="0023747A" w:rsidRDefault="0023747A" w:rsidP="0023747A">
      <w:pPr>
        <w:spacing w:line="16" w:lineRule="exact"/>
        <w:rPr>
          <w:sz w:val="20"/>
          <w:szCs w:val="20"/>
        </w:rPr>
      </w:pPr>
    </w:p>
    <w:p w14:paraId="7ABAEA8E" w14:textId="77777777" w:rsidR="0023747A" w:rsidRDefault="0023747A" w:rsidP="0023747A">
      <w:pPr>
        <w:spacing w:line="236" w:lineRule="auto"/>
        <w:ind w:left="7" w:right="20" w:firstLine="710"/>
        <w:jc w:val="both"/>
        <w:rPr>
          <w:sz w:val="20"/>
          <w:szCs w:val="20"/>
        </w:rPr>
      </w:pPr>
      <w:r>
        <w:rPr>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14:paraId="6FC53ED9" w14:textId="77777777" w:rsidR="0023747A" w:rsidRDefault="0023747A" w:rsidP="0023747A">
      <w:pPr>
        <w:spacing w:line="20" w:lineRule="exact"/>
        <w:rPr>
          <w:sz w:val="20"/>
          <w:szCs w:val="20"/>
        </w:rPr>
      </w:pPr>
    </w:p>
    <w:p w14:paraId="7D08EF02" w14:textId="77777777" w:rsidR="0023747A" w:rsidRDefault="0023747A" w:rsidP="0023747A">
      <w:pPr>
        <w:spacing w:line="234" w:lineRule="auto"/>
        <w:ind w:left="7" w:right="20" w:firstLine="710"/>
        <w:rPr>
          <w:sz w:val="20"/>
          <w:szCs w:val="20"/>
        </w:rPr>
      </w:pPr>
      <w:r>
        <w:rPr>
          <w:sz w:val="28"/>
          <w:szCs w:val="28"/>
        </w:rPr>
        <w:t>Разработка социальных проектов и программ включает следующие формы и методы организации социально значимой деятельности:</w:t>
      </w:r>
    </w:p>
    <w:p w14:paraId="5AC61A62" w14:textId="77777777" w:rsidR="0023747A" w:rsidRDefault="0023747A" w:rsidP="0023747A">
      <w:pPr>
        <w:spacing w:line="15" w:lineRule="exact"/>
        <w:rPr>
          <w:sz w:val="20"/>
          <w:szCs w:val="20"/>
        </w:rPr>
      </w:pPr>
    </w:p>
    <w:p w14:paraId="7CEF08C6" w14:textId="77777777" w:rsidR="0023747A" w:rsidRDefault="0023747A" w:rsidP="0023747A">
      <w:pPr>
        <w:spacing w:line="234" w:lineRule="auto"/>
        <w:ind w:left="7" w:right="20" w:firstLine="710"/>
        <w:rPr>
          <w:sz w:val="20"/>
          <w:szCs w:val="20"/>
        </w:rPr>
      </w:pPr>
      <w:r>
        <w:rPr>
          <w:b/>
          <w:bCs/>
          <w:sz w:val="28"/>
          <w:szCs w:val="28"/>
        </w:rPr>
        <w:t xml:space="preserve">– </w:t>
      </w:r>
      <w:r>
        <w:rPr>
          <w:sz w:val="28"/>
          <w:szCs w:val="28"/>
        </w:rPr>
        <w:t>определение обучающимися своей позиции в образовательной</w:t>
      </w:r>
      <w:r>
        <w:rPr>
          <w:b/>
          <w:bCs/>
          <w:sz w:val="28"/>
          <w:szCs w:val="28"/>
        </w:rPr>
        <w:t xml:space="preserve"> </w:t>
      </w:r>
      <w:r>
        <w:rPr>
          <w:sz w:val="28"/>
          <w:szCs w:val="28"/>
        </w:rPr>
        <w:t>организации и в населенном пункте;</w:t>
      </w:r>
    </w:p>
    <w:p w14:paraId="793098B3" w14:textId="77777777" w:rsidR="0023747A" w:rsidRDefault="0023747A" w:rsidP="0023747A">
      <w:pPr>
        <w:spacing w:line="15" w:lineRule="exact"/>
        <w:rPr>
          <w:sz w:val="20"/>
          <w:szCs w:val="20"/>
        </w:rPr>
      </w:pPr>
    </w:p>
    <w:p w14:paraId="585F0622" w14:textId="77777777" w:rsidR="0023747A" w:rsidRDefault="0023747A" w:rsidP="0023747A">
      <w:pPr>
        <w:spacing w:line="236" w:lineRule="auto"/>
        <w:ind w:left="7" w:firstLine="710"/>
        <w:jc w:val="both"/>
        <w:rPr>
          <w:sz w:val="20"/>
          <w:szCs w:val="20"/>
        </w:rPr>
      </w:pPr>
      <w:r>
        <w:rPr>
          <w:b/>
          <w:bCs/>
          <w:sz w:val="28"/>
          <w:szCs w:val="28"/>
        </w:rPr>
        <w:t xml:space="preserve">– </w:t>
      </w:r>
      <w:r>
        <w:rPr>
          <w:sz w:val="28"/>
          <w:szCs w:val="28"/>
        </w:rPr>
        <w:t>определение границ среды как объекта социально значимой</w:t>
      </w:r>
      <w:r>
        <w:rPr>
          <w:b/>
          <w:bCs/>
          <w:sz w:val="28"/>
          <w:szCs w:val="28"/>
        </w:rPr>
        <w:t xml:space="preserve"> </w:t>
      </w:r>
      <w:r>
        <w:rPr>
          <w:sz w:val="28"/>
          <w:szCs w:val="28"/>
        </w:rPr>
        <w:t>деятельности обучающихся (среда образовательной организации, микрорайона, социальная среда населенного пункта и др.);</w:t>
      </w:r>
    </w:p>
    <w:p w14:paraId="507B30F9" w14:textId="77777777" w:rsidR="0023747A" w:rsidRDefault="0023747A" w:rsidP="0023747A">
      <w:pPr>
        <w:spacing w:line="20" w:lineRule="exact"/>
        <w:rPr>
          <w:sz w:val="20"/>
          <w:szCs w:val="20"/>
        </w:rPr>
      </w:pPr>
    </w:p>
    <w:p w14:paraId="2112AC81" w14:textId="77777777" w:rsidR="0023747A" w:rsidRDefault="0023747A" w:rsidP="0023747A">
      <w:pPr>
        <w:spacing w:line="235" w:lineRule="auto"/>
        <w:ind w:left="7" w:firstLine="710"/>
        <w:jc w:val="both"/>
        <w:rPr>
          <w:sz w:val="20"/>
          <w:szCs w:val="20"/>
        </w:rPr>
      </w:pPr>
      <w:r>
        <w:rPr>
          <w:b/>
          <w:bCs/>
          <w:sz w:val="28"/>
          <w:szCs w:val="28"/>
        </w:rPr>
        <w:t xml:space="preserve">– </w:t>
      </w:r>
      <w:r>
        <w:rPr>
          <w:sz w:val="28"/>
          <w:szCs w:val="28"/>
        </w:rPr>
        <w:t>определение значимых лиц</w:t>
      </w:r>
      <w:r>
        <w:rPr>
          <w:b/>
          <w:bCs/>
          <w:sz w:val="28"/>
          <w:szCs w:val="28"/>
        </w:rPr>
        <w:t xml:space="preserve"> </w:t>
      </w:r>
      <w:r>
        <w:rPr>
          <w:sz w:val="28"/>
          <w:szCs w:val="28"/>
        </w:rPr>
        <w:t>–</w:t>
      </w:r>
      <w:r>
        <w:rPr>
          <w:b/>
          <w:bCs/>
          <w:sz w:val="28"/>
          <w:szCs w:val="28"/>
        </w:rPr>
        <w:t xml:space="preserve"> </w:t>
      </w:r>
      <w:r>
        <w:rPr>
          <w:sz w:val="28"/>
          <w:szCs w:val="28"/>
        </w:rPr>
        <w:t>источников информации и общественных</w:t>
      </w:r>
      <w:r>
        <w:rPr>
          <w:b/>
          <w:bCs/>
          <w:sz w:val="28"/>
          <w:szCs w:val="28"/>
        </w:rPr>
        <w:t xml:space="preserve"> </w:t>
      </w:r>
      <w:r>
        <w:rPr>
          <w:sz w:val="28"/>
          <w:szCs w:val="28"/>
        </w:rPr>
        <w:t>экспертов (педагогических работников образовательной организации, родителей, представителей различных организаций и общественности и др.);</w:t>
      </w:r>
    </w:p>
    <w:p w14:paraId="6470A7DA" w14:textId="77777777" w:rsidR="0023747A" w:rsidRDefault="0023747A" w:rsidP="0023747A">
      <w:pPr>
        <w:spacing w:line="19" w:lineRule="exact"/>
        <w:rPr>
          <w:sz w:val="20"/>
          <w:szCs w:val="20"/>
        </w:rPr>
      </w:pPr>
    </w:p>
    <w:p w14:paraId="50E451FA" w14:textId="77777777" w:rsidR="0023747A" w:rsidRDefault="0023747A" w:rsidP="0023747A">
      <w:pPr>
        <w:spacing w:line="234" w:lineRule="auto"/>
        <w:ind w:left="7" w:firstLine="710"/>
        <w:rPr>
          <w:sz w:val="20"/>
          <w:szCs w:val="20"/>
        </w:rPr>
      </w:pPr>
      <w:r>
        <w:rPr>
          <w:b/>
          <w:bCs/>
          <w:sz w:val="28"/>
          <w:szCs w:val="28"/>
        </w:rPr>
        <w:t xml:space="preserve">– </w:t>
      </w:r>
      <w:r>
        <w:rPr>
          <w:sz w:val="28"/>
          <w:szCs w:val="28"/>
        </w:rPr>
        <w:t>разработку форм и организационную подготовку непосредственных и</w:t>
      </w:r>
      <w:r>
        <w:rPr>
          <w:b/>
          <w:bCs/>
          <w:sz w:val="28"/>
          <w:szCs w:val="28"/>
        </w:rPr>
        <w:t xml:space="preserve"> </w:t>
      </w:r>
      <w:r>
        <w:rPr>
          <w:sz w:val="28"/>
          <w:szCs w:val="28"/>
        </w:rPr>
        <w:t>виртуальных интервью и консультаций;</w:t>
      </w:r>
    </w:p>
    <w:p w14:paraId="6229C05B" w14:textId="77777777" w:rsidR="0023747A" w:rsidRDefault="0023747A" w:rsidP="0023747A">
      <w:pPr>
        <w:ind w:left="707"/>
        <w:rPr>
          <w:sz w:val="20"/>
          <w:szCs w:val="20"/>
        </w:rPr>
      </w:pPr>
      <w:r>
        <w:rPr>
          <w:b/>
          <w:bCs/>
          <w:sz w:val="28"/>
          <w:szCs w:val="28"/>
        </w:rPr>
        <w:t>–</w:t>
      </w:r>
      <w:r>
        <w:rPr>
          <w:sz w:val="28"/>
          <w:szCs w:val="28"/>
        </w:rPr>
        <w:t>проведение непосредственных и виртуальных интервью и консультаций</w:t>
      </w:r>
    </w:p>
    <w:p w14:paraId="76C54968" w14:textId="77777777" w:rsidR="0023747A" w:rsidRDefault="0023747A" w:rsidP="0023747A">
      <w:pPr>
        <w:spacing w:line="14" w:lineRule="exact"/>
        <w:rPr>
          <w:sz w:val="20"/>
          <w:szCs w:val="20"/>
        </w:rPr>
      </w:pPr>
    </w:p>
    <w:p w14:paraId="099E1FA2" w14:textId="77777777" w:rsidR="0023747A" w:rsidRDefault="0023747A" w:rsidP="006C75DD">
      <w:pPr>
        <w:numPr>
          <w:ilvl w:val="0"/>
          <w:numId w:val="112"/>
        </w:numPr>
        <w:tabs>
          <w:tab w:val="left" w:pos="357"/>
        </w:tabs>
        <w:spacing w:line="234" w:lineRule="auto"/>
        <w:ind w:left="7" w:right="20" w:hanging="7"/>
        <w:rPr>
          <w:sz w:val="28"/>
          <w:szCs w:val="28"/>
        </w:rPr>
      </w:pPr>
      <w:r>
        <w:rPr>
          <w:sz w:val="28"/>
          <w:szCs w:val="28"/>
        </w:rPr>
        <w:t>источниками информации и общественными экспертами о существующих социальных проблемах;</w:t>
      </w:r>
    </w:p>
    <w:p w14:paraId="12303F47" w14:textId="77777777" w:rsidR="0023747A" w:rsidRDefault="0023747A" w:rsidP="0023747A">
      <w:pPr>
        <w:spacing w:line="15" w:lineRule="exact"/>
        <w:rPr>
          <w:sz w:val="28"/>
          <w:szCs w:val="28"/>
        </w:rPr>
      </w:pPr>
    </w:p>
    <w:p w14:paraId="5FF84DD3" w14:textId="77777777" w:rsidR="0023747A" w:rsidRDefault="0023747A" w:rsidP="0023747A">
      <w:pPr>
        <w:spacing w:line="236" w:lineRule="auto"/>
        <w:ind w:left="7" w:firstLine="710"/>
        <w:jc w:val="both"/>
        <w:rPr>
          <w:sz w:val="28"/>
          <w:szCs w:val="28"/>
        </w:rPr>
      </w:pPr>
      <w:r>
        <w:rPr>
          <w:b/>
          <w:bCs/>
          <w:sz w:val="28"/>
          <w:szCs w:val="28"/>
        </w:rPr>
        <w:t xml:space="preserve">– </w:t>
      </w:r>
      <w:r>
        <w:rPr>
          <w:sz w:val="28"/>
          <w:szCs w:val="28"/>
        </w:rPr>
        <w:t>обработку собранной информации,</w:t>
      </w:r>
      <w:r>
        <w:rPr>
          <w:b/>
          <w:bCs/>
          <w:sz w:val="28"/>
          <w:szCs w:val="28"/>
        </w:rPr>
        <w:t xml:space="preserve"> </w:t>
      </w:r>
      <w:r>
        <w:rPr>
          <w:sz w:val="28"/>
          <w:szCs w:val="28"/>
        </w:rPr>
        <w:t>анализ и рефлексию,</w:t>
      </w:r>
      <w:r>
        <w:rPr>
          <w:b/>
          <w:bCs/>
          <w:sz w:val="28"/>
          <w:szCs w:val="28"/>
        </w:rPr>
        <w:t xml:space="preserve"> </w:t>
      </w:r>
      <w:r>
        <w:rPr>
          <w:sz w:val="28"/>
          <w:szCs w:val="28"/>
        </w:rPr>
        <w:t>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14:paraId="53CE78FC" w14:textId="77777777" w:rsidR="0023747A" w:rsidRDefault="0023747A" w:rsidP="0023747A">
      <w:pPr>
        <w:spacing w:line="20" w:lineRule="exact"/>
        <w:rPr>
          <w:sz w:val="28"/>
          <w:szCs w:val="28"/>
        </w:rPr>
      </w:pPr>
    </w:p>
    <w:p w14:paraId="33043384" w14:textId="77777777" w:rsidR="0023747A" w:rsidRDefault="0023747A" w:rsidP="0023747A">
      <w:pPr>
        <w:spacing w:line="235" w:lineRule="auto"/>
        <w:ind w:left="7" w:firstLine="710"/>
        <w:rPr>
          <w:sz w:val="28"/>
          <w:szCs w:val="28"/>
        </w:rPr>
      </w:pPr>
      <w:r>
        <w:rPr>
          <w:b/>
          <w:bCs/>
          <w:sz w:val="28"/>
          <w:szCs w:val="28"/>
        </w:rPr>
        <w:t xml:space="preserve">– </w:t>
      </w:r>
      <w:r>
        <w:rPr>
          <w:sz w:val="28"/>
          <w:szCs w:val="28"/>
        </w:rPr>
        <w:t>разработку,</w:t>
      </w:r>
      <w:r>
        <w:rPr>
          <w:b/>
          <w:bCs/>
          <w:sz w:val="28"/>
          <w:szCs w:val="28"/>
        </w:rPr>
        <w:t xml:space="preserve"> </w:t>
      </w:r>
      <w:r>
        <w:rPr>
          <w:sz w:val="28"/>
          <w:szCs w:val="28"/>
        </w:rPr>
        <w:t>публичную общественную экспертизу социальных проектов,</w:t>
      </w:r>
      <w:r>
        <w:rPr>
          <w:b/>
          <w:bCs/>
          <w:sz w:val="28"/>
          <w:szCs w:val="28"/>
        </w:rPr>
        <w:t xml:space="preserve"> </w:t>
      </w:r>
      <w:r>
        <w:rPr>
          <w:sz w:val="28"/>
          <w:szCs w:val="28"/>
        </w:rPr>
        <w:t>определение очередности в реализации социальных проектов и программ;</w:t>
      </w:r>
    </w:p>
    <w:p w14:paraId="43390BDF" w14:textId="77777777" w:rsidR="0023747A" w:rsidRDefault="0023747A" w:rsidP="0023747A">
      <w:pPr>
        <w:spacing w:line="17" w:lineRule="exact"/>
        <w:rPr>
          <w:sz w:val="28"/>
          <w:szCs w:val="28"/>
        </w:rPr>
      </w:pPr>
    </w:p>
    <w:p w14:paraId="7E893756" w14:textId="77777777" w:rsidR="0023747A" w:rsidRDefault="0023747A" w:rsidP="0023747A">
      <w:pPr>
        <w:spacing w:line="234" w:lineRule="auto"/>
        <w:ind w:left="7" w:right="20" w:firstLine="710"/>
        <w:rPr>
          <w:sz w:val="28"/>
          <w:szCs w:val="28"/>
        </w:rPr>
      </w:pPr>
      <w:r>
        <w:rPr>
          <w:b/>
          <w:bCs/>
          <w:sz w:val="28"/>
          <w:szCs w:val="28"/>
        </w:rPr>
        <w:t xml:space="preserve">– </w:t>
      </w:r>
      <w:r>
        <w:rPr>
          <w:sz w:val="28"/>
          <w:szCs w:val="28"/>
        </w:rPr>
        <w:t>организацию сбора пожертвований</w:t>
      </w:r>
      <w:r>
        <w:rPr>
          <w:b/>
          <w:bCs/>
          <w:sz w:val="28"/>
          <w:szCs w:val="28"/>
        </w:rPr>
        <w:t xml:space="preserve"> </w:t>
      </w:r>
      <w:r>
        <w:rPr>
          <w:sz w:val="28"/>
          <w:szCs w:val="28"/>
        </w:rPr>
        <w:t>(фандрайзинг),</w:t>
      </w:r>
      <w:r>
        <w:rPr>
          <w:b/>
          <w:bCs/>
          <w:sz w:val="28"/>
          <w:szCs w:val="28"/>
        </w:rPr>
        <w:t xml:space="preserve"> </w:t>
      </w:r>
      <w:r>
        <w:rPr>
          <w:sz w:val="28"/>
          <w:szCs w:val="28"/>
        </w:rPr>
        <w:t>поиск спонсоров и</w:t>
      </w:r>
      <w:r>
        <w:rPr>
          <w:b/>
          <w:bCs/>
          <w:sz w:val="28"/>
          <w:szCs w:val="28"/>
        </w:rPr>
        <w:t xml:space="preserve"> </w:t>
      </w:r>
      <w:r>
        <w:rPr>
          <w:sz w:val="28"/>
          <w:szCs w:val="28"/>
        </w:rPr>
        <w:t>меценатов для ресурсного обеспечения социальных проектов и программ;</w:t>
      </w:r>
    </w:p>
    <w:p w14:paraId="711CC976" w14:textId="77777777" w:rsidR="0023747A" w:rsidRDefault="0023747A" w:rsidP="0023747A">
      <w:pPr>
        <w:spacing w:line="91" w:lineRule="exact"/>
        <w:rPr>
          <w:sz w:val="20"/>
          <w:szCs w:val="20"/>
        </w:rPr>
      </w:pPr>
    </w:p>
    <w:p w14:paraId="7869B15E" w14:textId="77777777" w:rsidR="0023747A" w:rsidRDefault="0023747A" w:rsidP="0023747A">
      <w:pPr>
        <w:ind w:right="-6"/>
        <w:jc w:val="center"/>
        <w:rPr>
          <w:sz w:val="20"/>
          <w:szCs w:val="20"/>
        </w:rPr>
      </w:pPr>
    </w:p>
    <w:p w14:paraId="09C66CF2" w14:textId="77777777" w:rsidR="0023747A" w:rsidRDefault="0023747A" w:rsidP="0023747A">
      <w:pPr>
        <w:sectPr w:rsidR="0023747A">
          <w:pgSz w:w="11900" w:h="16838"/>
          <w:pgMar w:top="1141" w:right="564" w:bottom="269" w:left="1133" w:header="0" w:footer="0" w:gutter="0"/>
          <w:cols w:space="720" w:equalWidth="0">
            <w:col w:w="10207"/>
          </w:cols>
        </w:sectPr>
      </w:pPr>
    </w:p>
    <w:p w14:paraId="1C4E34E4" w14:textId="77777777" w:rsidR="0023747A" w:rsidRDefault="0023747A" w:rsidP="0023747A">
      <w:pPr>
        <w:spacing w:line="234" w:lineRule="auto"/>
        <w:ind w:left="7" w:right="20" w:firstLine="710"/>
        <w:rPr>
          <w:sz w:val="20"/>
          <w:szCs w:val="20"/>
        </w:rPr>
      </w:pPr>
      <w:r>
        <w:rPr>
          <w:b/>
          <w:bCs/>
          <w:sz w:val="28"/>
          <w:szCs w:val="28"/>
        </w:rPr>
        <w:lastRenderedPageBreak/>
        <w:t xml:space="preserve">– </w:t>
      </w:r>
      <w:r>
        <w:rPr>
          <w:sz w:val="28"/>
          <w:szCs w:val="28"/>
        </w:rPr>
        <w:t>планирование и контроль за исполнением совместных действий</w:t>
      </w:r>
      <w:r>
        <w:rPr>
          <w:b/>
          <w:bCs/>
          <w:sz w:val="28"/>
          <w:szCs w:val="28"/>
        </w:rPr>
        <w:t xml:space="preserve"> </w:t>
      </w:r>
      <w:r>
        <w:rPr>
          <w:sz w:val="28"/>
          <w:szCs w:val="28"/>
        </w:rPr>
        <w:t>обучающихся по реализации социального проекта;</w:t>
      </w:r>
    </w:p>
    <w:p w14:paraId="7F4FD269" w14:textId="77777777" w:rsidR="0023747A" w:rsidRDefault="0023747A" w:rsidP="0023747A">
      <w:pPr>
        <w:spacing w:line="15" w:lineRule="exact"/>
        <w:rPr>
          <w:sz w:val="20"/>
          <w:szCs w:val="20"/>
        </w:rPr>
      </w:pPr>
    </w:p>
    <w:p w14:paraId="34480034" w14:textId="77777777" w:rsidR="0023747A" w:rsidRDefault="0023747A" w:rsidP="0023747A">
      <w:pPr>
        <w:spacing w:line="237" w:lineRule="auto"/>
        <w:ind w:left="7" w:firstLine="710"/>
        <w:jc w:val="both"/>
        <w:rPr>
          <w:sz w:val="20"/>
          <w:szCs w:val="20"/>
        </w:rPr>
      </w:pPr>
      <w:r>
        <w:rPr>
          <w:b/>
          <w:bCs/>
          <w:sz w:val="28"/>
          <w:szCs w:val="28"/>
        </w:rPr>
        <w:t xml:space="preserve">– </w:t>
      </w:r>
      <w:r>
        <w:rPr>
          <w:sz w:val="28"/>
          <w:szCs w:val="28"/>
        </w:rPr>
        <w:t>завершение реализации социального проекта,</w:t>
      </w:r>
      <w:r>
        <w:rPr>
          <w:b/>
          <w:bCs/>
          <w:sz w:val="28"/>
          <w:szCs w:val="28"/>
        </w:rPr>
        <w:t xml:space="preserve"> </w:t>
      </w:r>
      <w:r>
        <w:rPr>
          <w:sz w:val="28"/>
          <w:szCs w:val="28"/>
        </w:rPr>
        <w:t>публичную презентацию</w:t>
      </w:r>
      <w:r>
        <w:rPr>
          <w:b/>
          <w:bCs/>
          <w:sz w:val="28"/>
          <w:szCs w:val="28"/>
        </w:rPr>
        <w:t xml:space="preserve"> </w:t>
      </w:r>
      <w:r>
        <w:rPr>
          <w:sz w:val="28"/>
          <w:szCs w:val="28"/>
        </w:rPr>
        <w:t>результатов (в том числе в СМИ, в сети Интернет), анализ и рефлексию совместных действий.</w:t>
      </w:r>
    </w:p>
    <w:p w14:paraId="493CA0AF" w14:textId="77777777" w:rsidR="0023747A" w:rsidRDefault="0023747A" w:rsidP="0023747A">
      <w:pPr>
        <w:spacing w:line="16" w:lineRule="exact"/>
        <w:rPr>
          <w:sz w:val="20"/>
          <w:szCs w:val="20"/>
        </w:rPr>
      </w:pPr>
    </w:p>
    <w:p w14:paraId="35ED3297" w14:textId="77777777" w:rsidR="0023747A" w:rsidRDefault="0023747A" w:rsidP="0023747A">
      <w:pPr>
        <w:spacing w:line="234" w:lineRule="auto"/>
        <w:ind w:left="7" w:right="20" w:firstLine="710"/>
        <w:rPr>
          <w:sz w:val="20"/>
          <w:szCs w:val="20"/>
        </w:rPr>
      </w:pPr>
      <w:r>
        <w:rPr>
          <w:sz w:val="28"/>
          <w:szCs w:val="28"/>
        </w:rPr>
        <w:t>Формами организации социально значимой деятельности обучающихся являются:</w:t>
      </w:r>
    </w:p>
    <w:p w14:paraId="67BA9C9A" w14:textId="77777777" w:rsidR="0023747A" w:rsidRDefault="0023747A" w:rsidP="0023747A">
      <w:pPr>
        <w:spacing w:line="15" w:lineRule="exact"/>
        <w:rPr>
          <w:sz w:val="20"/>
          <w:szCs w:val="20"/>
        </w:rPr>
      </w:pPr>
    </w:p>
    <w:p w14:paraId="7D16A04D" w14:textId="77777777" w:rsidR="0023747A" w:rsidRDefault="0023747A" w:rsidP="0023747A">
      <w:pPr>
        <w:spacing w:line="234" w:lineRule="auto"/>
        <w:ind w:left="7" w:firstLine="710"/>
        <w:rPr>
          <w:sz w:val="20"/>
          <w:szCs w:val="20"/>
        </w:rPr>
      </w:pPr>
      <w:r>
        <w:rPr>
          <w:b/>
          <w:bCs/>
          <w:sz w:val="28"/>
          <w:szCs w:val="28"/>
        </w:rPr>
        <w:t xml:space="preserve">– </w:t>
      </w:r>
      <w:r>
        <w:rPr>
          <w:sz w:val="28"/>
          <w:szCs w:val="28"/>
        </w:rPr>
        <w:t>деятельность в органах ученического самоуправления,</w:t>
      </w:r>
      <w:r>
        <w:rPr>
          <w:b/>
          <w:bCs/>
          <w:sz w:val="28"/>
          <w:szCs w:val="28"/>
        </w:rPr>
        <w:t xml:space="preserve"> </w:t>
      </w:r>
      <w:r>
        <w:rPr>
          <w:sz w:val="28"/>
          <w:szCs w:val="28"/>
        </w:rPr>
        <w:t>в управляющем</w:t>
      </w:r>
      <w:r>
        <w:rPr>
          <w:b/>
          <w:bCs/>
          <w:sz w:val="28"/>
          <w:szCs w:val="28"/>
        </w:rPr>
        <w:t xml:space="preserve"> </w:t>
      </w:r>
      <w:r>
        <w:rPr>
          <w:sz w:val="28"/>
          <w:szCs w:val="28"/>
        </w:rPr>
        <w:t>совете образовательной организации;</w:t>
      </w:r>
    </w:p>
    <w:p w14:paraId="68109A70" w14:textId="77777777" w:rsidR="0023747A" w:rsidRDefault="0023747A" w:rsidP="0023747A">
      <w:pPr>
        <w:spacing w:line="15" w:lineRule="exact"/>
        <w:rPr>
          <w:sz w:val="20"/>
          <w:szCs w:val="20"/>
        </w:rPr>
      </w:pPr>
    </w:p>
    <w:p w14:paraId="6001AD40" w14:textId="77777777" w:rsidR="0023747A" w:rsidRDefault="0023747A" w:rsidP="0023747A">
      <w:pPr>
        <w:spacing w:line="234" w:lineRule="auto"/>
        <w:ind w:left="7" w:firstLine="710"/>
        <w:rPr>
          <w:sz w:val="20"/>
          <w:szCs w:val="20"/>
        </w:rPr>
      </w:pPr>
      <w:r>
        <w:rPr>
          <w:b/>
          <w:bCs/>
          <w:sz w:val="28"/>
          <w:szCs w:val="28"/>
        </w:rPr>
        <w:t xml:space="preserve">– </w:t>
      </w:r>
      <w:r>
        <w:rPr>
          <w:sz w:val="28"/>
          <w:szCs w:val="28"/>
        </w:rPr>
        <w:t>деятельность в проектной команде</w:t>
      </w:r>
      <w:r>
        <w:rPr>
          <w:b/>
          <w:bCs/>
          <w:sz w:val="28"/>
          <w:szCs w:val="28"/>
        </w:rPr>
        <w:t xml:space="preserve"> </w:t>
      </w:r>
      <w:r>
        <w:rPr>
          <w:sz w:val="28"/>
          <w:szCs w:val="28"/>
        </w:rPr>
        <w:t>(по социальному и культурному</w:t>
      </w:r>
      <w:r>
        <w:rPr>
          <w:b/>
          <w:bCs/>
          <w:sz w:val="28"/>
          <w:szCs w:val="28"/>
        </w:rPr>
        <w:t xml:space="preserve"> </w:t>
      </w:r>
      <w:r>
        <w:rPr>
          <w:sz w:val="28"/>
          <w:szCs w:val="28"/>
        </w:rPr>
        <w:t>проектированию) на уровне образовательной организации;</w:t>
      </w:r>
    </w:p>
    <w:p w14:paraId="3B60660A" w14:textId="77777777" w:rsidR="0023747A" w:rsidRDefault="0023747A" w:rsidP="0023747A">
      <w:pPr>
        <w:spacing w:line="15" w:lineRule="exact"/>
        <w:rPr>
          <w:sz w:val="20"/>
          <w:szCs w:val="20"/>
        </w:rPr>
      </w:pPr>
    </w:p>
    <w:p w14:paraId="7C3755C9" w14:textId="77777777" w:rsidR="0023747A" w:rsidRDefault="0023747A" w:rsidP="0023747A">
      <w:pPr>
        <w:spacing w:line="234" w:lineRule="auto"/>
        <w:ind w:left="7" w:right="20" w:firstLine="710"/>
        <w:rPr>
          <w:sz w:val="20"/>
          <w:szCs w:val="20"/>
        </w:rPr>
      </w:pPr>
      <w:r>
        <w:rPr>
          <w:b/>
          <w:bCs/>
          <w:sz w:val="28"/>
          <w:szCs w:val="28"/>
        </w:rPr>
        <w:t xml:space="preserve">– </w:t>
      </w:r>
      <w:r>
        <w:rPr>
          <w:sz w:val="28"/>
          <w:szCs w:val="28"/>
        </w:rPr>
        <w:t>подготовка и проведение социальных опросов по различным темам и</w:t>
      </w:r>
      <w:r>
        <w:rPr>
          <w:b/>
          <w:bCs/>
          <w:sz w:val="28"/>
          <w:szCs w:val="28"/>
        </w:rPr>
        <w:t xml:space="preserve"> </w:t>
      </w:r>
      <w:r>
        <w:rPr>
          <w:sz w:val="28"/>
          <w:szCs w:val="28"/>
        </w:rPr>
        <w:t>для различных аудиторий по заказу организаций и отдельных лиц;</w:t>
      </w:r>
    </w:p>
    <w:p w14:paraId="71E2FD26" w14:textId="77777777" w:rsidR="0023747A" w:rsidRPr="00454A50" w:rsidRDefault="0023747A" w:rsidP="0023747A">
      <w:pPr>
        <w:ind w:left="707"/>
        <w:rPr>
          <w:sz w:val="28"/>
          <w:szCs w:val="28"/>
        </w:rPr>
      </w:pPr>
      <w:r>
        <w:rPr>
          <w:b/>
          <w:bCs/>
          <w:sz w:val="28"/>
          <w:szCs w:val="28"/>
        </w:rPr>
        <w:t>–</w:t>
      </w:r>
      <w:r w:rsidRPr="00454A50">
        <w:rPr>
          <w:sz w:val="28"/>
          <w:szCs w:val="28"/>
        </w:rPr>
        <w:t>сотрудничество со школьными и территориальными СМИ;</w:t>
      </w:r>
    </w:p>
    <w:p w14:paraId="2C1681D5" w14:textId="77777777" w:rsidR="0023747A" w:rsidRDefault="0023747A" w:rsidP="0023747A">
      <w:pPr>
        <w:spacing w:line="14" w:lineRule="exact"/>
        <w:rPr>
          <w:sz w:val="20"/>
          <w:szCs w:val="20"/>
        </w:rPr>
      </w:pPr>
    </w:p>
    <w:p w14:paraId="767F98EC" w14:textId="77777777" w:rsidR="0023747A" w:rsidRDefault="0023747A" w:rsidP="0023747A">
      <w:pPr>
        <w:spacing w:line="234" w:lineRule="auto"/>
        <w:ind w:left="7" w:right="20" w:firstLine="710"/>
        <w:rPr>
          <w:sz w:val="20"/>
          <w:szCs w:val="20"/>
        </w:rPr>
      </w:pPr>
      <w:r>
        <w:rPr>
          <w:b/>
          <w:bCs/>
          <w:sz w:val="28"/>
          <w:szCs w:val="28"/>
        </w:rPr>
        <w:t xml:space="preserve">– </w:t>
      </w:r>
      <w:r>
        <w:rPr>
          <w:sz w:val="28"/>
          <w:szCs w:val="28"/>
        </w:rPr>
        <w:t>участие в подготовке и проведении внеурочных мероприятий</w:t>
      </w:r>
      <w:r>
        <w:rPr>
          <w:b/>
          <w:bCs/>
          <w:sz w:val="28"/>
          <w:szCs w:val="28"/>
        </w:rPr>
        <w:t xml:space="preserve"> </w:t>
      </w:r>
      <w:r>
        <w:rPr>
          <w:sz w:val="28"/>
          <w:szCs w:val="28"/>
        </w:rPr>
        <w:t>(тематических вечеров, диспутов, предметных недель, выставок и пр.);</w:t>
      </w:r>
    </w:p>
    <w:p w14:paraId="181AA00E" w14:textId="77777777" w:rsidR="0023747A" w:rsidRDefault="0023747A" w:rsidP="0023747A">
      <w:pPr>
        <w:ind w:left="707"/>
        <w:rPr>
          <w:sz w:val="20"/>
          <w:szCs w:val="20"/>
        </w:rPr>
      </w:pPr>
      <w:r>
        <w:rPr>
          <w:b/>
          <w:bCs/>
          <w:sz w:val="28"/>
          <w:szCs w:val="28"/>
        </w:rPr>
        <w:t>–</w:t>
      </w:r>
      <w:r>
        <w:rPr>
          <w:sz w:val="28"/>
          <w:szCs w:val="28"/>
        </w:rPr>
        <w:t>участие в работе клубов по интересам;</w:t>
      </w:r>
    </w:p>
    <w:p w14:paraId="507AF88D" w14:textId="77777777" w:rsidR="0023747A" w:rsidRDefault="0023747A" w:rsidP="0023747A">
      <w:pPr>
        <w:spacing w:line="20" w:lineRule="exact"/>
        <w:rPr>
          <w:sz w:val="20"/>
          <w:szCs w:val="20"/>
        </w:rPr>
      </w:pPr>
    </w:p>
    <w:p w14:paraId="189E0D4C" w14:textId="77777777" w:rsidR="0023747A" w:rsidRDefault="0023747A" w:rsidP="0023747A">
      <w:pPr>
        <w:spacing w:line="235" w:lineRule="auto"/>
        <w:ind w:left="7" w:firstLine="710"/>
        <w:jc w:val="both"/>
        <w:rPr>
          <w:sz w:val="20"/>
          <w:szCs w:val="20"/>
        </w:rPr>
      </w:pPr>
      <w:r>
        <w:rPr>
          <w:b/>
          <w:bCs/>
          <w:sz w:val="28"/>
          <w:szCs w:val="28"/>
        </w:rPr>
        <w:t xml:space="preserve">– </w:t>
      </w:r>
      <w:r>
        <w:rPr>
          <w:sz w:val="28"/>
          <w:szCs w:val="28"/>
        </w:rPr>
        <w:t>участие в социальных акциях</w:t>
      </w:r>
      <w:r>
        <w:rPr>
          <w:b/>
          <w:bCs/>
          <w:sz w:val="28"/>
          <w:szCs w:val="28"/>
        </w:rPr>
        <w:t xml:space="preserve"> </w:t>
      </w:r>
      <w:r>
        <w:rPr>
          <w:sz w:val="28"/>
          <w:szCs w:val="28"/>
        </w:rPr>
        <w:t>(школьных и внешкольных),</w:t>
      </w:r>
      <w:r>
        <w:rPr>
          <w:b/>
          <w:bCs/>
          <w:sz w:val="28"/>
          <w:szCs w:val="28"/>
        </w:rPr>
        <w:t xml:space="preserve"> </w:t>
      </w:r>
      <w:r>
        <w:rPr>
          <w:sz w:val="28"/>
          <w:szCs w:val="28"/>
        </w:rPr>
        <w:t>в рейдах,</w:t>
      </w:r>
      <w:r>
        <w:rPr>
          <w:b/>
          <w:bCs/>
          <w:sz w:val="28"/>
          <w:szCs w:val="28"/>
        </w:rPr>
        <w:t xml:space="preserve"> </w:t>
      </w:r>
      <w:r>
        <w:rPr>
          <w:sz w:val="28"/>
          <w:szCs w:val="28"/>
        </w:rPr>
        <w:t>трудовых десантах, экспедициях, походах в образовательной организации и за ее пределами;</w:t>
      </w:r>
    </w:p>
    <w:p w14:paraId="0270C872" w14:textId="77777777" w:rsidR="0023747A" w:rsidRDefault="0023747A" w:rsidP="0023747A">
      <w:pPr>
        <w:spacing w:line="19" w:lineRule="exact"/>
        <w:rPr>
          <w:sz w:val="20"/>
          <w:szCs w:val="20"/>
        </w:rPr>
      </w:pPr>
    </w:p>
    <w:p w14:paraId="3BC67ADB" w14:textId="77777777" w:rsidR="0023747A" w:rsidRDefault="0023747A" w:rsidP="0023747A">
      <w:pPr>
        <w:spacing w:line="234" w:lineRule="auto"/>
        <w:ind w:left="7" w:right="20" w:firstLine="710"/>
        <w:rPr>
          <w:sz w:val="20"/>
          <w:szCs w:val="20"/>
        </w:rPr>
      </w:pPr>
      <w:r>
        <w:rPr>
          <w:b/>
          <w:bCs/>
          <w:sz w:val="28"/>
          <w:szCs w:val="28"/>
        </w:rPr>
        <w:t xml:space="preserve">– </w:t>
      </w:r>
      <w:r>
        <w:rPr>
          <w:sz w:val="28"/>
          <w:szCs w:val="28"/>
        </w:rPr>
        <w:t>организация и участие в благотворительных программах и акциях на</w:t>
      </w:r>
      <w:r>
        <w:rPr>
          <w:b/>
          <w:bCs/>
          <w:sz w:val="28"/>
          <w:szCs w:val="28"/>
        </w:rPr>
        <w:t xml:space="preserve"> </w:t>
      </w:r>
      <w:r>
        <w:rPr>
          <w:sz w:val="28"/>
          <w:szCs w:val="28"/>
        </w:rPr>
        <w:t>различном уровне, участие в волонтерском движении;</w:t>
      </w:r>
    </w:p>
    <w:p w14:paraId="4863FB4D" w14:textId="77777777" w:rsidR="0023747A" w:rsidRDefault="0023747A" w:rsidP="0023747A">
      <w:pPr>
        <w:spacing w:line="15" w:lineRule="exact"/>
        <w:rPr>
          <w:sz w:val="20"/>
          <w:szCs w:val="20"/>
        </w:rPr>
      </w:pPr>
    </w:p>
    <w:p w14:paraId="3EAC9E5A" w14:textId="77777777" w:rsidR="0023747A" w:rsidRDefault="0023747A" w:rsidP="0023747A">
      <w:pPr>
        <w:spacing w:line="234" w:lineRule="auto"/>
        <w:ind w:left="7" w:firstLine="710"/>
        <w:rPr>
          <w:sz w:val="20"/>
          <w:szCs w:val="20"/>
        </w:rPr>
      </w:pPr>
      <w:r>
        <w:rPr>
          <w:b/>
          <w:bCs/>
          <w:sz w:val="28"/>
          <w:szCs w:val="28"/>
        </w:rPr>
        <w:t xml:space="preserve">– </w:t>
      </w:r>
      <w:r>
        <w:rPr>
          <w:sz w:val="28"/>
          <w:szCs w:val="28"/>
        </w:rPr>
        <w:t>участие в шефской деятельности над воспитанниками дошкольных</w:t>
      </w:r>
      <w:r>
        <w:rPr>
          <w:b/>
          <w:bCs/>
          <w:sz w:val="28"/>
          <w:szCs w:val="28"/>
        </w:rPr>
        <w:t xml:space="preserve"> </w:t>
      </w:r>
      <w:r>
        <w:rPr>
          <w:sz w:val="28"/>
          <w:szCs w:val="28"/>
        </w:rPr>
        <w:t>образовательных организаций;</w:t>
      </w:r>
    </w:p>
    <w:p w14:paraId="7F43B351" w14:textId="77777777" w:rsidR="0023747A" w:rsidRDefault="0023747A" w:rsidP="0023747A">
      <w:pPr>
        <w:ind w:left="707"/>
        <w:rPr>
          <w:sz w:val="20"/>
          <w:szCs w:val="20"/>
        </w:rPr>
      </w:pPr>
      <w:r>
        <w:rPr>
          <w:b/>
          <w:bCs/>
          <w:sz w:val="28"/>
          <w:szCs w:val="28"/>
        </w:rPr>
        <w:t>–</w:t>
      </w:r>
      <w:r>
        <w:rPr>
          <w:sz w:val="28"/>
          <w:szCs w:val="28"/>
        </w:rPr>
        <w:t>участие в проектах образовательных и общественных организаций.</w:t>
      </w:r>
    </w:p>
    <w:p w14:paraId="63431559" w14:textId="77777777" w:rsidR="0023747A" w:rsidRDefault="0023747A" w:rsidP="0023747A">
      <w:pPr>
        <w:spacing w:line="341" w:lineRule="exact"/>
        <w:rPr>
          <w:sz w:val="20"/>
          <w:szCs w:val="20"/>
        </w:rPr>
      </w:pPr>
    </w:p>
    <w:p w14:paraId="1F96D8F7" w14:textId="77777777" w:rsidR="0023747A" w:rsidRDefault="0023747A" w:rsidP="0023747A">
      <w:pPr>
        <w:spacing w:line="234" w:lineRule="auto"/>
        <w:ind w:left="7" w:firstLine="710"/>
        <w:jc w:val="both"/>
        <w:rPr>
          <w:sz w:val="20"/>
          <w:szCs w:val="20"/>
        </w:rPr>
      </w:pPr>
      <w:r>
        <w:rPr>
          <w:b/>
          <w:bCs/>
          <w:sz w:val="28"/>
          <w:szCs w:val="28"/>
        </w:rPr>
        <w:t>II.3.6. Основные технологии взаимодействия и сотрудничества субъектов воспитательного процесса и социальных институтов</w:t>
      </w:r>
    </w:p>
    <w:p w14:paraId="790E4934" w14:textId="77777777" w:rsidR="0023747A" w:rsidRDefault="0023747A" w:rsidP="0023747A">
      <w:pPr>
        <w:spacing w:line="11" w:lineRule="exact"/>
        <w:rPr>
          <w:sz w:val="20"/>
          <w:szCs w:val="20"/>
        </w:rPr>
      </w:pPr>
    </w:p>
    <w:p w14:paraId="341B490D" w14:textId="77777777" w:rsidR="0023747A" w:rsidRDefault="0023747A" w:rsidP="0023747A">
      <w:pPr>
        <w:spacing w:line="237" w:lineRule="auto"/>
        <w:ind w:left="7" w:firstLine="710"/>
        <w:jc w:val="both"/>
        <w:rPr>
          <w:sz w:val="20"/>
          <w:szCs w:val="20"/>
        </w:rPr>
      </w:pPr>
      <w:r>
        <w:rPr>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14:paraId="15CE46A0" w14:textId="77777777" w:rsidR="0023747A" w:rsidRDefault="0023747A" w:rsidP="0023747A">
      <w:pPr>
        <w:spacing w:line="16" w:lineRule="exact"/>
        <w:rPr>
          <w:sz w:val="20"/>
          <w:szCs w:val="20"/>
        </w:rPr>
      </w:pPr>
    </w:p>
    <w:p w14:paraId="257825DE" w14:textId="77777777" w:rsidR="0023747A" w:rsidRDefault="0023747A" w:rsidP="0023747A">
      <w:pPr>
        <w:spacing w:line="234" w:lineRule="auto"/>
        <w:ind w:left="7" w:firstLine="710"/>
        <w:jc w:val="both"/>
        <w:rPr>
          <w:sz w:val="20"/>
          <w:szCs w:val="20"/>
        </w:rPr>
      </w:pPr>
      <w:r>
        <w:rPr>
          <w:b/>
          <w:bCs/>
          <w:sz w:val="28"/>
          <w:szCs w:val="28"/>
        </w:rPr>
        <w:t xml:space="preserve">Парадигма традиционного содружества </w:t>
      </w:r>
      <w:r>
        <w:rPr>
          <w:sz w:val="28"/>
          <w:szCs w:val="28"/>
        </w:rPr>
        <w:t>субъектов воспитательного</w:t>
      </w:r>
      <w:r>
        <w:rPr>
          <w:b/>
          <w:bCs/>
          <w:sz w:val="28"/>
          <w:szCs w:val="28"/>
        </w:rPr>
        <w:t xml:space="preserve"> </w:t>
      </w:r>
      <w:r>
        <w:rPr>
          <w:sz w:val="28"/>
          <w:szCs w:val="28"/>
        </w:rPr>
        <w:t>процесса и социальных институтов строится на представлении о единстве взглядов</w:t>
      </w:r>
    </w:p>
    <w:p w14:paraId="0D5182E7" w14:textId="77777777" w:rsidR="0023747A" w:rsidRDefault="0023747A" w:rsidP="0023747A">
      <w:pPr>
        <w:spacing w:line="16" w:lineRule="exact"/>
        <w:rPr>
          <w:sz w:val="20"/>
          <w:szCs w:val="20"/>
        </w:rPr>
      </w:pPr>
    </w:p>
    <w:p w14:paraId="0B1795D0" w14:textId="77777777" w:rsidR="0023747A" w:rsidRDefault="0023747A" w:rsidP="006C75DD">
      <w:pPr>
        <w:numPr>
          <w:ilvl w:val="0"/>
          <w:numId w:val="113"/>
        </w:numPr>
        <w:tabs>
          <w:tab w:val="left" w:pos="328"/>
        </w:tabs>
        <w:spacing w:line="239" w:lineRule="auto"/>
        <w:ind w:left="7" w:hanging="7"/>
        <w:jc w:val="both"/>
        <w:rPr>
          <w:sz w:val="28"/>
          <w:szCs w:val="28"/>
        </w:rPr>
      </w:pPr>
      <w:r>
        <w:rPr>
          <w:sz w:val="28"/>
          <w:szCs w:val="28"/>
        </w:rPr>
        <w:t>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w:t>
      </w:r>
    </w:p>
    <w:p w14:paraId="22DB0164" w14:textId="77777777" w:rsidR="0023747A" w:rsidRDefault="0023747A" w:rsidP="0023747A">
      <w:pPr>
        <w:spacing w:line="93" w:lineRule="exact"/>
        <w:rPr>
          <w:sz w:val="20"/>
          <w:szCs w:val="20"/>
        </w:rPr>
      </w:pPr>
    </w:p>
    <w:p w14:paraId="46D10EFA" w14:textId="77777777" w:rsidR="0023747A" w:rsidRDefault="0023747A" w:rsidP="0023747A">
      <w:pPr>
        <w:ind w:right="-6"/>
        <w:jc w:val="center"/>
        <w:rPr>
          <w:sz w:val="20"/>
          <w:szCs w:val="20"/>
        </w:rPr>
      </w:pPr>
    </w:p>
    <w:p w14:paraId="5D3868C2" w14:textId="77777777" w:rsidR="0023747A" w:rsidRDefault="0023747A" w:rsidP="0023747A">
      <w:pPr>
        <w:sectPr w:rsidR="0023747A">
          <w:pgSz w:w="11900" w:h="16838"/>
          <w:pgMar w:top="1141" w:right="564" w:bottom="269" w:left="1133" w:header="0" w:footer="0" w:gutter="0"/>
          <w:cols w:space="720" w:equalWidth="0">
            <w:col w:w="10207"/>
          </w:cols>
        </w:sectPr>
      </w:pPr>
    </w:p>
    <w:p w14:paraId="5817AF72" w14:textId="77777777" w:rsidR="0023747A" w:rsidRDefault="0023747A" w:rsidP="0023747A">
      <w:pPr>
        <w:spacing w:line="239" w:lineRule="auto"/>
        <w:jc w:val="both"/>
        <w:rPr>
          <w:sz w:val="20"/>
          <w:szCs w:val="20"/>
        </w:rPr>
      </w:pPr>
      <w:r>
        <w:rPr>
          <w:sz w:val="28"/>
          <w:szCs w:val="28"/>
        </w:rPr>
        <w:lastRenderedPageBreak/>
        <w:t>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14:paraId="1FB28182" w14:textId="77777777" w:rsidR="0023747A" w:rsidRDefault="0023747A" w:rsidP="0023747A">
      <w:pPr>
        <w:spacing w:line="16" w:lineRule="exact"/>
        <w:rPr>
          <w:sz w:val="20"/>
          <w:szCs w:val="20"/>
        </w:rPr>
      </w:pPr>
    </w:p>
    <w:p w14:paraId="1E1F0A95" w14:textId="77777777" w:rsidR="0023747A" w:rsidRDefault="0023747A" w:rsidP="0023747A">
      <w:pPr>
        <w:spacing w:line="238" w:lineRule="auto"/>
        <w:ind w:firstLine="710"/>
        <w:jc w:val="both"/>
        <w:rPr>
          <w:sz w:val="20"/>
          <w:szCs w:val="20"/>
        </w:rPr>
      </w:pPr>
      <w:r>
        <w:rPr>
          <w:b/>
          <w:bCs/>
          <w:sz w:val="28"/>
          <w:szCs w:val="28"/>
        </w:rPr>
        <w:t xml:space="preserve">Парадигма взаимовыгодного партнерства </w:t>
      </w:r>
      <w:r>
        <w:rPr>
          <w:sz w:val="28"/>
          <w:szCs w:val="28"/>
        </w:rPr>
        <w:t>предусматривает признание</w:t>
      </w:r>
      <w:r>
        <w:rPr>
          <w:b/>
          <w:bCs/>
          <w:sz w:val="28"/>
          <w:szCs w:val="28"/>
        </w:rPr>
        <w:t xml:space="preserve"> </w:t>
      </w:r>
      <w:r>
        <w:rPr>
          <w:sz w:val="28"/>
          <w:szCs w:val="28"/>
        </w:rPr>
        <w:t>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w:t>
      </w:r>
    </w:p>
    <w:p w14:paraId="27E5AC01" w14:textId="77777777" w:rsidR="0023747A" w:rsidRDefault="0023747A" w:rsidP="0023747A">
      <w:pPr>
        <w:spacing w:line="24" w:lineRule="exact"/>
        <w:rPr>
          <w:sz w:val="20"/>
          <w:szCs w:val="20"/>
        </w:rPr>
      </w:pPr>
    </w:p>
    <w:p w14:paraId="31046CD8" w14:textId="77777777" w:rsidR="0023747A" w:rsidRDefault="0023747A" w:rsidP="0023747A">
      <w:pPr>
        <w:spacing w:line="237" w:lineRule="auto"/>
        <w:jc w:val="both"/>
        <w:rPr>
          <w:sz w:val="20"/>
          <w:szCs w:val="20"/>
        </w:rPr>
      </w:pPr>
      <w:r>
        <w:rPr>
          <w:sz w:val="28"/>
          <w:szCs w:val="28"/>
        </w:rPr>
        <w:t>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14:paraId="11D06314" w14:textId="77777777" w:rsidR="0023747A" w:rsidRDefault="0023747A" w:rsidP="0023747A">
      <w:pPr>
        <w:spacing w:line="349" w:lineRule="exact"/>
        <w:rPr>
          <w:sz w:val="20"/>
          <w:szCs w:val="20"/>
        </w:rPr>
      </w:pPr>
    </w:p>
    <w:p w14:paraId="0275AA1F" w14:textId="77777777" w:rsidR="0023747A" w:rsidRDefault="0023747A" w:rsidP="0023747A">
      <w:pPr>
        <w:spacing w:line="234" w:lineRule="auto"/>
        <w:ind w:right="20" w:firstLine="710"/>
        <w:jc w:val="both"/>
        <w:rPr>
          <w:sz w:val="20"/>
          <w:szCs w:val="20"/>
        </w:rPr>
      </w:pPr>
      <w:r>
        <w:rPr>
          <w:b/>
          <w:bCs/>
          <w:sz w:val="28"/>
          <w:szCs w:val="28"/>
        </w:rPr>
        <w:t>II.3.7. Описание методов и форм профессиональной ориентации в организации, осуществляющей образовательную деятельность</w:t>
      </w:r>
    </w:p>
    <w:p w14:paraId="770C0F0C" w14:textId="77777777" w:rsidR="0023747A" w:rsidRDefault="0023747A" w:rsidP="0023747A">
      <w:pPr>
        <w:spacing w:line="11" w:lineRule="exact"/>
        <w:rPr>
          <w:sz w:val="20"/>
          <w:szCs w:val="20"/>
        </w:rPr>
      </w:pPr>
    </w:p>
    <w:p w14:paraId="24AA2A83" w14:textId="77777777" w:rsidR="0023747A" w:rsidRDefault="0023747A" w:rsidP="0023747A">
      <w:pPr>
        <w:spacing w:line="235" w:lineRule="auto"/>
        <w:ind w:right="20" w:firstLine="710"/>
        <w:jc w:val="both"/>
        <w:rPr>
          <w:sz w:val="20"/>
          <w:szCs w:val="20"/>
        </w:rPr>
      </w:pPr>
      <w:r>
        <w:rPr>
          <w:sz w:val="28"/>
          <w:szCs w:val="28"/>
        </w:rPr>
        <w:t>Методами профессиональной ориентации обучающихся в организации, осуществляющей образовательную деятельность, являются следующие.</w:t>
      </w:r>
    </w:p>
    <w:p w14:paraId="2F2DA467" w14:textId="77777777" w:rsidR="0023747A" w:rsidRDefault="0023747A" w:rsidP="0023747A">
      <w:pPr>
        <w:spacing w:line="17" w:lineRule="exact"/>
        <w:rPr>
          <w:sz w:val="20"/>
          <w:szCs w:val="20"/>
        </w:rPr>
      </w:pPr>
    </w:p>
    <w:p w14:paraId="0508E1D5" w14:textId="77777777" w:rsidR="0023747A" w:rsidRDefault="0023747A" w:rsidP="0023747A">
      <w:pPr>
        <w:spacing w:line="234" w:lineRule="auto"/>
        <w:ind w:firstLine="710"/>
        <w:jc w:val="both"/>
        <w:rPr>
          <w:sz w:val="20"/>
          <w:szCs w:val="20"/>
        </w:rPr>
      </w:pPr>
      <w:r>
        <w:rPr>
          <w:b/>
          <w:bCs/>
          <w:sz w:val="28"/>
          <w:szCs w:val="28"/>
        </w:rPr>
        <w:t xml:space="preserve">Метод </w:t>
      </w:r>
      <w:proofErr w:type="spellStart"/>
      <w:r>
        <w:rPr>
          <w:b/>
          <w:bCs/>
          <w:sz w:val="28"/>
          <w:szCs w:val="28"/>
        </w:rPr>
        <w:t>профконсультирования</w:t>
      </w:r>
      <w:proofErr w:type="spellEnd"/>
      <w:r>
        <w:rPr>
          <w:b/>
          <w:bCs/>
          <w:sz w:val="28"/>
          <w:szCs w:val="28"/>
        </w:rPr>
        <w:t xml:space="preserve"> </w:t>
      </w:r>
      <w:r>
        <w:rPr>
          <w:sz w:val="28"/>
          <w:szCs w:val="28"/>
        </w:rPr>
        <w:t>обучающихся</w:t>
      </w:r>
      <w:r>
        <w:rPr>
          <w:b/>
          <w:bCs/>
          <w:sz w:val="28"/>
          <w:szCs w:val="28"/>
        </w:rPr>
        <w:t xml:space="preserve"> </w:t>
      </w:r>
      <w:r>
        <w:rPr>
          <w:sz w:val="28"/>
          <w:szCs w:val="28"/>
        </w:rPr>
        <w:t>–</w:t>
      </w:r>
      <w:r>
        <w:rPr>
          <w:b/>
          <w:bCs/>
          <w:sz w:val="28"/>
          <w:szCs w:val="28"/>
        </w:rPr>
        <w:t xml:space="preserve"> </w:t>
      </w:r>
      <w:r>
        <w:rPr>
          <w:sz w:val="28"/>
          <w:szCs w:val="28"/>
        </w:rPr>
        <w:t>организация коммуникации</w:t>
      </w:r>
      <w:r>
        <w:rPr>
          <w:b/>
          <w:bCs/>
          <w:sz w:val="28"/>
          <w:szCs w:val="28"/>
        </w:rPr>
        <w:t xml:space="preserve"> </w:t>
      </w:r>
      <w:r>
        <w:rPr>
          <w:sz w:val="28"/>
          <w:szCs w:val="28"/>
        </w:rPr>
        <w:t>относительно позиционирования обучающегося в профессионально-трудовой</w:t>
      </w:r>
    </w:p>
    <w:p w14:paraId="40CC56C3" w14:textId="77777777" w:rsidR="0023747A" w:rsidRDefault="0023747A" w:rsidP="0023747A">
      <w:pPr>
        <w:spacing w:line="16" w:lineRule="exact"/>
        <w:rPr>
          <w:sz w:val="20"/>
          <w:szCs w:val="20"/>
        </w:rPr>
      </w:pPr>
    </w:p>
    <w:p w14:paraId="7A293B05" w14:textId="77777777" w:rsidR="0023747A" w:rsidRDefault="0023747A" w:rsidP="0023747A">
      <w:pPr>
        <w:spacing w:line="234" w:lineRule="auto"/>
        <w:ind w:right="20"/>
        <w:jc w:val="both"/>
        <w:rPr>
          <w:sz w:val="20"/>
          <w:szCs w:val="20"/>
        </w:rPr>
      </w:pPr>
      <w:r>
        <w:rPr>
          <w:sz w:val="28"/>
          <w:szCs w:val="28"/>
        </w:rPr>
        <w:t xml:space="preserve">области. Для осуществления </w:t>
      </w:r>
      <w:proofErr w:type="spellStart"/>
      <w:r>
        <w:rPr>
          <w:sz w:val="28"/>
          <w:szCs w:val="28"/>
        </w:rPr>
        <w:t>профконсультирования</w:t>
      </w:r>
      <w:proofErr w:type="spellEnd"/>
      <w:r>
        <w:rPr>
          <w:sz w:val="28"/>
          <w:szCs w:val="28"/>
        </w:rPr>
        <w:t xml:space="preserve"> привлекаются квалифицированные специалисты – работники соответствующих служб.</w:t>
      </w:r>
    </w:p>
    <w:p w14:paraId="1ACA3A43" w14:textId="77777777" w:rsidR="0023747A" w:rsidRDefault="0023747A" w:rsidP="0023747A">
      <w:pPr>
        <w:spacing w:line="15" w:lineRule="exact"/>
        <w:rPr>
          <w:sz w:val="20"/>
          <w:szCs w:val="20"/>
        </w:rPr>
      </w:pPr>
    </w:p>
    <w:p w14:paraId="5B29D12A" w14:textId="77777777" w:rsidR="0023747A" w:rsidRDefault="0023747A" w:rsidP="0023747A">
      <w:pPr>
        <w:spacing w:line="234" w:lineRule="auto"/>
        <w:ind w:firstLine="710"/>
        <w:jc w:val="both"/>
        <w:rPr>
          <w:sz w:val="20"/>
          <w:szCs w:val="20"/>
        </w:rPr>
      </w:pPr>
      <w:r>
        <w:rPr>
          <w:b/>
          <w:bCs/>
          <w:sz w:val="28"/>
          <w:szCs w:val="28"/>
        </w:rPr>
        <w:t xml:space="preserve">Метод исследования </w:t>
      </w:r>
      <w:r>
        <w:rPr>
          <w:sz w:val="28"/>
          <w:szCs w:val="28"/>
        </w:rPr>
        <w:t>обучающимся профессионально-трудовой области и</w:t>
      </w:r>
      <w:r>
        <w:rPr>
          <w:b/>
          <w:bCs/>
          <w:sz w:val="28"/>
          <w:szCs w:val="28"/>
        </w:rPr>
        <w:t xml:space="preserve"> </w:t>
      </w:r>
      <w:r>
        <w:rPr>
          <w:sz w:val="28"/>
          <w:szCs w:val="28"/>
        </w:rPr>
        <w:t>себя как потенциального участника этих отношений (активное познание).</w:t>
      </w:r>
    </w:p>
    <w:p w14:paraId="6E4A1444" w14:textId="77777777" w:rsidR="0023747A" w:rsidRDefault="0023747A" w:rsidP="0023747A">
      <w:pPr>
        <w:spacing w:line="20" w:lineRule="exact"/>
        <w:rPr>
          <w:sz w:val="20"/>
          <w:szCs w:val="20"/>
        </w:rPr>
      </w:pPr>
    </w:p>
    <w:p w14:paraId="2AF87701" w14:textId="77777777" w:rsidR="0023747A" w:rsidRDefault="0023747A" w:rsidP="0023747A">
      <w:pPr>
        <w:spacing w:line="238" w:lineRule="auto"/>
        <w:ind w:firstLine="710"/>
        <w:jc w:val="both"/>
        <w:rPr>
          <w:sz w:val="20"/>
          <w:szCs w:val="20"/>
        </w:rPr>
      </w:pPr>
      <w:r>
        <w:rPr>
          <w:b/>
          <w:bCs/>
          <w:sz w:val="28"/>
          <w:szCs w:val="28"/>
        </w:rPr>
        <w:t xml:space="preserve">Метод предъявления обучающемуся сведений о профессиях, специфике труда </w:t>
      </w:r>
      <w:r>
        <w:rPr>
          <w:sz w:val="28"/>
          <w:szCs w:val="28"/>
        </w:rPr>
        <w:t>и т.д. (реактивное познание). «Ярмарка профессий»</w:t>
      </w:r>
      <w:r>
        <w:rPr>
          <w:b/>
          <w:bCs/>
          <w:sz w:val="28"/>
          <w:szCs w:val="28"/>
        </w:rPr>
        <w:t xml:space="preserve"> </w:t>
      </w:r>
      <w:r>
        <w:rPr>
          <w:sz w:val="28"/>
          <w:szCs w:val="28"/>
        </w:rPr>
        <w:t>как форма организации</w:t>
      </w:r>
      <w:r>
        <w:rPr>
          <w:b/>
          <w:bCs/>
          <w:sz w:val="28"/>
          <w:szCs w:val="28"/>
        </w:rPr>
        <w:t xml:space="preserve"> </w:t>
      </w:r>
      <w:r>
        <w:rPr>
          <w:sz w:val="28"/>
          <w:szCs w:val="28"/>
        </w:rPr>
        <w:t>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w:t>
      </w:r>
    </w:p>
    <w:p w14:paraId="18FA3669" w14:textId="77777777" w:rsidR="0023747A" w:rsidRDefault="0023747A" w:rsidP="0023747A">
      <w:pPr>
        <w:spacing w:line="98" w:lineRule="exact"/>
        <w:rPr>
          <w:sz w:val="20"/>
          <w:szCs w:val="20"/>
        </w:rPr>
      </w:pPr>
    </w:p>
    <w:p w14:paraId="520613D7" w14:textId="77777777" w:rsidR="0023747A" w:rsidRPr="006D2FC7" w:rsidRDefault="0023747A" w:rsidP="0023747A">
      <w:pPr>
        <w:jc w:val="center"/>
        <w:rPr>
          <w:sz w:val="20"/>
          <w:szCs w:val="20"/>
        </w:rPr>
        <w:sectPr w:rsidR="0023747A" w:rsidRPr="006D2FC7">
          <w:pgSz w:w="11900" w:h="16838"/>
          <w:pgMar w:top="1141" w:right="564" w:bottom="269" w:left="1140" w:header="0" w:footer="0" w:gutter="0"/>
          <w:cols w:space="720" w:equalWidth="0">
            <w:col w:w="10200"/>
          </w:cols>
        </w:sectPr>
      </w:pPr>
    </w:p>
    <w:p w14:paraId="4E33F3B3" w14:textId="77777777" w:rsidR="0023747A" w:rsidRDefault="0023747A" w:rsidP="0023747A">
      <w:pPr>
        <w:spacing w:line="238" w:lineRule="auto"/>
        <w:jc w:val="both"/>
        <w:rPr>
          <w:sz w:val="20"/>
          <w:szCs w:val="20"/>
        </w:rPr>
      </w:pPr>
      <w:r>
        <w:rPr>
          <w:sz w:val="28"/>
          <w:szCs w:val="28"/>
        </w:rPr>
        <w:lastRenderedPageBreak/>
        <w:t>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w:t>
      </w:r>
    </w:p>
    <w:p w14:paraId="3A18F6A4" w14:textId="77777777" w:rsidR="0023747A" w:rsidRDefault="0023747A" w:rsidP="0023747A">
      <w:pPr>
        <w:spacing w:line="19" w:lineRule="exact"/>
        <w:rPr>
          <w:sz w:val="20"/>
          <w:szCs w:val="20"/>
        </w:rPr>
      </w:pPr>
    </w:p>
    <w:p w14:paraId="6ABAB888" w14:textId="77777777" w:rsidR="0023747A" w:rsidRDefault="0023747A" w:rsidP="0023747A">
      <w:pPr>
        <w:spacing w:line="235" w:lineRule="auto"/>
        <w:jc w:val="both"/>
        <w:rPr>
          <w:sz w:val="20"/>
          <w:szCs w:val="20"/>
        </w:rPr>
      </w:pPr>
      <w:r>
        <w:rPr>
          <w:sz w:val="28"/>
          <w:szCs w:val="28"/>
        </w:rPr>
        <w:t>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14:paraId="18463A23" w14:textId="77777777" w:rsidR="0023747A" w:rsidRDefault="0023747A" w:rsidP="0023747A">
      <w:pPr>
        <w:spacing w:line="19" w:lineRule="exact"/>
        <w:rPr>
          <w:sz w:val="20"/>
          <w:szCs w:val="20"/>
        </w:rPr>
      </w:pPr>
    </w:p>
    <w:p w14:paraId="59310670" w14:textId="77777777" w:rsidR="0023747A" w:rsidRDefault="0023747A" w:rsidP="0023747A">
      <w:pPr>
        <w:spacing w:line="236" w:lineRule="auto"/>
        <w:ind w:firstLine="710"/>
        <w:jc w:val="both"/>
        <w:rPr>
          <w:sz w:val="20"/>
          <w:szCs w:val="20"/>
        </w:rPr>
      </w:pPr>
      <w:r>
        <w:rPr>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w:t>
      </w:r>
    </w:p>
    <w:p w14:paraId="48D0D998" w14:textId="77777777" w:rsidR="0023747A" w:rsidRDefault="0023747A" w:rsidP="0023747A">
      <w:pPr>
        <w:spacing w:line="20" w:lineRule="exact"/>
        <w:rPr>
          <w:sz w:val="20"/>
          <w:szCs w:val="20"/>
        </w:rPr>
      </w:pPr>
    </w:p>
    <w:p w14:paraId="0F386D12" w14:textId="77777777" w:rsidR="0023747A" w:rsidRDefault="0023747A" w:rsidP="0023747A">
      <w:pPr>
        <w:spacing w:line="238" w:lineRule="auto"/>
        <w:jc w:val="both"/>
        <w:rPr>
          <w:sz w:val="20"/>
          <w:szCs w:val="20"/>
        </w:rPr>
      </w:pPr>
      <w:r>
        <w:rPr>
          <w:sz w:val="28"/>
          <w:szCs w:val="28"/>
        </w:rPr>
        <w:t>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02BCFEA5" w14:textId="77777777" w:rsidR="0023747A" w:rsidRDefault="0023747A" w:rsidP="0023747A">
      <w:pPr>
        <w:spacing w:line="19" w:lineRule="exact"/>
        <w:rPr>
          <w:sz w:val="20"/>
          <w:szCs w:val="20"/>
        </w:rPr>
      </w:pPr>
    </w:p>
    <w:p w14:paraId="2781AEC6" w14:textId="77777777" w:rsidR="0023747A" w:rsidRDefault="0023747A" w:rsidP="0023747A">
      <w:pPr>
        <w:spacing w:line="234" w:lineRule="auto"/>
        <w:ind w:firstLine="710"/>
        <w:jc w:val="both"/>
        <w:rPr>
          <w:sz w:val="20"/>
          <w:szCs w:val="20"/>
        </w:rPr>
      </w:pPr>
      <w:r>
        <w:rPr>
          <w:b/>
          <w:bCs/>
          <w:sz w:val="28"/>
          <w:szCs w:val="28"/>
        </w:rPr>
        <w:t xml:space="preserve">Метод публичной демонстрации </w:t>
      </w:r>
      <w:r>
        <w:rPr>
          <w:sz w:val="28"/>
          <w:szCs w:val="28"/>
        </w:rPr>
        <w:t>самим обучающимся своих</w:t>
      </w:r>
      <w:r>
        <w:rPr>
          <w:b/>
          <w:bCs/>
          <w:sz w:val="28"/>
          <w:szCs w:val="28"/>
        </w:rPr>
        <w:t xml:space="preserve"> </w:t>
      </w:r>
      <w:r>
        <w:rPr>
          <w:sz w:val="28"/>
          <w:szCs w:val="28"/>
        </w:rPr>
        <w:t>профессиональных планов, предпочтений либо способностей в той или иной сфере.</w:t>
      </w:r>
    </w:p>
    <w:p w14:paraId="351AA991" w14:textId="77777777" w:rsidR="0023747A" w:rsidRDefault="0023747A" w:rsidP="0023747A">
      <w:pPr>
        <w:spacing w:line="16" w:lineRule="exact"/>
        <w:rPr>
          <w:sz w:val="20"/>
          <w:szCs w:val="20"/>
        </w:rPr>
      </w:pPr>
    </w:p>
    <w:p w14:paraId="5AE7DCAB" w14:textId="77777777" w:rsidR="0023747A" w:rsidRDefault="0023747A" w:rsidP="0023747A">
      <w:pPr>
        <w:spacing w:line="238" w:lineRule="auto"/>
        <w:ind w:firstLine="710"/>
        <w:jc w:val="both"/>
        <w:rPr>
          <w:sz w:val="20"/>
          <w:szCs w:val="20"/>
        </w:rPr>
      </w:pPr>
      <w:r>
        <w:rPr>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14:paraId="0C09606B" w14:textId="77777777" w:rsidR="0023747A" w:rsidRDefault="0023747A" w:rsidP="0023747A">
      <w:pPr>
        <w:spacing w:line="24" w:lineRule="exact"/>
        <w:rPr>
          <w:sz w:val="20"/>
          <w:szCs w:val="20"/>
        </w:rPr>
      </w:pPr>
    </w:p>
    <w:p w14:paraId="5EC4A99C" w14:textId="77777777" w:rsidR="0023747A" w:rsidRDefault="0023747A" w:rsidP="0023747A">
      <w:pPr>
        <w:spacing w:line="236" w:lineRule="auto"/>
        <w:ind w:firstLine="710"/>
        <w:jc w:val="both"/>
        <w:rPr>
          <w:sz w:val="20"/>
          <w:szCs w:val="20"/>
        </w:rPr>
      </w:pPr>
      <w:r>
        <w:rPr>
          <w:b/>
          <w:bCs/>
          <w:sz w:val="28"/>
          <w:szCs w:val="28"/>
        </w:rPr>
        <w:t xml:space="preserve">Метод профессиональных проб </w:t>
      </w:r>
      <w:r>
        <w:rPr>
          <w:sz w:val="28"/>
          <w:szCs w:val="28"/>
        </w:rPr>
        <w:t>–</w:t>
      </w:r>
      <w:r>
        <w:rPr>
          <w:b/>
          <w:bCs/>
          <w:sz w:val="28"/>
          <w:szCs w:val="28"/>
        </w:rPr>
        <w:t xml:space="preserve"> </w:t>
      </w:r>
      <w:r>
        <w:rPr>
          <w:sz w:val="28"/>
          <w:szCs w:val="28"/>
        </w:rPr>
        <w:t>кратковременное исполнение</w:t>
      </w:r>
      <w:r>
        <w:rPr>
          <w:b/>
          <w:bCs/>
          <w:sz w:val="28"/>
          <w:szCs w:val="28"/>
        </w:rPr>
        <w:t xml:space="preserve"> </w:t>
      </w:r>
      <w:r>
        <w:rPr>
          <w:sz w:val="28"/>
          <w:szCs w:val="28"/>
        </w:rPr>
        <w:t>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14:paraId="39AB9D1D" w14:textId="77777777" w:rsidR="0023747A" w:rsidRDefault="0023747A" w:rsidP="0023747A">
      <w:pPr>
        <w:spacing w:line="21" w:lineRule="exact"/>
        <w:rPr>
          <w:sz w:val="20"/>
          <w:szCs w:val="20"/>
        </w:rPr>
      </w:pPr>
    </w:p>
    <w:p w14:paraId="07B73A67" w14:textId="77777777" w:rsidR="0023747A" w:rsidRDefault="0023747A" w:rsidP="0023747A">
      <w:pPr>
        <w:spacing w:line="238" w:lineRule="auto"/>
        <w:ind w:firstLine="710"/>
        <w:jc w:val="both"/>
        <w:rPr>
          <w:sz w:val="20"/>
          <w:szCs w:val="20"/>
        </w:rPr>
      </w:pPr>
      <w:r>
        <w:rPr>
          <w:sz w:val="28"/>
          <w:szCs w:val="28"/>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14:paraId="1B48453B" w14:textId="77777777" w:rsidR="0023747A" w:rsidRDefault="0023747A" w:rsidP="0023747A">
      <w:pPr>
        <w:spacing w:line="21" w:lineRule="exact"/>
        <w:rPr>
          <w:sz w:val="20"/>
          <w:szCs w:val="20"/>
        </w:rPr>
      </w:pPr>
    </w:p>
    <w:p w14:paraId="3E94AAAC" w14:textId="77777777" w:rsidR="0023747A" w:rsidRDefault="0023747A" w:rsidP="0023747A">
      <w:pPr>
        <w:spacing w:line="235" w:lineRule="auto"/>
        <w:ind w:firstLine="710"/>
        <w:jc w:val="both"/>
        <w:rPr>
          <w:sz w:val="20"/>
          <w:szCs w:val="20"/>
        </w:rPr>
      </w:pPr>
      <w:r>
        <w:rPr>
          <w:b/>
          <w:bCs/>
          <w:sz w:val="28"/>
          <w:szCs w:val="28"/>
        </w:rPr>
        <w:t xml:space="preserve">Метод моделирования условий труда и имитации обучающимся решения производственных задач </w:t>
      </w:r>
      <w:r>
        <w:rPr>
          <w:sz w:val="28"/>
          <w:szCs w:val="28"/>
        </w:rPr>
        <w:t>–</w:t>
      </w:r>
      <w:r>
        <w:rPr>
          <w:b/>
          <w:bCs/>
          <w:sz w:val="28"/>
          <w:szCs w:val="28"/>
        </w:rPr>
        <w:t xml:space="preserve"> </w:t>
      </w:r>
      <w:r>
        <w:rPr>
          <w:sz w:val="28"/>
          <w:szCs w:val="28"/>
        </w:rPr>
        <w:t>деловая игра,</w:t>
      </w:r>
      <w:r>
        <w:rPr>
          <w:b/>
          <w:bCs/>
          <w:sz w:val="28"/>
          <w:szCs w:val="28"/>
        </w:rPr>
        <w:t xml:space="preserve"> </w:t>
      </w:r>
      <w:r>
        <w:rPr>
          <w:sz w:val="28"/>
          <w:szCs w:val="28"/>
        </w:rPr>
        <w:t>в ходе которой имитируется исполнение</w:t>
      </w:r>
      <w:r>
        <w:rPr>
          <w:b/>
          <w:bCs/>
          <w:sz w:val="28"/>
          <w:szCs w:val="28"/>
        </w:rPr>
        <w:t xml:space="preserve"> </w:t>
      </w:r>
      <w:r>
        <w:rPr>
          <w:sz w:val="28"/>
          <w:szCs w:val="28"/>
        </w:rPr>
        <w:t>обучающимся обязанностей работника.</w:t>
      </w:r>
    </w:p>
    <w:p w14:paraId="686451D6" w14:textId="77777777" w:rsidR="0023747A" w:rsidRDefault="0023747A" w:rsidP="0023747A">
      <w:pPr>
        <w:spacing w:line="20" w:lineRule="exact"/>
        <w:rPr>
          <w:sz w:val="20"/>
          <w:szCs w:val="20"/>
        </w:rPr>
      </w:pPr>
    </w:p>
    <w:p w14:paraId="6BA47846" w14:textId="77777777" w:rsidR="0023747A" w:rsidRDefault="0023747A" w:rsidP="0023747A">
      <w:pPr>
        <w:spacing w:line="234" w:lineRule="auto"/>
        <w:ind w:right="20" w:firstLine="710"/>
        <w:jc w:val="both"/>
        <w:rPr>
          <w:sz w:val="20"/>
          <w:szCs w:val="20"/>
        </w:rPr>
      </w:pPr>
      <w:r>
        <w:rPr>
          <w:sz w:val="28"/>
          <w:szCs w:val="28"/>
        </w:rPr>
        <w:t>Олимпиады по предметам (предметным областям) в качестве формы организации профессиональной ориентации обучающихся предусматривают</w:t>
      </w:r>
    </w:p>
    <w:p w14:paraId="1FA70719" w14:textId="77777777" w:rsidR="0023747A" w:rsidRDefault="0023747A" w:rsidP="0023747A">
      <w:pPr>
        <w:spacing w:line="91" w:lineRule="exact"/>
        <w:rPr>
          <w:sz w:val="20"/>
          <w:szCs w:val="20"/>
        </w:rPr>
      </w:pPr>
    </w:p>
    <w:p w14:paraId="65C812B0" w14:textId="77777777" w:rsidR="0023747A" w:rsidRDefault="0023747A" w:rsidP="0023747A">
      <w:pPr>
        <w:jc w:val="center"/>
        <w:rPr>
          <w:sz w:val="20"/>
          <w:szCs w:val="20"/>
        </w:rPr>
      </w:pPr>
    </w:p>
    <w:p w14:paraId="4781C427" w14:textId="77777777" w:rsidR="0023747A" w:rsidRDefault="0023747A" w:rsidP="0023747A">
      <w:pPr>
        <w:sectPr w:rsidR="0023747A">
          <w:pgSz w:w="11900" w:h="16838"/>
          <w:pgMar w:top="1141" w:right="564" w:bottom="269" w:left="1140" w:header="0" w:footer="0" w:gutter="0"/>
          <w:cols w:space="720" w:equalWidth="0">
            <w:col w:w="10200"/>
          </w:cols>
        </w:sectPr>
      </w:pPr>
    </w:p>
    <w:p w14:paraId="584EDA51" w14:textId="77777777" w:rsidR="0023747A" w:rsidRDefault="0023747A" w:rsidP="0023747A">
      <w:pPr>
        <w:spacing w:line="234" w:lineRule="auto"/>
        <w:ind w:left="7"/>
        <w:jc w:val="both"/>
        <w:rPr>
          <w:sz w:val="20"/>
          <w:szCs w:val="20"/>
        </w:rPr>
      </w:pPr>
      <w:r>
        <w:rPr>
          <w:sz w:val="28"/>
          <w:szCs w:val="28"/>
        </w:rPr>
        <w:lastRenderedPageBreak/>
        <w:t>участие наиболее подготовленных или способных в данной сфере. Олимпиады по предмету (предметным областям) стимулируют познавательный интерес.</w:t>
      </w:r>
    </w:p>
    <w:p w14:paraId="641A4092" w14:textId="77777777" w:rsidR="0023747A" w:rsidRDefault="0023747A" w:rsidP="0023747A">
      <w:pPr>
        <w:spacing w:line="342" w:lineRule="exact"/>
        <w:rPr>
          <w:sz w:val="20"/>
          <w:szCs w:val="20"/>
        </w:rPr>
      </w:pPr>
    </w:p>
    <w:p w14:paraId="5E2C1780" w14:textId="77777777" w:rsidR="0023747A" w:rsidRDefault="0023747A" w:rsidP="0023747A">
      <w:pPr>
        <w:spacing w:line="237" w:lineRule="auto"/>
        <w:ind w:left="7" w:firstLine="710"/>
        <w:jc w:val="both"/>
        <w:rPr>
          <w:sz w:val="20"/>
          <w:szCs w:val="20"/>
        </w:rPr>
      </w:pPr>
      <w:r>
        <w:rPr>
          <w:b/>
          <w:bCs/>
          <w:sz w:val="28"/>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5C8E6A02" w14:textId="77777777" w:rsidR="0023747A" w:rsidRDefault="0023747A" w:rsidP="0023747A">
      <w:pPr>
        <w:spacing w:line="15" w:lineRule="exact"/>
        <w:rPr>
          <w:sz w:val="20"/>
          <w:szCs w:val="20"/>
        </w:rPr>
      </w:pPr>
    </w:p>
    <w:p w14:paraId="5E85A6C4" w14:textId="77777777" w:rsidR="0023747A" w:rsidRDefault="0023747A" w:rsidP="0023747A">
      <w:pPr>
        <w:spacing w:line="238" w:lineRule="auto"/>
        <w:ind w:left="7" w:firstLine="710"/>
        <w:jc w:val="both"/>
        <w:rPr>
          <w:sz w:val="20"/>
          <w:szCs w:val="20"/>
        </w:rPr>
      </w:pPr>
      <w:r>
        <w:rPr>
          <w:b/>
          <w:bCs/>
          <w:sz w:val="28"/>
          <w:szCs w:val="28"/>
        </w:rPr>
        <w:t xml:space="preserve">Методы рациональной организации </w:t>
      </w:r>
      <w:r>
        <w:rPr>
          <w:sz w:val="28"/>
          <w:szCs w:val="28"/>
        </w:rPr>
        <w:t>урочной и внеурочной деятельности</w:t>
      </w:r>
      <w:r>
        <w:rPr>
          <w:b/>
          <w:bCs/>
          <w:sz w:val="28"/>
          <w:szCs w:val="28"/>
        </w:rPr>
        <w:t xml:space="preserve"> </w:t>
      </w:r>
      <w:r>
        <w:rPr>
          <w:sz w:val="28"/>
          <w:szCs w:val="28"/>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w:t>
      </w:r>
    </w:p>
    <w:p w14:paraId="485B9774" w14:textId="77777777" w:rsidR="0023747A" w:rsidRDefault="0023747A" w:rsidP="0023747A">
      <w:pPr>
        <w:spacing w:line="17" w:lineRule="exact"/>
        <w:rPr>
          <w:sz w:val="20"/>
          <w:szCs w:val="20"/>
        </w:rPr>
      </w:pPr>
    </w:p>
    <w:p w14:paraId="7CCE0658" w14:textId="77777777" w:rsidR="0023747A" w:rsidRDefault="0023747A" w:rsidP="0023747A">
      <w:pPr>
        <w:spacing w:line="234" w:lineRule="auto"/>
        <w:ind w:left="7" w:right="20"/>
        <w:jc w:val="both"/>
        <w:rPr>
          <w:sz w:val="20"/>
          <w:szCs w:val="20"/>
        </w:rPr>
      </w:pPr>
      <w:r>
        <w:rPr>
          <w:sz w:val="28"/>
          <w:szCs w:val="28"/>
        </w:rPr>
        <w:t xml:space="preserve">распределение интенсивности умственной деятельности; использование </w:t>
      </w:r>
      <w:proofErr w:type="spellStart"/>
      <w:r>
        <w:rPr>
          <w:sz w:val="28"/>
          <w:szCs w:val="28"/>
        </w:rPr>
        <w:t>здоровьесберегающих</w:t>
      </w:r>
      <w:proofErr w:type="spellEnd"/>
      <w:r>
        <w:rPr>
          <w:sz w:val="28"/>
          <w:szCs w:val="28"/>
        </w:rPr>
        <w:t xml:space="preserve"> технологий.</w:t>
      </w:r>
    </w:p>
    <w:p w14:paraId="06D64992" w14:textId="77777777" w:rsidR="0023747A" w:rsidRDefault="0023747A" w:rsidP="0023747A">
      <w:pPr>
        <w:spacing w:line="16" w:lineRule="exact"/>
        <w:rPr>
          <w:sz w:val="20"/>
          <w:szCs w:val="20"/>
        </w:rPr>
      </w:pPr>
    </w:p>
    <w:p w14:paraId="65D11338" w14:textId="77777777" w:rsidR="0023747A" w:rsidRDefault="0023747A" w:rsidP="0023747A">
      <w:pPr>
        <w:spacing w:line="238" w:lineRule="auto"/>
        <w:ind w:left="7" w:right="20" w:firstLine="710"/>
        <w:jc w:val="both"/>
        <w:rPr>
          <w:sz w:val="20"/>
          <w:szCs w:val="20"/>
        </w:rPr>
      </w:pPr>
      <w:r>
        <w:rPr>
          <w:b/>
          <w:bCs/>
          <w:sz w:val="28"/>
          <w:szCs w:val="28"/>
        </w:rPr>
        <w:t xml:space="preserve">Мероприятия </w:t>
      </w:r>
      <w:r>
        <w:rPr>
          <w:sz w:val="28"/>
          <w:szCs w:val="28"/>
        </w:rPr>
        <w:t>формируют у обучающихся:</w:t>
      </w:r>
      <w:r>
        <w:rPr>
          <w:b/>
          <w:bCs/>
          <w:sz w:val="28"/>
          <w:szCs w:val="28"/>
        </w:rPr>
        <w:t xml:space="preserve"> </w:t>
      </w:r>
      <w:r>
        <w:rPr>
          <w:sz w:val="28"/>
          <w:szCs w:val="28"/>
        </w:rPr>
        <w:t>способность составлять</w:t>
      </w:r>
      <w:r>
        <w:rPr>
          <w:b/>
          <w:bCs/>
          <w:sz w:val="28"/>
          <w:szCs w:val="28"/>
        </w:rPr>
        <w:t xml:space="preserve"> </w:t>
      </w:r>
      <w:r>
        <w:rPr>
          <w:sz w:val="28"/>
          <w:szCs w:val="28"/>
        </w:rPr>
        <w:t>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14:paraId="20DB397E" w14:textId="77777777" w:rsidR="0023747A" w:rsidRDefault="0023747A" w:rsidP="0023747A">
      <w:pPr>
        <w:spacing w:line="28" w:lineRule="exact"/>
        <w:rPr>
          <w:sz w:val="20"/>
          <w:szCs w:val="20"/>
        </w:rPr>
      </w:pPr>
    </w:p>
    <w:p w14:paraId="15394AB4" w14:textId="77777777" w:rsidR="0023747A" w:rsidRDefault="0023747A" w:rsidP="0023747A">
      <w:pPr>
        <w:spacing w:line="236" w:lineRule="auto"/>
        <w:ind w:left="7" w:firstLine="710"/>
        <w:jc w:val="both"/>
        <w:rPr>
          <w:sz w:val="20"/>
          <w:szCs w:val="20"/>
        </w:rPr>
      </w:pPr>
      <w:r>
        <w:rPr>
          <w:b/>
          <w:bCs/>
          <w:sz w:val="28"/>
          <w:szCs w:val="28"/>
        </w:rPr>
        <w:t xml:space="preserve">Методы организации физкультурно-спортивной и оздоровительной работы </w:t>
      </w:r>
      <w:r>
        <w:rPr>
          <w:sz w:val="28"/>
          <w:szCs w:val="28"/>
        </w:rPr>
        <w:t>предполагают формирование групп школьников на основе их интересов в</w:t>
      </w:r>
      <w:r>
        <w:rPr>
          <w:b/>
          <w:bCs/>
          <w:sz w:val="28"/>
          <w:szCs w:val="28"/>
        </w:rPr>
        <w:t xml:space="preserve"> </w:t>
      </w:r>
      <w:r>
        <w:rPr>
          <w:sz w:val="28"/>
          <w:szCs w:val="28"/>
        </w:rPr>
        <w:t>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w:t>
      </w:r>
    </w:p>
    <w:p w14:paraId="51F38A25" w14:textId="77777777" w:rsidR="0023747A" w:rsidRDefault="0023747A" w:rsidP="0023747A">
      <w:pPr>
        <w:spacing w:line="16" w:lineRule="exact"/>
        <w:rPr>
          <w:sz w:val="20"/>
          <w:szCs w:val="20"/>
        </w:rPr>
      </w:pPr>
    </w:p>
    <w:p w14:paraId="07079479" w14:textId="77777777" w:rsidR="0023747A" w:rsidRDefault="0023747A" w:rsidP="006C75DD">
      <w:pPr>
        <w:numPr>
          <w:ilvl w:val="0"/>
          <w:numId w:val="114"/>
        </w:numPr>
        <w:tabs>
          <w:tab w:val="left" w:pos="357"/>
        </w:tabs>
        <w:spacing w:line="237" w:lineRule="auto"/>
        <w:ind w:left="7" w:hanging="7"/>
        <w:jc w:val="both"/>
        <w:rPr>
          <w:sz w:val="28"/>
          <w:szCs w:val="28"/>
        </w:rPr>
      </w:pPr>
      <w:r>
        <w:rPr>
          <w:sz w:val="28"/>
          <w:szCs w:val="28"/>
        </w:rPr>
        <w:t>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14:paraId="48D79011" w14:textId="77777777" w:rsidR="0023747A" w:rsidRDefault="0023747A" w:rsidP="0023747A">
      <w:pPr>
        <w:spacing w:line="15" w:lineRule="exact"/>
        <w:rPr>
          <w:sz w:val="28"/>
          <w:szCs w:val="28"/>
        </w:rPr>
      </w:pPr>
    </w:p>
    <w:p w14:paraId="10BEB92A" w14:textId="77777777" w:rsidR="0023747A" w:rsidRDefault="0023747A" w:rsidP="0023747A">
      <w:pPr>
        <w:spacing w:line="238" w:lineRule="auto"/>
        <w:ind w:left="7" w:firstLine="710"/>
        <w:jc w:val="both"/>
        <w:rPr>
          <w:sz w:val="28"/>
          <w:szCs w:val="28"/>
        </w:rPr>
      </w:pPr>
      <w:r>
        <w:rPr>
          <w:b/>
          <w:bCs/>
          <w:sz w:val="28"/>
          <w:szCs w:val="28"/>
        </w:rPr>
        <w:t xml:space="preserve">Методы профилактической работы </w:t>
      </w:r>
      <w:r>
        <w:rPr>
          <w:sz w:val="28"/>
          <w:szCs w:val="28"/>
        </w:rPr>
        <w:t>предусматривают определение</w:t>
      </w:r>
      <w:r>
        <w:rPr>
          <w:b/>
          <w:bCs/>
          <w:sz w:val="28"/>
          <w:szCs w:val="28"/>
        </w:rPr>
        <w:t xml:space="preserve"> </w:t>
      </w:r>
      <w:r>
        <w:rPr>
          <w:sz w:val="28"/>
          <w:szCs w:val="28"/>
        </w:rPr>
        <w:t>«зон</w:t>
      </w:r>
      <w:r>
        <w:rPr>
          <w:b/>
          <w:bCs/>
          <w:sz w:val="28"/>
          <w:szCs w:val="28"/>
        </w:rPr>
        <w:t xml:space="preserve"> </w:t>
      </w:r>
      <w:r>
        <w:rPr>
          <w:sz w:val="28"/>
          <w:szCs w:val="28"/>
        </w:rPr>
        <w:t>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14:paraId="7FD243B1" w14:textId="77777777" w:rsidR="0023747A" w:rsidRDefault="0023747A" w:rsidP="0023747A">
      <w:pPr>
        <w:spacing w:line="19" w:lineRule="exact"/>
        <w:rPr>
          <w:sz w:val="28"/>
          <w:szCs w:val="28"/>
        </w:rPr>
      </w:pPr>
    </w:p>
    <w:p w14:paraId="407BC96C" w14:textId="77777777" w:rsidR="0023747A" w:rsidRDefault="0023747A" w:rsidP="0023747A">
      <w:pPr>
        <w:spacing w:line="234" w:lineRule="auto"/>
        <w:ind w:left="7" w:firstLine="710"/>
        <w:jc w:val="both"/>
        <w:rPr>
          <w:sz w:val="28"/>
          <w:szCs w:val="28"/>
        </w:rPr>
      </w:pPr>
      <w:r>
        <w:rPr>
          <w:b/>
          <w:bCs/>
          <w:sz w:val="28"/>
          <w:szCs w:val="28"/>
        </w:rPr>
        <w:t xml:space="preserve">Методы просветительской и методической работы </w:t>
      </w:r>
      <w:r>
        <w:rPr>
          <w:sz w:val="28"/>
          <w:szCs w:val="28"/>
        </w:rPr>
        <w:t>с участниками</w:t>
      </w:r>
      <w:r>
        <w:rPr>
          <w:b/>
          <w:bCs/>
          <w:sz w:val="28"/>
          <w:szCs w:val="28"/>
        </w:rPr>
        <w:t xml:space="preserve"> </w:t>
      </w:r>
      <w:r>
        <w:rPr>
          <w:sz w:val="28"/>
          <w:szCs w:val="28"/>
        </w:rPr>
        <w:t>образовательных отношений рассчитаны на большие, не расчлененные на</w:t>
      </w:r>
    </w:p>
    <w:p w14:paraId="67EB1244" w14:textId="77777777" w:rsidR="0023747A" w:rsidRDefault="0023747A" w:rsidP="0023747A">
      <w:pPr>
        <w:spacing w:line="15" w:lineRule="exact"/>
        <w:rPr>
          <w:sz w:val="28"/>
          <w:szCs w:val="28"/>
        </w:rPr>
      </w:pPr>
    </w:p>
    <w:p w14:paraId="4028B955" w14:textId="77777777" w:rsidR="0023747A" w:rsidRDefault="0023747A" w:rsidP="0023747A">
      <w:pPr>
        <w:spacing w:line="235" w:lineRule="auto"/>
        <w:ind w:left="7" w:right="20"/>
        <w:rPr>
          <w:sz w:val="28"/>
          <w:szCs w:val="28"/>
        </w:rPr>
      </w:pPr>
      <w:r>
        <w:rPr>
          <w:sz w:val="28"/>
          <w:szCs w:val="28"/>
        </w:rPr>
        <w:t>устойчивые учебные группы и неоформленные (официально не зарегистрированные) аудитории. Могут быть реализованы в следующих формах:</w:t>
      </w:r>
    </w:p>
    <w:p w14:paraId="755ACAAA" w14:textId="77777777" w:rsidR="0023747A" w:rsidRDefault="0023747A" w:rsidP="0023747A">
      <w:pPr>
        <w:spacing w:line="2" w:lineRule="exact"/>
        <w:rPr>
          <w:sz w:val="28"/>
          <w:szCs w:val="28"/>
        </w:rPr>
      </w:pPr>
    </w:p>
    <w:p w14:paraId="371DE554" w14:textId="77777777" w:rsidR="0023747A" w:rsidRDefault="0023747A" w:rsidP="0023747A">
      <w:pPr>
        <w:ind w:left="707"/>
        <w:rPr>
          <w:sz w:val="28"/>
          <w:szCs w:val="28"/>
        </w:rPr>
      </w:pPr>
      <w:r>
        <w:rPr>
          <w:b/>
          <w:bCs/>
          <w:sz w:val="28"/>
          <w:szCs w:val="28"/>
        </w:rPr>
        <w:t>–</w:t>
      </w:r>
      <w:r>
        <w:rPr>
          <w:sz w:val="28"/>
          <w:szCs w:val="28"/>
        </w:rPr>
        <w:t>внешней (привлечение возможностей других учреждений и организаций</w:t>
      </w:r>
    </w:p>
    <w:p w14:paraId="10F38DE0" w14:textId="77777777" w:rsidR="0023747A" w:rsidRDefault="0023747A" w:rsidP="0023747A">
      <w:pPr>
        <w:ind w:left="7"/>
        <w:rPr>
          <w:sz w:val="28"/>
          <w:szCs w:val="28"/>
        </w:rPr>
      </w:pPr>
      <w:r>
        <w:rPr>
          <w:sz w:val="28"/>
          <w:szCs w:val="28"/>
        </w:rPr>
        <w:t>– спортивных клубов, лечебных учреждений, стадионов, библиотек и др.);</w:t>
      </w:r>
    </w:p>
    <w:p w14:paraId="6A96935A" w14:textId="77777777" w:rsidR="0023747A" w:rsidRDefault="0023747A" w:rsidP="0023747A">
      <w:pPr>
        <w:spacing w:line="91" w:lineRule="exact"/>
        <w:rPr>
          <w:sz w:val="20"/>
          <w:szCs w:val="20"/>
        </w:rPr>
      </w:pPr>
    </w:p>
    <w:p w14:paraId="2D9FE0C1" w14:textId="77777777" w:rsidR="0023747A" w:rsidRDefault="0023747A" w:rsidP="0023747A">
      <w:pPr>
        <w:ind w:right="-6"/>
        <w:jc w:val="center"/>
        <w:rPr>
          <w:sz w:val="20"/>
          <w:szCs w:val="20"/>
        </w:rPr>
      </w:pPr>
    </w:p>
    <w:p w14:paraId="697E05A8" w14:textId="77777777" w:rsidR="0023747A" w:rsidRDefault="0023747A" w:rsidP="0023747A">
      <w:pPr>
        <w:sectPr w:rsidR="0023747A">
          <w:pgSz w:w="11900" w:h="16838"/>
          <w:pgMar w:top="1141" w:right="564" w:bottom="269" w:left="1133" w:header="0" w:footer="0" w:gutter="0"/>
          <w:cols w:space="720" w:equalWidth="0">
            <w:col w:w="10207"/>
          </w:cols>
        </w:sectPr>
      </w:pPr>
    </w:p>
    <w:p w14:paraId="22ABEB0E" w14:textId="77777777" w:rsidR="0023747A" w:rsidRDefault="0023747A" w:rsidP="0023747A">
      <w:pPr>
        <w:spacing w:line="235" w:lineRule="auto"/>
        <w:ind w:firstLine="710"/>
        <w:jc w:val="both"/>
        <w:rPr>
          <w:sz w:val="20"/>
          <w:szCs w:val="20"/>
        </w:rPr>
      </w:pPr>
      <w:r>
        <w:rPr>
          <w:b/>
          <w:bCs/>
          <w:sz w:val="28"/>
          <w:szCs w:val="28"/>
        </w:rPr>
        <w:lastRenderedPageBreak/>
        <w:t xml:space="preserve">– </w:t>
      </w:r>
      <w:r>
        <w:rPr>
          <w:sz w:val="28"/>
          <w:szCs w:val="28"/>
        </w:rPr>
        <w:t>внутренней</w:t>
      </w:r>
      <w:r>
        <w:rPr>
          <w:b/>
          <w:bCs/>
          <w:sz w:val="28"/>
          <w:szCs w:val="28"/>
        </w:rPr>
        <w:t xml:space="preserve"> </w:t>
      </w:r>
      <w:r>
        <w:rPr>
          <w:sz w:val="28"/>
          <w:szCs w:val="28"/>
        </w:rPr>
        <w:t>(получение информации организуется в</w:t>
      </w:r>
      <w:r>
        <w:rPr>
          <w:b/>
          <w:bCs/>
          <w:sz w:val="28"/>
          <w:szCs w:val="28"/>
        </w:rPr>
        <w:t xml:space="preserve"> </w:t>
      </w:r>
      <w:r>
        <w:rPr>
          <w:sz w:val="28"/>
          <w:szCs w:val="28"/>
        </w:rPr>
        <w:t>общеобразовательной школе, при этом один коллектив обучающихся выступает источником информации для другого коллектива);</w:t>
      </w:r>
    </w:p>
    <w:p w14:paraId="38653694" w14:textId="77777777" w:rsidR="0023747A" w:rsidRDefault="0023747A" w:rsidP="0023747A">
      <w:pPr>
        <w:spacing w:line="19" w:lineRule="exact"/>
        <w:rPr>
          <w:sz w:val="20"/>
          <w:szCs w:val="20"/>
        </w:rPr>
      </w:pPr>
    </w:p>
    <w:p w14:paraId="1DEB91FA" w14:textId="77777777" w:rsidR="0023747A" w:rsidRDefault="0023747A" w:rsidP="0023747A">
      <w:pPr>
        <w:spacing w:line="237" w:lineRule="auto"/>
        <w:ind w:right="20" w:firstLine="710"/>
        <w:jc w:val="both"/>
        <w:rPr>
          <w:sz w:val="20"/>
          <w:szCs w:val="20"/>
        </w:rPr>
      </w:pPr>
      <w:r>
        <w:rPr>
          <w:b/>
          <w:bCs/>
          <w:sz w:val="28"/>
          <w:szCs w:val="28"/>
        </w:rPr>
        <w:t xml:space="preserve">– </w:t>
      </w:r>
      <w:r>
        <w:rPr>
          <w:sz w:val="28"/>
          <w:szCs w:val="28"/>
        </w:rPr>
        <w:t>программной</w:t>
      </w:r>
      <w:r>
        <w:rPr>
          <w:b/>
          <w:bCs/>
          <w:sz w:val="28"/>
          <w:szCs w:val="28"/>
        </w:rPr>
        <w:t xml:space="preserve"> </w:t>
      </w:r>
      <w:r>
        <w:rPr>
          <w:sz w:val="28"/>
          <w:szCs w:val="28"/>
        </w:rPr>
        <w:t>(системной,</w:t>
      </w:r>
      <w:r>
        <w:rPr>
          <w:b/>
          <w:bCs/>
          <w:sz w:val="28"/>
          <w:szCs w:val="28"/>
        </w:rPr>
        <w:t xml:space="preserve"> </w:t>
      </w:r>
      <w:r>
        <w:rPr>
          <w:sz w:val="28"/>
          <w:szCs w:val="28"/>
        </w:rPr>
        <w:t>органически вписанной в образовательную</w:t>
      </w:r>
      <w:r>
        <w:rPr>
          <w:b/>
          <w:bCs/>
          <w:sz w:val="28"/>
          <w:szCs w:val="28"/>
        </w:rPr>
        <w:t xml:space="preserve"> </w:t>
      </w:r>
      <w:r>
        <w:rPr>
          <w:sz w:val="28"/>
          <w:szCs w:val="28"/>
        </w:rPr>
        <w:t>деятельность, служит раскрытию ценностных аспектов здорового и безопасного образа жизни, обеспечивает межпредметные связи);</w:t>
      </w:r>
    </w:p>
    <w:p w14:paraId="714BDEDC" w14:textId="77777777" w:rsidR="0023747A" w:rsidRDefault="0023747A" w:rsidP="0023747A">
      <w:pPr>
        <w:spacing w:line="16" w:lineRule="exact"/>
        <w:rPr>
          <w:sz w:val="20"/>
          <w:szCs w:val="20"/>
        </w:rPr>
      </w:pPr>
    </w:p>
    <w:p w14:paraId="06B1A339" w14:textId="77777777" w:rsidR="0023747A" w:rsidRDefault="0023747A" w:rsidP="0023747A">
      <w:pPr>
        <w:spacing w:line="237" w:lineRule="auto"/>
        <w:ind w:firstLine="710"/>
        <w:jc w:val="both"/>
        <w:rPr>
          <w:sz w:val="20"/>
          <w:szCs w:val="20"/>
        </w:rPr>
      </w:pPr>
      <w:r>
        <w:rPr>
          <w:b/>
          <w:bCs/>
          <w:sz w:val="28"/>
          <w:szCs w:val="28"/>
        </w:rPr>
        <w:t xml:space="preserve">– </w:t>
      </w:r>
      <w:r>
        <w:rPr>
          <w:sz w:val="28"/>
          <w:szCs w:val="28"/>
        </w:rPr>
        <w:t>стихийной</w:t>
      </w:r>
      <w:r>
        <w:rPr>
          <w:b/>
          <w:bCs/>
          <w:sz w:val="28"/>
          <w:szCs w:val="28"/>
        </w:rPr>
        <w:t xml:space="preserve"> </w:t>
      </w:r>
      <w:r>
        <w:rPr>
          <w:sz w:val="28"/>
          <w:szCs w:val="28"/>
        </w:rPr>
        <w:t>(осуществляется ситуативно как ответ на возникающие в</w:t>
      </w:r>
      <w:r>
        <w:rPr>
          <w:b/>
          <w:bCs/>
          <w:sz w:val="28"/>
          <w:szCs w:val="28"/>
        </w:rPr>
        <w:t xml:space="preserve"> </w:t>
      </w:r>
      <w:r>
        <w:rPr>
          <w:sz w:val="28"/>
          <w:szCs w:val="28"/>
        </w:rPr>
        <w:t>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14:paraId="67CF7A93" w14:textId="77777777" w:rsidR="0023747A" w:rsidRDefault="0023747A" w:rsidP="0023747A">
      <w:pPr>
        <w:spacing w:line="18" w:lineRule="exact"/>
        <w:rPr>
          <w:sz w:val="20"/>
          <w:szCs w:val="20"/>
        </w:rPr>
      </w:pPr>
    </w:p>
    <w:p w14:paraId="1D9E5470" w14:textId="77777777" w:rsidR="0023747A" w:rsidRDefault="0023747A" w:rsidP="0023747A">
      <w:pPr>
        <w:spacing w:line="236" w:lineRule="auto"/>
        <w:ind w:firstLine="710"/>
        <w:jc w:val="both"/>
        <w:rPr>
          <w:sz w:val="20"/>
          <w:szCs w:val="20"/>
        </w:rPr>
      </w:pPr>
      <w:r>
        <w:rPr>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14:paraId="5E1A09E7" w14:textId="77777777" w:rsidR="0023747A" w:rsidRDefault="0023747A" w:rsidP="0023747A">
      <w:pPr>
        <w:spacing w:line="19" w:lineRule="exact"/>
        <w:rPr>
          <w:sz w:val="20"/>
          <w:szCs w:val="20"/>
        </w:rPr>
      </w:pPr>
    </w:p>
    <w:p w14:paraId="27FACC1E" w14:textId="77777777" w:rsidR="0023747A" w:rsidRDefault="0023747A" w:rsidP="0023747A">
      <w:pPr>
        <w:spacing w:line="238" w:lineRule="auto"/>
        <w:ind w:firstLine="710"/>
        <w:jc w:val="both"/>
        <w:rPr>
          <w:sz w:val="20"/>
          <w:szCs w:val="20"/>
        </w:rPr>
      </w:pPr>
      <w:r>
        <w:rPr>
          <w:sz w:val="28"/>
          <w:szCs w:val="28"/>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14:paraId="5B7575A3" w14:textId="77777777" w:rsidR="0023747A" w:rsidRDefault="0023747A" w:rsidP="0023747A">
      <w:pPr>
        <w:spacing w:line="26" w:lineRule="exact"/>
        <w:rPr>
          <w:sz w:val="20"/>
          <w:szCs w:val="20"/>
        </w:rPr>
      </w:pPr>
    </w:p>
    <w:p w14:paraId="442EC6C8" w14:textId="77777777" w:rsidR="0023747A" w:rsidRDefault="0023747A" w:rsidP="0023747A">
      <w:pPr>
        <w:spacing w:line="239" w:lineRule="auto"/>
        <w:ind w:firstLine="710"/>
        <w:jc w:val="both"/>
        <w:rPr>
          <w:sz w:val="20"/>
          <w:szCs w:val="20"/>
        </w:rPr>
      </w:pPr>
      <w:r>
        <w:rPr>
          <w:sz w:val="28"/>
          <w:szCs w:val="28"/>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14:paraId="518CB4F5" w14:textId="77777777" w:rsidR="0023747A" w:rsidRDefault="0023747A" w:rsidP="0023747A">
      <w:pPr>
        <w:spacing w:line="18" w:lineRule="exact"/>
        <w:rPr>
          <w:sz w:val="20"/>
          <w:szCs w:val="20"/>
        </w:rPr>
      </w:pPr>
    </w:p>
    <w:p w14:paraId="1E06EDBA" w14:textId="77777777" w:rsidR="0023747A" w:rsidRDefault="0023747A" w:rsidP="0023747A">
      <w:pPr>
        <w:spacing w:line="238" w:lineRule="auto"/>
        <w:ind w:firstLine="710"/>
        <w:jc w:val="both"/>
        <w:rPr>
          <w:sz w:val="20"/>
          <w:szCs w:val="20"/>
        </w:rPr>
      </w:pPr>
      <w:r>
        <w:rPr>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w:t>
      </w:r>
    </w:p>
    <w:p w14:paraId="0ADAC06E" w14:textId="77777777" w:rsidR="0023747A" w:rsidRDefault="0023747A" w:rsidP="0023747A">
      <w:pPr>
        <w:spacing w:line="200" w:lineRule="exact"/>
        <w:rPr>
          <w:sz w:val="20"/>
          <w:szCs w:val="20"/>
        </w:rPr>
      </w:pPr>
    </w:p>
    <w:p w14:paraId="0514F6DC" w14:textId="77777777" w:rsidR="0023747A" w:rsidRDefault="0023747A" w:rsidP="0023747A">
      <w:pPr>
        <w:spacing w:line="219" w:lineRule="exact"/>
        <w:rPr>
          <w:sz w:val="20"/>
          <w:szCs w:val="20"/>
        </w:rPr>
      </w:pPr>
    </w:p>
    <w:p w14:paraId="104F008F" w14:textId="77777777" w:rsidR="0023747A" w:rsidRPr="006D2FC7" w:rsidRDefault="0023747A" w:rsidP="0023747A">
      <w:pPr>
        <w:jc w:val="center"/>
        <w:rPr>
          <w:sz w:val="20"/>
          <w:szCs w:val="20"/>
        </w:rPr>
        <w:sectPr w:rsidR="0023747A" w:rsidRPr="006D2FC7">
          <w:pgSz w:w="11900" w:h="16838"/>
          <w:pgMar w:top="1141" w:right="564" w:bottom="269" w:left="1140" w:header="0" w:footer="0" w:gutter="0"/>
          <w:cols w:space="720" w:equalWidth="0">
            <w:col w:w="10200"/>
          </w:cols>
        </w:sectPr>
      </w:pPr>
    </w:p>
    <w:p w14:paraId="41D52EFD" w14:textId="77777777" w:rsidR="0023747A" w:rsidRDefault="0023747A" w:rsidP="0023747A">
      <w:pPr>
        <w:spacing w:line="234" w:lineRule="auto"/>
        <w:ind w:right="20"/>
        <w:jc w:val="both"/>
        <w:rPr>
          <w:sz w:val="20"/>
          <w:szCs w:val="20"/>
        </w:rPr>
      </w:pPr>
      <w:r>
        <w:rPr>
          <w:sz w:val="28"/>
          <w:szCs w:val="28"/>
        </w:rPr>
        <w:lastRenderedPageBreak/>
        <w:t>связанным с питанием и здоровьем, расширение знаний об истории и традициях своего народа.</w:t>
      </w:r>
    </w:p>
    <w:p w14:paraId="2A786CDD" w14:textId="77777777" w:rsidR="0023747A" w:rsidRDefault="0023747A" w:rsidP="0023747A">
      <w:pPr>
        <w:spacing w:line="342" w:lineRule="exact"/>
        <w:rPr>
          <w:sz w:val="20"/>
          <w:szCs w:val="20"/>
        </w:rPr>
      </w:pPr>
    </w:p>
    <w:p w14:paraId="68F522AA" w14:textId="77777777" w:rsidR="0023747A" w:rsidRDefault="0023747A" w:rsidP="0023747A">
      <w:pPr>
        <w:spacing w:line="236" w:lineRule="auto"/>
        <w:ind w:right="20" w:firstLine="710"/>
        <w:jc w:val="both"/>
        <w:rPr>
          <w:sz w:val="20"/>
          <w:szCs w:val="20"/>
        </w:rPr>
      </w:pPr>
      <w:r>
        <w:rPr>
          <w:b/>
          <w:bCs/>
          <w:sz w:val="28"/>
          <w:szCs w:val="28"/>
        </w:rPr>
        <w:t>II.3.9. Описание форм и методов повышения педагогической культуры родителей (законных представителей) обучающихся</w:t>
      </w:r>
    </w:p>
    <w:p w14:paraId="1F3FBF6F" w14:textId="77777777" w:rsidR="0023747A" w:rsidRDefault="0023747A" w:rsidP="0023747A">
      <w:pPr>
        <w:spacing w:line="11" w:lineRule="exact"/>
        <w:rPr>
          <w:sz w:val="20"/>
          <w:szCs w:val="20"/>
        </w:rPr>
      </w:pPr>
    </w:p>
    <w:p w14:paraId="6B9FB979" w14:textId="77777777" w:rsidR="0023747A" w:rsidRDefault="0023747A" w:rsidP="0023747A">
      <w:pPr>
        <w:spacing w:line="235" w:lineRule="auto"/>
        <w:ind w:right="20" w:firstLine="710"/>
        <w:jc w:val="both"/>
        <w:rPr>
          <w:sz w:val="20"/>
          <w:szCs w:val="20"/>
        </w:rPr>
      </w:pPr>
      <w:r>
        <w:rPr>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14:paraId="699B40FA" w14:textId="77777777" w:rsidR="0023747A" w:rsidRDefault="0023747A" w:rsidP="0023747A">
      <w:pPr>
        <w:spacing w:line="19" w:lineRule="exact"/>
        <w:rPr>
          <w:sz w:val="20"/>
          <w:szCs w:val="20"/>
        </w:rPr>
      </w:pPr>
    </w:p>
    <w:p w14:paraId="0418B7ED" w14:textId="77777777" w:rsidR="0023747A" w:rsidRDefault="0023747A" w:rsidP="0023747A">
      <w:pPr>
        <w:spacing w:line="236" w:lineRule="auto"/>
        <w:ind w:firstLine="710"/>
        <w:jc w:val="both"/>
        <w:rPr>
          <w:sz w:val="20"/>
          <w:szCs w:val="20"/>
        </w:rPr>
      </w:pPr>
      <w:r>
        <w:rPr>
          <w:b/>
          <w:bCs/>
          <w:sz w:val="28"/>
          <w:szCs w:val="28"/>
        </w:rPr>
        <w:t xml:space="preserve">– </w:t>
      </w:r>
      <w:r>
        <w:rPr>
          <w:sz w:val="28"/>
          <w:szCs w:val="28"/>
        </w:rPr>
        <w:t>как источника родительского запроса к школе на физическое,</w:t>
      </w:r>
      <w:r>
        <w:rPr>
          <w:b/>
          <w:bCs/>
          <w:sz w:val="28"/>
          <w:szCs w:val="28"/>
        </w:rPr>
        <w:t xml:space="preserve"> </w:t>
      </w:r>
      <w:r>
        <w:rPr>
          <w:sz w:val="28"/>
          <w:szCs w:val="28"/>
        </w:rPr>
        <w:t>социально-психологическое, академическое (в сфере обучения) благополучие ребенка; эксперта результатов деятельности образовательной организации;</w:t>
      </w:r>
    </w:p>
    <w:p w14:paraId="4354B14D" w14:textId="77777777" w:rsidR="0023747A" w:rsidRDefault="0023747A" w:rsidP="0023747A">
      <w:pPr>
        <w:spacing w:line="15" w:lineRule="exact"/>
        <w:rPr>
          <w:sz w:val="20"/>
          <w:szCs w:val="20"/>
        </w:rPr>
      </w:pPr>
    </w:p>
    <w:p w14:paraId="2322A546" w14:textId="77777777" w:rsidR="0023747A" w:rsidRDefault="0023747A" w:rsidP="0023747A">
      <w:pPr>
        <w:ind w:firstLine="710"/>
        <w:rPr>
          <w:sz w:val="20"/>
          <w:szCs w:val="20"/>
        </w:rPr>
      </w:pPr>
      <w:r>
        <w:rPr>
          <w:b/>
          <w:bCs/>
          <w:sz w:val="28"/>
          <w:szCs w:val="28"/>
        </w:rPr>
        <w:t xml:space="preserve">– </w:t>
      </w:r>
      <w:r>
        <w:rPr>
          <w:sz w:val="28"/>
          <w:szCs w:val="28"/>
        </w:rPr>
        <w:t>как обладателя и распорядителя ресурсов для воспитания и</w:t>
      </w:r>
      <w:r>
        <w:rPr>
          <w:b/>
          <w:bCs/>
          <w:sz w:val="28"/>
          <w:szCs w:val="28"/>
        </w:rPr>
        <w:t xml:space="preserve"> </w:t>
      </w:r>
      <w:r>
        <w:rPr>
          <w:sz w:val="28"/>
          <w:szCs w:val="28"/>
        </w:rPr>
        <w:t>социализации;</w:t>
      </w:r>
    </w:p>
    <w:p w14:paraId="032B4128" w14:textId="77777777" w:rsidR="0023747A" w:rsidRDefault="0023747A" w:rsidP="0023747A">
      <w:pPr>
        <w:spacing w:line="321" w:lineRule="exact"/>
        <w:rPr>
          <w:sz w:val="20"/>
          <w:szCs w:val="20"/>
        </w:rPr>
      </w:pPr>
    </w:p>
    <w:p w14:paraId="2D6F3D07" w14:textId="77777777" w:rsidR="0023747A" w:rsidRDefault="0023747A" w:rsidP="0023747A">
      <w:pPr>
        <w:spacing w:line="234" w:lineRule="auto"/>
        <w:ind w:firstLine="710"/>
        <w:rPr>
          <w:sz w:val="20"/>
          <w:szCs w:val="20"/>
        </w:rPr>
      </w:pPr>
      <w:r>
        <w:rPr>
          <w:b/>
          <w:bCs/>
          <w:sz w:val="28"/>
          <w:szCs w:val="28"/>
        </w:rPr>
        <w:t xml:space="preserve">– </w:t>
      </w:r>
      <w:r>
        <w:rPr>
          <w:sz w:val="28"/>
          <w:szCs w:val="28"/>
        </w:rPr>
        <w:t>как непосредственного воспитателя</w:t>
      </w:r>
      <w:r>
        <w:rPr>
          <w:b/>
          <w:bCs/>
          <w:sz w:val="28"/>
          <w:szCs w:val="28"/>
        </w:rPr>
        <w:t xml:space="preserve"> </w:t>
      </w:r>
      <w:r>
        <w:rPr>
          <w:sz w:val="28"/>
          <w:szCs w:val="28"/>
        </w:rPr>
        <w:t>(в рамках школьного и семейного</w:t>
      </w:r>
      <w:r>
        <w:rPr>
          <w:b/>
          <w:bCs/>
          <w:sz w:val="28"/>
          <w:szCs w:val="28"/>
        </w:rPr>
        <w:t xml:space="preserve"> </w:t>
      </w:r>
      <w:r>
        <w:rPr>
          <w:sz w:val="28"/>
          <w:szCs w:val="28"/>
        </w:rPr>
        <w:t>воспитания).</w:t>
      </w:r>
    </w:p>
    <w:p w14:paraId="1F84F071" w14:textId="77777777" w:rsidR="0023747A" w:rsidRDefault="0023747A" w:rsidP="0023747A">
      <w:pPr>
        <w:spacing w:line="15" w:lineRule="exact"/>
        <w:rPr>
          <w:sz w:val="20"/>
          <w:szCs w:val="20"/>
        </w:rPr>
      </w:pPr>
    </w:p>
    <w:p w14:paraId="4A08E0B0" w14:textId="77777777" w:rsidR="0023747A" w:rsidRDefault="0023747A" w:rsidP="0023747A">
      <w:pPr>
        <w:spacing w:line="234" w:lineRule="auto"/>
        <w:ind w:right="20" w:firstLine="710"/>
        <w:rPr>
          <w:sz w:val="20"/>
          <w:szCs w:val="20"/>
        </w:rPr>
      </w:pPr>
      <w:r>
        <w:rPr>
          <w:b/>
          <w:bCs/>
          <w:sz w:val="28"/>
          <w:szCs w:val="28"/>
        </w:rPr>
        <w:t xml:space="preserve">Формами и методами </w:t>
      </w:r>
      <w:r>
        <w:rPr>
          <w:sz w:val="28"/>
          <w:szCs w:val="28"/>
        </w:rPr>
        <w:t>повышения педагогической культуры родителей</w:t>
      </w:r>
      <w:r>
        <w:rPr>
          <w:b/>
          <w:bCs/>
          <w:sz w:val="28"/>
          <w:szCs w:val="28"/>
        </w:rPr>
        <w:t xml:space="preserve"> </w:t>
      </w:r>
      <w:r>
        <w:rPr>
          <w:sz w:val="28"/>
          <w:szCs w:val="28"/>
        </w:rPr>
        <w:t>(законных представителей) обучающихся являются:</w:t>
      </w:r>
    </w:p>
    <w:p w14:paraId="51A09E45" w14:textId="77777777" w:rsidR="0023747A" w:rsidRDefault="0023747A" w:rsidP="0023747A">
      <w:pPr>
        <w:spacing w:line="20" w:lineRule="exact"/>
        <w:rPr>
          <w:sz w:val="20"/>
          <w:szCs w:val="20"/>
        </w:rPr>
      </w:pPr>
    </w:p>
    <w:p w14:paraId="19E4B135" w14:textId="77777777" w:rsidR="0023747A" w:rsidRDefault="0023747A" w:rsidP="0023747A">
      <w:pPr>
        <w:spacing w:line="236" w:lineRule="auto"/>
        <w:ind w:firstLine="710"/>
        <w:jc w:val="both"/>
        <w:rPr>
          <w:sz w:val="20"/>
          <w:szCs w:val="20"/>
        </w:rPr>
      </w:pPr>
      <w:r>
        <w:rPr>
          <w:b/>
          <w:bCs/>
          <w:sz w:val="28"/>
          <w:szCs w:val="28"/>
        </w:rPr>
        <w:t xml:space="preserve">– </w:t>
      </w:r>
      <w:r>
        <w:rPr>
          <w:sz w:val="28"/>
          <w:szCs w:val="28"/>
        </w:rPr>
        <w:t>вовлечение родителей в управление образовательной деятельностью,</w:t>
      </w:r>
      <w:r>
        <w:rPr>
          <w:b/>
          <w:bCs/>
          <w:sz w:val="28"/>
          <w:szCs w:val="28"/>
        </w:rPr>
        <w:t xml:space="preserve"> </w:t>
      </w:r>
      <w:r>
        <w:rPr>
          <w:sz w:val="28"/>
          <w:szCs w:val="28"/>
        </w:rPr>
        <w:t>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14:paraId="756F068F" w14:textId="77777777" w:rsidR="0023747A" w:rsidRDefault="0023747A" w:rsidP="0023747A">
      <w:pPr>
        <w:spacing w:line="20" w:lineRule="exact"/>
        <w:rPr>
          <w:sz w:val="20"/>
          <w:szCs w:val="20"/>
        </w:rPr>
      </w:pPr>
    </w:p>
    <w:p w14:paraId="3F5B80A7" w14:textId="77777777" w:rsidR="0023747A" w:rsidRDefault="0023747A" w:rsidP="0023747A">
      <w:pPr>
        <w:spacing w:line="236" w:lineRule="auto"/>
        <w:ind w:firstLine="710"/>
        <w:jc w:val="both"/>
        <w:rPr>
          <w:sz w:val="20"/>
          <w:szCs w:val="20"/>
        </w:rPr>
      </w:pPr>
      <w:r>
        <w:rPr>
          <w:b/>
          <w:bCs/>
          <w:sz w:val="28"/>
          <w:szCs w:val="28"/>
        </w:rPr>
        <w:t xml:space="preserve">– </w:t>
      </w:r>
      <w:r>
        <w:rPr>
          <w:sz w:val="28"/>
          <w:szCs w:val="28"/>
        </w:rPr>
        <w:t>переговоры педагогов с родителями с учетом недопустимости</w:t>
      </w:r>
      <w:r>
        <w:rPr>
          <w:b/>
          <w:bCs/>
          <w:sz w:val="28"/>
          <w:szCs w:val="28"/>
        </w:rPr>
        <w:t xml:space="preserve"> </w:t>
      </w:r>
      <w:r>
        <w:rPr>
          <w:sz w:val="28"/>
          <w:szCs w:val="28"/>
        </w:rPr>
        <w:t>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14:paraId="3463654E" w14:textId="77777777" w:rsidR="0023747A" w:rsidRDefault="0023747A" w:rsidP="0023747A">
      <w:pPr>
        <w:spacing w:line="19" w:lineRule="exact"/>
        <w:rPr>
          <w:sz w:val="20"/>
          <w:szCs w:val="20"/>
        </w:rPr>
      </w:pPr>
    </w:p>
    <w:p w14:paraId="6432249F" w14:textId="77777777" w:rsidR="0023747A" w:rsidRDefault="0023747A" w:rsidP="0023747A">
      <w:pPr>
        <w:spacing w:line="234" w:lineRule="auto"/>
        <w:ind w:right="20" w:firstLine="710"/>
        <w:rPr>
          <w:sz w:val="20"/>
          <w:szCs w:val="20"/>
        </w:rPr>
      </w:pPr>
      <w:r>
        <w:rPr>
          <w:b/>
          <w:bCs/>
          <w:sz w:val="28"/>
          <w:szCs w:val="28"/>
        </w:rPr>
        <w:t xml:space="preserve">– </w:t>
      </w:r>
      <w:r>
        <w:rPr>
          <w:sz w:val="28"/>
          <w:szCs w:val="28"/>
        </w:rPr>
        <w:t>консультирование педагогическими работниками родителей</w:t>
      </w:r>
      <w:r>
        <w:rPr>
          <w:b/>
          <w:bCs/>
          <w:sz w:val="28"/>
          <w:szCs w:val="28"/>
        </w:rPr>
        <w:t xml:space="preserve"> </w:t>
      </w:r>
      <w:r>
        <w:rPr>
          <w:sz w:val="28"/>
          <w:szCs w:val="28"/>
        </w:rPr>
        <w:t>(только в</w:t>
      </w:r>
      <w:r>
        <w:rPr>
          <w:b/>
          <w:bCs/>
          <w:sz w:val="28"/>
          <w:szCs w:val="28"/>
        </w:rPr>
        <w:t xml:space="preserve"> </w:t>
      </w:r>
      <w:r>
        <w:rPr>
          <w:sz w:val="28"/>
          <w:szCs w:val="28"/>
        </w:rPr>
        <w:t xml:space="preserve">случае </w:t>
      </w:r>
      <w:proofErr w:type="spellStart"/>
      <w:r>
        <w:rPr>
          <w:sz w:val="28"/>
          <w:szCs w:val="28"/>
        </w:rPr>
        <w:t>вербализованного</w:t>
      </w:r>
      <w:proofErr w:type="spellEnd"/>
      <w:r>
        <w:rPr>
          <w:sz w:val="28"/>
          <w:szCs w:val="28"/>
        </w:rPr>
        <w:t xml:space="preserve"> запроса со стороны родителей);</w:t>
      </w:r>
    </w:p>
    <w:p w14:paraId="72B3C5F2" w14:textId="77777777" w:rsidR="0023747A" w:rsidRDefault="0023747A" w:rsidP="0023747A">
      <w:pPr>
        <w:spacing w:line="15" w:lineRule="exact"/>
        <w:rPr>
          <w:sz w:val="20"/>
          <w:szCs w:val="20"/>
        </w:rPr>
      </w:pPr>
    </w:p>
    <w:p w14:paraId="75BDBB1D" w14:textId="77777777" w:rsidR="0023747A" w:rsidRDefault="0023747A" w:rsidP="0023747A">
      <w:pPr>
        <w:spacing w:line="237" w:lineRule="auto"/>
        <w:ind w:firstLine="710"/>
        <w:jc w:val="both"/>
        <w:rPr>
          <w:sz w:val="20"/>
          <w:szCs w:val="20"/>
        </w:rPr>
      </w:pPr>
      <w:r>
        <w:rPr>
          <w:b/>
          <w:bCs/>
          <w:sz w:val="28"/>
          <w:szCs w:val="28"/>
        </w:rPr>
        <w:t xml:space="preserve">– </w:t>
      </w:r>
      <w:r>
        <w:rPr>
          <w:sz w:val="28"/>
          <w:szCs w:val="28"/>
        </w:rPr>
        <w:t>содействие в формулировании родительского запроса образовательной</w:t>
      </w:r>
      <w:r>
        <w:rPr>
          <w:b/>
          <w:bCs/>
          <w:sz w:val="28"/>
          <w:szCs w:val="28"/>
        </w:rPr>
        <w:t xml:space="preserve"> </w:t>
      </w:r>
      <w:r>
        <w:rPr>
          <w:sz w:val="28"/>
          <w:szCs w:val="28"/>
        </w:rPr>
        <w:t>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0AC03E73" w14:textId="77777777" w:rsidR="0023747A" w:rsidRDefault="0023747A" w:rsidP="0023747A">
      <w:pPr>
        <w:spacing w:line="200" w:lineRule="exact"/>
        <w:rPr>
          <w:sz w:val="20"/>
          <w:szCs w:val="20"/>
        </w:rPr>
      </w:pPr>
    </w:p>
    <w:p w14:paraId="0C287F72" w14:textId="77777777" w:rsidR="0023747A" w:rsidRDefault="0023747A" w:rsidP="0023747A">
      <w:pPr>
        <w:spacing w:line="200" w:lineRule="exact"/>
        <w:rPr>
          <w:sz w:val="20"/>
          <w:szCs w:val="20"/>
        </w:rPr>
      </w:pPr>
    </w:p>
    <w:p w14:paraId="08ADFEB3" w14:textId="77777777" w:rsidR="0023747A" w:rsidRDefault="0023747A" w:rsidP="0023747A">
      <w:pPr>
        <w:spacing w:line="268" w:lineRule="exact"/>
        <w:rPr>
          <w:sz w:val="20"/>
          <w:szCs w:val="20"/>
        </w:rPr>
      </w:pPr>
    </w:p>
    <w:p w14:paraId="1610DB0B" w14:textId="77777777" w:rsidR="0023747A" w:rsidRDefault="0023747A" w:rsidP="0023747A">
      <w:pPr>
        <w:spacing w:line="236" w:lineRule="auto"/>
        <w:ind w:firstLine="710"/>
        <w:jc w:val="both"/>
        <w:rPr>
          <w:sz w:val="20"/>
          <w:szCs w:val="20"/>
        </w:rPr>
      </w:pPr>
      <w:r>
        <w:rPr>
          <w:b/>
          <w:bCs/>
          <w:sz w:val="28"/>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14:paraId="1FAFE973" w14:textId="77777777" w:rsidR="0023747A" w:rsidRDefault="0023747A" w:rsidP="0023747A">
      <w:pPr>
        <w:spacing w:line="337" w:lineRule="exact"/>
        <w:rPr>
          <w:sz w:val="20"/>
          <w:szCs w:val="20"/>
        </w:rPr>
      </w:pPr>
    </w:p>
    <w:p w14:paraId="3A9B99F3" w14:textId="77777777" w:rsidR="0023747A" w:rsidRDefault="0023747A" w:rsidP="0023747A">
      <w:pPr>
        <w:spacing w:line="234" w:lineRule="auto"/>
        <w:ind w:firstLine="710"/>
        <w:jc w:val="both"/>
        <w:rPr>
          <w:sz w:val="20"/>
          <w:szCs w:val="20"/>
        </w:rPr>
      </w:pPr>
      <w:r>
        <w:rPr>
          <w:sz w:val="28"/>
          <w:szCs w:val="28"/>
        </w:rPr>
        <w:t xml:space="preserve">Результаты духовно-нравственного развития, воспитания и социализация </w:t>
      </w:r>
      <w:r>
        <w:rPr>
          <w:b/>
          <w:bCs/>
          <w:sz w:val="28"/>
          <w:szCs w:val="28"/>
        </w:rPr>
        <w:t>в</w:t>
      </w:r>
      <w:r>
        <w:rPr>
          <w:sz w:val="28"/>
          <w:szCs w:val="28"/>
        </w:rPr>
        <w:t xml:space="preserve"> </w:t>
      </w:r>
      <w:r>
        <w:rPr>
          <w:b/>
          <w:bCs/>
          <w:sz w:val="28"/>
          <w:szCs w:val="28"/>
        </w:rPr>
        <w:t>сфере отношения обучающихся к себе, своему здоровью, познанию себя</w:t>
      </w:r>
      <w:r>
        <w:rPr>
          <w:sz w:val="28"/>
          <w:szCs w:val="28"/>
        </w:rPr>
        <w:t>:</w:t>
      </w:r>
    </w:p>
    <w:p w14:paraId="7E6DC974" w14:textId="77777777" w:rsidR="0023747A" w:rsidRDefault="0023747A" w:rsidP="0023747A">
      <w:pPr>
        <w:spacing w:line="15" w:lineRule="exact"/>
        <w:rPr>
          <w:sz w:val="20"/>
          <w:szCs w:val="20"/>
        </w:rPr>
      </w:pPr>
    </w:p>
    <w:p w14:paraId="54D66099" w14:textId="77777777" w:rsidR="0023747A" w:rsidRDefault="0023747A" w:rsidP="0023747A">
      <w:pPr>
        <w:spacing w:line="237" w:lineRule="auto"/>
        <w:ind w:firstLine="710"/>
        <w:jc w:val="both"/>
        <w:rPr>
          <w:sz w:val="20"/>
          <w:szCs w:val="20"/>
        </w:rPr>
      </w:pPr>
      <w:r>
        <w:rPr>
          <w:b/>
          <w:bCs/>
          <w:sz w:val="28"/>
          <w:szCs w:val="28"/>
        </w:rPr>
        <w:t xml:space="preserve">– </w:t>
      </w:r>
      <w:r>
        <w:rPr>
          <w:sz w:val="28"/>
          <w:szCs w:val="28"/>
        </w:rPr>
        <w:t>ориентация обучающихся на достижение личного счастья,</w:t>
      </w:r>
      <w:r>
        <w:rPr>
          <w:b/>
          <w:bCs/>
          <w:sz w:val="28"/>
          <w:szCs w:val="28"/>
        </w:rPr>
        <w:t xml:space="preserve"> </w:t>
      </w:r>
      <w:r>
        <w:rPr>
          <w:sz w:val="28"/>
          <w:szCs w:val="28"/>
        </w:rPr>
        <w:t>реализацию</w:t>
      </w:r>
      <w:r>
        <w:rPr>
          <w:b/>
          <w:bCs/>
          <w:sz w:val="28"/>
          <w:szCs w:val="28"/>
        </w:rPr>
        <w:t xml:space="preserve"> </w:t>
      </w:r>
      <w:r>
        <w:rPr>
          <w:sz w:val="28"/>
          <w:szCs w:val="28"/>
        </w:rPr>
        <w:t>позитивных жизненных перспектив, готовность и способность к личностному самоопределению, способность ставить цели и строить жизненные планы;</w:t>
      </w:r>
    </w:p>
    <w:p w14:paraId="3F44B85B" w14:textId="77777777" w:rsidR="0023747A" w:rsidRDefault="0023747A" w:rsidP="0023747A">
      <w:pPr>
        <w:spacing w:line="16" w:lineRule="exact"/>
        <w:rPr>
          <w:sz w:val="20"/>
          <w:szCs w:val="20"/>
        </w:rPr>
      </w:pPr>
    </w:p>
    <w:p w14:paraId="4A614EAE" w14:textId="77777777" w:rsidR="0023747A" w:rsidRDefault="0023747A" w:rsidP="0023747A">
      <w:pPr>
        <w:spacing w:line="234" w:lineRule="auto"/>
        <w:ind w:right="20" w:firstLine="710"/>
        <w:rPr>
          <w:sz w:val="20"/>
          <w:szCs w:val="20"/>
        </w:rPr>
      </w:pPr>
      <w:r>
        <w:rPr>
          <w:b/>
          <w:bCs/>
          <w:sz w:val="28"/>
          <w:szCs w:val="28"/>
        </w:rPr>
        <w:t xml:space="preserve">– </w:t>
      </w:r>
      <w:r>
        <w:rPr>
          <w:sz w:val="28"/>
          <w:szCs w:val="28"/>
        </w:rPr>
        <w:t>готовность и способность обеспечить себе и своим близким достойную</w:t>
      </w:r>
      <w:r>
        <w:rPr>
          <w:b/>
          <w:bCs/>
          <w:sz w:val="28"/>
          <w:szCs w:val="28"/>
        </w:rPr>
        <w:t xml:space="preserve"> </w:t>
      </w:r>
      <w:r>
        <w:rPr>
          <w:sz w:val="28"/>
          <w:szCs w:val="28"/>
        </w:rPr>
        <w:t>жизнь в процессе самостоятельной, творческой и ответственной деятельности;</w:t>
      </w:r>
    </w:p>
    <w:p w14:paraId="121437F7" w14:textId="77777777" w:rsidR="0023747A" w:rsidRDefault="0023747A" w:rsidP="0023747A">
      <w:pPr>
        <w:spacing w:line="91" w:lineRule="exact"/>
        <w:rPr>
          <w:sz w:val="20"/>
          <w:szCs w:val="20"/>
        </w:rPr>
      </w:pPr>
    </w:p>
    <w:p w14:paraId="2CB3AE89" w14:textId="77777777" w:rsidR="0023747A" w:rsidRDefault="0023747A" w:rsidP="0023747A">
      <w:pPr>
        <w:jc w:val="center"/>
        <w:rPr>
          <w:sz w:val="20"/>
          <w:szCs w:val="20"/>
        </w:rPr>
      </w:pPr>
    </w:p>
    <w:p w14:paraId="043B9344" w14:textId="77777777" w:rsidR="0023747A" w:rsidRDefault="0023747A" w:rsidP="0023747A">
      <w:pPr>
        <w:sectPr w:rsidR="0023747A">
          <w:pgSz w:w="11900" w:h="16838"/>
          <w:pgMar w:top="1141" w:right="564" w:bottom="269" w:left="1140" w:header="0" w:footer="0" w:gutter="0"/>
          <w:cols w:space="720" w:equalWidth="0">
            <w:col w:w="10200"/>
          </w:cols>
        </w:sectPr>
      </w:pPr>
    </w:p>
    <w:p w14:paraId="7C8D54D7" w14:textId="77777777" w:rsidR="0023747A" w:rsidRDefault="0023747A" w:rsidP="0023747A">
      <w:pPr>
        <w:spacing w:line="238" w:lineRule="auto"/>
        <w:ind w:left="7" w:firstLine="710"/>
        <w:jc w:val="both"/>
        <w:rPr>
          <w:sz w:val="20"/>
          <w:szCs w:val="20"/>
        </w:rPr>
      </w:pPr>
      <w:r>
        <w:rPr>
          <w:b/>
          <w:bCs/>
          <w:sz w:val="28"/>
          <w:szCs w:val="28"/>
        </w:rPr>
        <w:lastRenderedPageBreak/>
        <w:t xml:space="preserve">– </w:t>
      </w:r>
      <w:r>
        <w:rPr>
          <w:sz w:val="28"/>
          <w:szCs w:val="28"/>
        </w:rPr>
        <w:t>готовность и способность обучающихся к отстаиванию личного</w:t>
      </w:r>
      <w:r>
        <w:rPr>
          <w:b/>
          <w:bCs/>
          <w:sz w:val="28"/>
          <w:szCs w:val="28"/>
        </w:rPr>
        <w:t xml:space="preserve"> </w:t>
      </w:r>
      <w:r>
        <w:rPr>
          <w:sz w:val="28"/>
          <w:szCs w:val="28"/>
        </w:rPr>
        <w:t>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54FCC4B3" w14:textId="77777777" w:rsidR="0023747A" w:rsidRDefault="0023747A" w:rsidP="0023747A">
      <w:pPr>
        <w:spacing w:line="16" w:lineRule="exact"/>
        <w:rPr>
          <w:sz w:val="20"/>
          <w:szCs w:val="20"/>
        </w:rPr>
      </w:pPr>
    </w:p>
    <w:p w14:paraId="0012E5F7" w14:textId="77777777" w:rsidR="0023747A" w:rsidRDefault="0023747A" w:rsidP="0023747A">
      <w:pPr>
        <w:spacing w:line="236" w:lineRule="auto"/>
        <w:ind w:left="7" w:right="20" w:firstLine="710"/>
        <w:jc w:val="both"/>
        <w:rPr>
          <w:sz w:val="20"/>
          <w:szCs w:val="20"/>
        </w:rPr>
      </w:pPr>
      <w:r>
        <w:rPr>
          <w:b/>
          <w:bCs/>
          <w:sz w:val="28"/>
          <w:szCs w:val="28"/>
        </w:rPr>
        <w:t xml:space="preserve">– </w:t>
      </w:r>
      <w:r>
        <w:rPr>
          <w:sz w:val="28"/>
          <w:szCs w:val="28"/>
        </w:rPr>
        <w:t>готовность и способность обучающихся к саморазвитию и</w:t>
      </w:r>
      <w:r>
        <w:rPr>
          <w:b/>
          <w:bCs/>
          <w:sz w:val="28"/>
          <w:szCs w:val="28"/>
        </w:rPr>
        <w:t xml:space="preserve"> </w:t>
      </w:r>
      <w:r>
        <w:rPr>
          <w:sz w:val="28"/>
          <w:szCs w:val="28"/>
        </w:rPr>
        <w:t>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700CED86" w14:textId="77777777" w:rsidR="0023747A" w:rsidRDefault="0023747A" w:rsidP="0023747A">
      <w:pPr>
        <w:spacing w:line="19" w:lineRule="exact"/>
        <w:rPr>
          <w:sz w:val="20"/>
          <w:szCs w:val="20"/>
        </w:rPr>
      </w:pPr>
    </w:p>
    <w:p w14:paraId="3B0121BF" w14:textId="77777777" w:rsidR="0023747A" w:rsidRDefault="0023747A" w:rsidP="0023747A">
      <w:pPr>
        <w:spacing w:line="236" w:lineRule="auto"/>
        <w:ind w:left="7" w:firstLine="710"/>
        <w:jc w:val="both"/>
        <w:rPr>
          <w:sz w:val="20"/>
          <w:szCs w:val="20"/>
        </w:rPr>
      </w:pPr>
      <w:r>
        <w:rPr>
          <w:b/>
          <w:bCs/>
          <w:sz w:val="28"/>
          <w:szCs w:val="28"/>
        </w:rPr>
        <w:t xml:space="preserve">– </w:t>
      </w:r>
      <w:r>
        <w:rPr>
          <w:sz w:val="28"/>
          <w:szCs w:val="28"/>
        </w:rPr>
        <w:t>принятие и реализация ценностей здорового и безопасного образа</w:t>
      </w:r>
      <w:r>
        <w:rPr>
          <w:b/>
          <w:bCs/>
          <w:sz w:val="28"/>
          <w:szCs w:val="28"/>
        </w:rPr>
        <w:t xml:space="preserve"> </w:t>
      </w:r>
      <w:r>
        <w:rPr>
          <w:sz w:val="28"/>
          <w:szCs w:val="28"/>
        </w:rPr>
        <w:t>жизни, бережное, ответственное и компетентное отношение к собственному физическому и психологическому здоровью;</w:t>
      </w:r>
    </w:p>
    <w:p w14:paraId="35786B70" w14:textId="77777777" w:rsidR="0023747A" w:rsidRDefault="0023747A" w:rsidP="0023747A">
      <w:pPr>
        <w:spacing w:line="15" w:lineRule="exact"/>
        <w:rPr>
          <w:sz w:val="20"/>
          <w:szCs w:val="20"/>
        </w:rPr>
      </w:pPr>
    </w:p>
    <w:p w14:paraId="67BE735D" w14:textId="77777777" w:rsidR="0023747A" w:rsidRDefault="0023747A" w:rsidP="0023747A">
      <w:pPr>
        <w:ind w:left="7" w:right="20" w:firstLine="710"/>
        <w:rPr>
          <w:sz w:val="20"/>
          <w:szCs w:val="20"/>
        </w:rPr>
      </w:pPr>
      <w:r>
        <w:rPr>
          <w:b/>
          <w:bCs/>
          <w:sz w:val="28"/>
          <w:szCs w:val="28"/>
        </w:rPr>
        <w:t xml:space="preserve">– </w:t>
      </w:r>
      <w:r>
        <w:rPr>
          <w:sz w:val="28"/>
          <w:szCs w:val="28"/>
        </w:rPr>
        <w:t>неприятие вредных привычек:</w:t>
      </w:r>
      <w:r>
        <w:rPr>
          <w:b/>
          <w:bCs/>
          <w:sz w:val="28"/>
          <w:szCs w:val="28"/>
        </w:rPr>
        <w:t xml:space="preserve"> </w:t>
      </w:r>
      <w:r>
        <w:rPr>
          <w:sz w:val="28"/>
          <w:szCs w:val="28"/>
        </w:rPr>
        <w:t>курения,</w:t>
      </w:r>
      <w:r>
        <w:rPr>
          <w:b/>
          <w:bCs/>
          <w:sz w:val="28"/>
          <w:szCs w:val="28"/>
        </w:rPr>
        <w:t xml:space="preserve"> </w:t>
      </w:r>
      <w:r>
        <w:rPr>
          <w:sz w:val="28"/>
          <w:szCs w:val="28"/>
        </w:rPr>
        <w:t>употребления алкоголя,</w:t>
      </w:r>
      <w:r>
        <w:rPr>
          <w:b/>
          <w:bCs/>
          <w:sz w:val="28"/>
          <w:szCs w:val="28"/>
        </w:rPr>
        <w:t xml:space="preserve"> </w:t>
      </w:r>
      <w:r>
        <w:rPr>
          <w:sz w:val="28"/>
          <w:szCs w:val="28"/>
        </w:rPr>
        <w:t>наркотиков.</w:t>
      </w:r>
    </w:p>
    <w:p w14:paraId="105CA229" w14:textId="77777777" w:rsidR="0023747A" w:rsidRDefault="0023747A" w:rsidP="0023747A">
      <w:pPr>
        <w:spacing w:line="321" w:lineRule="exact"/>
        <w:rPr>
          <w:sz w:val="20"/>
          <w:szCs w:val="20"/>
        </w:rPr>
      </w:pPr>
    </w:p>
    <w:p w14:paraId="4CC5BD89" w14:textId="77777777" w:rsidR="0023747A" w:rsidRDefault="0023747A" w:rsidP="0023747A">
      <w:pPr>
        <w:spacing w:line="234" w:lineRule="auto"/>
        <w:ind w:left="7" w:firstLine="710"/>
        <w:rPr>
          <w:sz w:val="20"/>
          <w:szCs w:val="20"/>
        </w:rPr>
      </w:pPr>
      <w:r>
        <w:rPr>
          <w:sz w:val="28"/>
          <w:szCs w:val="28"/>
        </w:rPr>
        <w:t xml:space="preserve">Результаты духовно-нравственного развития, воспитания и социализации </w:t>
      </w:r>
      <w:r>
        <w:rPr>
          <w:b/>
          <w:bCs/>
          <w:sz w:val="28"/>
          <w:szCs w:val="28"/>
        </w:rPr>
        <w:t>в</w:t>
      </w:r>
      <w:r>
        <w:rPr>
          <w:sz w:val="28"/>
          <w:szCs w:val="28"/>
        </w:rPr>
        <w:t xml:space="preserve"> </w:t>
      </w:r>
      <w:r>
        <w:rPr>
          <w:b/>
          <w:bCs/>
          <w:sz w:val="28"/>
          <w:szCs w:val="28"/>
        </w:rPr>
        <w:t>сфере отношения обучающихся к России как к Родине (Отечеству)</w:t>
      </w:r>
      <w:r>
        <w:rPr>
          <w:sz w:val="28"/>
          <w:szCs w:val="28"/>
        </w:rPr>
        <w:t>:</w:t>
      </w:r>
    </w:p>
    <w:p w14:paraId="590504EA" w14:textId="77777777" w:rsidR="0023747A" w:rsidRDefault="0023747A" w:rsidP="0023747A">
      <w:pPr>
        <w:spacing w:line="15" w:lineRule="exact"/>
        <w:rPr>
          <w:sz w:val="20"/>
          <w:szCs w:val="20"/>
        </w:rPr>
      </w:pPr>
    </w:p>
    <w:p w14:paraId="309A5E2C" w14:textId="77777777" w:rsidR="0023747A" w:rsidRDefault="0023747A" w:rsidP="0023747A">
      <w:pPr>
        <w:spacing w:line="237" w:lineRule="auto"/>
        <w:ind w:left="7" w:firstLine="710"/>
        <w:jc w:val="both"/>
        <w:rPr>
          <w:sz w:val="20"/>
          <w:szCs w:val="20"/>
        </w:rPr>
      </w:pPr>
      <w:r>
        <w:rPr>
          <w:b/>
          <w:bCs/>
          <w:sz w:val="28"/>
          <w:szCs w:val="28"/>
        </w:rPr>
        <w:t xml:space="preserve">– </w:t>
      </w:r>
      <w:r>
        <w:rPr>
          <w:sz w:val="28"/>
          <w:szCs w:val="28"/>
        </w:rPr>
        <w:t>российская идентичность,</w:t>
      </w:r>
      <w:r>
        <w:rPr>
          <w:b/>
          <w:bCs/>
          <w:sz w:val="28"/>
          <w:szCs w:val="28"/>
        </w:rPr>
        <w:t xml:space="preserve"> </w:t>
      </w:r>
      <w:r>
        <w:rPr>
          <w:sz w:val="28"/>
          <w:szCs w:val="28"/>
        </w:rPr>
        <w:t>способность к осознанию российской</w:t>
      </w:r>
      <w:r>
        <w:rPr>
          <w:b/>
          <w:bCs/>
          <w:sz w:val="28"/>
          <w:szCs w:val="28"/>
        </w:rPr>
        <w:t xml:space="preserve"> </w:t>
      </w:r>
      <w:r>
        <w:rPr>
          <w:sz w:val="28"/>
          <w:szCs w:val="28"/>
        </w:rPr>
        <w:t>идентичности в поликультурном социуме, чувство причастности к историко-культурной общности российского народа и судьбе России, патриотизм, готовность</w:t>
      </w:r>
    </w:p>
    <w:p w14:paraId="2D1B9DAB" w14:textId="77777777" w:rsidR="0023747A" w:rsidRDefault="0023747A" w:rsidP="006C75DD">
      <w:pPr>
        <w:numPr>
          <w:ilvl w:val="0"/>
          <w:numId w:val="115"/>
        </w:numPr>
        <w:tabs>
          <w:tab w:val="left" w:pos="207"/>
        </w:tabs>
        <w:ind w:left="207" w:hanging="207"/>
        <w:rPr>
          <w:sz w:val="28"/>
          <w:szCs w:val="28"/>
        </w:rPr>
      </w:pPr>
      <w:r>
        <w:rPr>
          <w:sz w:val="28"/>
          <w:szCs w:val="28"/>
        </w:rPr>
        <w:t>служению Отечеству, его защите;</w:t>
      </w:r>
    </w:p>
    <w:p w14:paraId="177C813D" w14:textId="77777777" w:rsidR="0023747A" w:rsidRDefault="0023747A" w:rsidP="0023747A">
      <w:pPr>
        <w:spacing w:line="14" w:lineRule="exact"/>
        <w:rPr>
          <w:sz w:val="28"/>
          <w:szCs w:val="28"/>
        </w:rPr>
      </w:pPr>
    </w:p>
    <w:p w14:paraId="1E76CC04" w14:textId="77777777" w:rsidR="0023747A" w:rsidRDefault="0023747A" w:rsidP="0023747A">
      <w:pPr>
        <w:spacing w:line="236" w:lineRule="auto"/>
        <w:ind w:left="7" w:right="20" w:firstLine="710"/>
        <w:jc w:val="both"/>
        <w:rPr>
          <w:sz w:val="28"/>
          <w:szCs w:val="28"/>
        </w:rPr>
      </w:pPr>
      <w:r>
        <w:rPr>
          <w:b/>
          <w:bCs/>
          <w:sz w:val="28"/>
          <w:szCs w:val="28"/>
        </w:rPr>
        <w:t xml:space="preserve">– </w:t>
      </w:r>
      <w:r>
        <w:rPr>
          <w:sz w:val="28"/>
          <w:szCs w:val="28"/>
        </w:rPr>
        <w:t>уважение к своему народу,</w:t>
      </w:r>
      <w:r>
        <w:rPr>
          <w:b/>
          <w:bCs/>
          <w:sz w:val="28"/>
          <w:szCs w:val="28"/>
        </w:rPr>
        <w:t xml:space="preserve"> </w:t>
      </w:r>
      <w:r>
        <w:rPr>
          <w:sz w:val="28"/>
          <w:szCs w:val="28"/>
        </w:rPr>
        <w:t>чувство ответственности перед Родиной,</w:t>
      </w:r>
      <w:r>
        <w:rPr>
          <w:b/>
          <w:bCs/>
          <w:sz w:val="28"/>
          <w:szCs w:val="28"/>
        </w:rPr>
        <w:t xml:space="preserve"> </w:t>
      </w:r>
      <w:r>
        <w:rPr>
          <w:sz w:val="28"/>
          <w:szCs w:val="28"/>
        </w:rPr>
        <w:t>гордости за свой край, свою Родину, прошлое и настоящее многонационального народа России, уважение к государственным символам (гербу, флагу, гимну);</w:t>
      </w:r>
    </w:p>
    <w:p w14:paraId="4E7D7A89" w14:textId="77777777" w:rsidR="0023747A" w:rsidRDefault="0023747A" w:rsidP="0023747A">
      <w:pPr>
        <w:spacing w:line="15" w:lineRule="exact"/>
        <w:rPr>
          <w:sz w:val="28"/>
          <w:szCs w:val="28"/>
        </w:rPr>
      </w:pPr>
    </w:p>
    <w:p w14:paraId="3ED2C5BE" w14:textId="77777777" w:rsidR="0023747A" w:rsidRDefault="0023747A" w:rsidP="0023747A">
      <w:pPr>
        <w:spacing w:line="235" w:lineRule="auto"/>
        <w:ind w:left="7" w:firstLine="710"/>
        <w:jc w:val="both"/>
        <w:rPr>
          <w:sz w:val="28"/>
          <w:szCs w:val="28"/>
        </w:rPr>
      </w:pPr>
      <w:r>
        <w:rPr>
          <w:b/>
          <w:bCs/>
          <w:sz w:val="28"/>
          <w:szCs w:val="28"/>
        </w:rPr>
        <w:t xml:space="preserve">– </w:t>
      </w:r>
      <w:r>
        <w:rPr>
          <w:sz w:val="28"/>
          <w:szCs w:val="28"/>
        </w:rPr>
        <w:t>формирование уважения к русскому языку как государственному языку</w:t>
      </w:r>
      <w:r>
        <w:rPr>
          <w:b/>
          <w:bCs/>
          <w:sz w:val="28"/>
          <w:szCs w:val="28"/>
        </w:rPr>
        <w:t xml:space="preserve"> </w:t>
      </w:r>
      <w:r>
        <w:rPr>
          <w:sz w:val="28"/>
          <w:szCs w:val="28"/>
        </w:rPr>
        <w:t>Российской Федерации, являющемуся основой российской идентичности и главным фактором национального самоопределения;</w:t>
      </w:r>
    </w:p>
    <w:p w14:paraId="36F8DA0C" w14:textId="77777777" w:rsidR="0023747A" w:rsidRDefault="0023747A" w:rsidP="0023747A">
      <w:pPr>
        <w:spacing w:line="19" w:lineRule="exact"/>
        <w:rPr>
          <w:sz w:val="28"/>
          <w:szCs w:val="28"/>
        </w:rPr>
      </w:pPr>
    </w:p>
    <w:p w14:paraId="03D1D7E7" w14:textId="77777777" w:rsidR="0023747A" w:rsidRDefault="0023747A" w:rsidP="0023747A">
      <w:pPr>
        <w:spacing w:line="234" w:lineRule="auto"/>
        <w:ind w:left="7" w:right="20" w:firstLine="710"/>
        <w:rPr>
          <w:sz w:val="28"/>
          <w:szCs w:val="28"/>
        </w:rPr>
      </w:pPr>
      <w:r>
        <w:rPr>
          <w:b/>
          <w:bCs/>
          <w:sz w:val="28"/>
          <w:szCs w:val="28"/>
        </w:rPr>
        <w:t xml:space="preserve">– </w:t>
      </w:r>
      <w:r>
        <w:rPr>
          <w:sz w:val="28"/>
          <w:szCs w:val="28"/>
        </w:rPr>
        <w:t>воспитание уважения к культуре,</w:t>
      </w:r>
      <w:r>
        <w:rPr>
          <w:b/>
          <w:bCs/>
          <w:sz w:val="28"/>
          <w:szCs w:val="28"/>
        </w:rPr>
        <w:t xml:space="preserve"> </w:t>
      </w:r>
      <w:r>
        <w:rPr>
          <w:sz w:val="28"/>
          <w:szCs w:val="28"/>
        </w:rPr>
        <w:t>языкам,</w:t>
      </w:r>
      <w:r>
        <w:rPr>
          <w:b/>
          <w:bCs/>
          <w:sz w:val="28"/>
          <w:szCs w:val="28"/>
        </w:rPr>
        <w:t xml:space="preserve"> </w:t>
      </w:r>
      <w:r>
        <w:rPr>
          <w:sz w:val="28"/>
          <w:szCs w:val="28"/>
        </w:rPr>
        <w:t>традициям и обычаям</w:t>
      </w:r>
      <w:r>
        <w:rPr>
          <w:b/>
          <w:bCs/>
          <w:sz w:val="28"/>
          <w:szCs w:val="28"/>
        </w:rPr>
        <w:t xml:space="preserve"> </w:t>
      </w:r>
      <w:r>
        <w:rPr>
          <w:sz w:val="28"/>
          <w:szCs w:val="28"/>
        </w:rPr>
        <w:t>народов, проживающих в Российской Федерации.</w:t>
      </w:r>
    </w:p>
    <w:p w14:paraId="24546EB8" w14:textId="77777777" w:rsidR="0023747A" w:rsidRDefault="0023747A" w:rsidP="0023747A">
      <w:pPr>
        <w:ind w:left="707"/>
        <w:rPr>
          <w:sz w:val="28"/>
          <w:szCs w:val="28"/>
        </w:rPr>
      </w:pPr>
      <w:proofErr w:type="gramStart"/>
      <w:r>
        <w:rPr>
          <w:sz w:val="28"/>
          <w:szCs w:val="28"/>
        </w:rPr>
        <w:t>Результаты  духовно</w:t>
      </w:r>
      <w:proofErr w:type="gramEnd"/>
      <w:r>
        <w:rPr>
          <w:sz w:val="28"/>
          <w:szCs w:val="28"/>
        </w:rPr>
        <w:t>-нравственного  развития,  воспитания  и  социализации  в</w:t>
      </w:r>
    </w:p>
    <w:p w14:paraId="56284C5A" w14:textId="77777777" w:rsidR="0023747A" w:rsidRDefault="0023747A" w:rsidP="0023747A">
      <w:pPr>
        <w:spacing w:line="24" w:lineRule="exact"/>
        <w:rPr>
          <w:sz w:val="28"/>
          <w:szCs w:val="28"/>
        </w:rPr>
      </w:pPr>
    </w:p>
    <w:p w14:paraId="63060BC9" w14:textId="77777777" w:rsidR="0023747A" w:rsidRDefault="0023747A" w:rsidP="0023747A">
      <w:pPr>
        <w:spacing w:line="232" w:lineRule="auto"/>
        <w:ind w:left="7" w:right="20"/>
        <w:rPr>
          <w:sz w:val="28"/>
          <w:szCs w:val="28"/>
        </w:rPr>
      </w:pPr>
      <w:r>
        <w:rPr>
          <w:b/>
          <w:bCs/>
          <w:sz w:val="28"/>
          <w:szCs w:val="28"/>
        </w:rPr>
        <w:t>сфере отношения обучающихся к закону, государству и к гражданскому обществу</w:t>
      </w:r>
      <w:r>
        <w:rPr>
          <w:sz w:val="28"/>
          <w:szCs w:val="28"/>
        </w:rPr>
        <w:t>:</w:t>
      </w:r>
    </w:p>
    <w:p w14:paraId="79FEF7DB" w14:textId="77777777" w:rsidR="0023747A" w:rsidRDefault="0023747A" w:rsidP="0023747A">
      <w:pPr>
        <w:spacing w:line="15" w:lineRule="exact"/>
        <w:rPr>
          <w:sz w:val="28"/>
          <w:szCs w:val="28"/>
        </w:rPr>
      </w:pPr>
    </w:p>
    <w:p w14:paraId="45778498" w14:textId="77777777" w:rsidR="0023747A" w:rsidRDefault="0023747A" w:rsidP="0023747A">
      <w:pPr>
        <w:spacing w:line="236" w:lineRule="auto"/>
        <w:ind w:left="7" w:firstLine="710"/>
        <w:jc w:val="both"/>
        <w:rPr>
          <w:sz w:val="28"/>
          <w:szCs w:val="28"/>
        </w:rPr>
      </w:pPr>
      <w:r>
        <w:rPr>
          <w:b/>
          <w:bCs/>
          <w:sz w:val="28"/>
          <w:szCs w:val="28"/>
        </w:rPr>
        <w:t xml:space="preserve">– </w:t>
      </w:r>
      <w:r>
        <w:rPr>
          <w:sz w:val="28"/>
          <w:szCs w:val="28"/>
        </w:rPr>
        <w:t>гражданственность,</w:t>
      </w:r>
      <w:r>
        <w:rPr>
          <w:b/>
          <w:bCs/>
          <w:sz w:val="28"/>
          <w:szCs w:val="28"/>
        </w:rPr>
        <w:t xml:space="preserve"> </w:t>
      </w:r>
      <w:r>
        <w:rPr>
          <w:sz w:val="28"/>
          <w:szCs w:val="28"/>
        </w:rPr>
        <w:t>гражданская позиция активного и ответственного</w:t>
      </w:r>
      <w:r>
        <w:rPr>
          <w:b/>
          <w:bCs/>
          <w:sz w:val="28"/>
          <w:szCs w:val="28"/>
        </w:rPr>
        <w:t xml:space="preserve"> </w:t>
      </w:r>
      <w:r>
        <w:rPr>
          <w:sz w:val="28"/>
          <w:szCs w:val="28"/>
        </w:rPr>
        <w:t>члена российского общества, осознающего свои конституционные права и обязанности, уважающего закон и правопорядок, осознанно принимающего</w:t>
      </w:r>
    </w:p>
    <w:p w14:paraId="152694C3" w14:textId="77777777" w:rsidR="0023747A" w:rsidRDefault="0023747A" w:rsidP="0023747A">
      <w:pPr>
        <w:spacing w:line="15" w:lineRule="exact"/>
        <w:rPr>
          <w:sz w:val="28"/>
          <w:szCs w:val="28"/>
        </w:rPr>
      </w:pPr>
    </w:p>
    <w:p w14:paraId="0425B2A4" w14:textId="77777777" w:rsidR="0023747A" w:rsidRDefault="0023747A" w:rsidP="0023747A">
      <w:pPr>
        <w:spacing w:line="234" w:lineRule="auto"/>
        <w:ind w:left="7" w:right="20"/>
        <w:rPr>
          <w:sz w:val="28"/>
          <w:szCs w:val="28"/>
        </w:rPr>
      </w:pPr>
      <w:r>
        <w:rPr>
          <w:sz w:val="28"/>
          <w:szCs w:val="28"/>
        </w:rPr>
        <w:t>традиционные национальные и общечеловеческие гуманистические и демократические ценности, готового к участию в общественной жизни;</w:t>
      </w:r>
    </w:p>
    <w:p w14:paraId="35430117" w14:textId="77777777" w:rsidR="0023747A" w:rsidRDefault="0023747A" w:rsidP="0023747A">
      <w:pPr>
        <w:spacing w:line="15" w:lineRule="exact"/>
        <w:rPr>
          <w:sz w:val="28"/>
          <w:szCs w:val="28"/>
        </w:rPr>
      </w:pPr>
    </w:p>
    <w:p w14:paraId="668D9C14" w14:textId="77777777" w:rsidR="0023747A" w:rsidRDefault="0023747A" w:rsidP="0023747A">
      <w:pPr>
        <w:spacing w:line="237" w:lineRule="auto"/>
        <w:ind w:left="7" w:firstLine="710"/>
        <w:jc w:val="both"/>
        <w:rPr>
          <w:sz w:val="28"/>
          <w:szCs w:val="28"/>
        </w:rPr>
      </w:pPr>
      <w:r>
        <w:rPr>
          <w:b/>
          <w:bCs/>
          <w:sz w:val="28"/>
          <w:szCs w:val="28"/>
        </w:rPr>
        <w:t xml:space="preserve">– </w:t>
      </w:r>
      <w:r>
        <w:rPr>
          <w:sz w:val="28"/>
          <w:szCs w:val="28"/>
        </w:rPr>
        <w:t>признание неотчуждаемости основных прав и свобод человека,</w:t>
      </w:r>
      <w:r>
        <w:rPr>
          <w:b/>
          <w:bCs/>
          <w:sz w:val="28"/>
          <w:szCs w:val="28"/>
        </w:rPr>
        <w:t xml:space="preserve"> </w:t>
      </w:r>
      <w:r>
        <w:rPr>
          <w:sz w:val="28"/>
          <w:szCs w:val="28"/>
        </w:rPr>
        <w:t>которые</w:t>
      </w:r>
      <w:r>
        <w:rPr>
          <w:b/>
          <w:bCs/>
          <w:sz w:val="28"/>
          <w:szCs w:val="28"/>
        </w:rPr>
        <w:t xml:space="preserve"> </w:t>
      </w:r>
      <w:r>
        <w:rPr>
          <w:sz w:val="28"/>
          <w:szCs w:val="28"/>
        </w:rPr>
        <w:t>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61A9AB77" w14:textId="77777777" w:rsidR="0023747A" w:rsidRDefault="0023747A" w:rsidP="0023747A">
      <w:pPr>
        <w:spacing w:line="27" w:lineRule="exact"/>
        <w:rPr>
          <w:sz w:val="28"/>
          <w:szCs w:val="28"/>
        </w:rPr>
      </w:pPr>
    </w:p>
    <w:p w14:paraId="4523EC44" w14:textId="77777777" w:rsidR="0023747A" w:rsidRDefault="0023747A" w:rsidP="0023747A">
      <w:pPr>
        <w:spacing w:line="236" w:lineRule="auto"/>
        <w:ind w:left="7" w:right="20" w:firstLine="710"/>
        <w:jc w:val="both"/>
        <w:rPr>
          <w:sz w:val="28"/>
          <w:szCs w:val="28"/>
        </w:rPr>
      </w:pPr>
      <w:r>
        <w:rPr>
          <w:b/>
          <w:bCs/>
          <w:sz w:val="28"/>
          <w:szCs w:val="28"/>
        </w:rPr>
        <w:t xml:space="preserve">– </w:t>
      </w:r>
      <w:r>
        <w:rPr>
          <w:sz w:val="28"/>
          <w:szCs w:val="28"/>
        </w:rPr>
        <w:t>мировоззрение,</w:t>
      </w:r>
      <w:r>
        <w:rPr>
          <w:b/>
          <w:bCs/>
          <w:sz w:val="28"/>
          <w:szCs w:val="28"/>
        </w:rPr>
        <w:t xml:space="preserve"> </w:t>
      </w:r>
      <w:r>
        <w:rPr>
          <w:sz w:val="28"/>
          <w:szCs w:val="28"/>
        </w:rPr>
        <w:t>соответствующее современному уровню развития науки</w:t>
      </w:r>
      <w:r>
        <w:rPr>
          <w:b/>
          <w:bCs/>
          <w:sz w:val="28"/>
          <w:szCs w:val="28"/>
        </w:rPr>
        <w:t xml:space="preserve"> </w:t>
      </w:r>
      <w:r>
        <w:rPr>
          <w:sz w:val="28"/>
          <w:szCs w:val="28"/>
        </w:rPr>
        <w:t>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0E2BC619" w14:textId="77777777" w:rsidR="0023747A" w:rsidRDefault="0023747A" w:rsidP="0023747A">
      <w:pPr>
        <w:spacing w:line="91" w:lineRule="exact"/>
        <w:rPr>
          <w:sz w:val="20"/>
          <w:szCs w:val="20"/>
        </w:rPr>
      </w:pPr>
    </w:p>
    <w:p w14:paraId="405B54F2" w14:textId="77777777" w:rsidR="0023747A" w:rsidRDefault="0023747A" w:rsidP="0023747A">
      <w:pPr>
        <w:ind w:right="-6"/>
        <w:jc w:val="center"/>
        <w:rPr>
          <w:sz w:val="20"/>
          <w:szCs w:val="20"/>
        </w:rPr>
      </w:pPr>
    </w:p>
    <w:p w14:paraId="0AD693AC" w14:textId="77777777" w:rsidR="0023747A" w:rsidRDefault="0023747A" w:rsidP="0023747A">
      <w:pPr>
        <w:sectPr w:rsidR="0023747A">
          <w:pgSz w:w="11900" w:h="16838"/>
          <w:pgMar w:top="1141" w:right="564" w:bottom="269" w:left="1133" w:header="0" w:footer="0" w:gutter="0"/>
          <w:cols w:space="720" w:equalWidth="0">
            <w:col w:w="10207"/>
          </w:cols>
        </w:sectPr>
      </w:pPr>
    </w:p>
    <w:p w14:paraId="64EBD319" w14:textId="77777777" w:rsidR="0023747A" w:rsidRDefault="0023747A" w:rsidP="0023747A">
      <w:pPr>
        <w:spacing w:line="234" w:lineRule="auto"/>
        <w:ind w:left="7" w:right="20"/>
        <w:rPr>
          <w:sz w:val="20"/>
          <w:szCs w:val="20"/>
        </w:rPr>
      </w:pPr>
      <w:r>
        <w:rPr>
          <w:sz w:val="28"/>
          <w:szCs w:val="28"/>
        </w:rPr>
        <w:lastRenderedPageBreak/>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460E46F7" w14:textId="77777777" w:rsidR="0023747A" w:rsidRDefault="0023747A" w:rsidP="0023747A">
      <w:pPr>
        <w:spacing w:line="15" w:lineRule="exact"/>
        <w:rPr>
          <w:sz w:val="20"/>
          <w:szCs w:val="20"/>
        </w:rPr>
      </w:pPr>
    </w:p>
    <w:p w14:paraId="2CC54640" w14:textId="77777777" w:rsidR="0023747A" w:rsidRDefault="0023747A" w:rsidP="0023747A">
      <w:pPr>
        <w:spacing w:line="237" w:lineRule="auto"/>
        <w:ind w:left="7" w:right="20" w:firstLine="710"/>
        <w:jc w:val="both"/>
        <w:rPr>
          <w:sz w:val="20"/>
          <w:szCs w:val="20"/>
        </w:rPr>
      </w:pPr>
      <w:r>
        <w:rPr>
          <w:b/>
          <w:bCs/>
          <w:sz w:val="28"/>
          <w:szCs w:val="28"/>
        </w:rPr>
        <w:t xml:space="preserve">– </w:t>
      </w:r>
      <w:r>
        <w:rPr>
          <w:sz w:val="28"/>
          <w:szCs w:val="28"/>
        </w:rPr>
        <w:t>готовность обучающихся к конструктивному участию в принятии</w:t>
      </w:r>
      <w:r>
        <w:rPr>
          <w:b/>
          <w:bCs/>
          <w:sz w:val="28"/>
          <w:szCs w:val="28"/>
        </w:rPr>
        <w:t xml:space="preserve"> </w:t>
      </w:r>
      <w:r>
        <w:rPr>
          <w:sz w:val="28"/>
          <w:szCs w:val="28"/>
        </w:rPr>
        <w:t>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2724DAE5" w14:textId="77777777" w:rsidR="0023747A" w:rsidRDefault="0023747A" w:rsidP="0023747A">
      <w:pPr>
        <w:spacing w:line="20" w:lineRule="exact"/>
        <w:rPr>
          <w:sz w:val="20"/>
          <w:szCs w:val="20"/>
        </w:rPr>
      </w:pPr>
    </w:p>
    <w:p w14:paraId="4BEE4E45" w14:textId="77777777" w:rsidR="0023747A" w:rsidRDefault="0023747A" w:rsidP="0023747A">
      <w:pPr>
        <w:spacing w:line="235" w:lineRule="auto"/>
        <w:ind w:left="7" w:right="20" w:firstLine="710"/>
        <w:jc w:val="both"/>
        <w:rPr>
          <w:sz w:val="20"/>
          <w:szCs w:val="20"/>
        </w:rPr>
      </w:pPr>
      <w:r>
        <w:rPr>
          <w:b/>
          <w:bCs/>
          <w:sz w:val="28"/>
          <w:szCs w:val="28"/>
        </w:rPr>
        <w:t xml:space="preserve">– </w:t>
      </w:r>
      <w:r>
        <w:rPr>
          <w:sz w:val="28"/>
          <w:szCs w:val="28"/>
        </w:rPr>
        <w:t>приверженность идеям интернационализма,</w:t>
      </w:r>
      <w:r>
        <w:rPr>
          <w:b/>
          <w:bCs/>
          <w:sz w:val="28"/>
          <w:szCs w:val="28"/>
        </w:rPr>
        <w:t xml:space="preserve"> </w:t>
      </w:r>
      <w:r>
        <w:rPr>
          <w:sz w:val="28"/>
          <w:szCs w:val="28"/>
        </w:rPr>
        <w:t>дружбы,</w:t>
      </w:r>
      <w:r>
        <w:rPr>
          <w:b/>
          <w:bCs/>
          <w:sz w:val="28"/>
          <w:szCs w:val="28"/>
        </w:rPr>
        <w:t xml:space="preserve"> </w:t>
      </w:r>
      <w:r>
        <w:rPr>
          <w:sz w:val="28"/>
          <w:szCs w:val="28"/>
        </w:rPr>
        <w:t>равенства,</w:t>
      </w:r>
      <w:r>
        <w:rPr>
          <w:b/>
          <w:bCs/>
          <w:sz w:val="28"/>
          <w:szCs w:val="28"/>
        </w:rPr>
        <w:t xml:space="preserve"> </w:t>
      </w:r>
      <w:r>
        <w:rPr>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14:paraId="103D870F" w14:textId="77777777" w:rsidR="0023747A" w:rsidRDefault="0023747A" w:rsidP="0023747A">
      <w:pPr>
        <w:spacing w:line="19" w:lineRule="exact"/>
        <w:rPr>
          <w:sz w:val="20"/>
          <w:szCs w:val="20"/>
        </w:rPr>
      </w:pPr>
    </w:p>
    <w:p w14:paraId="237303B2" w14:textId="77777777" w:rsidR="0023747A" w:rsidRDefault="0023747A" w:rsidP="0023747A">
      <w:pPr>
        <w:spacing w:line="236" w:lineRule="auto"/>
        <w:ind w:left="7" w:firstLine="710"/>
        <w:jc w:val="both"/>
        <w:rPr>
          <w:sz w:val="20"/>
          <w:szCs w:val="20"/>
        </w:rPr>
      </w:pPr>
      <w:r>
        <w:rPr>
          <w:b/>
          <w:bCs/>
          <w:sz w:val="28"/>
          <w:szCs w:val="28"/>
        </w:rPr>
        <w:t xml:space="preserve">– </w:t>
      </w:r>
      <w:r>
        <w:rPr>
          <w:sz w:val="28"/>
          <w:szCs w:val="28"/>
        </w:rPr>
        <w:t>готовность обучающихся противостоять идеологии экстремизма,</w:t>
      </w:r>
      <w:r>
        <w:rPr>
          <w:b/>
          <w:bCs/>
          <w:sz w:val="28"/>
          <w:szCs w:val="28"/>
        </w:rPr>
        <w:t xml:space="preserve"> </w:t>
      </w:r>
      <w:r>
        <w:rPr>
          <w:sz w:val="28"/>
          <w:szCs w:val="28"/>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0E6194D1" w14:textId="77777777" w:rsidR="0023747A" w:rsidRDefault="0023747A" w:rsidP="0023747A">
      <w:pPr>
        <w:spacing w:line="20" w:lineRule="exact"/>
        <w:rPr>
          <w:sz w:val="20"/>
          <w:szCs w:val="20"/>
        </w:rPr>
      </w:pPr>
    </w:p>
    <w:p w14:paraId="5096BE89" w14:textId="77777777" w:rsidR="0023747A" w:rsidRDefault="0023747A" w:rsidP="0023747A">
      <w:pPr>
        <w:spacing w:line="234" w:lineRule="auto"/>
        <w:ind w:left="7" w:firstLine="710"/>
        <w:rPr>
          <w:sz w:val="20"/>
          <w:szCs w:val="20"/>
        </w:rPr>
      </w:pPr>
      <w:r>
        <w:rPr>
          <w:sz w:val="28"/>
          <w:szCs w:val="28"/>
        </w:rPr>
        <w:t xml:space="preserve">Результаты духовно-нравственного развития, воспитания и социализации </w:t>
      </w:r>
      <w:r>
        <w:rPr>
          <w:b/>
          <w:bCs/>
          <w:sz w:val="28"/>
          <w:szCs w:val="28"/>
        </w:rPr>
        <w:t>в</w:t>
      </w:r>
      <w:r>
        <w:rPr>
          <w:sz w:val="28"/>
          <w:szCs w:val="28"/>
        </w:rPr>
        <w:t xml:space="preserve"> </w:t>
      </w:r>
      <w:r>
        <w:rPr>
          <w:b/>
          <w:bCs/>
          <w:sz w:val="28"/>
          <w:szCs w:val="28"/>
        </w:rPr>
        <w:t>сфере отношений обучающихся с окружающими людьми</w:t>
      </w:r>
      <w:r>
        <w:rPr>
          <w:sz w:val="28"/>
          <w:szCs w:val="28"/>
        </w:rPr>
        <w:t>:</w:t>
      </w:r>
    </w:p>
    <w:p w14:paraId="421878D8" w14:textId="77777777" w:rsidR="0023747A" w:rsidRDefault="0023747A" w:rsidP="0023747A">
      <w:pPr>
        <w:spacing w:line="15" w:lineRule="exact"/>
        <w:rPr>
          <w:sz w:val="20"/>
          <w:szCs w:val="20"/>
        </w:rPr>
      </w:pPr>
    </w:p>
    <w:p w14:paraId="3FE0BF99" w14:textId="77777777" w:rsidR="0023747A" w:rsidRDefault="0023747A" w:rsidP="0023747A">
      <w:pPr>
        <w:spacing w:line="237" w:lineRule="auto"/>
        <w:ind w:left="7" w:right="20" w:firstLine="710"/>
        <w:jc w:val="both"/>
        <w:rPr>
          <w:sz w:val="20"/>
          <w:szCs w:val="20"/>
        </w:rPr>
      </w:pPr>
      <w:r>
        <w:rPr>
          <w:b/>
          <w:bCs/>
          <w:sz w:val="28"/>
          <w:szCs w:val="28"/>
        </w:rPr>
        <w:t xml:space="preserve">– </w:t>
      </w:r>
      <w:r>
        <w:rPr>
          <w:sz w:val="28"/>
          <w:szCs w:val="28"/>
        </w:rPr>
        <w:t>нравственное сознание и поведение на основе усвоения</w:t>
      </w:r>
      <w:r>
        <w:rPr>
          <w:b/>
          <w:bCs/>
          <w:sz w:val="28"/>
          <w:szCs w:val="28"/>
        </w:rPr>
        <w:t xml:space="preserve"> </w:t>
      </w:r>
      <w:r>
        <w:rPr>
          <w:sz w:val="28"/>
          <w:szCs w:val="28"/>
        </w:rPr>
        <w:t>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2C233536" w14:textId="77777777" w:rsidR="0023747A" w:rsidRDefault="0023747A" w:rsidP="0023747A">
      <w:pPr>
        <w:spacing w:line="20" w:lineRule="exact"/>
        <w:rPr>
          <w:sz w:val="20"/>
          <w:szCs w:val="20"/>
        </w:rPr>
      </w:pPr>
    </w:p>
    <w:p w14:paraId="5DBD3048" w14:textId="77777777" w:rsidR="0023747A" w:rsidRDefault="0023747A" w:rsidP="0023747A">
      <w:pPr>
        <w:spacing w:line="234" w:lineRule="auto"/>
        <w:ind w:left="7" w:right="20" w:firstLine="710"/>
        <w:rPr>
          <w:sz w:val="20"/>
          <w:szCs w:val="20"/>
        </w:rPr>
      </w:pPr>
      <w:r>
        <w:rPr>
          <w:b/>
          <w:bCs/>
          <w:sz w:val="28"/>
          <w:szCs w:val="28"/>
        </w:rPr>
        <w:t xml:space="preserve">– </w:t>
      </w:r>
      <w:r>
        <w:rPr>
          <w:sz w:val="28"/>
          <w:szCs w:val="28"/>
        </w:rPr>
        <w:t>принятие гуманистических ценностей,</w:t>
      </w:r>
      <w:r>
        <w:rPr>
          <w:b/>
          <w:bCs/>
          <w:sz w:val="28"/>
          <w:szCs w:val="28"/>
        </w:rPr>
        <w:t xml:space="preserve"> </w:t>
      </w:r>
      <w:r>
        <w:rPr>
          <w:sz w:val="28"/>
          <w:szCs w:val="28"/>
        </w:rPr>
        <w:t>осознанное,</w:t>
      </w:r>
      <w:r>
        <w:rPr>
          <w:b/>
          <w:bCs/>
          <w:sz w:val="28"/>
          <w:szCs w:val="28"/>
        </w:rPr>
        <w:t xml:space="preserve"> </w:t>
      </w:r>
      <w:r>
        <w:rPr>
          <w:sz w:val="28"/>
          <w:szCs w:val="28"/>
        </w:rPr>
        <w:t>уважительное и</w:t>
      </w:r>
      <w:r>
        <w:rPr>
          <w:b/>
          <w:bCs/>
          <w:sz w:val="28"/>
          <w:szCs w:val="28"/>
        </w:rPr>
        <w:t xml:space="preserve"> </w:t>
      </w:r>
      <w:r>
        <w:rPr>
          <w:sz w:val="28"/>
          <w:szCs w:val="28"/>
        </w:rPr>
        <w:t>доброжелательное отношение к другому человеку, его мнению, мировоззрению;</w:t>
      </w:r>
    </w:p>
    <w:p w14:paraId="3DF227ED" w14:textId="77777777" w:rsidR="0023747A" w:rsidRDefault="0023747A" w:rsidP="0023747A">
      <w:pPr>
        <w:ind w:left="707"/>
        <w:rPr>
          <w:sz w:val="20"/>
          <w:szCs w:val="20"/>
        </w:rPr>
      </w:pPr>
      <w:r>
        <w:rPr>
          <w:b/>
          <w:bCs/>
          <w:sz w:val="28"/>
          <w:szCs w:val="28"/>
        </w:rPr>
        <w:t>–</w:t>
      </w:r>
      <w:r>
        <w:rPr>
          <w:sz w:val="28"/>
          <w:szCs w:val="28"/>
        </w:rPr>
        <w:t>способность к сопереживанию и формирование позитивного отношения</w:t>
      </w:r>
    </w:p>
    <w:p w14:paraId="0DF28CE9" w14:textId="77777777" w:rsidR="0023747A" w:rsidRDefault="0023747A" w:rsidP="0023747A">
      <w:pPr>
        <w:spacing w:line="15" w:lineRule="exact"/>
        <w:rPr>
          <w:sz w:val="20"/>
          <w:szCs w:val="20"/>
        </w:rPr>
      </w:pPr>
    </w:p>
    <w:p w14:paraId="2D148A02" w14:textId="77777777" w:rsidR="0023747A" w:rsidRDefault="0023747A" w:rsidP="006C75DD">
      <w:pPr>
        <w:numPr>
          <w:ilvl w:val="0"/>
          <w:numId w:val="116"/>
        </w:numPr>
        <w:tabs>
          <w:tab w:val="left" w:pos="319"/>
        </w:tabs>
        <w:spacing w:line="236" w:lineRule="auto"/>
        <w:ind w:left="7" w:hanging="7"/>
        <w:jc w:val="both"/>
        <w:rPr>
          <w:sz w:val="28"/>
          <w:szCs w:val="28"/>
        </w:rPr>
      </w:pPr>
      <w:r>
        <w:rPr>
          <w:sz w:val="28"/>
          <w:szCs w:val="28"/>
        </w:rPr>
        <w:t>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14:paraId="07FF2D85" w14:textId="77777777" w:rsidR="0023747A" w:rsidRDefault="0023747A" w:rsidP="0023747A">
      <w:pPr>
        <w:spacing w:line="19" w:lineRule="exact"/>
        <w:rPr>
          <w:sz w:val="28"/>
          <w:szCs w:val="28"/>
        </w:rPr>
      </w:pPr>
    </w:p>
    <w:p w14:paraId="63820308" w14:textId="77777777" w:rsidR="0023747A" w:rsidRDefault="0023747A" w:rsidP="0023747A">
      <w:pPr>
        <w:spacing w:line="237" w:lineRule="auto"/>
        <w:ind w:left="7" w:firstLine="710"/>
        <w:jc w:val="both"/>
        <w:rPr>
          <w:sz w:val="28"/>
          <w:szCs w:val="28"/>
        </w:rPr>
      </w:pPr>
      <w:r>
        <w:rPr>
          <w:b/>
          <w:bCs/>
          <w:sz w:val="28"/>
          <w:szCs w:val="28"/>
        </w:rPr>
        <w:t xml:space="preserve">– </w:t>
      </w:r>
      <w:r>
        <w:rPr>
          <w:sz w:val="28"/>
          <w:szCs w:val="28"/>
        </w:rPr>
        <w:t>формирование выраженной в поведении нравственной позиции,</w:t>
      </w:r>
      <w:r>
        <w:rPr>
          <w:b/>
          <w:bCs/>
          <w:sz w:val="28"/>
          <w:szCs w:val="28"/>
        </w:rPr>
        <w:t xml:space="preserve"> </w:t>
      </w:r>
      <w:r>
        <w:rPr>
          <w:sz w:val="28"/>
          <w:szCs w:val="28"/>
        </w:rPr>
        <w:t>в том</w:t>
      </w:r>
      <w:r>
        <w:rPr>
          <w:b/>
          <w:bCs/>
          <w:sz w:val="28"/>
          <w:szCs w:val="28"/>
        </w:rPr>
        <w:t xml:space="preserve"> </w:t>
      </w:r>
      <w:r>
        <w:rPr>
          <w:sz w:val="28"/>
          <w:szCs w:val="28"/>
        </w:rPr>
        <w:t>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0DBB4132" w14:textId="77777777" w:rsidR="0023747A" w:rsidRDefault="0023747A" w:rsidP="0023747A">
      <w:pPr>
        <w:spacing w:line="19" w:lineRule="exact"/>
        <w:rPr>
          <w:sz w:val="28"/>
          <w:szCs w:val="28"/>
        </w:rPr>
      </w:pPr>
    </w:p>
    <w:p w14:paraId="63C0D53B" w14:textId="77777777" w:rsidR="0023747A" w:rsidRDefault="0023747A" w:rsidP="0023747A">
      <w:pPr>
        <w:spacing w:line="236" w:lineRule="auto"/>
        <w:ind w:left="7" w:firstLine="710"/>
        <w:jc w:val="both"/>
        <w:rPr>
          <w:sz w:val="28"/>
          <w:szCs w:val="28"/>
        </w:rPr>
      </w:pPr>
      <w:r>
        <w:rPr>
          <w:b/>
          <w:bCs/>
          <w:sz w:val="28"/>
          <w:szCs w:val="28"/>
        </w:rPr>
        <w:t xml:space="preserve">– </w:t>
      </w:r>
      <w:r>
        <w:rPr>
          <w:sz w:val="28"/>
          <w:szCs w:val="28"/>
        </w:rPr>
        <w:t>компетенция сотрудничества со сверстниками,</w:t>
      </w:r>
      <w:r>
        <w:rPr>
          <w:b/>
          <w:bCs/>
          <w:sz w:val="28"/>
          <w:szCs w:val="28"/>
        </w:rPr>
        <w:t xml:space="preserve"> </w:t>
      </w:r>
      <w:r>
        <w:rPr>
          <w:sz w:val="28"/>
          <w:szCs w:val="28"/>
        </w:rPr>
        <w:t>детьми младшего</w:t>
      </w:r>
      <w:r>
        <w:rPr>
          <w:b/>
          <w:bCs/>
          <w:sz w:val="28"/>
          <w:szCs w:val="28"/>
        </w:rPr>
        <w:t xml:space="preserve"> </w:t>
      </w:r>
      <w:r>
        <w:rPr>
          <w:sz w:val="28"/>
          <w:szCs w:val="28"/>
        </w:rPr>
        <w:t>возраста и взрослыми в образовательной, общественно полезной, учебно-исследовательской, проектной и других видах деятельности.</w:t>
      </w:r>
    </w:p>
    <w:p w14:paraId="77C12FDE" w14:textId="77777777" w:rsidR="0023747A" w:rsidRDefault="0023747A" w:rsidP="0023747A">
      <w:pPr>
        <w:ind w:left="707"/>
        <w:rPr>
          <w:sz w:val="28"/>
          <w:szCs w:val="28"/>
        </w:rPr>
      </w:pPr>
      <w:proofErr w:type="gramStart"/>
      <w:r>
        <w:rPr>
          <w:sz w:val="28"/>
          <w:szCs w:val="28"/>
        </w:rPr>
        <w:t>Результаты  духовно</w:t>
      </w:r>
      <w:proofErr w:type="gramEnd"/>
      <w:r>
        <w:rPr>
          <w:sz w:val="28"/>
          <w:szCs w:val="28"/>
        </w:rPr>
        <w:t>-нравственного  развития,  воспитания  и  социализации  в</w:t>
      </w:r>
    </w:p>
    <w:p w14:paraId="49564604" w14:textId="77777777" w:rsidR="0023747A" w:rsidRDefault="0023747A" w:rsidP="0023747A">
      <w:pPr>
        <w:spacing w:line="4" w:lineRule="exact"/>
        <w:rPr>
          <w:sz w:val="28"/>
          <w:szCs w:val="28"/>
        </w:rPr>
      </w:pPr>
    </w:p>
    <w:p w14:paraId="0DC8F6BA" w14:textId="77777777" w:rsidR="0023747A" w:rsidRDefault="0023747A" w:rsidP="0023747A">
      <w:pPr>
        <w:ind w:left="7"/>
        <w:rPr>
          <w:sz w:val="28"/>
          <w:szCs w:val="28"/>
        </w:rPr>
      </w:pPr>
      <w:proofErr w:type="gramStart"/>
      <w:r>
        <w:rPr>
          <w:b/>
          <w:bCs/>
          <w:sz w:val="28"/>
          <w:szCs w:val="28"/>
        </w:rPr>
        <w:t>сфере  отношения</w:t>
      </w:r>
      <w:proofErr w:type="gramEnd"/>
      <w:r>
        <w:rPr>
          <w:b/>
          <w:bCs/>
          <w:sz w:val="28"/>
          <w:szCs w:val="28"/>
        </w:rPr>
        <w:t xml:space="preserve">  обучающихся  к  окружающему  миру,  к  живой  природе,</w:t>
      </w:r>
    </w:p>
    <w:p w14:paraId="71ADE6EE" w14:textId="77777777" w:rsidR="0023747A" w:rsidRDefault="0023747A" w:rsidP="0023747A">
      <w:pPr>
        <w:spacing w:line="10" w:lineRule="exact"/>
        <w:rPr>
          <w:sz w:val="28"/>
          <w:szCs w:val="28"/>
        </w:rPr>
      </w:pPr>
    </w:p>
    <w:p w14:paraId="37811C7E" w14:textId="77777777" w:rsidR="0023747A" w:rsidRDefault="0023747A" w:rsidP="0023747A">
      <w:pPr>
        <w:spacing w:line="234" w:lineRule="auto"/>
        <w:ind w:left="7"/>
        <w:rPr>
          <w:sz w:val="28"/>
          <w:szCs w:val="28"/>
        </w:rPr>
      </w:pPr>
      <w:r>
        <w:rPr>
          <w:b/>
          <w:bCs/>
          <w:sz w:val="28"/>
          <w:szCs w:val="28"/>
        </w:rPr>
        <w:t>художественной культуре</w:t>
      </w:r>
      <w:r>
        <w:rPr>
          <w:sz w:val="28"/>
          <w:szCs w:val="28"/>
        </w:rPr>
        <w:t>,</w:t>
      </w:r>
      <w:r>
        <w:rPr>
          <w:b/>
          <w:bCs/>
          <w:sz w:val="28"/>
          <w:szCs w:val="28"/>
        </w:rPr>
        <w:t xml:space="preserve"> </w:t>
      </w:r>
      <w:r>
        <w:rPr>
          <w:sz w:val="28"/>
          <w:szCs w:val="28"/>
        </w:rPr>
        <w:t>в том числе формирование у обучающихся научного</w:t>
      </w:r>
      <w:r>
        <w:rPr>
          <w:b/>
          <w:bCs/>
          <w:sz w:val="28"/>
          <w:szCs w:val="28"/>
        </w:rPr>
        <w:t xml:space="preserve"> </w:t>
      </w:r>
      <w:r>
        <w:rPr>
          <w:sz w:val="28"/>
          <w:szCs w:val="28"/>
        </w:rPr>
        <w:t>мировоззрения, эстетических представлений:</w:t>
      </w:r>
    </w:p>
    <w:p w14:paraId="6F2ED421" w14:textId="77777777" w:rsidR="0023747A" w:rsidRDefault="0023747A" w:rsidP="0023747A">
      <w:pPr>
        <w:spacing w:line="15" w:lineRule="exact"/>
        <w:rPr>
          <w:sz w:val="28"/>
          <w:szCs w:val="28"/>
        </w:rPr>
      </w:pPr>
    </w:p>
    <w:p w14:paraId="728CE554" w14:textId="77777777" w:rsidR="0023747A" w:rsidRDefault="0023747A" w:rsidP="0023747A">
      <w:pPr>
        <w:spacing w:line="237" w:lineRule="auto"/>
        <w:ind w:left="7" w:firstLine="710"/>
        <w:jc w:val="both"/>
        <w:rPr>
          <w:sz w:val="28"/>
          <w:szCs w:val="28"/>
        </w:rPr>
      </w:pPr>
      <w:r>
        <w:rPr>
          <w:b/>
          <w:bCs/>
          <w:sz w:val="28"/>
          <w:szCs w:val="28"/>
        </w:rPr>
        <w:t xml:space="preserve">– </w:t>
      </w:r>
      <w:r>
        <w:rPr>
          <w:sz w:val="28"/>
          <w:szCs w:val="28"/>
        </w:rPr>
        <w:t>мировоззрение,</w:t>
      </w:r>
      <w:r>
        <w:rPr>
          <w:b/>
          <w:bCs/>
          <w:sz w:val="28"/>
          <w:szCs w:val="28"/>
        </w:rPr>
        <w:t xml:space="preserve"> </w:t>
      </w:r>
      <w:r>
        <w:rPr>
          <w:sz w:val="28"/>
          <w:szCs w:val="28"/>
        </w:rPr>
        <w:t>соответствующее современному уровню развития науки,</w:t>
      </w:r>
      <w:r>
        <w:rPr>
          <w:b/>
          <w:bCs/>
          <w:sz w:val="28"/>
          <w:szCs w:val="28"/>
        </w:rPr>
        <w:t xml:space="preserve"> </w:t>
      </w:r>
      <w:r>
        <w:rPr>
          <w:sz w:val="28"/>
          <w:szCs w:val="28"/>
        </w:rPr>
        <w:t>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14:paraId="2246C4B9" w14:textId="77777777" w:rsidR="0023747A" w:rsidRDefault="0023747A" w:rsidP="0023747A">
      <w:pPr>
        <w:spacing w:line="23" w:lineRule="exact"/>
        <w:rPr>
          <w:sz w:val="28"/>
          <w:szCs w:val="28"/>
        </w:rPr>
      </w:pPr>
    </w:p>
    <w:p w14:paraId="0FF5B4C4" w14:textId="77777777" w:rsidR="0023747A" w:rsidRDefault="0023747A" w:rsidP="0023747A">
      <w:pPr>
        <w:spacing w:line="236" w:lineRule="auto"/>
        <w:ind w:left="7" w:firstLine="710"/>
        <w:jc w:val="both"/>
        <w:rPr>
          <w:sz w:val="28"/>
          <w:szCs w:val="28"/>
        </w:rPr>
      </w:pPr>
      <w:r>
        <w:rPr>
          <w:b/>
          <w:bCs/>
          <w:sz w:val="28"/>
          <w:szCs w:val="28"/>
        </w:rPr>
        <w:t xml:space="preserve">– </w:t>
      </w:r>
      <w:r>
        <w:rPr>
          <w:sz w:val="28"/>
          <w:szCs w:val="28"/>
        </w:rPr>
        <w:t>готовность и способность к образованию,</w:t>
      </w:r>
      <w:r>
        <w:rPr>
          <w:b/>
          <w:bCs/>
          <w:sz w:val="28"/>
          <w:szCs w:val="28"/>
        </w:rPr>
        <w:t xml:space="preserve"> </w:t>
      </w:r>
      <w:r>
        <w:rPr>
          <w:sz w:val="28"/>
          <w:szCs w:val="28"/>
        </w:rPr>
        <w:t>в том числе самообразованию,</w:t>
      </w:r>
      <w:r>
        <w:rPr>
          <w:b/>
          <w:bCs/>
          <w:sz w:val="28"/>
          <w:szCs w:val="28"/>
        </w:rPr>
        <w:t xml:space="preserve"> </w:t>
      </w:r>
      <w:r>
        <w:rPr>
          <w:sz w:val="28"/>
          <w:szCs w:val="28"/>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0248896" w14:textId="77777777" w:rsidR="0023747A" w:rsidRDefault="0023747A" w:rsidP="0023747A">
      <w:pPr>
        <w:spacing w:line="91" w:lineRule="exact"/>
        <w:rPr>
          <w:sz w:val="20"/>
          <w:szCs w:val="20"/>
        </w:rPr>
      </w:pPr>
    </w:p>
    <w:p w14:paraId="7498C3F9" w14:textId="77777777" w:rsidR="0023747A" w:rsidRDefault="0023747A" w:rsidP="0023747A">
      <w:pPr>
        <w:ind w:right="-6"/>
        <w:jc w:val="center"/>
        <w:rPr>
          <w:sz w:val="20"/>
          <w:szCs w:val="20"/>
        </w:rPr>
      </w:pPr>
    </w:p>
    <w:p w14:paraId="23A30D5D" w14:textId="77777777" w:rsidR="0023747A" w:rsidRDefault="0023747A" w:rsidP="0023747A">
      <w:pPr>
        <w:sectPr w:rsidR="0023747A">
          <w:pgSz w:w="11900" w:h="16838"/>
          <w:pgMar w:top="1141" w:right="564" w:bottom="269" w:left="1133" w:header="0" w:footer="0" w:gutter="0"/>
          <w:cols w:space="720" w:equalWidth="0">
            <w:col w:w="10207"/>
          </w:cols>
        </w:sectPr>
      </w:pPr>
    </w:p>
    <w:p w14:paraId="41445D76" w14:textId="77777777" w:rsidR="0023747A" w:rsidRDefault="0023747A" w:rsidP="0023747A">
      <w:pPr>
        <w:spacing w:line="238" w:lineRule="auto"/>
        <w:ind w:firstLine="710"/>
        <w:jc w:val="both"/>
        <w:rPr>
          <w:sz w:val="20"/>
          <w:szCs w:val="20"/>
        </w:rPr>
      </w:pPr>
      <w:r>
        <w:rPr>
          <w:b/>
          <w:bCs/>
          <w:sz w:val="28"/>
          <w:szCs w:val="28"/>
        </w:rPr>
        <w:lastRenderedPageBreak/>
        <w:t xml:space="preserve">– </w:t>
      </w:r>
      <w:r>
        <w:rPr>
          <w:sz w:val="28"/>
          <w:szCs w:val="28"/>
        </w:rPr>
        <w:t>экологическая культура,</w:t>
      </w:r>
      <w:r>
        <w:rPr>
          <w:b/>
          <w:bCs/>
          <w:sz w:val="28"/>
          <w:szCs w:val="28"/>
        </w:rPr>
        <w:t xml:space="preserve"> </w:t>
      </w:r>
      <w:r>
        <w:rPr>
          <w:sz w:val="28"/>
          <w:szCs w:val="28"/>
        </w:rPr>
        <w:t>бережное отношение к родной земле,</w:t>
      </w:r>
      <w:r>
        <w:rPr>
          <w:b/>
          <w:bCs/>
          <w:sz w:val="28"/>
          <w:szCs w:val="28"/>
        </w:rPr>
        <w:t xml:space="preserve"> </w:t>
      </w:r>
      <w:r>
        <w:rPr>
          <w:sz w:val="28"/>
          <w:szCs w:val="28"/>
        </w:rPr>
        <w:t>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14:paraId="76C245F0" w14:textId="77777777" w:rsidR="0023747A" w:rsidRDefault="0023747A" w:rsidP="0023747A">
      <w:pPr>
        <w:spacing w:line="19" w:lineRule="exact"/>
        <w:rPr>
          <w:sz w:val="20"/>
          <w:szCs w:val="20"/>
        </w:rPr>
      </w:pPr>
    </w:p>
    <w:p w14:paraId="160212BC" w14:textId="77777777" w:rsidR="0023747A" w:rsidRDefault="0023747A" w:rsidP="0023747A">
      <w:pPr>
        <w:spacing w:line="234" w:lineRule="auto"/>
        <w:ind w:right="20" w:firstLine="710"/>
        <w:rPr>
          <w:sz w:val="20"/>
          <w:szCs w:val="20"/>
        </w:rPr>
      </w:pPr>
      <w:r>
        <w:rPr>
          <w:b/>
          <w:bCs/>
          <w:sz w:val="28"/>
          <w:szCs w:val="28"/>
        </w:rPr>
        <w:t xml:space="preserve">– </w:t>
      </w:r>
      <w:r>
        <w:rPr>
          <w:sz w:val="28"/>
          <w:szCs w:val="28"/>
        </w:rPr>
        <w:t>эстетическое отношение к миру,</w:t>
      </w:r>
      <w:r>
        <w:rPr>
          <w:b/>
          <w:bCs/>
          <w:sz w:val="28"/>
          <w:szCs w:val="28"/>
        </w:rPr>
        <w:t xml:space="preserve"> </w:t>
      </w:r>
      <w:r>
        <w:rPr>
          <w:sz w:val="28"/>
          <w:szCs w:val="28"/>
        </w:rPr>
        <w:t>готовность к эстетическому</w:t>
      </w:r>
      <w:r>
        <w:rPr>
          <w:b/>
          <w:bCs/>
          <w:sz w:val="28"/>
          <w:szCs w:val="28"/>
        </w:rPr>
        <w:t xml:space="preserve"> </w:t>
      </w:r>
      <w:r>
        <w:rPr>
          <w:sz w:val="28"/>
          <w:szCs w:val="28"/>
        </w:rPr>
        <w:t>обустройству собственного быта.</w:t>
      </w:r>
    </w:p>
    <w:p w14:paraId="6895643A" w14:textId="77777777" w:rsidR="0023747A" w:rsidRDefault="0023747A" w:rsidP="0023747A">
      <w:pPr>
        <w:spacing w:line="15" w:lineRule="exact"/>
        <w:rPr>
          <w:sz w:val="20"/>
          <w:szCs w:val="20"/>
        </w:rPr>
      </w:pPr>
    </w:p>
    <w:p w14:paraId="4632EC2C" w14:textId="77777777" w:rsidR="0023747A" w:rsidRDefault="0023747A" w:rsidP="0023747A">
      <w:pPr>
        <w:spacing w:line="236" w:lineRule="auto"/>
        <w:ind w:firstLine="710"/>
        <w:jc w:val="both"/>
        <w:rPr>
          <w:sz w:val="20"/>
          <w:szCs w:val="20"/>
        </w:rPr>
      </w:pPr>
      <w:r>
        <w:rPr>
          <w:sz w:val="28"/>
          <w:szCs w:val="28"/>
        </w:rPr>
        <w:t xml:space="preserve">Результат духовно-нравственного развития, воспитания и социализации </w:t>
      </w:r>
      <w:r>
        <w:rPr>
          <w:b/>
          <w:bCs/>
          <w:sz w:val="28"/>
          <w:szCs w:val="28"/>
        </w:rPr>
        <w:t>в</w:t>
      </w:r>
      <w:r>
        <w:rPr>
          <w:sz w:val="28"/>
          <w:szCs w:val="28"/>
        </w:rPr>
        <w:t xml:space="preserve"> </w:t>
      </w:r>
      <w:r>
        <w:rPr>
          <w:b/>
          <w:bCs/>
          <w:sz w:val="28"/>
          <w:szCs w:val="28"/>
        </w:rPr>
        <w:t>сфере отношения обучающихся к семье и родителям</w:t>
      </w:r>
      <w:r>
        <w:rPr>
          <w:sz w:val="28"/>
          <w:szCs w:val="28"/>
        </w:rPr>
        <w:t>:</w:t>
      </w:r>
      <w:r>
        <w:rPr>
          <w:b/>
          <w:bCs/>
          <w:sz w:val="28"/>
          <w:szCs w:val="28"/>
        </w:rPr>
        <w:t xml:space="preserve"> </w:t>
      </w:r>
      <w:r>
        <w:rPr>
          <w:sz w:val="28"/>
          <w:szCs w:val="28"/>
        </w:rPr>
        <w:t>ответственное отношение к</w:t>
      </w:r>
      <w:r>
        <w:rPr>
          <w:b/>
          <w:bCs/>
          <w:sz w:val="28"/>
          <w:szCs w:val="28"/>
        </w:rPr>
        <w:t xml:space="preserve"> </w:t>
      </w:r>
      <w:r>
        <w:rPr>
          <w:sz w:val="28"/>
          <w:szCs w:val="28"/>
        </w:rPr>
        <w:t>созданию семьи на основе осознанного принятия ценностей семейной жизни.</w:t>
      </w:r>
    </w:p>
    <w:p w14:paraId="2A9B2B6D" w14:textId="77777777" w:rsidR="0023747A" w:rsidRDefault="0023747A" w:rsidP="0023747A">
      <w:pPr>
        <w:spacing w:line="15" w:lineRule="exact"/>
        <w:rPr>
          <w:sz w:val="20"/>
          <w:szCs w:val="20"/>
        </w:rPr>
      </w:pPr>
    </w:p>
    <w:p w14:paraId="1DDDCD77" w14:textId="77777777" w:rsidR="0023747A" w:rsidRDefault="0023747A" w:rsidP="0023747A">
      <w:pPr>
        <w:spacing w:line="234" w:lineRule="auto"/>
        <w:ind w:firstLine="710"/>
        <w:rPr>
          <w:sz w:val="20"/>
          <w:szCs w:val="20"/>
        </w:rPr>
      </w:pPr>
      <w:r>
        <w:rPr>
          <w:sz w:val="28"/>
          <w:szCs w:val="28"/>
        </w:rPr>
        <w:t xml:space="preserve">Результаты духовно-нравственного развития, воспитания и социализации обучающихся </w:t>
      </w:r>
      <w:r>
        <w:rPr>
          <w:b/>
          <w:bCs/>
          <w:sz w:val="28"/>
          <w:szCs w:val="28"/>
        </w:rPr>
        <w:t>в сфере трудовых и социально-экономических отношений</w:t>
      </w:r>
      <w:r>
        <w:rPr>
          <w:sz w:val="28"/>
          <w:szCs w:val="28"/>
        </w:rPr>
        <w:t>:</w:t>
      </w:r>
    </w:p>
    <w:p w14:paraId="6120120A" w14:textId="77777777" w:rsidR="0023747A" w:rsidRDefault="0023747A" w:rsidP="0023747A">
      <w:pPr>
        <w:spacing w:line="15" w:lineRule="exact"/>
        <w:rPr>
          <w:sz w:val="20"/>
          <w:szCs w:val="20"/>
        </w:rPr>
      </w:pPr>
    </w:p>
    <w:p w14:paraId="2660F23C" w14:textId="77777777" w:rsidR="0023747A" w:rsidRDefault="0023747A" w:rsidP="0023747A">
      <w:pPr>
        <w:spacing w:line="234" w:lineRule="auto"/>
        <w:ind w:right="20" w:firstLine="710"/>
        <w:rPr>
          <w:sz w:val="20"/>
          <w:szCs w:val="20"/>
        </w:rPr>
      </w:pPr>
      <w:r>
        <w:rPr>
          <w:b/>
          <w:bCs/>
          <w:sz w:val="28"/>
          <w:szCs w:val="28"/>
        </w:rPr>
        <w:t xml:space="preserve">– </w:t>
      </w:r>
      <w:r>
        <w:rPr>
          <w:sz w:val="28"/>
          <w:szCs w:val="28"/>
        </w:rPr>
        <w:t>уважение всех форм собственности,</w:t>
      </w:r>
      <w:r>
        <w:rPr>
          <w:b/>
          <w:bCs/>
          <w:sz w:val="28"/>
          <w:szCs w:val="28"/>
        </w:rPr>
        <w:t xml:space="preserve"> </w:t>
      </w:r>
      <w:r>
        <w:rPr>
          <w:sz w:val="28"/>
          <w:szCs w:val="28"/>
        </w:rPr>
        <w:t>готовность к защите своей</w:t>
      </w:r>
      <w:r>
        <w:rPr>
          <w:b/>
          <w:bCs/>
          <w:sz w:val="28"/>
          <w:szCs w:val="28"/>
        </w:rPr>
        <w:t xml:space="preserve"> </w:t>
      </w:r>
      <w:r>
        <w:rPr>
          <w:sz w:val="28"/>
          <w:szCs w:val="28"/>
        </w:rPr>
        <w:t>собственности;</w:t>
      </w:r>
    </w:p>
    <w:p w14:paraId="7039B126" w14:textId="77777777" w:rsidR="0023747A" w:rsidRDefault="0023747A" w:rsidP="0023747A">
      <w:pPr>
        <w:spacing w:line="15" w:lineRule="exact"/>
        <w:rPr>
          <w:sz w:val="20"/>
          <w:szCs w:val="20"/>
        </w:rPr>
      </w:pPr>
    </w:p>
    <w:p w14:paraId="704DF856" w14:textId="77777777" w:rsidR="0023747A" w:rsidRDefault="0023747A" w:rsidP="0023747A">
      <w:pPr>
        <w:spacing w:line="234" w:lineRule="auto"/>
        <w:ind w:right="20" w:firstLine="710"/>
        <w:rPr>
          <w:sz w:val="20"/>
          <w:szCs w:val="20"/>
        </w:rPr>
      </w:pPr>
      <w:r>
        <w:rPr>
          <w:b/>
          <w:bCs/>
          <w:sz w:val="28"/>
          <w:szCs w:val="28"/>
        </w:rPr>
        <w:t xml:space="preserve">– </w:t>
      </w:r>
      <w:r>
        <w:rPr>
          <w:sz w:val="28"/>
          <w:szCs w:val="28"/>
        </w:rPr>
        <w:t>осознанный выбор будущей профессии как путь и способ реализации</w:t>
      </w:r>
      <w:r>
        <w:rPr>
          <w:b/>
          <w:bCs/>
          <w:sz w:val="28"/>
          <w:szCs w:val="28"/>
        </w:rPr>
        <w:t xml:space="preserve"> </w:t>
      </w:r>
      <w:r>
        <w:rPr>
          <w:sz w:val="28"/>
          <w:szCs w:val="28"/>
        </w:rPr>
        <w:t>собственных жизненных планов;</w:t>
      </w:r>
    </w:p>
    <w:p w14:paraId="7A3CED0E" w14:textId="77777777" w:rsidR="0023747A" w:rsidRDefault="0023747A" w:rsidP="0023747A">
      <w:pPr>
        <w:spacing w:line="20" w:lineRule="exact"/>
        <w:rPr>
          <w:sz w:val="20"/>
          <w:szCs w:val="20"/>
        </w:rPr>
      </w:pPr>
    </w:p>
    <w:p w14:paraId="0E5F2EFF" w14:textId="77777777" w:rsidR="0023747A" w:rsidRDefault="0023747A" w:rsidP="0023747A">
      <w:pPr>
        <w:spacing w:line="235" w:lineRule="auto"/>
        <w:ind w:right="20" w:firstLine="710"/>
        <w:jc w:val="both"/>
        <w:rPr>
          <w:sz w:val="20"/>
          <w:szCs w:val="20"/>
        </w:rPr>
      </w:pPr>
      <w:r>
        <w:rPr>
          <w:b/>
          <w:bCs/>
          <w:sz w:val="28"/>
          <w:szCs w:val="28"/>
        </w:rPr>
        <w:t xml:space="preserve">– </w:t>
      </w:r>
      <w:r>
        <w:rPr>
          <w:sz w:val="28"/>
          <w:szCs w:val="28"/>
        </w:rPr>
        <w:t>готовность обучающихся к трудовой профессиональной деятельности</w:t>
      </w:r>
      <w:r>
        <w:rPr>
          <w:b/>
          <w:bCs/>
          <w:sz w:val="28"/>
          <w:szCs w:val="28"/>
        </w:rPr>
        <w:t xml:space="preserve"> </w:t>
      </w:r>
      <w:r>
        <w:rPr>
          <w:sz w:val="28"/>
          <w:szCs w:val="28"/>
        </w:rPr>
        <w:t>как к возможности участия в решении личных, общественных, государственных, общенациональных проблем;</w:t>
      </w:r>
    </w:p>
    <w:p w14:paraId="749A9851" w14:textId="77777777" w:rsidR="0023747A" w:rsidRDefault="0023747A" w:rsidP="0023747A">
      <w:pPr>
        <w:spacing w:line="19" w:lineRule="exact"/>
        <w:rPr>
          <w:sz w:val="20"/>
          <w:szCs w:val="20"/>
        </w:rPr>
      </w:pPr>
    </w:p>
    <w:p w14:paraId="69D257A8" w14:textId="77777777" w:rsidR="0023747A" w:rsidRDefault="0023747A" w:rsidP="0023747A">
      <w:pPr>
        <w:spacing w:line="236" w:lineRule="auto"/>
        <w:ind w:right="20" w:firstLine="710"/>
        <w:jc w:val="both"/>
        <w:rPr>
          <w:sz w:val="20"/>
          <w:szCs w:val="20"/>
        </w:rPr>
      </w:pPr>
      <w:r>
        <w:rPr>
          <w:b/>
          <w:bCs/>
          <w:sz w:val="28"/>
          <w:szCs w:val="28"/>
        </w:rPr>
        <w:t xml:space="preserve">– </w:t>
      </w:r>
      <w:r>
        <w:rPr>
          <w:sz w:val="28"/>
          <w:szCs w:val="28"/>
        </w:rPr>
        <w:t>потребность трудиться,</w:t>
      </w:r>
      <w:r>
        <w:rPr>
          <w:b/>
          <w:bCs/>
          <w:sz w:val="28"/>
          <w:szCs w:val="28"/>
        </w:rPr>
        <w:t xml:space="preserve"> </w:t>
      </w:r>
      <w:r>
        <w:rPr>
          <w:sz w:val="28"/>
          <w:szCs w:val="28"/>
        </w:rPr>
        <w:t>уважение к труду и людям труда,</w:t>
      </w:r>
      <w:r>
        <w:rPr>
          <w:b/>
          <w:bCs/>
          <w:sz w:val="28"/>
          <w:szCs w:val="28"/>
        </w:rPr>
        <w:t xml:space="preserve"> </w:t>
      </w:r>
      <w:r>
        <w:rPr>
          <w:sz w:val="28"/>
          <w:szCs w:val="28"/>
        </w:rPr>
        <w:t>трудовым</w:t>
      </w:r>
      <w:r>
        <w:rPr>
          <w:b/>
          <w:bCs/>
          <w:sz w:val="28"/>
          <w:szCs w:val="28"/>
        </w:rPr>
        <w:t xml:space="preserve"> </w:t>
      </w:r>
      <w:r>
        <w:rPr>
          <w:sz w:val="28"/>
          <w:szCs w:val="28"/>
        </w:rPr>
        <w:t>достижениям, добросовестное, ответственное и творческое отношение к разным видам трудовой деятельности;</w:t>
      </w:r>
    </w:p>
    <w:p w14:paraId="4579A82A" w14:textId="77777777" w:rsidR="0023747A" w:rsidRDefault="0023747A" w:rsidP="0023747A">
      <w:pPr>
        <w:spacing w:line="15" w:lineRule="exact"/>
        <w:rPr>
          <w:sz w:val="20"/>
          <w:szCs w:val="20"/>
        </w:rPr>
      </w:pPr>
    </w:p>
    <w:p w14:paraId="67352ED1" w14:textId="77777777" w:rsidR="0023747A" w:rsidRDefault="0023747A" w:rsidP="0023747A">
      <w:pPr>
        <w:spacing w:line="234" w:lineRule="auto"/>
        <w:ind w:right="20" w:firstLine="710"/>
        <w:rPr>
          <w:sz w:val="20"/>
          <w:szCs w:val="20"/>
        </w:rPr>
      </w:pPr>
      <w:r>
        <w:rPr>
          <w:b/>
          <w:bCs/>
          <w:sz w:val="28"/>
          <w:szCs w:val="28"/>
        </w:rPr>
        <w:t xml:space="preserve">– </w:t>
      </w:r>
      <w:r>
        <w:rPr>
          <w:sz w:val="28"/>
          <w:szCs w:val="28"/>
        </w:rPr>
        <w:t>готовность к самообслуживанию,</w:t>
      </w:r>
      <w:r>
        <w:rPr>
          <w:b/>
          <w:bCs/>
          <w:sz w:val="28"/>
          <w:szCs w:val="28"/>
        </w:rPr>
        <w:t xml:space="preserve"> </w:t>
      </w:r>
      <w:r>
        <w:rPr>
          <w:sz w:val="28"/>
          <w:szCs w:val="28"/>
        </w:rPr>
        <w:t>включая обучение и выполнение</w:t>
      </w:r>
      <w:r>
        <w:rPr>
          <w:b/>
          <w:bCs/>
          <w:sz w:val="28"/>
          <w:szCs w:val="28"/>
        </w:rPr>
        <w:t xml:space="preserve"> </w:t>
      </w:r>
      <w:r>
        <w:rPr>
          <w:sz w:val="28"/>
          <w:szCs w:val="28"/>
        </w:rPr>
        <w:t>домашних обязанностей.</w:t>
      </w:r>
    </w:p>
    <w:p w14:paraId="7E5206C7" w14:textId="77777777" w:rsidR="0023747A" w:rsidRDefault="0023747A" w:rsidP="0023747A">
      <w:pPr>
        <w:spacing w:line="15" w:lineRule="exact"/>
        <w:rPr>
          <w:sz w:val="20"/>
          <w:szCs w:val="20"/>
        </w:rPr>
      </w:pPr>
    </w:p>
    <w:p w14:paraId="2BDAEDFD" w14:textId="77777777" w:rsidR="0023747A" w:rsidRDefault="0023747A" w:rsidP="0023747A">
      <w:pPr>
        <w:spacing w:line="236" w:lineRule="auto"/>
        <w:ind w:firstLine="710"/>
        <w:jc w:val="both"/>
        <w:rPr>
          <w:sz w:val="20"/>
          <w:szCs w:val="20"/>
        </w:rPr>
      </w:pPr>
      <w:r>
        <w:rPr>
          <w:sz w:val="28"/>
          <w:szCs w:val="28"/>
        </w:rPr>
        <w:t xml:space="preserve">Результат духовно-нравственного развития, воспитания и социализации обучающихся </w:t>
      </w:r>
      <w:r>
        <w:rPr>
          <w:b/>
          <w:bCs/>
          <w:sz w:val="28"/>
          <w:szCs w:val="28"/>
        </w:rPr>
        <w:t>в сфере физического,</w:t>
      </w:r>
      <w:r>
        <w:rPr>
          <w:sz w:val="28"/>
          <w:szCs w:val="28"/>
        </w:rPr>
        <w:t xml:space="preserve"> </w:t>
      </w:r>
      <w:r>
        <w:rPr>
          <w:b/>
          <w:bCs/>
          <w:sz w:val="28"/>
          <w:szCs w:val="28"/>
        </w:rPr>
        <w:t>психологического,</w:t>
      </w:r>
      <w:r>
        <w:rPr>
          <w:sz w:val="28"/>
          <w:szCs w:val="28"/>
        </w:rPr>
        <w:t xml:space="preserve"> </w:t>
      </w:r>
      <w:r>
        <w:rPr>
          <w:b/>
          <w:bCs/>
          <w:sz w:val="28"/>
          <w:szCs w:val="28"/>
        </w:rPr>
        <w:t>социального и</w:t>
      </w:r>
      <w:r>
        <w:rPr>
          <w:sz w:val="28"/>
          <w:szCs w:val="28"/>
        </w:rPr>
        <w:t xml:space="preserve"> </w:t>
      </w:r>
      <w:r>
        <w:rPr>
          <w:b/>
          <w:bCs/>
          <w:sz w:val="28"/>
          <w:szCs w:val="28"/>
        </w:rPr>
        <w:t>академического благополучия обучающихся</w:t>
      </w:r>
      <w:r>
        <w:rPr>
          <w:sz w:val="28"/>
          <w:szCs w:val="28"/>
        </w:rPr>
        <w:t>:</w:t>
      </w:r>
      <w:r>
        <w:rPr>
          <w:b/>
          <w:bCs/>
          <w:sz w:val="28"/>
          <w:szCs w:val="28"/>
        </w:rPr>
        <w:t xml:space="preserve"> </w:t>
      </w:r>
      <w:r>
        <w:rPr>
          <w:sz w:val="28"/>
          <w:szCs w:val="28"/>
        </w:rPr>
        <w:t>физическое,</w:t>
      </w:r>
      <w:r>
        <w:rPr>
          <w:b/>
          <w:bCs/>
          <w:sz w:val="28"/>
          <w:szCs w:val="28"/>
        </w:rPr>
        <w:t xml:space="preserve"> </w:t>
      </w:r>
      <w:r>
        <w:rPr>
          <w:sz w:val="28"/>
          <w:szCs w:val="28"/>
        </w:rPr>
        <w:t>эмоционально-</w:t>
      </w:r>
    </w:p>
    <w:p w14:paraId="08E8D9C1" w14:textId="77777777" w:rsidR="0023747A" w:rsidRDefault="0023747A" w:rsidP="0023747A">
      <w:pPr>
        <w:spacing w:line="15" w:lineRule="exact"/>
        <w:rPr>
          <w:sz w:val="20"/>
          <w:szCs w:val="20"/>
        </w:rPr>
      </w:pPr>
    </w:p>
    <w:p w14:paraId="67F68898" w14:textId="77777777" w:rsidR="0023747A" w:rsidRDefault="0023747A" w:rsidP="0023747A">
      <w:pPr>
        <w:spacing w:line="237" w:lineRule="auto"/>
        <w:ind w:right="20"/>
        <w:jc w:val="both"/>
        <w:rPr>
          <w:sz w:val="20"/>
          <w:szCs w:val="20"/>
        </w:rPr>
      </w:pPr>
      <w:r>
        <w:rPr>
          <w:sz w:val="28"/>
          <w:szCs w:val="28"/>
        </w:rPr>
        <w:t>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77E313FF" w14:textId="77777777" w:rsidR="0023747A" w:rsidRDefault="0023747A" w:rsidP="0023747A">
      <w:pPr>
        <w:spacing w:line="343" w:lineRule="exact"/>
        <w:rPr>
          <w:sz w:val="20"/>
          <w:szCs w:val="20"/>
        </w:rPr>
      </w:pPr>
    </w:p>
    <w:p w14:paraId="5D83033D" w14:textId="77777777" w:rsidR="0023747A" w:rsidRDefault="0023747A" w:rsidP="0023747A">
      <w:pPr>
        <w:spacing w:line="235" w:lineRule="auto"/>
        <w:ind w:firstLine="710"/>
        <w:jc w:val="both"/>
        <w:rPr>
          <w:sz w:val="20"/>
          <w:szCs w:val="20"/>
        </w:rPr>
      </w:pPr>
      <w:r>
        <w:rPr>
          <w:b/>
          <w:bCs/>
          <w:sz w:val="28"/>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062020B1" w14:textId="77777777" w:rsidR="0023747A" w:rsidRDefault="0023747A" w:rsidP="0023747A">
      <w:pPr>
        <w:spacing w:line="14" w:lineRule="exact"/>
        <w:rPr>
          <w:sz w:val="20"/>
          <w:szCs w:val="20"/>
        </w:rPr>
      </w:pPr>
    </w:p>
    <w:p w14:paraId="1992DE80" w14:textId="77777777" w:rsidR="0023747A" w:rsidRDefault="0023747A" w:rsidP="0023747A">
      <w:pPr>
        <w:spacing w:line="235" w:lineRule="auto"/>
        <w:ind w:right="20" w:firstLine="710"/>
        <w:jc w:val="both"/>
        <w:rPr>
          <w:sz w:val="20"/>
          <w:szCs w:val="20"/>
        </w:rPr>
      </w:pPr>
      <w:r>
        <w:rPr>
          <w:sz w:val="28"/>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14:paraId="326E90D2" w14:textId="77777777" w:rsidR="0023747A" w:rsidRDefault="0023747A" w:rsidP="0023747A">
      <w:pPr>
        <w:spacing w:line="19" w:lineRule="exact"/>
        <w:rPr>
          <w:sz w:val="20"/>
          <w:szCs w:val="20"/>
        </w:rPr>
      </w:pPr>
    </w:p>
    <w:p w14:paraId="56B6843B" w14:textId="77777777" w:rsidR="0023747A" w:rsidRDefault="0023747A" w:rsidP="0023747A">
      <w:pPr>
        <w:spacing w:line="236" w:lineRule="auto"/>
        <w:ind w:firstLine="710"/>
        <w:jc w:val="both"/>
        <w:rPr>
          <w:sz w:val="20"/>
          <w:szCs w:val="20"/>
        </w:rPr>
      </w:pPr>
      <w:r>
        <w:rPr>
          <w:b/>
          <w:bCs/>
          <w:sz w:val="28"/>
          <w:szCs w:val="28"/>
        </w:rPr>
        <w:t xml:space="preserve">– </w:t>
      </w:r>
      <w:r>
        <w:rPr>
          <w:sz w:val="28"/>
          <w:szCs w:val="28"/>
        </w:rPr>
        <w:t>степень учета в организации образовательной деятельности состояния</w:t>
      </w:r>
      <w:r>
        <w:rPr>
          <w:b/>
          <w:bCs/>
          <w:sz w:val="28"/>
          <w:szCs w:val="28"/>
        </w:rPr>
        <w:t xml:space="preserve"> </w:t>
      </w:r>
      <w:r>
        <w:rPr>
          <w:sz w:val="28"/>
          <w:szCs w:val="28"/>
        </w:rPr>
        <w:t>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14:paraId="32FBB143" w14:textId="77777777" w:rsidR="0023747A" w:rsidRDefault="0023747A" w:rsidP="0023747A">
      <w:pPr>
        <w:spacing w:line="24" w:lineRule="exact"/>
        <w:rPr>
          <w:sz w:val="20"/>
          <w:szCs w:val="20"/>
        </w:rPr>
      </w:pPr>
    </w:p>
    <w:p w14:paraId="7CCC2B68" w14:textId="77777777" w:rsidR="0023747A" w:rsidRDefault="0023747A" w:rsidP="0023747A">
      <w:pPr>
        <w:spacing w:line="236" w:lineRule="auto"/>
        <w:ind w:firstLine="710"/>
        <w:jc w:val="both"/>
        <w:rPr>
          <w:sz w:val="20"/>
          <w:szCs w:val="20"/>
        </w:rPr>
      </w:pPr>
      <w:r>
        <w:rPr>
          <w:b/>
          <w:bCs/>
          <w:sz w:val="28"/>
          <w:szCs w:val="28"/>
        </w:rPr>
        <w:t xml:space="preserve">– </w:t>
      </w:r>
      <w:r>
        <w:rPr>
          <w:sz w:val="28"/>
          <w:szCs w:val="28"/>
        </w:rPr>
        <w:t>степень конкретности и измеримости задач по обеспечению жизни и</w:t>
      </w:r>
      <w:r>
        <w:rPr>
          <w:b/>
          <w:bCs/>
          <w:sz w:val="28"/>
          <w:szCs w:val="28"/>
        </w:rPr>
        <w:t xml:space="preserve"> </w:t>
      </w:r>
      <w:r>
        <w:rPr>
          <w:sz w:val="28"/>
          <w:szCs w:val="28"/>
        </w:rPr>
        <w:t>здоровья обучающихся; уровень обусловленности задач анализом ситуации в образовательной организации, ученическом классе, учебной группе; уровень</w:t>
      </w:r>
    </w:p>
    <w:p w14:paraId="3FAA2D57" w14:textId="77777777" w:rsidR="0023747A" w:rsidRDefault="0023747A" w:rsidP="0023747A">
      <w:pPr>
        <w:spacing w:line="91" w:lineRule="exact"/>
        <w:rPr>
          <w:sz w:val="20"/>
          <w:szCs w:val="20"/>
        </w:rPr>
      </w:pPr>
    </w:p>
    <w:p w14:paraId="7E9A467B" w14:textId="77777777" w:rsidR="0023747A" w:rsidRDefault="0023747A" w:rsidP="0023747A">
      <w:pPr>
        <w:jc w:val="center"/>
        <w:rPr>
          <w:sz w:val="20"/>
          <w:szCs w:val="20"/>
        </w:rPr>
      </w:pPr>
    </w:p>
    <w:p w14:paraId="7F8EE1C1" w14:textId="77777777" w:rsidR="0023747A" w:rsidRDefault="0023747A" w:rsidP="0023747A">
      <w:pPr>
        <w:sectPr w:rsidR="0023747A">
          <w:pgSz w:w="11900" w:h="16838"/>
          <w:pgMar w:top="1141" w:right="564" w:bottom="269" w:left="1140" w:header="0" w:footer="0" w:gutter="0"/>
          <w:cols w:space="720" w:equalWidth="0">
            <w:col w:w="10200"/>
          </w:cols>
        </w:sectPr>
      </w:pPr>
    </w:p>
    <w:p w14:paraId="277799BB" w14:textId="77777777" w:rsidR="0023747A" w:rsidRDefault="0023747A" w:rsidP="0023747A">
      <w:pPr>
        <w:spacing w:line="234" w:lineRule="auto"/>
        <w:ind w:left="7" w:right="20"/>
        <w:jc w:val="both"/>
        <w:rPr>
          <w:sz w:val="20"/>
          <w:szCs w:val="20"/>
        </w:rPr>
      </w:pPr>
      <w:r>
        <w:rPr>
          <w:sz w:val="28"/>
          <w:szCs w:val="28"/>
        </w:rPr>
        <w:lastRenderedPageBreak/>
        <w:t>дифференциации работы исходя из состояния здоровья отдельных категорий обучающихся;</w:t>
      </w:r>
    </w:p>
    <w:p w14:paraId="32517513" w14:textId="77777777" w:rsidR="0023747A" w:rsidRDefault="0023747A" w:rsidP="0023747A">
      <w:pPr>
        <w:spacing w:line="15" w:lineRule="exact"/>
        <w:rPr>
          <w:sz w:val="20"/>
          <w:szCs w:val="20"/>
        </w:rPr>
      </w:pPr>
    </w:p>
    <w:p w14:paraId="7A052115" w14:textId="77777777" w:rsidR="0023747A" w:rsidRDefault="0023747A" w:rsidP="0023747A">
      <w:pPr>
        <w:spacing w:line="234" w:lineRule="auto"/>
        <w:ind w:left="7" w:firstLine="710"/>
        <w:jc w:val="both"/>
        <w:rPr>
          <w:sz w:val="20"/>
          <w:szCs w:val="20"/>
        </w:rPr>
      </w:pPr>
      <w:r>
        <w:rPr>
          <w:b/>
          <w:bCs/>
          <w:sz w:val="28"/>
          <w:szCs w:val="28"/>
        </w:rPr>
        <w:t xml:space="preserve">– </w:t>
      </w:r>
      <w:r>
        <w:rPr>
          <w:sz w:val="28"/>
          <w:szCs w:val="28"/>
        </w:rPr>
        <w:t>реалистичность количества и достаточность мероприятий по</w:t>
      </w:r>
      <w:r>
        <w:rPr>
          <w:b/>
          <w:bCs/>
          <w:sz w:val="28"/>
          <w:szCs w:val="28"/>
        </w:rPr>
        <w:t xml:space="preserve"> </w:t>
      </w:r>
      <w:r>
        <w:rPr>
          <w:sz w:val="28"/>
          <w:szCs w:val="28"/>
        </w:rPr>
        <w:t>обеспечению рациональной организации учебно-воспитательного процесса и</w:t>
      </w:r>
    </w:p>
    <w:p w14:paraId="31D311E6" w14:textId="77777777" w:rsidR="0023747A" w:rsidRDefault="0023747A" w:rsidP="0023747A">
      <w:pPr>
        <w:spacing w:line="21" w:lineRule="exact"/>
        <w:rPr>
          <w:sz w:val="20"/>
          <w:szCs w:val="20"/>
        </w:rPr>
      </w:pPr>
    </w:p>
    <w:p w14:paraId="0962745B" w14:textId="77777777" w:rsidR="0023747A" w:rsidRDefault="0023747A" w:rsidP="0023747A">
      <w:pPr>
        <w:spacing w:line="238" w:lineRule="auto"/>
        <w:ind w:left="7"/>
        <w:jc w:val="both"/>
        <w:rPr>
          <w:sz w:val="20"/>
          <w:szCs w:val="20"/>
        </w:rPr>
      </w:pPr>
      <w:r>
        <w:rPr>
          <w:sz w:val="28"/>
          <w:szCs w:val="28"/>
        </w:rPr>
        <w:t>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14:paraId="21168BB2" w14:textId="77777777" w:rsidR="0023747A" w:rsidRDefault="0023747A" w:rsidP="0023747A">
      <w:pPr>
        <w:spacing w:line="19" w:lineRule="exact"/>
        <w:rPr>
          <w:sz w:val="20"/>
          <w:szCs w:val="20"/>
        </w:rPr>
      </w:pPr>
    </w:p>
    <w:p w14:paraId="78F9EDD3" w14:textId="77777777" w:rsidR="0023747A" w:rsidRDefault="0023747A" w:rsidP="0023747A">
      <w:pPr>
        <w:spacing w:line="234" w:lineRule="auto"/>
        <w:ind w:left="7" w:right="20" w:firstLine="710"/>
        <w:rPr>
          <w:sz w:val="20"/>
          <w:szCs w:val="20"/>
        </w:rPr>
      </w:pPr>
      <w:r>
        <w:rPr>
          <w:b/>
          <w:bCs/>
          <w:sz w:val="28"/>
          <w:szCs w:val="28"/>
        </w:rPr>
        <w:t xml:space="preserve">– </w:t>
      </w:r>
      <w:r>
        <w:rPr>
          <w:sz w:val="28"/>
          <w:szCs w:val="28"/>
        </w:rPr>
        <w:t>уровень безопасности для обучающихся среды образовательной</w:t>
      </w:r>
      <w:r>
        <w:rPr>
          <w:b/>
          <w:bCs/>
          <w:sz w:val="28"/>
          <w:szCs w:val="28"/>
        </w:rPr>
        <w:t xml:space="preserve"> </w:t>
      </w:r>
      <w:r>
        <w:rPr>
          <w:sz w:val="28"/>
          <w:szCs w:val="28"/>
        </w:rPr>
        <w:t>организации, реалистичность количества и достаточность мероприятий;</w:t>
      </w:r>
    </w:p>
    <w:p w14:paraId="2725A067" w14:textId="77777777" w:rsidR="0023747A" w:rsidRDefault="0023747A" w:rsidP="0023747A">
      <w:pPr>
        <w:spacing w:line="15" w:lineRule="exact"/>
        <w:rPr>
          <w:sz w:val="20"/>
          <w:szCs w:val="20"/>
        </w:rPr>
      </w:pPr>
    </w:p>
    <w:p w14:paraId="698766DB" w14:textId="77777777" w:rsidR="0023747A" w:rsidRDefault="0023747A" w:rsidP="0023747A">
      <w:pPr>
        <w:spacing w:line="237" w:lineRule="auto"/>
        <w:ind w:left="7" w:firstLine="710"/>
        <w:jc w:val="both"/>
        <w:rPr>
          <w:sz w:val="20"/>
          <w:szCs w:val="20"/>
        </w:rPr>
      </w:pPr>
      <w:r>
        <w:rPr>
          <w:b/>
          <w:bCs/>
          <w:sz w:val="28"/>
          <w:szCs w:val="28"/>
        </w:rPr>
        <w:t xml:space="preserve">– </w:t>
      </w:r>
      <w:r>
        <w:rPr>
          <w:sz w:val="28"/>
          <w:szCs w:val="28"/>
        </w:rPr>
        <w:t>согласованность мероприятий,</w:t>
      </w:r>
      <w:r>
        <w:rPr>
          <w:b/>
          <w:bCs/>
          <w:sz w:val="28"/>
          <w:szCs w:val="28"/>
        </w:rPr>
        <w:t xml:space="preserve"> </w:t>
      </w:r>
      <w:r>
        <w:rPr>
          <w:sz w:val="28"/>
          <w:szCs w:val="28"/>
        </w:rPr>
        <w:t>обеспечивающих жизнь и здоровье</w:t>
      </w:r>
      <w:r>
        <w:rPr>
          <w:b/>
          <w:bCs/>
          <w:sz w:val="28"/>
          <w:szCs w:val="28"/>
        </w:rPr>
        <w:t xml:space="preserve"> </w:t>
      </w:r>
      <w:r>
        <w:rPr>
          <w:sz w:val="28"/>
          <w:szCs w:val="28"/>
        </w:rPr>
        <w:t>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14:paraId="0A81DECA" w14:textId="77777777" w:rsidR="0023747A" w:rsidRDefault="0023747A" w:rsidP="0023747A">
      <w:pPr>
        <w:spacing w:line="20" w:lineRule="exact"/>
        <w:rPr>
          <w:sz w:val="20"/>
          <w:szCs w:val="20"/>
        </w:rPr>
      </w:pPr>
    </w:p>
    <w:p w14:paraId="334CAF32" w14:textId="77777777" w:rsidR="0023747A" w:rsidRDefault="0023747A" w:rsidP="0023747A">
      <w:pPr>
        <w:spacing w:line="238" w:lineRule="auto"/>
        <w:ind w:left="7" w:firstLine="710"/>
        <w:jc w:val="both"/>
        <w:rPr>
          <w:sz w:val="20"/>
          <w:szCs w:val="20"/>
        </w:rPr>
      </w:pPr>
      <w:r>
        <w:rPr>
          <w:b/>
          <w:bCs/>
          <w:sz w:val="28"/>
          <w:szCs w:val="28"/>
        </w:rPr>
        <w:t xml:space="preserve">– </w:t>
      </w:r>
      <w:r>
        <w:rPr>
          <w:sz w:val="28"/>
          <w:szCs w:val="28"/>
        </w:rPr>
        <w:t>степень учета в осуществлении образовательной деятельности состояния</w:t>
      </w:r>
      <w:r>
        <w:rPr>
          <w:b/>
          <w:bCs/>
          <w:sz w:val="28"/>
          <w:szCs w:val="28"/>
        </w:rPr>
        <w:t xml:space="preserve"> </w:t>
      </w:r>
      <w:r>
        <w:rPr>
          <w:sz w:val="28"/>
          <w:szCs w:val="28"/>
        </w:rPr>
        <w:t>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14:paraId="1FE9D367" w14:textId="77777777" w:rsidR="0023747A" w:rsidRDefault="0023747A" w:rsidP="0023747A">
      <w:pPr>
        <w:spacing w:line="3" w:lineRule="exact"/>
        <w:rPr>
          <w:sz w:val="20"/>
          <w:szCs w:val="20"/>
        </w:rPr>
      </w:pPr>
    </w:p>
    <w:p w14:paraId="685FDFC5" w14:textId="77777777" w:rsidR="0023747A" w:rsidRDefault="0023747A" w:rsidP="0023747A">
      <w:pPr>
        <w:ind w:left="707"/>
        <w:rPr>
          <w:sz w:val="20"/>
          <w:szCs w:val="20"/>
        </w:rPr>
      </w:pPr>
      <w:r>
        <w:rPr>
          <w:b/>
          <w:bCs/>
          <w:sz w:val="28"/>
          <w:szCs w:val="28"/>
        </w:rPr>
        <w:t>–</w:t>
      </w:r>
      <w:r>
        <w:rPr>
          <w:sz w:val="28"/>
          <w:szCs w:val="28"/>
        </w:rPr>
        <w:t xml:space="preserve">реалистичность количества и достаточность </w:t>
      </w:r>
      <w:r>
        <w:rPr>
          <w:sz w:val="27"/>
          <w:szCs w:val="27"/>
        </w:rPr>
        <w:t>мероприятий,</w:t>
      </w:r>
    </w:p>
    <w:p w14:paraId="4118821A" w14:textId="77777777" w:rsidR="0023747A" w:rsidRDefault="0023747A" w:rsidP="0023747A">
      <w:pPr>
        <w:spacing w:line="15" w:lineRule="exact"/>
        <w:rPr>
          <w:sz w:val="20"/>
          <w:szCs w:val="20"/>
        </w:rPr>
      </w:pPr>
    </w:p>
    <w:p w14:paraId="6443EABF" w14:textId="77777777" w:rsidR="0023747A" w:rsidRDefault="0023747A" w:rsidP="0023747A">
      <w:pPr>
        <w:spacing w:line="238" w:lineRule="auto"/>
        <w:ind w:left="7"/>
        <w:jc w:val="both"/>
        <w:rPr>
          <w:sz w:val="20"/>
          <w:szCs w:val="20"/>
        </w:rPr>
      </w:pPr>
      <w:r>
        <w:rPr>
          <w:sz w:val="28"/>
          <w:szCs w:val="28"/>
        </w:rPr>
        <w:t xml:space="preserve">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Pr>
          <w:sz w:val="28"/>
          <w:szCs w:val="28"/>
        </w:rPr>
        <w:t>микрогруппами</w:t>
      </w:r>
      <w:proofErr w:type="spellEnd"/>
      <w:r>
        <w:rPr>
          <w:sz w:val="28"/>
          <w:szCs w:val="28"/>
        </w:rPr>
        <w:t>, между обучающимися и учителями;</w:t>
      </w:r>
    </w:p>
    <w:p w14:paraId="1C919048" w14:textId="77777777" w:rsidR="0023747A" w:rsidRDefault="0023747A" w:rsidP="0023747A">
      <w:pPr>
        <w:spacing w:line="16" w:lineRule="exact"/>
        <w:rPr>
          <w:sz w:val="20"/>
          <w:szCs w:val="20"/>
        </w:rPr>
      </w:pPr>
    </w:p>
    <w:p w14:paraId="1758ED68" w14:textId="77777777" w:rsidR="0023747A" w:rsidRDefault="0023747A" w:rsidP="0023747A">
      <w:pPr>
        <w:spacing w:line="234" w:lineRule="auto"/>
        <w:ind w:left="7" w:firstLine="710"/>
        <w:rPr>
          <w:sz w:val="20"/>
          <w:szCs w:val="20"/>
        </w:rPr>
      </w:pPr>
      <w:r>
        <w:rPr>
          <w:b/>
          <w:bCs/>
          <w:sz w:val="28"/>
          <w:szCs w:val="28"/>
        </w:rPr>
        <w:t xml:space="preserve">– </w:t>
      </w:r>
      <w:r>
        <w:rPr>
          <w:sz w:val="28"/>
          <w:szCs w:val="28"/>
        </w:rPr>
        <w:t>согласованность с психологом мероприятий,</w:t>
      </w:r>
      <w:r>
        <w:rPr>
          <w:b/>
          <w:bCs/>
          <w:sz w:val="28"/>
          <w:szCs w:val="28"/>
        </w:rPr>
        <w:t xml:space="preserve"> </w:t>
      </w:r>
      <w:r>
        <w:rPr>
          <w:sz w:val="28"/>
          <w:szCs w:val="28"/>
        </w:rPr>
        <w:t>обеспечивающих</w:t>
      </w:r>
      <w:r>
        <w:rPr>
          <w:b/>
          <w:bCs/>
          <w:sz w:val="28"/>
          <w:szCs w:val="28"/>
        </w:rPr>
        <w:t xml:space="preserve"> </w:t>
      </w:r>
      <w:r>
        <w:rPr>
          <w:sz w:val="28"/>
          <w:szCs w:val="28"/>
        </w:rPr>
        <w:t>позитивные межличностные отношения обучающихся, с психологом;</w:t>
      </w:r>
    </w:p>
    <w:p w14:paraId="49985AB0" w14:textId="77777777" w:rsidR="0023747A" w:rsidRDefault="0023747A" w:rsidP="0023747A">
      <w:pPr>
        <w:spacing w:line="15" w:lineRule="exact"/>
        <w:rPr>
          <w:sz w:val="20"/>
          <w:szCs w:val="20"/>
        </w:rPr>
      </w:pPr>
    </w:p>
    <w:p w14:paraId="74DBFCB5" w14:textId="77777777" w:rsidR="0023747A" w:rsidRDefault="0023747A" w:rsidP="0023747A">
      <w:pPr>
        <w:spacing w:line="235" w:lineRule="auto"/>
        <w:ind w:left="7" w:firstLine="710"/>
        <w:jc w:val="both"/>
        <w:rPr>
          <w:sz w:val="20"/>
          <w:szCs w:val="20"/>
        </w:rPr>
      </w:pPr>
      <w:r>
        <w:rPr>
          <w:b/>
          <w:bCs/>
          <w:sz w:val="28"/>
          <w:szCs w:val="28"/>
        </w:rPr>
        <w:t xml:space="preserve">– </w:t>
      </w:r>
      <w:r>
        <w:rPr>
          <w:sz w:val="28"/>
          <w:szCs w:val="28"/>
        </w:rPr>
        <w:t>степень учета индивидуальных особенностей обучающихся при</w:t>
      </w:r>
      <w:r>
        <w:rPr>
          <w:b/>
          <w:bCs/>
          <w:sz w:val="28"/>
          <w:szCs w:val="28"/>
        </w:rPr>
        <w:t xml:space="preserve"> </w:t>
      </w:r>
      <w:r>
        <w:rPr>
          <w:sz w:val="28"/>
          <w:szCs w:val="28"/>
        </w:rPr>
        <w:t>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w:t>
      </w:r>
    </w:p>
    <w:p w14:paraId="367AA5BD" w14:textId="77777777" w:rsidR="0023747A" w:rsidRDefault="0023747A" w:rsidP="0023747A">
      <w:pPr>
        <w:spacing w:line="3" w:lineRule="exact"/>
        <w:rPr>
          <w:sz w:val="20"/>
          <w:szCs w:val="20"/>
        </w:rPr>
      </w:pPr>
    </w:p>
    <w:p w14:paraId="1A35126A" w14:textId="77777777" w:rsidR="0023747A" w:rsidRDefault="0023747A" w:rsidP="006C75DD">
      <w:pPr>
        <w:numPr>
          <w:ilvl w:val="0"/>
          <w:numId w:val="117"/>
        </w:numPr>
        <w:tabs>
          <w:tab w:val="left" w:pos="207"/>
        </w:tabs>
        <w:ind w:left="207" w:hanging="207"/>
        <w:rPr>
          <w:sz w:val="28"/>
          <w:szCs w:val="28"/>
        </w:rPr>
      </w:pPr>
      <w:r>
        <w:rPr>
          <w:sz w:val="28"/>
          <w:szCs w:val="28"/>
        </w:rPr>
        <w:t>освоении обучающимися содержания образования);</w:t>
      </w:r>
    </w:p>
    <w:p w14:paraId="01101C51" w14:textId="77777777" w:rsidR="0023747A" w:rsidRDefault="0023747A" w:rsidP="0023747A">
      <w:pPr>
        <w:spacing w:line="15" w:lineRule="exact"/>
        <w:rPr>
          <w:sz w:val="28"/>
          <w:szCs w:val="28"/>
        </w:rPr>
      </w:pPr>
    </w:p>
    <w:p w14:paraId="621AFE8E" w14:textId="77777777" w:rsidR="0023747A" w:rsidRDefault="0023747A" w:rsidP="0023747A">
      <w:pPr>
        <w:spacing w:line="235" w:lineRule="auto"/>
        <w:ind w:left="7" w:right="20" w:firstLine="710"/>
        <w:jc w:val="both"/>
        <w:rPr>
          <w:sz w:val="28"/>
          <w:szCs w:val="28"/>
        </w:rPr>
      </w:pPr>
      <w:r>
        <w:rPr>
          <w:b/>
          <w:bCs/>
          <w:sz w:val="28"/>
          <w:szCs w:val="28"/>
        </w:rPr>
        <w:t xml:space="preserve">– </w:t>
      </w:r>
      <w:r>
        <w:rPr>
          <w:sz w:val="28"/>
          <w:szCs w:val="28"/>
        </w:rPr>
        <w:t>уровень поддержки позитивной динамики академических достижений</w:t>
      </w:r>
      <w:r>
        <w:rPr>
          <w:b/>
          <w:bCs/>
          <w:sz w:val="28"/>
          <w:szCs w:val="28"/>
        </w:rPr>
        <w:t xml:space="preserve"> </w:t>
      </w:r>
      <w:r>
        <w:rPr>
          <w:sz w:val="28"/>
          <w:szCs w:val="28"/>
        </w:rPr>
        <w:t>обучающихся, степень дифференциации стимулирования обучения отдельных категорий обучающихся;</w:t>
      </w:r>
    </w:p>
    <w:p w14:paraId="40A47118" w14:textId="77777777" w:rsidR="0023747A" w:rsidRDefault="0023747A" w:rsidP="0023747A">
      <w:pPr>
        <w:spacing w:line="19" w:lineRule="exact"/>
        <w:rPr>
          <w:sz w:val="28"/>
          <w:szCs w:val="28"/>
        </w:rPr>
      </w:pPr>
    </w:p>
    <w:p w14:paraId="7F936D0C" w14:textId="77777777" w:rsidR="0023747A" w:rsidRDefault="0023747A" w:rsidP="0023747A">
      <w:pPr>
        <w:spacing w:line="237" w:lineRule="auto"/>
        <w:ind w:left="7" w:firstLine="710"/>
        <w:jc w:val="both"/>
        <w:rPr>
          <w:sz w:val="28"/>
          <w:szCs w:val="28"/>
        </w:rPr>
      </w:pPr>
      <w:r>
        <w:rPr>
          <w:b/>
          <w:bCs/>
          <w:sz w:val="28"/>
          <w:szCs w:val="28"/>
        </w:rPr>
        <w:t xml:space="preserve">– </w:t>
      </w:r>
      <w:r>
        <w:rPr>
          <w:sz w:val="28"/>
          <w:szCs w:val="28"/>
        </w:rPr>
        <w:t>реалистичность количества и достаточность мероприятий,</w:t>
      </w:r>
      <w:r>
        <w:rPr>
          <w:b/>
          <w:bCs/>
          <w:sz w:val="28"/>
          <w:szCs w:val="28"/>
        </w:rPr>
        <w:t xml:space="preserve"> </w:t>
      </w:r>
      <w:r>
        <w:rPr>
          <w:sz w:val="28"/>
          <w:szCs w:val="28"/>
        </w:rPr>
        <w:t>направленных</w:t>
      </w:r>
      <w:r>
        <w:rPr>
          <w:b/>
          <w:bCs/>
          <w:sz w:val="28"/>
          <w:szCs w:val="28"/>
        </w:rPr>
        <w:t xml:space="preserve"> </w:t>
      </w:r>
      <w:r>
        <w:rPr>
          <w:sz w:val="28"/>
          <w:szCs w:val="28"/>
        </w:rPr>
        <w:t>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14:paraId="55CB6290" w14:textId="77777777" w:rsidR="0023747A" w:rsidRDefault="0023747A" w:rsidP="0023747A">
      <w:pPr>
        <w:spacing w:line="96" w:lineRule="exact"/>
        <w:rPr>
          <w:sz w:val="20"/>
          <w:szCs w:val="20"/>
        </w:rPr>
      </w:pPr>
    </w:p>
    <w:p w14:paraId="76911C3B" w14:textId="77777777" w:rsidR="0023747A" w:rsidRDefault="0023747A" w:rsidP="0023747A">
      <w:pPr>
        <w:ind w:right="-6"/>
        <w:jc w:val="center"/>
        <w:rPr>
          <w:sz w:val="20"/>
          <w:szCs w:val="20"/>
        </w:rPr>
      </w:pPr>
    </w:p>
    <w:p w14:paraId="37F4EF2E" w14:textId="77777777" w:rsidR="0023747A" w:rsidRDefault="0023747A" w:rsidP="0023747A">
      <w:pPr>
        <w:sectPr w:rsidR="0023747A">
          <w:pgSz w:w="11900" w:h="16838"/>
          <w:pgMar w:top="1141" w:right="564" w:bottom="269" w:left="1133" w:header="0" w:footer="0" w:gutter="0"/>
          <w:cols w:space="720" w:equalWidth="0">
            <w:col w:w="10207"/>
          </w:cols>
        </w:sectPr>
      </w:pPr>
    </w:p>
    <w:p w14:paraId="4A889958" w14:textId="77777777" w:rsidR="0023747A" w:rsidRDefault="0023747A" w:rsidP="0023747A">
      <w:pPr>
        <w:spacing w:line="234" w:lineRule="auto"/>
        <w:ind w:right="20" w:firstLine="710"/>
        <w:rPr>
          <w:sz w:val="20"/>
          <w:szCs w:val="20"/>
        </w:rPr>
      </w:pPr>
      <w:r>
        <w:rPr>
          <w:b/>
          <w:bCs/>
          <w:sz w:val="28"/>
          <w:szCs w:val="28"/>
        </w:rPr>
        <w:lastRenderedPageBreak/>
        <w:t xml:space="preserve">– </w:t>
      </w:r>
      <w:r>
        <w:rPr>
          <w:sz w:val="28"/>
          <w:szCs w:val="28"/>
        </w:rPr>
        <w:t>обеспечение условий защиты детей от информации,</w:t>
      </w:r>
      <w:r>
        <w:rPr>
          <w:b/>
          <w:bCs/>
          <w:sz w:val="28"/>
          <w:szCs w:val="28"/>
        </w:rPr>
        <w:t xml:space="preserve"> </w:t>
      </w:r>
      <w:r>
        <w:rPr>
          <w:sz w:val="28"/>
          <w:szCs w:val="28"/>
        </w:rPr>
        <w:t>причиняющей вред</w:t>
      </w:r>
      <w:r>
        <w:rPr>
          <w:b/>
          <w:bCs/>
          <w:sz w:val="28"/>
          <w:szCs w:val="28"/>
        </w:rPr>
        <w:t xml:space="preserve"> </w:t>
      </w:r>
      <w:r>
        <w:rPr>
          <w:sz w:val="28"/>
          <w:szCs w:val="28"/>
        </w:rPr>
        <w:t>их здоровью и психическому развитию;</w:t>
      </w:r>
    </w:p>
    <w:p w14:paraId="756F9271" w14:textId="77777777" w:rsidR="0023747A" w:rsidRDefault="0023747A" w:rsidP="0023747A">
      <w:pPr>
        <w:spacing w:line="15" w:lineRule="exact"/>
        <w:rPr>
          <w:sz w:val="20"/>
          <w:szCs w:val="20"/>
        </w:rPr>
      </w:pPr>
    </w:p>
    <w:p w14:paraId="5451F235" w14:textId="77777777" w:rsidR="0023747A" w:rsidRDefault="0023747A" w:rsidP="0023747A">
      <w:pPr>
        <w:spacing w:line="237" w:lineRule="auto"/>
        <w:ind w:firstLine="710"/>
        <w:jc w:val="both"/>
        <w:rPr>
          <w:sz w:val="20"/>
          <w:szCs w:val="20"/>
        </w:rPr>
      </w:pPr>
      <w:r>
        <w:rPr>
          <w:b/>
          <w:bCs/>
          <w:sz w:val="28"/>
          <w:szCs w:val="28"/>
        </w:rPr>
        <w:t xml:space="preserve">– </w:t>
      </w:r>
      <w:r>
        <w:rPr>
          <w:sz w:val="28"/>
          <w:szCs w:val="28"/>
        </w:rPr>
        <w:t>согласованность мероприятий содействия обучающимся в освоении</w:t>
      </w:r>
      <w:r>
        <w:rPr>
          <w:b/>
          <w:bCs/>
          <w:sz w:val="28"/>
          <w:szCs w:val="28"/>
        </w:rPr>
        <w:t xml:space="preserve"> </w:t>
      </w:r>
      <w:r>
        <w:rPr>
          <w:sz w:val="28"/>
          <w:szCs w:val="28"/>
        </w:rPr>
        <w:t>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14:paraId="66C5D084" w14:textId="77777777" w:rsidR="0023747A" w:rsidRDefault="0023747A" w:rsidP="0023747A">
      <w:pPr>
        <w:spacing w:line="20" w:lineRule="exact"/>
        <w:rPr>
          <w:sz w:val="20"/>
          <w:szCs w:val="20"/>
        </w:rPr>
      </w:pPr>
    </w:p>
    <w:p w14:paraId="4DDD3C0F" w14:textId="77777777" w:rsidR="0023747A" w:rsidRDefault="0023747A" w:rsidP="0023747A">
      <w:pPr>
        <w:spacing w:line="237" w:lineRule="auto"/>
        <w:ind w:firstLine="710"/>
        <w:jc w:val="both"/>
        <w:rPr>
          <w:sz w:val="20"/>
          <w:szCs w:val="20"/>
        </w:rPr>
      </w:pPr>
      <w:r>
        <w:rPr>
          <w:sz w:val="28"/>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14:paraId="3B55D8B3" w14:textId="77777777" w:rsidR="0023747A" w:rsidRDefault="0023747A" w:rsidP="0023747A">
      <w:pPr>
        <w:spacing w:line="18" w:lineRule="exact"/>
        <w:rPr>
          <w:sz w:val="20"/>
          <w:szCs w:val="20"/>
        </w:rPr>
      </w:pPr>
    </w:p>
    <w:p w14:paraId="67672F48" w14:textId="77777777" w:rsidR="0023747A" w:rsidRDefault="0023747A" w:rsidP="0023747A">
      <w:pPr>
        <w:spacing w:line="237" w:lineRule="auto"/>
        <w:ind w:firstLine="710"/>
        <w:jc w:val="both"/>
        <w:rPr>
          <w:sz w:val="20"/>
          <w:szCs w:val="20"/>
        </w:rPr>
      </w:pPr>
      <w:r>
        <w:rPr>
          <w:b/>
          <w:bCs/>
          <w:sz w:val="28"/>
          <w:szCs w:val="28"/>
        </w:rPr>
        <w:t xml:space="preserve">– </w:t>
      </w:r>
      <w:r>
        <w:rPr>
          <w:sz w:val="28"/>
          <w:szCs w:val="28"/>
        </w:rPr>
        <w:t>степень конкретности задач патриотического,</w:t>
      </w:r>
      <w:r>
        <w:rPr>
          <w:b/>
          <w:bCs/>
          <w:sz w:val="28"/>
          <w:szCs w:val="28"/>
        </w:rPr>
        <w:t xml:space="preserve"> </w:t>
      </w:r>
      <w:r>
        <w:rPr>
          <w:sz w:val="28"/>
          <w:szCs w:val="28"/>
        </w:rPr>
        <w:t>гражданского,</w:t>
      </w:r>
      <w:r>
        <w:rPr>
          <w:b/>
          <w:bCs/>
          <w:sz w:val="28"/>
          <w:szCs w:val="28"/>
        </w:rPr>
        <w:t xml:space="preserve"> </w:t>
      </w:r>
      <w:r>
        <w:rPr>
          <w:sz w:val="28"/>
          <w:szCs w:val="28"/>
        </w:rPr>
        <w:t>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14:paraId="7C8DB857" w14:textId="77777777" w:rsidR="0023747A" w:rsidRDefault="0023747A" w:rsidP="0023747A">
      <w:pPr>
        <w:spacing w:line="18" w:lineRule="exact"/>
        <w:rPr>
          <w:sz w:val="20"/>
          <w:szCs w:val="20"/>
        </w:rPr>
      </w:pPr>
    </w:p>
    <w:p w14:paraId="63E5E3FB" w14:textId="77777777" w:rsidR="0023747A" w:rsidRDefault="0023747A" w:rsidP="0023747A">
      <w:pPr>
        <w:spacing w:line="238" w:lineRule="auto"/>
        <w:ind w:firstLine="710"/>
        <w:jc w:val="both"/>
        <w:rPr>
          <w:sz w:val="20"/>
          <w:szCs w:val="20"/>
        </w:rPr>
      </w:pPr>
      <w:r>
        <w:rPr>
          <w:b/>
          <w:bCs/>
          <w:sz w:val="28"/>
          <w:szCs w:val="28"/>
        </w:rPr>
        <w:t xml:space="preserve">– </w:t>
      </w:r>
      <w:r>
        <w:rPr>
          <w:sz w:val="28"/>
          <w:szCs w:val="28"/>
        </w:rPr>
        <w:t>степень реалистичности количества и достаточности мероприятий,</w:t>
      </w:r>
      <w:r>
        <w:rPr>
          <w:b/>
          <w:bCs/>
          <w:sz w:val="28"/>
          <w:szCs w:val="28"/>
        </w:rPr>
        <w:t xml:space="preserve"> </w:t>
      </w:r>
      <w:r>
        <w:rPr>
          <w:sz w:val="28"/>
          <w:szCs w:val="28"/>
        </w:rPr>
        <w:t>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14:paraId="0567F020" w14:textId="77777777" w:rsidR="0023747A" w:rsidRDefault="0023747A" w:rsidP="0023747A">
      <w:pPr>
        <w:spacing w:line="16" w:lineRule="exact"/>
        <w:rPr>
          <w:sz w:val="20"/>
          <w:szCs w:val="20"/>
        </w:rPr>
      </w:pPr>
    </w:p>
    <w:p w14:paraId="7F73AA3A" w14:textId="77777777" w:rsidR="0023747A" w:rsidRDefault="0023747A" w:rsidP="0023747A">
      <w:pPr>
        <w:spacing w:line="235" w:lineRule="auto"/>
        <w:ind w:right="20" w:firstLine="710"/>
        <w:jc w:val="both"/>
        <w:rPr>
          <w:sz w:val="20"/>
          <w:szCs w:val="20"/>
        </w:rPr>
      </w:pPr>
      <w:r>
        <w:rPr>
          <w:b/>
          <w:bCs/>
          <w:sz w:val="28"/>
          <w:szCs w:val="28"/>
        </w:rPr>
        <w:t xml:space="preserve">– </w:t>
      </w:r>
      <w:r>
        <w:rPr>
          <w:sz w:val="28"/>
          <w:szCs w:val="28"/>
        </w:rPr>
        <w:t>степень обеспечения в деятельности педагогов решения задач</w:t>
      </w:r>
      <w:r>
        <w:rPr>
          <w:b/>
          <w:bCs/>
          <w:sz w:val="28"/>
          <w:szCs w:val="28"/>
        </w:rPr>
        <w:t xml:space="preserve"> </w:t>
      </w:r>
      <w:r>
        <w:rPr>
          <w:sz w:val="28"/>
          <w:szCs w:val="28"/>
        </w:rPr>
        <w:t>педагогической поддержки обучающихся, содействия обучающимся в самопознании, самоопределении, самосовершенствовании;</w:t>
      </w:r>
    </w:p>
    <w:p w14:paraId="13567287" w14:textId="77777777" w:rsidR="0023747A" w:rsidRDefault="0023747A" w:rsidP="0023747A">
      <w:pPr>
        <w:spacing w:line="19" w:lineRule="exact"/>
        <w:rPr>
          <w:sz w:val="20"/>
          <w:szCs w:val="20"/>
        </w:rPr>
      </w:pPr>
    </w:p>
    <w:p w14:paraId="76745777" w14:textId="77777777" w:rsidR="0023747A" w:rsidRDefault="0023747A" w:rsidP="0023747A">
      <w:pPr>
        <w:ind w:firstLine="710"/>
        <w:jc w:val="both"/>
        <w:rPr>
          <w:sz w:val="20"/>
          <w:szCs w:val="20"/>
        </w:rPr>
      </w:pPr>
      <w:r>
        <w:rPr>
          <w:b/>
          <w:bCs/>
          <w:sz w:val="28"/>
          <w:szCs w:val="28"/>
        </w:rPr>
        <w:t xml:space="preserve">– </w:t>
      </w:r>
      <w:r>
        <w:rPr>
          <w:sz w:val="28"/>
          <w:szCs w:val="28"/>
        </w:rPr>
        <w:t>интенсивность взаимодействия с социальными институтами,</w:t>
      </w:r>
      <w:r>
        <w:rPr>
          <w:b/>
          <w:bCs/>
          <w:sz w:val="28"/>
          <w:szCs w:val="28"/>
        </w:rPr>
        <w:t xml:space="preserve"> </w:t>
      </w:r>
      <w:r>
        <w:rPr>
          <w:sz w:val="28"/>
          <w:szCs w:val="28"/>
        </w:rPr>
        <w:t>социальными организациями, отдельными лицами – субъектами актуальных социальных практик;</w:t>
      </w:r>
    </w:p>
    <w:p w14:paraId="684C79CC" w14:textId="77777777" w:rsidR="0023747A" w:rsidRDefault="0023747A" w:rsidP="0023747A">
      <w:pPr>
        <w:spacing w:line="321" w:lineRule="exact"/>
        <w:rPr>
          <w:sz w:val="20"/>
          <w:szCs w:val="20"/>
        </w:rPr>
      </w:pPr>
    </w:p>
    <w:p w14:paraId="58E973D4" w14:textId="77777777" w:rsidR="0023747A" w:rsidRDefault="0023747A" w:rsidP="0023747A">
      <w:pPr>
        <w:ind w:firstLine="710"/>
        <w:jc w:val="both"/>
        <w:rPr>
          <w:sz w:val="20"/>
          <w:szCs w:val="20"/>
        </w:rPr>
      </w:pPr>
      <w:r>
        <w:rPr>
          <w:b/>
          <w:bCs/>
          <w:sz w:val="28"/>
          <w:szCs w:val="28"/>
        </w:rPr>
        <w:t xml:space="preserve">– </w:t>
      </w:r>
      <w:r>
        <w:rPr>
          <w:sz w:val="28"/>
          <w:szCs w:val="28"/>
        </w:rPr>
        <w:t>согласованность мероприятий патриотического,</w:t>
      </w:r>
      <w:r>
        <w:rPr>
          <w:b/>
          <w:bCs/>
          <w:sz w:val="28"/>
          <w:szCs w:val="28"/>
        </w:rPr>
        <w:t xml:space="preserve"> </w:t>
      </w:r>
      <w:r>
        <w:rPr>
          <w:sz w:val="28"/>
          <w:szCs w:val="28"/>
        </w:rPr>
        <w:t>гражданского,</w:t>
      </w:r>
      <w:r>
        <w:rPr>
          <w:b/>
          <w:bCs/>
          <w:sz w:val="28"/>
          <w:szCs w:val="28"/>
        </w:rPr>
        <w:t xml:space="preserve"> </w:t>
      </w:r>
      <w:r>
        <w:rPr>
          <w:sz w:val="28"/>
          <w:szCs w:val="28"/>
        </w:rPr>
        <w:t>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14:paraId="0F0D7B5D" w14:textId="77777777" w:rsidR="0023747A" w:rsidRDefault="0023747A" w:rsidP="0023747A">
      <w:pPr>
        <w:spacing w:line="325" w:lineRule="exact"/>
        <w:rPr>
          <w:sz w:val="20"/>
          <w:szCs w:val="20"/>
        </w:rPr>
      </w:pPr>
    </w:p>
    <w:p w14:paraId="13424F1E" w14:textId="77777777" w:rsidR="0023747A" w:rsidRDefault="0023747A" w:rsidP="0023747A">
      <w:pPr>
        <w:spacing w:line="237" w:lineRule="auto"/>
        <w:ind w:firstLine="710"/>
        <w:jc w:val="both"/>
        <w:rPr>
          <w:sz w:val="20"/>
          <w:szCs w:val="20"/>
        </w:rPr>
      </w:pPr>
      <w:r>
        <w:rPr>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14:paraId="71E1EB71" w14:textId="77777777" w:rsidR="0023747A" w:rsidRDefault="0023747A" w:rsidP="0023747A">
      <w:pPr>
        <w:spacing w:line="22" w:lineRule="exact"/>
        <w:rPr>
          <w:sz w:val="20"/>
          <w:szCs w:val="20"/>
        </w:rPr>
      </w:pPr>
    </w:p>
    <w:p w14:paraId="03123B13" w14:textId="77777777" w:rsidR="0023747A" w:rsidRDefault="0023747A" w:rsidP="0023747A">
      <w:pPr>
        <w:spacing w:line="236" w:lineRule="auto"/>
        <w:ind w:firstLine="710"/>
        <w:jc w:val="both"/>
        <w:rPr>
          <w:sz w:val="20"/>
          <w:szCs w:val="20"/>
        </w:rPr>
      </w:pPr>
      <w:r>
        <w:rPr>
          <w:sz w:val="28"/>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14:paraId="7B43B99F" w14:textId="77777777" w:rsidR="0023747A" w:rsidRDefault="0023747A" w:rsidP="0023747A">
      <w:pPr>
        <w:ind w:left="707"/>
        <w:rPr>
          <w:sz w:val="20"/>
          <w:szCs w:val="20"/>
        </w:rPr>
      </w:pPr>
      <w:r>
        <w:rPr>
          <w:b/>
          <w:bCs/>
          <w:sz w:val="28"/>
          <w:szCs w:val="28"/>
        </w:rPr>
        <w:t>II.4. Программа коррекционной работы</w:t>
      </w:r>
    </w:p>
    <w:p w14:paraId="70350870" w14:textId="77777777" w:rsidR="0023747A" w:rsidRDefault="0023747A" w:rsidP="0023747A">
      <w:pPr>
        <w:spacing w:line="332" w:lineRule="exact"/>
        <w:rPr>
          <w:sz w:val="20"/>
          <w:szCs w:val="20"/>
        </w:rPr>
      </w:pPr>
    </w:p>
    <w:p w14:paraId="3D919E4F" w14:textId="77777777" w:rsidR="0023747A" w:rsidRDefault="0023747A" w:rsidP="0023747A">
      <w:pPr>
        <w:spacing w:line="237" w:lineRule="auto"/>
        <w:ind w:left="7" w:firstLine="710"/>
        <w:jc w:val="both"/>
        <w:rPr>
          <w:sz w:val="20"/>
          <w:szCs w:val="20"/>
        </w:rPr>
      </w:pPr>
      <w:r>
        <w:rPr>
          <w:sz w:val="28"/>
          <w:szCs w:val="28"/>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14:paraId="16730CA7" w14:textId="77777777" w:rsidR="0023747A" w:rsidRDefault="0023747A" w:rsidP="0023747A">
      <w:pPr>
        <w:spacing w:line="20" w:lineRule="exact"/>
        <w:rPr>
          <w:sz w:val="20"/>
          <w:szCs w:val="20"/>
        </w:rPr>
      </w:pPr>
    </w:p>
    <w:p w14:paraId="56B90EE0" w14:textId="77777777" w:rsidR="0023747A" w:rsidRDefault="0023747A" w:rsidP="0023747A">
      <w:pPr>
        <w:spacing w:line="239" w:lineRule="auto"/>
        <w:ind w:left="7" w:firstLine="710"/>
        <w:jc w:val="both"/>
        <w:rPr>
          <w:sz w:val="20"/>
          <w:szCs w:val="20"/>
        </w:rPr>
      </w:pPr>
      <w:r>
        <w:rPr>
          <w:sz w:val="28"/>
          <w:szCs w:val="28"/>
        </w:rPr>
        <w:t xml:space="preserve">Обучающийся с ограниченными возможностями здоровья (ОВЗ) — физическое лицо, имеющее недостатки в физическом и (или) психологическом развитии, </w:t>
      </w:r>
      <w:r>
        <w:rPr>
          <w:sz w:val="28"/>
          <w:szCs w:val="28"/>
        </w:rPr>
        <w:lastRenderedPageBreak/>
        <w:t>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147C87A9" w14:textId="77777777" w:rsidR="0023747A" w:rsidRDefault="0023747A" w:rsidP="0023747A">
      <w:pPr>
        <w:spacing w:line="17" w:lineRule="exact"/>
        <w:rPr>
          <w:sz w:val="20"/>
          <w:szCs w:val="20"/>
        </w:rPr>
      </w:pPr>
    </w:p>
    <w:p w14:paraId="086D2189" w14:textId="77777777" w:rsidR="0023747A" w:rsidRDefault="0023747A" w:rsidP="0023747A">
      <w:pPr>
        <w:spacing w:line="235" w:lineRule="auto"/>
        <w:ind w:left="7" w:firstLine="710"/>
        <w:jc w:val="both"/>
        <w:rPr>
          <w:sz w:val="20"/>
          <w:szCs w:val="20"/>
        </w:rPr>
      </w:pPr>
      <w:r>
        <w:rPr>
          <w:sz w:val="28"/>
          <w:szCs w:val="28"/>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14:paraId="5DAC2EA7" w14:textId="77777777" w:rsidR="0023747A" w:rsidRDefault="0023747A" w:rsidP="0023747A">
      <w:pPr>
        <w:spacing w:line="19" w:lineRule="exact"/>
        <w:rPr>
          <w:sz w:val="20"/>
          <w:szCs w:val="20"/>
        </w:rPr>
      </w:pPr>
    </w:p>
    <w:p w14:paraId="3186AB1D" w14:textId="77777777" w:rsidR="0023747A" w:rsidRDefault="0023747A" w:rsidP="0023747A">
      <w:pPr>
        <w:spacing w:line="235" w:lineRule="auto"/>
        <w:ind w:left="7" w:firstLine="710"/>
        <w:jc w:val="both"/>
        <w:rPr>
          <w:sz w:val="20"/>
          <w:szCs w:val="20"/>
        </w:rPr>
      </w:pPr>
      <w:r>
        <w:rPr>
          <w:sz w:val="28"/>
          <w:szCs w:val="28"/>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14:paraId="165F4756" w14:textId="77777777" w:rsidR="0023747A" w:rsidRDefault="0023747A" w:rsidP="0023747A">
      <w:pPr>
        <w:spacing w:line="19" w:lineRule="exact"/>
        <w:rPr>
          <w:sz w:val="20"/>
          <w:szCs w:val="20"/>
        </w:rPr>
      </w:pPr>
    </w:p>
    <w:p w14:paraId="604072E0" w14:textId="77777777" w:rsidR="0023747A" w:rsidRDefault="0023747A" w:rsidP="0023747A">
      <w:pPr>
        <w:spacing w:line="236" w:lineRule="auto"/>
        <w:ind w:left="7" w:firstLine="710"/>
        <w:jc w:val="both"/>
        <w:rPr>
          <w:sz w:val="20"/>
          <w:szCs w:val="20"/>
        </w:rPr>
      </w:pPr>
      <w:r>
        <w:rPr>
          <w:sz w:val="28"/>
          <w:szCs w:val="28"/>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14:paraId="2383E3E7" w14:textId="77777777" w:rsidR="0023747A" w:rsidRDefault="0023747A" w:rsidP="0023747A">
      <w:pPr>
        <w:spacing w:line="20" w:lineRule="exact"/>
        <w:rPr>
          <w:sz w:val="20"/>
          <w:szCs w:val="20"/>
        </w:rPr>
      </w:pPr>
    </w:p>
    <w:p w14:paraId="15CAD74F" w14:textId="77777777" w:rsidR="0023747A" w:rsidRDefault="0023747A" w:rsidP="0023747A">
      <w:pPr>
        <w:spacing w:line="241" w:lineRule="auto"/>
        <w:ind w:left="7" w:right="20" w:firstLine="710"/>
        <w:jc w:val="both"/>
        <w:rPr>
          <w:sz w:val="20"/>
          <w:szCs w:val="20"/>
        </w:rPr>
      </w:pPr>
      <w:r>
        <w:rPr>
          <w:sz w:val="28"/>
          <w:szCs w:val="28"/>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Pr>
          <w:sz w:val="36"/>
          <w:szCs w:val="36"/>
          <w:vertAlign w:val="superscript"/>
        </w:rPr>
        <w:t>3</w:t>
      </w:r>
      <w:r>
        <w:rPr>
          <w:sz w:val="28"/>
          <w:szCs w:val="28"/>
        </w:rPr>
        <w:t>.</w:t>
      </w:r>
    </w:p>
    <w:p w14:paraId="21B2A2A1" w14:textId="77777777" w:rsidR="0023747A" w:rsidRDefault="0023747A" w:rsidP="0023747A">
      <w:pPr>
        <w:spacing w:line="219" w:lineRule="exact"/>
        <w:rPr>
          <w:sz w:val="20"/>
          <w:szCs w:val="20"/>
        </w:rPr>
      </w:pPr>
    </w:p>
    <w:p w14:paraId="5D15C56A" w14:textId="77777777" w:rsidR="0023747A" w:rsidRDefault="0023747A" w:rsidP="0023747A">
      <w:pPr>
        <w:ind w:left="707"/>
        <w:rPr>
          <w:sz w:val="20"/>
          <w:szCs w:val="20"/>
        </w:rPr>
      </w:pPr>
      <w:r>
        <w:rPr>
          <w:b/>
          <w:bCs/>
          <w:sz w:val="28"/>
          <w:szCs w:val="28"/>
        </w:rPr>
        <w:t>II.4.1. Цели и задачи программы коррекционной работы с обучающимися</w:t>
      </w:r>
    </w:p>
    <w:p w14:paraId="274365ED" w14:textId="77777777" w:rsidR="0023747A" w:rsidRDefault="0023747A" w:rsidP="0023747A">
      <w:pPr>
        <w:spacing w:line="15" w:lineRule="exact"/>
        <w:rPr>
          <w:sz w:val="20"/>
          <w:szCs w:val="20"/>
        </w:rPr>
      </w:pPr>
    </w:p>
    <w:p w14:paraId="5FA9F695" w14:textId="77777777" w:rsidR="0023747A" w:rsidRDefault="0023747A" w:rsidP="006C75DD">
      <w:pPr>
        <w:numPr>
          <w:ilvl w:val="0"/>
          <w:numId w:val="118"/>
        </w:numPr>
        <w:tabs>
          <w:tab w:val="left" w:pos="261"/>
        </w:tabs>
        <w:spacing w:line="235" w:lineRule="auto"/>
        <w:ind w:left="7" w:right="20" w:hanging="7"/>
        <w:jc w:val="both"/>
        <w:rPr>
          <w:b/>
          <w:bCs/>
          <w:sz w:val="28"/>
          <w:szCs w:val="28"/>
        </w:rPr>
      </w:pPr>
      <w:r>
        <w:rPr>
          <w:b/>
          <w:bCs/>
          <w:sz w:val="28"/>
          <w:szCs w:val="28"/>
        </w:rPr>
        <w:t>особыми образовательными потребностями, в том числе с ограниченными возможностями здоровья и инвалидами, на уровне среднего общего образования</w:t>
      </w:r>
    </w:p>
    <w:p w14:paraId="1665A8E5" w14:textId="77777777" w:rsidR="0023747A" w:rsidRDefault="0023747A" w:rsidP="0023747A">
      <w:pPr>
        <w:spacing w:line="14" w:lineRule="exact"/>
        <w:rPr>
          <w:b/>
          <w:bCs/>
          <w:sz w:val="28"/>
          <w:szCs w:val="28"/>
        </w:rPr>
      </w:pPr>
    </w:p>
    <w:p w14:paraId="550D08D8" w14:textId="77777777" w:rsidR="0023747A" w:rsidRDefault="0023747A" w:rsidP="006C75DD">
      <w:pPr>
        <w:numPr>
          <w:ilvl w:val="1"/>
          <w:numId w:val="118"/>
        </w:numPr>
        <w:tabs>
          <w:tab w:val="left" w:pos="995"/>
        </w:tabs>
        <w:spacing w:line="236" w:lineRule="auto"/>
        <w:ind w:left="7" w:right="20" w:firstLine="704"/>
        <w:jc w:val="both"/>
        <w:rPr>
          <w:sz w:val="28"/>
          <w:szCs w:val="28"/>
        </w:rPr>
      </w:pPr>
      <w:r>
        <w:rPr>
          <w:sz w:val="28"/>
          <w:szCs w:val="28"/>
        </w:rPr>
        <w:t xml:space="preserve">основу программы коррекционной работы положены </w:t>
      </w:r>
      <w:proofErr w:type="spellStart"/>
      <w:r>
        <w:rPr>
          <w:sz w:val="28"/>
          <w:szCs w:val="28"/>
        </w:rPr>
        <w:t>общедидактические</w:t>
      </w:r>
      <w:proofErr w:type="spellEnd"/>
      <w:r>
        <w:rPr>
          <w:sz w:val="28"/>
          <w:szCs w:val="28"/>
        </w:rPr>
        <w:t xml:space="preserve"> и специальные принципы общей и специальной педагогики. </w:t>
      </w:r>
      <w:proofErr w:type="spellStart"/>
      <w:r>
        <w:rPr>
          <w:sz w:val="28"/>
          <w:szCs w:val="28"/>
        </w:rPr>
        <w:t>Общедидактические</w:t>
      </w:r>
      <w:proofErr w:type="spellEnd"/>
      <w:r>
        <w:rPr>
          <w:sz w:val="28"/>
          <w:szCs w:val="28"/>
        </w:rPr>
        <w:t xml:space="preserve"> принципы включают принцип научности; соответствия целей и содержания</w:t>
      </w:r>
    </w:p>
    <w:p w14:paraId="70193463" w14:textId="77777777" w:rsidR="0023747A" w:rsidRDefault="0023747A" w:rsidP="0023747A">
      <w:pPr>
        <w:spacing w:line="20" w:lineRule="exact"/>
        <w:rPr>
          <w:sz w:val="20"/>
          <w:szCs w:val="20"/>
        </w:rPr>
      </w:pPr>
      <w:r>
        <w:rPr>
          <w:noProof/>
          <w:sz w:val="20"/>
          <w:szCs w:val="20"/>
        </w:rPr>
        <mc:AlternateContent>
          <mc:Choice Requires="wps">
            <w:drawing>
              <wp:anchor distT="0" distB="0" distL="114300" distR="114300" simplePos="0" relativeHeight="251696128" behindDoc="1" locked="0" layoutInCell="0" allowOverlap="1" wp14:anchorId="6E7B5F9A" wp14:editId="0E0F7668">
                <wp:simplePos x="0" y="0"/>
                <wp:positionH relativeFrom="column">
                  <wp:posOffset>450850</wp:posOffset>
                </wp:positionH>
                <wp:positionV relativeFrom="paragraph">
                  <wp:posOffset>264795</wp:posOffset>
                </wp:positionV>
                <wp:extent cx="182943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05E9E1D" id="Shape 126"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35.5pt,20.85pt" to="179.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" o:allowincell="f" filled="t" strokeweight=".25397mm">
                <v:stroke joinstyle="miter"/>
                <o:lock v:ext="edit" shapetype="f"/>
              </v:line>
            </w:pict>
          </mc:Fallback>
        </mc:AlternateContent>
      </w:r>
    </w:p>
    <w:p w14:paraId="11FBA5B7" w14:textId="77777777" w:rsidR="0023747A" w:rsidRDefault="0023747A" w:rsidP="0023747A">
      <w:pPr>
        <w:spacing w:line="200" w:lineRule="exact"/>
        <w:rPr>
          <w:sz w:val="20"/>
          <w:szCs w:val="20"/>
        </w:rPr>
      </w:pPr>
    </w:p>
    <w:p w14:paraId="7E1118BF" w14:textId="77777777" w:rsidR="0023747A" w:rsidRDefault="0023747A" w:rsidP="0023747A">
      <w:pPr>
        <w:spacing w:line="200" w:lineRule="exact"/>
        <w:rPr>
          <w:sz w:val="20"/>
          <w:szCs w:val="20"/>
        </w:rPr>
      </w:pPr>
    </w:p>
    <w:p w14:paraId="70EF4B39" w14:textId="77777777" w:rsidR="0023747A" w:rsidRDefault="0023747A" w:rsidP="0023747A">
      <w:pPr>
        <w:spacing w:line="200" w:lineRule="exact"/>
        <w:rPr>
          <w:sz w:val="20"/>
          <w:szCs w:val="20"/>
        </w:rPr>
      </w:pPr>
    </w:p>
    <w:p w14:paraId="2725C305" w14:textId="77777777" w:rsidR="0023747A" w:rsidRDefault="0023747A" w:rsidP="0023747A">
      <w:pPr>
        <w:spacing w:line="200" w:lineRule="exact"/>
        <w:rPr>
          <w:sz w:val="20"/>
          <w:szCs w:val="20"/>
        </w:rPr>
      </w:pPr>
    </w:p>
    <w:p w14:paraId="6EB74D49" w14:textId="77777777" w:rsidR="0023747A" w:rsidRDefault="0023747A" w:rsidP="0023747A">
      <w:pPr>
        <w:spacing w:line="200" w:lineRule="exact"/>
        <w:rPr>
          <w:sz w:val="20"/>
          <w:szCs w:val="20"/>
        </w:rPr>
      </w:pPr>
    </w:p>
    <w:p w14:paraId="091CEBC0" w14:textId="77777777" w:rsidR="0023747A" w:rsidRDefault="0023747A" w:rsidP="0023747A">
      <w:pPr>
        <w:spacing w:line="200" w:lineRule="exact"/>
        <w:rPr>
          <w:sz w:val="20"/>
          <w:szCs w:val="20"/>
        </w:rPr>
      </w:pPr>
    </w:p>
    <w:p w14:paraId="358CCC8A" w14:textId="77777777" w:rsidR="0023747A" w:rsidRDefault="0023747A" w:rsidP="0023747A">
      <w:pPr>
        <w:spacing w:line="200" w:lineRule="exact"/>
        <w:rPr>
          <w:sz w:val="20"/>
          <w:szCs w:val="20"/>
        </w:rPr>
      </w:pPr>
    </w:p>
    <w:p w14:paraId="758F8EEA" w14:textId="77777777" w:rsidR="0023747A" w:rsidRDefault="0023747A" w:rsidP="0023747A">
      <w:pPr>
        <w:spacing w:line="200" w:lineRule="exact"/>
        <w:rPr>
          <w:sz w:val="20"/>
          <w:szCs w:val="20"/>
        </w:rPr>
      </w:pPr>
    </w:p>
    <w:p w14:paraId="1F6A9D79" w14:textId="77777777" w:rsidR="0023747A" w:rsidRDefault="0023747A" w:rsidP="0023747A">
      <w:pPr>
        <w:spacing w:line="200" w:lineRule="exact"/>
        <w:rPr>
          <w:sz w:val="20"/>
          <w:szCs w:val="20"/>
        </w:rPr>
      </w:pPr>
    </w:p>
    <w:p w14:paraId="5827E52D" w14:textId="77777777" w:rsidR="0023747A" w:rsidRDefault="0023747A" w:rsidP="0023747A">
      <w:pPr>
        <w:spacing w:line="206" w:lineRule="exact"/>
        <w:rPr>
          <w:sz w:val="20"/>
          <w:szCs w:val="20"/>
        </w:rPr>
      </w:pPr>
    </w:p>
    <w:p w14:paraId="0D8FCE5C" w14:textId="77777777" w:rsidR="0023747A" w:rsidRPr="006D2FC7" w:rsidRDefault="0023747A" w:rsidP="0023747A">
      <w:pPr>
        <w:ind w:right="-6"/>
        <w:jc w:val="center"/>
        <w:rPr>
          <w:sz w:val="20"/>
          <w:szCs w:val="20"/>
        </w:rPr>
        <w:sectPr w:rsidR="0023747A" w:rsidRPr="006D2FC7">
          <w:pgSz w:w="11900" w:h="16838"/>
          <w:pgMar w:top="1130" w:right="564" w:bottom="269" w:left="1133" w:header="0" w:footer="0" w:gutter="0"/>
          <w:cols w:space="720" w:equalWidth="0">
            <w:col w:w="10207"/>
          </w:cols>
        </w:sectPr>
      </w:pPr>
    </w:p>
    <w:p w14:paraId="60EC5F2F" w14:textId="77777777" w:rsidR="0023747A" w:rsidRDefault="0023747A" w:rsidP="0023747A">
      <w:pPr>
        <w:spacing w:line="238" w:lineRule="auto"/>
        <w:jc w:val="both"/>
        <w:rPr>
          <w:sz w:val="20"/>
          <w:szCs w:val="20"/>
        </w:rPr>
      </w:pPr>
      <w:r>
        <w:rPr>
          <w:sz w:val="28"/>
          <w:szCs w:val="28"/>
        </w:rPr>
        <w:lastRenderedPageBreak/>
        <w:t>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670C7E04" w14:textId="77777777" w:rsidR="0023747A" w:rsidRDefault="0023747A" w:rsidP="0023747A">
      <w:pPr>
        <w:spacing w:line="17" w:lineRule="exact"/>
        <w:rPr>
          <w:sz w:val="20"/>
          <w:szCs w:val="20"/>
        </w:rPr>
      </w:pPr>
    </w:p>
    <w:p w14:paraId="654B4787" w14:textId="77777777" w:rsidR="0023747A" w:rsidRDefault="0023747A" w:rsidP="0023747A">
      <w:pPr>
        <w:spacing w:line="237" w:lineRule="auto"/>
        <w:ind w:firstLine="710"/>
        <w:jc w:val="both"/>
        <w:rPr>
          <w:sz w:val="20"/>
          <w:szCs w:val="20"/>
        </w:rPr>
      </w:pPr>
      <w:r>
        <w:rPr>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14:paraId="1403EB59" w14:textId="77777777" w:rsidR="0023747A" w:rsidRDefault="0023747A" w:rsidP="0023747A">
      <w:pPr>
        <w:spacing w:line="19" w:lineRule="exact"/>
        <w:rPr>
          <w:sz w:val="20"/>
          <w:szCs w:val="20"/>
        </w:rPr>
      </w:pPr>
    </w:p>
    <w:p w14:paraId="75687EFC" w14:textId="77777777" w:rsidR="0023747A" w:rsidRDefault="0023747A" w:rsidP="0023747A">
      <w:pPr>
        <w:spacing w:line="238" w:lineRule="auto"/>
        <w:ind w:firstLine="710"/>
        <w:jc w:val="both"/>
        <w:rPr>
          <w:sz w:val="20"/>
          <w:szCs w:val="20"/>
        </w:rPr>
      </w:pPr>
      <w:r>
        <w:rPr>
          <w:b/>
          <w:bCs/>
          <w:sz w:val="28"/>
          <w:szCs w:val="28"/>
        </w:rPr>
        <w:t xml:space="preserve">Цель программы коррекционной работы </w:t>
      </w:r>
      <w:r>
        <w:rPr>
          <w:sz w:val="28"/>
          <w:szCs w:val="28"/>
        </w:rPr>
        <w:t>—</w:t>
      </w:r>
      <w:r>
        <w:rPr>
          <w:b/>
          <w:bCs/>
          <w:sz w:val="28"/>
          <w:szCs w:val="28"/>
        </w:rPr>
        <w:t xml:space="preserve"> </w:t>
      </w:r>
      <w:r>
        <w:rPr>
          <w:sz w:val="28"/>
          <w:szCs w:val="28"/>
        </w:rPr>
        <w:t>разработать систему</w:t>
      </w:r>
      <w:r>
        <w:rPr>
          <w:b/>
          <w:bCs/>
          <w:sz w:val="28"/>
          <w:szCs w:val="28"/>
        </w:rPr>
        <w:t xml:space="preserve"> </w:t>
      </w:r>
      <w:r>
        <w:rPr>
          <w:sz w:val="28"/>
          <w:szCs w:val="28"/>
        </w:rPr>
        <w:t>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14:paraId="44DC7897" w14:textId="77777777" w:rsidR="0023747A" w:rsidRDefault="0023747A" w:rsidP="0023747A">
      <w:pPr>
        <w:spacing w:line="6" w:lineRule="exact"/>
        <w:rPr>
          <w:sz w:val="20"/>
          <w:szCs w:val="20"/>
        </w:rPr>
      </w:pPr>
    </w:p>
    <w:p w14:paraId="590B1A30" w14:textId="77777777" w:rsidR="0023747A" w:rsidRDefault="0023747A" w:rsidP="0023747A">
      <w:pPr>
        <w:ind w:left="700"/>
        <w:rPr>
          <w:sz w:val="20"/>
          <w:szCs w:val="20"/>
        </w:rPr>
      </w:pPr>
      <w:r>
        <w:rPr>
          <w:sz w:val="28"/>
          <w:szCs w:val="28"/>
        </w:rPr>
        <w:t xml:space="preserve">Цель определяет </w:t>
      </w:r>
      <w:r>
        <w:rPr>
          <w:b/>
          <w:bCs/>
          <w:sz w:val="28"/>
          <w:szCs w:val="28"/>
        </w:rPr>
        <w:t>задачи</w:t>
      </w:r>
      <w:r>
        <w:rPr>
          <w:sz w:val="28"/>
          <w:szCs w:val="28"/>
        </w:rPr>
        <w:t>:</w:t>
      </w:r>
    </w:p>
    <w:p w14:paraId="19F87B68" w14:textId="77777777" w:rsidR="0023747A" w:rsidRDefault="0023747A" w:rsidP="0023747A">
      <w:pPr>
        <w:spacing w:line="15" w:lineRule="exact"/>
        <w:rPr>
          <w:sz w:val="20"/>
          <w:szCs w:val="20"/>
        </w:rPr>
      </w:pPr>
    </w:p>
    <w:p w14:paraId="6CA301B2" w14:textId="77777777" w:rsidR="0023747A" w:rsidRDefault="0023747A" w:rsidP="0023747A">
      <w:pPr>
        <w:spacing w:line="234" w:lineRule="auto"/>
        <w:ind w:firstLine="283"/>
        <w:rPr>
          <w:sz w:val="20"/>
          <w:szCs w:val="20"/>
        </w:rPr>
      </w:pPr>
      <w:r>
        <w:rPr>
          <w:sz w:val="28"/>
          <w:szCs w:val="28"/>
        </w:rPr>
        <w:t>– выявление особых образовательных потребностей обучающихся с ОВЗ, инвалидов, а также подростков, попавших в трудную жизненную ситуацию;</w:t>
      </w:r>
    </w:p>
    <w:p w14:paraId="4484FD5A" w14:textId="77777777" w:rsidR="0023747A" w:rsidRDefault="0023747A" w:rsidP="0023747A">
      <w:pPr>
        <w:spacing w:line="15" w:lineRule="exact"/>
        <w:rPr>
          <w:sz w:val="20"/>
          <w:szCs w:val="20"/>
        </w:rPr>
      </w:pPr>
    </w:p>
    <w:p w14:paraId="3CF850EB" w14:textId="77777777" w:rsidR="0023747A" w:rsidRDefault="0023747A" w:rsidP="0023747A">
      <w:pPr>
        <w:spacing w:line="234" w:lineRule="auto"/>
        <w:ind w:firstLine="283"/>
        <w:rPr>
          <w:sz w:val="20"/>
          <w:szCs w:val="20"/>
        </w:rPr>
      </w:pPr>
      <w:r>
        <w:rPr>
          <w:sz w:val="28"/>
          <w:szCs w:val="28"/>
        </w:rPr>
        <w:t>– создание условий для успешного освоения программы (ее элементов) и прохождения итоговой аттестации;</w:t>
      </w:r>
    </w:p>
    <w:p w14:paraId="1D451E71" w14:textId="77777777" w:rsidR="0023747A" w:rsidRDefault="0023747A" w:rsidP="0023747A">
      <w:pPr>
        <w:spacing w:line="15" w:lineRule="exact"/>
        <w:rPr>
          <w:sz w:val="20"/>
          <w:szCs w:val="20"/>
        </w:rPr>
      </w:pPr>
    </w:p>
    <w:p w14:paraId="7FAD8B12" w14:textId="77777777" w:rsidR="0023747A" w:rsidRDefault="0023747A" w:rsidP="0023747A">
      <w:pPr>
        <w:spacing w:line="234" w:lineRule="auto"/>
        <w:ind w:firstLine="283"/>
        <w:rPr>
          <w:sz w:val="20"/>
          <w:szCs w:val="20"/>
        </w:rPr>
      </w:pPr>
      <w:r>
        <w:rPr>
          <w:sz w:val="28"/>
          <w:szCs w:val="28"/>
        </w:rPr>
        <w:t>– коррекция (минимизация) имеющихся нарушений (личностных, регулятивных, когнитивных, коммуникативных);</w:t>
      </w:r>
    </w:p>
    <w:p w14:paraId="3FBD3051" w14:textId="77777777" w:rsidR="0023747A" w:rsidRDefault="0023747A" w:rsidP="0023747A">
      <w:pPr>
        <w:spacing w:line="15" w:lineRule="exact"/>
        <w:rPr>
          <w:sz w:val="20"/>
          <w:szCs w:val="20"/>
        </w:rPr>
      </w:pPr>
    </w:p>
    <w:p w14:paraId="57F37A27" w14:textId="77777777" w:rsidR="0023747A" w:rsidRDefault="0023747A" w:rsidP="0023747A">
      <w:pPr>
        <w:spacing w:line="234" w:lineRule="auto"/>
        <w:ind w:firstLine="283"/>
        <w:rPr>
          <w:sz w:val="20"/>
          <w:szCs w:val="20"/>
        </w:rPr>
      </w:pPr>
      <w:r>
        <w:rPr>
          <w:sz w:val="28"/>
          <w:szCs w:val="28"/>
        </w:rPr>
        <w:t>– обеспечение непрерывной коррекционно-развивающей работы в единстве урочной и внеурочной деятельности;</w:t>
      </w:r>
    </w:p>
    <w:p w14:paraId="32A20522" w14:textId="77777777" w:rsidR="0023747A" w:rsidRDefault="0023747A" w:rsidP="0023747A">
      <w:pPr>
        <w:spacing w:line="15" w:lineRule="exact"/>
        <w:rPr>
          <w:sz w:val="20"/>
          <w:szCs w:val="20"/>
        </w:rPr>
      </w:pPr>
    </w:p>
    <w:p w14:paraId="0CABB076" w14:textId="77777777" w:rsidR="0023747A" w:rsidRDefault="0023747A" w:rsidP="0023747A">
      <w:pPr>
        <w:spacing w:line="234" w:lineRule="auto"/>
        <w:ind w:firstLine="283"/>
        <w:jc w:val="both"/>
        <w:rPr>
          <w:sz w:val="20"/>
          <w:szCs w:val="20"/>
        </w:rPr>
      </w:pPr>
      <w:r>
        <w:rPr>
          <w:sz w:val="28"/>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w:t>
      </w:r>
    </w:p>
    <w:p w14:paraId="319D60CE" w14:textId="77777777" w:rsidR="0023747A" w:rsidRDefault="0023747A" w:rsidP="0023747A">
      <w:pPr>
        <w:spacing w:line="15" w:lineRule="exact"/>
        <w:rPr>
          <w:sz w:val="20"/>
          <w:szCs w:val="20"/>
        </w:rPr>
      </w:pPr>
    </w:p>
    <w:p w14:paraId="7D9792AD" w14:textId="77777777" w:rsidR="0023747A" w:rsidRDefault="0023747A" w:rsidP="0023747A">
      <w:pPr>
        <w:spacing w:line="235" w:lineRule="auto"/>
        <w:rPr>
          <w:sz w:val="20"/>
          <w:szCs w:val="20"/>
        </w:rPr>
      </w:pPr>
      <w:r>
        <w:rPr>
          <w:sz w:val="28"/>
          <w:szCs w:val="28"/>
        </w:rPr>
        <w:t>консультированию, профессиональной ориентации, профессиональному самоопределению;</w:t>
      </w:r>
    </w:p>
    <w:p w14:paraId="3AE300DE" w14:textId="77777777" w:rsidR="0023747A" w:rsidRDefault="0023747A" w:rsidP="0023747A">
      <w:pPr>
        <w:spacing w:line="17" w:lineRule="exact"/>
        <w:rPr>
          <w:sz w:val="20"/>
          <w:szCs w:val="20"/>
        </w:rPr>
      </w:pPr>
    </w:p>
    <w:p w14:paraId="31A50E9B" w14:textId="77777777" w:rsidR="0023747A" w:rsidRDefault="0023747A" w:rsidP="0023747A">
      <w:pPr>
        <w:spacing w:line="234" w:lineRule="auto"/>
        <w:ind w:firstLine="283"/>
        <w:rPr>
          <w:sz w:val="20"/>
          <w:szCs w:val="20"/>
        </w:rPr>
      </w:pPr>
      <w:r>
        <w:rPr>
          <w:sz w:val="28"/>
          <w:szCs w:val="28"/>
        </w:rPr>
        <w:t>– осуществление консультативной работы с педагогами, родителями, социальными работниками, а также потенциальными работодателями;</w:t>
      </w:r>
    </w:p>
    <w:p w14:paraId="242E0E80" w14:textId="77777777" w:rsidR="0023747A" w:rsidRDefault="0023747A" w:rsidP="0023747A">
      <w:pPr>
        <w:ind w:left="280"/>
        <w:rPr>
          <w:sz w:val="20"/>
          <w:szCs w:val="20"/>
        </w:rPr>
      </w:pPr>
      <w:r>
        <w:rPr>
          <w:sz w:val="28"/>
          <w:szCs w:val="28"/>
        </w:rPr>
        <w:t>–   проведение информационно-просветительских мероприятий.</w:t>
      </w:r>
    </w:p>
    <w:p w14:paraId="15EF1533" w14:textId="77777777" w:rsidR="0023747A" w:rsidRDefault="0023747A" w:rsidP="0023747A">
      <w:pPr>
        <w:spacing w:line="342" w:lineRule="exact"/>
        <w:rPr>
          <w:sz w:val="20"/>
          <w:szCs w:val="20"/>
        </w:rPr>
      </w:pPr>
    </w:p>
    <w:p w14:paraId="100D110F" w14:textId="77777777" w:rsidR="0023747A" w:rsidRDefault="0023747A" w:rsidP="0023747A">
      <w:pPr>
        <w:spacing w:line="236" w:lineRule="auto"/>
        <w:ind w:firstLine="710"/>
        <w:jc w:val="both"/>
        <w:rPr>
          <w:sz w:val="20"/>
          <w:szCs w:val="20"/>
        </w:rPr>
      </w:pPr>
      <w:r>
        <w:rPr>
          <w:b/>
          <w:bCs/>
          <w:sz w:val="28"/>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14:paraId="60542385" w14:textId="77777777" w:rsidR="0023747A" w:rsidRDefault="0023747A" w:rsidP="0023747A">
      <w:pPr>
        <w:spacing w:line="16" w:lineRule="exact"/>
        <w:rPr>
          <w:sz w:val="20"/>
          <w:szCs w:val="20"/>
        </w:rPr>
      </w:pPr>
    </w:p>
    <w:p w14:paraId="16E39291" w14:textId="77777777" w:rsidR="0023747A" w:rsidRDefault="0023747A" w:rsidP="0023747A">
      <w:pPr>
        <w:spacing w:line="238" w:lineRule="auto"/>
        <w:ind w:firstLine="710"/>
        <w:jc w:val="both"/>
        <w:rPr>
          <w:sz w:val="20"/>
          <w:szCs w:val="20"/>
        </w:rPr>
      </w:pPr>
      <w:r>
        <w:rPr>
          <w:sz w:val="28"/>
          <w:szCs w:val="28"/>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14:paraId="337A71B5" w14:textId="77777777" w:rsidR="0023747A" w:rsidRDefault="0023747A" w:rsidP="0023747A">
      <w:pPr>
        <w:spacing w:line="97" w:lineRule="exact"/>
        <w:rPr>
          <w:sz w:val="20"/>
          <w:szCs w:val="20"/>
        </w:rPr>
      </w:pPr>
    </w:p>
    <w:p w14:paraId="7B690CF5" w14:textId="77777777" w:rsidR="0023747A" w:rsidRDefault="0023747A" w:rsidP="0023747A">
      <w:pPr>
        <w:jc w:val="center"/>
        <w:rPr>
          <w:sz w:val="20"/>
          <w:szCs w:val="20"/>
        </w:rPr>
      </w:pPr>
    </w:p>
    <w:p w14:paraId="08231BE7" w14:textId="77777777" w:rsidR="0023747A" w:rsidRDefault="0023747A" w:rsidP="0023747A">
      <w:pPr>
        <w:sectPr w:rsidR="0023747A">
          <w:pgSz w:w="11900" w:h="16838"/>
          <w:pgMar w:top="1141" w:right="564" w:bottom="269" w:left="1140" w:header="0" w:footer="0" w:gutter="0"/>
          <w:cols w:space="720" w:equalWidth="0">
            <w:col w:w="10200"/>
          </w:cols>
        </w:sectPr>
      </w:pPr>
    </w:p>
    <w:p w14:paraId="45F21B00" w14:textId="77777777" w:rsidR="0023747A" w:rsidRDefault="0023747A" w:rsidP="0023747A">
      <w:pPr>
        <w:spacing w:line="12" w:lineRule="exact"/>
        <w:rPr>
          <w:sz w:val="20"/>
          <w:szCs w:val="20"/>
        </w:rPr>
      </w:pPr>
    </w:p>
    <w:p w14:paraId="74029DAC" w14:textId="77777777" w:rsidR="0023747A" w:rsidRDefault="0023747A" w:rsidP="0023747A">
      <w:pPr>
        <w:ind w:left="707"/>
        <w:rPr>
          <w:sz w:val="20"/>
          <w:szCs w:val="20"/>
        </w:rPr>
      </w:pPr>
      <w:r>
        <w:rPr>
          <w:b/>
          <w:bCs/>
          <w:sz w:val="28"/>
          <w:szCs w:val="28"/>
        </w:rPr>
        <w:t>Характеристика содержания</w:t>
      </w:r>
    </w:p>
    <w:p w14:paraId="2367C50D" w14:textId="77777777" w:rsidR="0023747A" w:rsidRDefault="0023747A" w:rsidP="0023747A">
      <w:pPr>
        <w:spacing w:line="10" w:lineRule="exact"/>
        <w:rPr>
          <w:sz w:val="20"/>
          <w:szCs w:val="20"/>
        </w:rPr>
      </w:pPr>
    </w:p>
    <w:p w14:paraId="5EFF370C" w14:textId="77777777" w:rsidR="0023747A" w:rsidRDefault="0023747A" w:rsidP="0023747A">
      <w:pPr>
        <w:spacing w:line="238" w:lineRule="auto"/>
        <w:ind w:left="7" w:firstLine="710"/>
        <w:jc w:val="both"/>
        <w:rPr>
          <w:sz w:val="20"/>
          <w:szCs w:val="20"/>
        </w:rPr>
      </w:pPr>
      <w:r>
        <w:rPr>
          <w:b/>
          <w:bCs/>
          <w:sz w:val="28"/>
          <w:szCs w:val="28"/>
        </w:rPr>
        <w:t xml:space="preserve">Диагностическое направление работы </w:t>
      </w:r>
      <w:r>
        <w:rPr>
          <w:sz w:val="28"/>
          <w:szCs w:val="28"/>
        </w:rPr>
        <w:t>включает выявление характера и</w:t>
      </w:r>
      <w:r>
        <w:rPr>
          <w:b/>
          <w:bCs/>
          <w:sz w:val="28"/>
          <w:szCs w:val="28"/>
        </w:rPr>
        <w:t xml:space="preserve"> </w:t>
      </w:r>
      <w:r>
        <w:rPr>
          <w:sz w:val="28"/>
          <w:szCs w:val="28"/>
        </w:rPr>
        <w:t>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14:paraId="7FEFB174" w14:textId="77777777" w:rsidR="0023747A" w:rsidRDefault="0023747A" w:rsidP="0023747A">
      <w:pPr>
        <w:spacing w:line="17" w:lineRule="exact"/>
        <w:rPr>
          <w:sz w:val="20"/>
          <w:szCs w:val="20"/>
        </w:rPr>
      </w:pPr>
    </w:p>
    <w:p w14:paraId="2977B723" w14:textId="126B3F72" w:rsidR="0023747A" w:rsidRDefault="0023747A" w:rsidP="0023747A">
      <w:pPr>
        <w:spacing w:line="236" w:lineRule="auto"/>
        <w:ind w:left="7" w:firstLine="710"/>
        <w:jc w:val="both"/>
        <w:rPr>
          <w:sz w:val="20"/>
          <w:szCs w:val="20"/>
        </w:rPr>
      </w:pPr>
      <w:r>
        <w:rPr>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логопед).</w:t>
      </w:r>
    </w:p>
    <w:p w14:paraId="70B98743" w14:textId="77777777" w:rsidR="0023747A" w:rsidRDefault="0023747A" w:rsidP="0023747A">
      <w:pPr>
        <w:spacing w:line="20" w:lineRule="exact"/>
        <w:rPr>
          <w:sz w:val="20"/>
          <w:szCs w:val="20"/>
        </w:rPr>
      </w:pPr>
    </w:p>
    <w:p w14:paraId="18871578" w14:textId="77777777" w:rsidR="0023747A" w:rsidRDefault="0023747A" w:rsidP="0023747A">
      <w:pPr>
        <w:spacing w:line="235" w:lineRule="auto"/>
        <w:ind w:left="7" w:firstLine="710"/>
        <w:jc w:val="both"/>
        <w:rPr>
          <w:sz w:val="20"/>
          <w:szCs w:val="20"/>
        </w:rPr>
      </w:pPr>
      <w:r>
        <w:rPr>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14:paraId="114F6773" w14:textId="77777777" w:rsidR="0023747A" w:rsidRDefault="0023747A" w:rsidP="0023747A">
      <w:pPr>
        <w:spacing w:line="19" w:lineRule="exact"/>
        <w:rPr>
          <w:sz w:val="20"/>
          <w:szCs w:val="20"/>
        </w:rPr>
      </w:pPr>
    </w:p>
    <w:p w14:paraId="2E406BDD" w14:textId="77777777" w:rsidR="0023747A" w:rsidRDefault="0023747A" w:rsidP="0023747A">
      <w:pPr>
        <w:spacing w:line="234" w:lineRule="auto"/>
        <w:ind w:left="7" w:right="20" w:firstLine="710"/>
        <w:jc w:val="both"/>
        <w:rPr>
          <w:sz w:val="20"/>
          <w:szCs w:val="20"/>
        </w:rPr>
      </w:pPr>
      <w:r>
        <w:rPr>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w:t>
      </w:r>
    </w:p>
    <w:p w14:paraId="7876C2E4" w14:textId="77777777" w:rsidR="0023747A" w:rsidRDefault="0023747A" w:rsidP="0023747A">
      <w:pPr>
        <w:spacing w:line="16" w:lineRule="exact"/>
        <w:rPr>
          <w:sz w:val="20"/>
          <w:szCs w:val="20"/>
        </w:rPr>
      </w:pPr>
    </w:p>
    <w:p w14:paraId="7F1F9B36" w14:textId="77777777" w:rsidR="0023747A" w:rsidRDefault="0023747A" w:rsidP="006C75DD">
      <w:pPr>
        <w:numPr>
          <w:ilvl w:val="0"/>
          <w:numId w:val="119"/>
        </w:numPr>
        <w:tabs>
          <w:tab w:val="left" w:pos="217"/>
        </w:tabs>
        <w:spacing w:line="237" w:lineRule="auto"/>
        <w:ind w:left="7" w:right="20" w:hanging="7"/>
        <w:jc w:val="both"/>
        <w:rPr>
          <w:sz w:val="28"/>
          <w:szCs w:val="28"/>
        </w:rPr>
      </w:pPr>
      <w:r>
        <w:rPr>
          <w:sz w:val="28"/>
          <w:szCs w:val="28"/>
        </w:rPr>
        <w:t>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14:paraId="7A926684" w14:textId="77777777" w:rsidR="0023747A" w:rsidRDefault="0023747A" w:rsidP="0023747A">
      <w:pPr>
        <w:spacing w:line="15" w:lineRule="exact"/>
        <w:rPr>
          <w:sz w:val="28"/>
          <w:szCs w:val="28"/>
        </w:rPr>
      </w:pPr>
    </w:p>
    <w:p w14:paraId="5D73D88D" w14:textId="77777777" w:rsidR="0023747A" w:rsidRDefault="0023747A" w:rsidP="006C75DD">
      <w:pPr>
        <w:numPr>
          <w:ilvl w:val="1"/>
          <w:numId w:val="119"/>
        </w:numPr>
        <w:tabs>
          <w:tab w:val="left" w:pos="1000"/>
        </w:tabs>
        <w:spacing w:line="234" w:lineRule="auto"/>
        <w:ind w:left="7" w:firstLine="704"/>
        <w:jc w:val="both"/>
        <w:rPr>
          <w:sz w:val="28"/>
          <w:szCs w:val="28"/>
        </w:rPr>
      </w:pPr>
      <w:r>
        <w:rPr>
          <w:sz w:val="28"/>
          <w:szCs w:val="28"/>
        </w:rPr>
        <w:t>своей работе специалисты ориентируются на заключение ПМПК о статусе обучающихся с ОВЗ и на индивидуальную программу реабилитации инвалидов</w:t>
      </w:r>
    </w:p>
    <w:p w14:paraId="40478A24" w14:textId="77777777" w:rsidR="0023747A" w:rsidRDefault="0023747A" w:rsidP="0023747A">
      <w:pPr>
        <w:ind w:left="7"/>
        <w:rPr>
          <w:sz w:val="28"/>
          <w:szCs w:val="28"/>
        </w:rPr>
      </w:pPr>
      <w:r>
        <w:rPr>
          <w:sz w:val="28"/>
          <w:szCs w:val="28"/>
        </w:rPr>
        <w:t>(ИПР).</w:t>
      </w:r>
    </w:p>
    <w:p w14:paraId="138B56A8" w14:textId="77777777" w:rsidR="0023747A" w:rsidRDefault="0023747A" w:rsidP="0023747A">
      <w:pPr>
        <w:ind w:left="707"/>
        <w:rPr>
          <w:sz w:val="28"/>
          <w:szCs w:val="28"/>
        </w:rPr>
      </w:pPr>
      <w:r>
        <w:rPr>
          <w:b/>
          <w:bCs/>
          <w:sz w:val="28"/>
          <w:szCs w:val="28"/>
        </w:rPr>
        <w:t>Коррекционно-</w:t>
      </w:r>
      <w:proofErr w:type="gramStart"/>
      <w:r>
        <w:rPr>
          <w:b/>
          <w:bCs/>
          <w:sz w:val="28"/>
          <w:szCs w:val="28"/>
        </w:rPr>
        <w:t>развивающее  направление</w:t>
      </w:r>
      <w:proofErr w:type="gramEnd"/>
      <w:r>
        <w:rPr>
          <w:b/>
          <w:bCs/>
          <w:sz w:val="28"/>
          <w:szCs w:val="28"/>
        </w:rPr>
        <w:t xml:space="preserve">  работы  </w:t>
      </w:r>
      <w:r>
        <w:rPr>
          <w:sz w:val="28"/>
          <w:szCs w:val="28"/>
        </w:rPr>
        <w:t>позволяет  преодолеть</w:t>
      </w:r>
    </w:p>
    <w:p w14:paraId="63881AC2" w14:textId="77777777" w:rsidR="0023747A" w:rsidRDefault="0023747A" w:rsidP="0023747A">
      <w:pPr>
        <w:spacing w:line="14" w:lineRule="exact"/>
        <w:rPr>
          <w:sz w:val="28"/>
          <w:szCs w:val="28"/>
        </w:rPr>
      </w:pPr>
    </w:p>
    <w:p w14:paraId="7777795D" w14:textId="05FD94C7" w:rsidR="0023747A" w:rsidRDefault="0023747A" w:rsidP="0023747A">
      <w:pPr>
        <w:spacing w:line="238" w:lineRule="auto"/>
        <w:ind w:left="7"/>
        <w:jc w:val="both"/>
        <w:rPr>
          <w:sz w:val="28"/>
          <w:szCs w:val="28"/>
        </w:rPr>
      </w:pPr>
      <w:r>
        <w:rPr>
          <w:sz w:val="28"/>
          <w:szCs w:val="28"/>
        </w:rPr>
        <w:t xml:space="preserve">(компенсировать)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w:t>
      </w:r>
      <w:proofErr w:type="gramStart"/>
      <w:r>
        <w:rPr>
          <w:sz w:val="28"/>
          <w:szCs w:val="28"/>
        </w:rPr>
        <w:t>логопедом,  социальным</w:t>
      </w:r>
      <w:proofErr w:type="gramEnd"/>
      <w:r>
        <w:rPr>
          <w:sz w:val="28"/>
          <w:szCs w:val="28"/>
        </w:rPr>
        <w:t xml:space="preserve">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14:paraId="3D77CC69" w14:textId="77777777" w:rsidR="0023747A" w:rsidRDefault="0023747A" w:rsidP="0023747A">
      <w:pPr>
        <w:spacing w:line="26" w:lineRule="exact"/>
        <w:rPr>
          <w:sz w:val="28"/>
          <w:szCs w:val="28"/>
        </w:rPr>
      </w:pPr>
    </w:p>
    <w:p w14:paraId="37E9BA14" w14:textId="77777777" w:rsidR="0023747A" w:rsidRDefault="0023747A" w:rsidP="0023747A">
      <w:pPr>
        <w:spacing w:line="234" w:lineRule="auto"/>
        <w:ind w:left="7" w:firstLine="710"/>
        <w:rPr>
          <w:sz w:val="28"/>
          <w:szCs w:val="28"/>
        </w:rPr>
      </w:pPr>
      <w:r>
        <w:rPr>
          <w:sz w:val="28"/>
          <w:szCs w:val="28"/>
        </w:rPr>
        <w:t>Коррекционное направление ПКР осуществляется в единстве урочной и внеурочной деятельности.</w:t>
      </w:r>
    </w:p>
    <w:p w14:paraId="1C945441" w14:textId="77777777" w:rsidR="0023747A" w:rsidRDefault="0023747A" w:rsidP="0023747A">
      <w:pPr>
        <w:spacing w:line="15" w:lineRule="exact"/>
        <w:rPr>
          <w:sz w:val="28"/>
          <w:szCs w:val="28"/>
        </w:rPr>
      </w:pPr>
    </w:p>
    <w:p w14:paraId="017103EE" w14:textId="77777777" w:rsidR="0023747A" w:rsidRDefault="0023747A" w:rsidP="006C75DD">
      <w:pPr>
        <w:numPr>
          <w:ilvl w:val="1"/>
          <w:numId w:val="119"/>
        </w:numPr>
        <w:tabs>
          <w:tab w:val="left" w:pos="1149"/>
        </w:tabs>
        <w:spacing w:line="239" w:lineRule="auto"/>
        <w:ind w:left="7" w:firstLine="704"/>
        <w:jc w:val="both"/>
        <w:rPr>
          <w:sz w:val="28"/>
          <w:szCs w:val="28"/>
        </w:rPr>
      </w:pPr>
      <w:r>
        <w:rPr>
          <w:sz w:val="28"/>
          <w:szCs w:val="28"/>
        </w:rPr>
        <w:t xml:space="preserve">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Pr>
          <w:sz w:val="28"/>
          <w:szCs w:val="28"/>
        </w:rPr>
        <w:t>волонтерства</w:t>
      </w:r>
      <w:proofErr w:type="spellEnd"/>
      <w:r>
        <w:rPr>
          <w:sz w:val="28"/>
          <w:szCs w:val="28"/>
        </w:rPr>
        <w:t>.</w:t>
      </w:r>
    </w:p>
    <w:p w14:paraId="67B06B6B" w14:textId="77777777" w:rsidR="0023747A" w:rsidRDefault="0023747A" w:rsidP="0023747A">
      <w:pPr>
        <w:spacing w:line="200" w:lineRule="exact"/>
        <w:rPr>
          <w:sz w:val="20"/>
          <w:szCs w:val="20"/>
        </w:rPr>
      </w:pPr>
    </w:p>
    <w:p w14:paraId="7615DD48" w14:textId="77777777" w:rsidR="0023747A" w:rsidRDefault="0023747A" w:rsidP="0023747A">
      <w:pPr>
        <w:spacing w:line="213" w:lineRule="exact"/>
        <w:rPr>
          <w:sz w:val="20"/>
          <w:szCs w:val="20"/>
        </w:rPr>
      </w:pPr>
    </w:p>
    <w:p w14:paraId="3FD710A9" w14:textId="77777777" w:rsidR="0023747A" w:rsidRDefault="0023747A" w:rsidP="0023747A">
      <w:pPr>
        <w:ind w:right="-6"/>
        <w:jc w:val="center"/>
        <w:rPr>
          <w:sz w:val="20"/>
          <w:szCs w:val="20"/>
        </w:rPr>
      </w:pPr>
    </w:p>
    <w:p w14:paraId="38A706D3" w14:textId="77777777" w:rsidR="0023747A" w:rsidRDefault="0023747A" w:rsidP="0023747A">
      <w:pPr>
        <w:sectPr w:rsidR="0023747A">
          <w:pgSz w:w="11900" w:h="16838"/>
          <w:pgMar w:top="1440" w:right="564" w:bottom="269" w:left="1133" w:header="0" w:footer="0" w:gutter="0"/>
          <w:cols w:space="720" w:equalWidth="0">
            <w:col w:w="10207"/>
          </w:cols>
        </w:sectPr>
      </w:pPr>
    </w:p>
    <w:p w14:paraId="7ABDA7E9" w14:textId="77777777" w:rsidR="0023747A" w:rsidRDefault="0023747A" w:rsidP="0023747A">
      <w:pPr>
        <w:spacing w:line="238" w:lineRule="auto"/>
        <w:ind w:firstLine="710"/>
        <w:jc w:val="both"/>
        <w:rPr>
          <w:sz w:val="20"/>
          <w:szCs w:val="20"/>
        </w:rPr>
      </w:pPr>
      <w:r>
        <w:rPr>
          <w:sz w:val="28"/>
          <w:szCs w:val="28"/>
        </w:rPr>
        <w:lastRenderedPageBreak/>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14:paraId="58DF9EFD" w14:textId="77777777" w:rsidR="0023747A" w:rsidRDefault="0023747A" w:rsidP="0023747A">
      <w:pPr>
        <w:spacing w:line="19" w:lineRule="exact"/>
        <w:rPr>
          <w:sz w:val="20"/>
          <w:szCs w:val="20"/>
        </w:rPr>
      </w:pPr>
    </w:p>
    <w:p w14:paraId="15E327CE" w14:textId="77777777" w:rsidR="0023747A" w:rsidRDefault="0023747A" w:rsidP="0023747A">
      <w:pPr>
        <w:spacing w:line="234" w:lineRule="auto"/>
        <w:ind w:firstLine="710"/>
        <w:jc w:val="both"/>
        <w:rPr>
          <w:sz w:val="20"/>
          <w:szCs w:val="20"/>
        </w:rPr>
      </w:pPr>
      <w:r>
        <w:rPr>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14:paraId="467ABFC9" w14:textId="77777777" w:rsidR="0023747A" w:rsidRDefault="0023747A" w:rsidP="0023747A">
      <w:pPr>
        <w:spacing w:line="15" w:lineRule="exact"/>
        <w:rPr>
          <w:sz w:val="20"/>
          <w:szCs w:val="20"/>
        </w:rPr>
      </w:pPr>
    </w:p>
    <w:p w14:paraId="6E1C5377" w14:textId="77777777" w:rsidR="0023747A" w:rsidRDefault="0023747A" w:rsidP="0023747A">
      <w:pPr>
        <w:spacing w:line="236" w:lineRule="auto"/>
        <w:ind w:right="20" w:firstLine="710"/>
        <w:jc w:val="both"/>
        <w:rPr>
          <w:sz w:val="20"/>
          <w:szCs w:val="20"/>
        </w:rPr>
      </w:pPr>
      <w:r>
        <w:rPr>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14:paraId="4FBAE714" w14:textId="77777777" w:rsidR="0023747A" w:rsidRDefault="0023747A" w:rsidP="0023747A">
      <w:pPr>
        <w:spacing w:line="15" w:lineRule="exact"/>
        <w:rPr>
          <w:sz w:val="20"/>
          <w:szCs w:val="20"/>
        </w:rPr>
      </w:pPr>
    </w:p>
    <w:p w14:paraId="503FC501" w14:textId="77777777" w:rsidR="0023747A" w:rsidRDefault="0023747A" w:rsidP="0023747A">
      <w:pPr>
        <w:spacing w:line="237" w:lineRule="auto"/>
        <w:ind w:firstLine="710"/>
        <w:jc w:val="both"/>
        <w:rPr>
          <w:sz w:val="20"/>
          <w:szCs w:val="20"/>
        </w:rPr>
      </w:pPr>
      <w:r>
        <w:rPr>
          <w:sz w:val="28"/>
          <w:szCs w:val="28"/>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Pr>
          <w:sz w:val="28"/>
          <w:szCs w:val="28"/>
        </w:rPr>
        <w:t>стрессоустойчивого</w:t>
      </w:r>
      <w:proofErr w:type="spellEnd"/>
      <w:r>
        <w:rPr>
          <w:sz w:val="28"/>
          <w:szCs w:val="28"/>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14:paraId="39758FEE" w14:textId="77777777" w:rsidR="0023747A" w:rsidRDefault="0023747A" w:rsidP="0023747A">
      <w:pPr>
        <w:spacing w:line="19" w:lineRule="exact"/>
        <w:rPr>
          <w:sz w:val="20"/>
          <w:szCs w:val="20"/>
        </w:rPr>
      </w:pPr>
    </w:p>
    <w:p w14:paraId="6E1F6BC2" w14:textId="77777777" w:rsidR="0023747A" w:rsidRDefault="0023747A" w:rsidP="0023747A">
      <w:pPr>
        <w:spacing w:line="237" w:lineRule="auto"/>
        <w:ind w:firstLine="710"/>
        <w:jc w:val="both"/>
        <w:rPr>
          <w:sz w:val="20"/>
          <w:szCs w:val="20"/>
        </w:rPr>
      </w:pPr>
      <w:r>
        <w:rPr>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14:paraId="4675EA90" w14:textId="77777777" w:rsidR="0023747A" w:rsidRDefault="0023747A" w:rsidP="0023747A">
      <w:pPr>
        <w:spacing w:line="19" w:lineRule="exact"/>
        <w:rPr>
          <w:sz w:val="20"/>
          <w:szCs w:val="20"/>
        </w:rPr>
      </w:pPr>
    </w:p>
    <w:p w14:paraId="34B45E2B" w14:textId="77777777" w:rsidR="0023747A" w:rsidRDefault="0023747A" w:rsidP="0023747A">
      <w:pPr>
        <w:spacing w:line="237" w:lineRule="auto"/>
        <w:ind w:firstLine="710"/>
        <w:jc w:val="both"/>
        <w:rPr>
          <w:sz w:val="20"/>
          <w:szCs w:val="20"/>
        </w:rPr>
      </w:pPr>
      <w:r>
        <w:rPr>
          <w:sz w:val="28"/>
          <w:szCs w:val="28"/>
        </w:rPr>
        <w:t xml:space="preserve">Спорные вопросы, касающиеся успеваемости школьников с ОВЗ, их поведения, динамики </w:t>
      </w:r>
      <w:r>
        <w:rPr>
          <w:color w:val="222222"/>
          <w:sz w:val="28"/>
          <w:szCs w:val="28"/>
        </w:rPr>
        <w:t>продвижения в рамках освоения основной программы</w:t>
      </w:r>
      <w:r>
        <w:rPr>
          <w:sz w:val="28"/>
          <w:szCs w:val="28"/>
        </w:rPr>
        <w:t xml:space="preserve"> </w:t>
      </w:r>
      <w:r>
        <w:rPr>
          <w:color w:val="222222"/>
          <w:sz w:val="28"/>
          <w:szCs w:val="28"/>
        </w:rPr>
        <w:t xml:space="preserve">обучения </w:t>
      </w:r>
      <w:r>
        <w:rPr>
          <w:color w:val="000000"/>
          <w:sz w:val="28"/>
          <w:szCs w:val="28"/>
        </w:rPr>
        <w:t>(как положительной,</w:t>
      </w:r>
      <w:r>
        <w:rPr>
          <w:color w:val="222222"/>
          <w:sz w:val="28"/>
          <w:szCs w:val="28"/>
        </w:rPr>
        <w:t xml:space="preserve"> </w:t>
      </w:r>
      <w:r>
        <w:rPr>
          <w:color w:val="000000"/>
          <w:sz w:val="28"/>
          <w:szCs w:val="28"/>
        </w:rPr>
        <w:t>так и отрицательной),</w:t>
      </w:r>
      <w:r>
        <w:rPr>
          <w:color w:val="222222"/>
          <w:sz w:val="28"/>
          <w:szCs w:val="28"/>
        </w:rPr>
        <w:t xml:space="preserve"> </w:t>
      </w:r>
      <w:r>
        <w:rPr>
          <w:color w:val="000000"/>
          <w:sz w:val="28"/>
          <w:szCs w:val="28"/>
        </w:rPr>
        <w:t>а также вопросы прохождения</w:t>
      </w:r>
      <w:r>
        <w:rPr>
          <w:color w:val="222222"/>
          <w:sz w:val="28"/>
          <w:szCs w:val="28"/>
        </w:rPr>
        <w:t xml:space="preserve"> </w:t>
      </w:r>
      <w:r>
        <w:rPr>
          <w:color w:val="000000"/>
          <w:sz w:val="28"/>
          <w:szCs w:val="28"/>
        </w:rPr>
        <w:t>итоговой аттестации выносятся на обсуждение психолого-педагогического консилиума организации, методических объединений и ПМПК</w:t>
      </w:r>
    </w:p>
    <w:p w14:paraId="068D78E2" w14:textId="77777777" w:rsidR="0023747A" w:rsidRDefault="0023747A" w:rsidP="0023747A">
      <w:pPr>
        <w:spacing w:line="19" w:lineRule="exact"/>
        <w:rPr>
          <w:sz w:val="20"/>
          <w:szCs w:val="20"/>
        </w:rPr>
      </w:pPr>
    </w:p>
    <w:p w14:paraId="7C6320BB" w14:textId="77777777" w:rsidR="0023747A" w:rsidRDefault="0023747A" w:rsidP="0023747A">
      <w:pPr>
        <w:spacing w:line="238" w:lineRule="auto"/>
        <w:ind w:firstLine="710"/>
        <w:jc w:val="both"/>
        <w:rPr>
          <w:sz w:val="20"/>
          <w:szCs w:val="20"/>
        </w:rPr>
      </w:pPr>
      <w:r>
        <w:rPr>
          <w:b/>
          <w:bCs/>
          <w:sz w:val="28"/>
          <w:szCs w:val="28"/>
        </w:rPr>
        <w:t xml:space="preserve">Консультативное направление работы </w:t>
      </w:r>
      <w:r>
        <w:rPr>
          <w:sz w:val="28"/>
          <w:szCs w:val="28"/>
        </w:rPr>
        <w:t>решает задачи конструктивного</w:t>
      </w:r>
      <w:r>
        <w:rPr>
          <w:b/>
          <w:bCs/>
          <w:sz w:val="28"/>
          <w:szCs w:val="28"/>
        </w:rPr>
        <w:t xml:space="preserve"> </w:t>
      </w:r>
      <w:r>
        <w:rPr>
          <w:sz w:val="28"/>
          <w:szCs w:val="28"/>
        </w:rPr>
        <w:t>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14:paraId="01EBB3B4" w14:textId="77777777" w:rsidR="0023747A" w:rsidRDefault="0023747A" w:rsidP="0023747A">
      <w:pPr>
        <w:spacing w:line="22" w:lineRule="exact"/>
        <w:rPr>
          <w:sz w:val="20"/>
          <w:szCs w:val="20"/>
        </w:rPr>
      </w:pPr>
    </w:p>
    <w:p w14:paraId="4A59A6FA" w14:textId="77777777" w:rsidR="0023747A" w:rsidRDefault="0023747A" w:rsidP="0023747A">
      <w:pPr>
        <w:spacing w:line="236" w:lineRule="auto"/>
        <w:ind w:firstLine="710"/>
        <w:jc w:val="both"/>
        <w:rPr>
          <w:sz w:val="20"/>
          <w:szCs w:val="20"/>
        </w:rPr>
      </w:pPr>
      <w:r>
        <w:rPr>
          <w:sz w:val="28"/>
          <w:szCs w:val="28"/>
        </w:rP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14:paraId="6C67B390" w14:textId="77777777" w:rsidR="0023747A" w:rsidRDefault="0023747A" w:rsidP="0023747A">
      <w:pPr>
        <w:spacing w:line="19" w:lineRule="exact"/>
        <w:rPr>
          <w:sz w:val="20"/>
          <w:szCs w:val="20"/>
        </w:rPr>
      </w:pPr>
    </w:p>
    <w:p w14:paraId="61609DFC" w14:textId="77777777" w:rsidR="0023747A" w:rsidRDefault="0023747A" w:rsidP="0023747A">
      <w:pPr>
        <w:spacing w:line="237" w:lineRule="auto"/>
        <w:ind w:firstLine="710"/>
        <w:jc w:val="both"/>
        <w:rPr>
          <w:sz w:val="20"/>
          <w:szCs w:val="20"/>
        </w:rPr>
      </w:pPr>
      <w:r>
        <w:rPr>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14:paraId="5299C45B" w14:textId="77777777" w:rsidR="0023747A" w:rsidRDefault="0023747A" w:rsidP="0023747A">
      <w:pPr>
        <w:spacing w:line="27" w:lineRule="exact"/>
        <w:rPr>
          <w:sz w:val="20"/>
          <w:szCs w:val="20"/>
        </w:rPr>
      </w:pPr>
    </w:p>
    <w:p w14:paraId="700EC1E7" w14:textId="77777777" w:rsidR="0023747A" w:rsidRDefault="0023747A" w:rsidP="0023747A">
      <w:pPr>
        <w:spacing w:line="234" w:lineRule="auto"/>
        <w:ind w:firstLine="710"/>
        <w:jc w:val="both"/>
        <w:rPr>
          <w:sz w:val="20"/>
          <w:szCs w:val="20"/>
        </w:rPr>
      </w:pPr>
      <w:r>
        <w:rPr>
          <w:sz w:val="28"/>
          <w:szCs w:val="28"/>
        </w:rPr>
        <w:t>– Психолог проводит консультативную работу с педагогами, администрацией школы и родителями. Работа с педагогами касается обсуждения</w:t>
      </w:r>
    </w:p>
    <w:p w14:paraId="0131BBE0" w14:textId="77777777" w:rsidR="0023747A" w:rsidRDefault="0023747A" w:rsidP="0023747A">
      <w:pPr>
        <w:spacing w:line="200" w:lineRule="exact"/>
        <w:rPr>
          <w:sz w:val="20"/>
          <w:szCs w:val="20"/>
        </w:rPr>
      </w:pPr>
    </w:p>
    <w:p w14:paraId="6C0124B6" w14:textId="77777777" w:rsidR="0023747A" w:rsidRDefault="0023747A" w:rsidP="0023747A">
      <w:pPr>
        <w:spacing w:line="213" w:lineRule="exact"/>
        <w:rPr>
          <w:sz w:val="20"/>
          <w:szCs w:val="20"/>
        </w:rPr>
      </w:pPr>
    </w:p>
    <w:p w14:paraId="02EA5DFF" w14:textId="77777777" w:rsidR="0023747A" w:rsidRDefault="0023747A" w:rsidP="0023747A">
      <w:pPr>
        <w:jc w:val="center"/>
        <w:rPr>
          <w:sz w:val="20"/>
          <w:szCs w:val="20"/>
        </w:rPr>
      </w:pPr>
    </w:p>
    <w:p w14:paraId="7424B2A9" w14:textId="77777777" w:rsidR="0023747A" w:rsidRDefault="0023747A" w:rsidP="0023747A">
      <w:pPr>
        <w:sectPr w:rsidR="0023747A">
          <w:pgSz w:w="11900" w:h="16838"/>
          <w:pgMar w:top="1141" w:right="564" w:bottom="269" w:left="1140" w:header="0" w:footer="0" w:gutter="0"/>
          <w:cols w:space="720" w:equalWidth="0">
            <w:col w:w="10200"/>
          </w:cols>
        </w:sectPr>
      </w:pPr>
    </w:p>
    <w:p w14:paraId="3EE6F1FC" w14:textId="77777777" w:rsidR="0023747A" w:rsidRDefault="0023747A" w:rsidP="0023747A">
      <w:pPr>
        <w:spacing w:line="234" w:lineRule="auto"/>
        <w:rPr>
          <w:sz w:val="20"/>
          <w:szCs w:val="20"/>
        </w:rPr>
      </w:pPr>
      <w:r>
        <w:rPr>
          <w:sz w:val="28"/>
          <w:szCs w:val="28"/>
        </w:rPr>
        <w:lastRenderedPageBreak/>
        <w:t>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14:paraId="3CDE3361" w14:textId="77777777" w:rsidR="0023747A" w:rsidRDefault="0023747A" w:rsidP="0023747A">
      <w:pPr>
        <w:spacing w:line="15" w:lineRule="exact"/>
        <w:rPr>
          <w:sz w:val="20"/>
          <w:szCs w:val="20"/>
        </w:rPr>
      </w:pPr>
    </w:p>
    <w:p w14:paraId="3365DA1E" w14:textId="77777777" w:rsidR="0023747A" w:rsidRDefault="0023747A" w:rsidP="0023747A">
      <w:pPr>
        <w:spacing w:line="237" w:lineRule="auto"/>
        <w:ind w:firstLine="710"/>
        <w:jc w:val="both"/>
        <w:rPr>
          <w:sz w:val="20"/>
          <w:szCs w:val="20"/>
        </w:rPr>
      </w:pPr>
      <w:r>
        <w:rPr>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14:paraId="656D8E7B" w14:textId="77777777" w:rsidR="0023747A" w:rsidRDefault="0023747A" w:rsidP="0023747A">
      <w:pPr>
        <w:spacing w:line="20" w:lineRule="exact"/>
        <w:rPr>
          <w:sz w:val="20"/>
          <w:szCs w:val="20"/>
        </w:rPr>
      </w:pPr>
    </w:p>
    <w:p w14:paraId="36FFFFDE" w14:textId="77777777" w:rsidR="0023747A" w:rsidRDefault="0023747A" w:rsidP="0023747A">
      <w:pPr>
        <w:spacing w:line="235" w:lineRule="auto"/>
        <w:ind w:firstLine="710"/>
        <w:jc w:val="both"/>
        <w:rPr>
          <w:sz w:val="20"/>
          <w:szCs w:val="20"/>
        </w:rPr>
      </w:pPr>
      <w:r>
        <w:rPr>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14:paraId="1607B2CE" w14:textId="77777777" w:rsidR="0023747A" w:rsidRDefault="0023747A" w:rsidP="0023747A">
      <w:pPr>
        <w:spacing w:line="19" w:lineRule="exact"/>
        <w:rPr>
          <w:sz w:val="20"/>
          <w:szCs w:val="20"/>
        </w:rPr>
      </w:pPr>
    </w:p>
    <w:p w14:paraId="4063436E" w14:textId="77777777" w:rsidR="0023747A" w:rsidRDefault="0023747A" w:rsidP="0023747A">
      <w:pPr>
        <w:spacing w:line="236" w:lineRule="auto"/>
        <w:ind w:firstLine="710"/>
        <w:jc w:val="both"/>
        <w:rPr>
          <w:sz w:val="20"/>
          <w:szCs w:val="20"/>
        </w:rPr>
      </w:pPr>
      <w:r>
        <w:rPr>
          <w:sz w:val="28"/>
          <w:szCs w:val="28"/>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14:paraId="3B1EAE73" w14:textId="77777777" w:rsidR="0023747A" w:rsidRDefault="0023747A" w:rsidP="0023747A">
      <w:pPr>
        <w:spacing w:line="20" w:lineRule="exact"/>
        <w:rPr>
          <w:sz w:val="20"/>
          <w:szCs w:val="20"/>
        </w:rPr>
      </w:pPr>
    </w:p>
    <w:p w14:paraId="2317434D" w14:textId="77777777" w:rsidR="0023747A" w:rsidRDefault="0023747A" w:rsidP="0023747A">
      <w:pPr>
        <w:spacing w:line="238" w:lineRule="auto"/>
        <w:ind w:firstLine="710"/>
        <w:jc w:val="both"/>
        <w:rPr>
          <w:sz w:val="20"/>
          <w:szCs w:val="20"/>
        </w:rPr>
      </w:pPr>
      <w:r>
        <w:rPr>
          <w:sz w:val="28"/>
          <w:szCs w:val="28"/>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14:paraId="4E7DAC6D" w14:textId="77777777" w:rsidR="0023747A" w:rsidRDefault="0023747A" w:rsidP="0023747A">
      <w:pPr>
        <w:spacing w:line="19" w:lineRule="exact"/>
        <w:rPr>
          <w:sz w:val="20"/>
          <w:szCs w:val="20"/>
        </w:rPr>
      </w:pPr>
    </w:p>
    <w:p w14:paraId="464CA811" w14:textId="77777777" w:rsidR="0023747A" w:rsidRDefault="0023747A" w:rsidP="0023747A">
      <w:pPr>
        <w:spacing w:line="236" w:lineRule="auto"/>
        <w:ind w:firstLine="710"/>
        <w:jc w:val="both"/>
        <w:rPr>
          <w:sz w:val="20"/>
          <w:szCs w:val="20"/>
        </w:rPr>
      </w:pPr>
      <w:r>
        <w:rPr>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14:paraId="05D85F2F" w14:textId="77777777" w:rsidR="0023747A" w:rsidRDefault="0023747A" w:rsidP="0023747A">
      <w:pPr>
        <w:spacing w:line="15" w:lineRule="exact"/>
        <w:rPr>
          <w:sz w:val="20"/>
          <w:szCs w:val="20"/>
        </w:rPr>
      </w:pPr>
    </w:p>
    <w:p w14:paraId="58C83ABB" w14:textId="77777777" w:rsidR="0023747A" w:rsidRDefault="0023747A" w:rsidP="0023747A">
      <w:pPr>
        <w:spacing w:line="238" w:lineRule="auto"/>
        <w:ind w:firstLine="710"/>
        <w:jc w:val="both"/>
        <w:rPr>
          <w:sz w:val="20"/>
          <w:szCs w:val="20"/>
        </w:rPr>
      </w:pPr>
      <w:r>
        <w:rPr>
          <w:sz w:val="28"/>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14:paraId="1481FBAB" w14:textId="77777777" w:rsidR="0023747A" w:rsidRDefault="0023747A" w:rsidP="0023747A">
      <w:pPr>
        <w:spacing w:line="23" w:lineRule="exact"/>
        <w:rPr>
          <w:sz w:val="20"/>
          <w:szCs w:val="20"/>
        </w:rPr>
      </w:pPr>
    </w:p>
    <w:p w14:paraId="59A07987" w14:textId="77777777" w:rsidR="0023747A" w:rsidRDefault="0023747A" w:rsidP="0023747A">
      <w:pPr>
        <w:spacing w:line="236" w:lineRule="auto"/>
        <w:ind w:firstLine="710"/>
        <w:jc w:val="both"/>
        <w:rPr>
          <w:sz w:val="20"/>
          <w:szCs w:val="20"/>
        </w:rPr>
      </w:pPr>
      <w:r>
        <w:rPr>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14:paraId="7C6328E6" w14:textId="77777777" w:rsidR="0023747A" w:rsidRDefault="0023747A" w:rsidP="0023747A">
      <w:pPr>
        <w:spacing w:line="20" w:lineRule="exact"/>
        <w:rPr>
          <w:sz w:val="20"/>
          <w:szCs w:val="20"/>
        </w:rPr>
      </w:pPr>
    </w:p>
    <w:p w14:paraId="0324FF3D" w14:textId="77777777" w:rsidR="0023747A" w:rsidRDefault="0023747A" w:rsidP="0023747A">
      <w:pPr>
        <w:spacing w:line="236" w:lineRule="auto"/>
        <w:ind w:firstLine="710"/>
        <w:jc w:val="both"/>
        <w:rPr>
          <w:sz w:val="20"/>
          <w:szCs w:val="20"/>
        </w:rPr>
      </w:pPr>
      <w:r>
        <w:rPr>
          <w:b/>
          <w:bCs/>
          <w:sz w:val="28"/>
          <w:szCs w:val="28"/>
        </w:rPr>
        <w:t xml:space="preserve">Информационно-просветительское направление работы </w:t>
      </w:r>
      <w:r>
        <w:rPr>
          <w:sz w:val="28"/>
          <w:szCs w:val="28"/>
        </w:rPr>
        <w:t>способствует</w:t>
      </w:r>
      <w:r>
        <w:rPr>
          <w:b/>
          <w:bCs/>
          <w:sz w:val="28"/>
          <w:szCs w:val="28"/>
        </w:rPr>
        <w:t xml:space="preserve"> </w:t>
      </w:r>
      <w:r>
        <w:rPr>
          <w:sz w:val="28"/>
          <w:szCs w:val="28"/>
        </w:rPr>
        <w:t>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14:paraId="3D60680E" w14:textId="77777777" w:rsidR="0023747A" w:rsidRDefault="0023747A" w:rsidP="0023747A">
      <w:pPr>
        <w:spacing w:line="20" w:lineRule="exact"/>
        <w:rPr>
          <w:sz w:val="20"/>
          <w:szCs w:val="20"/>
        </w:rPr>
      </w:pPr>
    </w:p>
    <w:p w14:paraId="3684B0F6" w14:textId="77777777" w:rsidR="0023747A" w:rsidRDefault="0023747A" w:rsidP="0023747A">
      <w:pPr>
        <w:spacing w:line="236" w:lineRule="auto"/>
        <w:ind w:firstLine="710"/>
        <w:jc w:val="both"/>
        <w:rPr>
          <w:sz w:val="20"/>
          <w:szCs w:val="20"/>
        </w:rPr>
      </w:pPr>
      <w:r>
        <w:rPr>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14:paraId="1B85AFFA" w14:textId="77777777" w:rsidR="0023747A" w:rsidRDefault="0023747A" w:rsidP="0023747A">
      <w:pPr>
        <w:spacing w:line="24" w:lineRule="exact"/>
        <w:rPr>
          <w:sz w:val="20"/>
          <w:szCs w:val="20"/>
        </w:rPr>
      </w:pPr>
    </w:p>
    <w:p w14:paraId="72BCBECB" w14:textId="77777777" w:rsidR="0023747A" w:rsidRDefault="0023747A" w:rsidP="0023747A">
      <w:pPr>
        <w:spacing w:line="234" w:lineRule="auto"/>
        <w:ind w:right="20" w:firstLine="710"/>
        <w:rPr>
          <w:sz w:val="20"/>
          <w:szCs w:val="20"/>
        </w:rPr>
      </w:pPr>
      <w:r>
        <w:rPr>
          <w:sz w:val="28"/>
          <w:szCs w:val="28"/>
        </w:rPr>
        <w:t>Направления коррекционной работы реализуются в урочной и внеурочной деятельности.</w:t>
      </w:r>
    </w:p>
    <w:p w14:paraId="4DF05BB2" w14:textId="77777777" w:rsidR="0023747A" w:rsidRDefault="0023747A" w:rsidP="0023747A">
      <w:pPr>
        <w:spacing w:line="200" w:lineRule="exact"/>
        <w:rPr>
          <w:sz w:val="20"/>
          <w:szCs w:val="20"/>
        </w:rPr>
      </w:pPr>
    </w:p>
    <w:p w14:paraId="18FA8F83" w14:textId="77777777" w:rsidR="0023747A" w:rsidRDefault="0023747A" w:rsidP="0023747A">
      <w:pPr>
        <w:spacing w:line="213" w:lineRule="exact"/>
        <w:rPr>
          <w:sz w:val="20"/>
          <w:szCs w:val="20"/>
        </w:rPr>
      </w:pPr>
    </w:p>
    <w:p w14:paraId="5F6051E1" w14:textId="77777777" w:rsidR="0023747A" w:rsidRDefault="0023747A" w:rsidP="0023747A">
      <w:pPr>
        <w:jc w:val="center"/>
        <w:rPr>
          <w:sz w:val="20"/>
          <w:szCs w:val="20"/>
        </w:rPr>
      </w:pPr>
    </w:p>
    <w:p w14:paraId="0D3214E9" w14:textId="77777777" w:rsidR="0023747A" w:rsidRDefault="0023747A" w:rsidP="0023747A">
      <w:pPr>
        <w:sectPr w:rsidR="0023747A">
          <w:pgSz w:w="11900" w:h="16838"/>
          <w:pgMar w:top="1141" w:right="564" w:bottom="269" w:left="1140" w:header="0" w:footer="0" w:gutter="0"/>
          <w:cols w:space="720" w:equalWidth="0">
            <w:col w:w="10200"/>
          </w:cols>
        </w:sectPr>
      </w:pPr>
    </w:p>
    <w:p w14:paraId="5558DEE6" w14:textId="77777777" w:rsidR="0023747A" w:rsidRDefault="0023747A" w:rsidP="0023747A">
      <w:pPr>
        <w:spacing w:line="236" w:lineRule="auto"/>
        <w:ind w:firstLine="710"/>
        <w:jc w:val="both"/>
        <w:rPr>
          <w:sz w:val="20"/>
          <w:szCs w:val="20"/>
        </w:rPr>
      </w:pPr>
      <w:r>
        <w:rPr>
          <w:b/>
          <w:bCs/>
          <w:sz w:val="28"/>
          <w:szCs w:val="28"/>
        </w:rPr>
        <w:lastRenderedPageBreak/>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14:paraId="4D6BF67E" w14:textId="77777777" w:rsidR="0023747A" w:rsidRDefault="0023747A" w:rsidP="0023747A">
      <w:pPr>
        <w:spacing w:line="21" w:lineRule="exact"/>
        <w:rPr>
          <w:sz w:val="20"/>
          <w:szCs w:val="20"/>
        </w:rPr>
      </w:pPr>
    </w:p>
    <w:p w14:paraId="41DC30EA" w14:textId="25DD1E38" w:rsidR="0023747A" w:rsidRDefault="0023747A" w:rsidP="0023747A">
      <w:pPr>
        <w:spacing w:line="236" w:lineRule="auto"/>
        <w:ind w:firstLine="710"/>
        <w:jc w:val="both"/>
        <w:rPr>
          <w:sz w:val="20"/>
          <w:szCs w:val="20"/>
        </w:rPr>
      </w:pPr>
      <w:r>
        <w:rPr>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w:t>
      </w:r>
      <w:r w:rsidR="00410781">
        <w:rPr>
          <w:sz w:val="28"/>
          <w:szCs w:val="28"/>
        </w:rPr>
        <w:t>.</w:t>
      </w:r>
    </w:p>
    <w:p w14:paraId="374D657D" w14:textId="77777777" w:rsidR="0023747A" w:rsidRDefault="0023747A" w:rsidP="0023747A">
      <w:pPr>
        <w:spacing w:line="20" w:lineRule="exact"/>
        <w:rPr>
          <w:sz w:val="20"/>
          <w:szCs w:val="20"/>
        </w:rPr>
      </w:pPr>
    </w:p>
    <w:p w14:paraId="2F3B3624" w14:textId="77777777" w:rsidR="0023747A" w:rsidRDefault="0023747A" w:rsidP="0023747A">
      <w:pPr>
        <w:spacing w:line="238" w:lineRule="auto"/>
        <w:ind w:firstLine="710"/>
        <w:jc w:val="both"/>
        <w:rPr>
          <w:sz w:val="20"/>
          <w:szCs w:val="20"/>
        </w:rPr>
      </w:pPr>
      <w:r>
        <w:rPr>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14:paraId="0D98D2BB" w14:textId="77777777" w:rsidR="0023747A" w:rsidRDefault="0023747A" w:rsidP="0023747A">
      <w:pPr>
        <w:spacing w:line="27" w:lineRule="exact"/>
        <w:rPr>
          <w:sz w:val="20"/>
          <w:szCs w:val="20"/>
        </w:rPr>
      </w:pPr>
    </w:p>
    <w:p w14:paraId="3AD906A2" w14:textId="77777777" w:rsidR="0023747A" w:rsidRDefault="0023747A" w:rsidP="0023747A">
      <w:pPr>
        <w:spacing w:line="236" w:lineRule="auto"/>
        <w:ind w:firstLine="710"/>
        <w:jc w:val="both"/>
        <w:rPr>
          <w:sz w:val="20"/>
          <w:szCs w:val="20"/>
        </w:rPr>
      </w:pPr>
      <w:r>
        <w:rPr>
          <w:sz w:val="28"/>
          <w:szCs w:val="28"/>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w:t>
      </w:r>
    </w:p>
    <w:p w14:paraId="32E03F42" w14:textId="77777777" w:rsidR="0023747A" w:rsidRDefault="0023747A" w:rsidP="0023747A">
      <w:pPr>
        <w:spacing w:line="20" w:lineRule="exact"/>
        <w:rPr>
          <w:sz w:val="20"/>
          <w:szCs w:val="20"/>
        </w:rPr>
      </w:pPr>
    </w:p>
    <w:p w14:paraId="5FE7889D" w14:textId="77777777" w:rsidR="0023747A" w:rsidRDefault="0023747A" w:rsidP="0023747A">
      <w:pPr>
        <w:spacing w:line="235" w:lineRule="auto"/>
        <w:jc w:val="both"/>
        <w:rPr>
          <w:sz w:val="20"/>
          <w:szCs w:val="20"/>
        </w:rPr>
      </w:pPr>
      <w:r>
        <w:rPr>
          <w:sz w:val="28"/>
          <w:szCs w:val="28"/>
        </w:rPr>
        <w:t>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14:paraId="5070CD5F" w14:textId="77777777" w:rsidR="0023747A" w:rsidRDefault="0023747A" w:rsidP="0023747A">
      <w:pPr>
        <w:spacing w:line="19" w:lineRule="exact"/>
        <w:rPr>
          <w:sz w:val="20"/>
          <w:szCs w:val="20"/>
        </w:rPr>
      </w:pPr>
    </w:p>
    <w:p w14:paraId="1283834A" w14:textId="77777777" w:rsidR="0023747A" w:rsidRDefault="0023747A" w:rsidP="0023747A">
      <w:pPr>
        <w:spacing w:line="236" w:lineRule="auto"/>
        <w:ind w:firstLine="710"/>
        <w:jc w:val="both"/>
        <w:rPr>
          <w:sz w:val="20"/>
          <w:szCs w:val="20"/>
        </w:rPr>
      </w:pPr>
      <w:r>
        <w:rPr>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14:paraId="5A507630" w14:textId="77777777" w:rsidR="0023747A" w:rsidRDefault="0023747A" w:rsidP="0023747A">
      <w:pPr>
        <w:spacing w:line="20" w:lineRule="exact"/>
        <w:rPr>
          <w:sz w:val="20"/>
          <w:szCs w:val="20"/>
        </w:rPr>
      </w:pPr>
    </w:p>
    <w:p w14:paraId="5BD2F424" w14:textId="77777777" w:rsidR="0023747A" w:rsidRDefault="0023747A" w:rsidP="0023747A">
      <w:pPr>
        <w:spacing w:line="237" w:lineRule="auto"/>
        <w:ind w:firstLine="710"/>
        <w:jc w:val="both"/>
        <w:rPr>
          <w:sz w:val="20"/>
          <w:szCs w:val="20"/>
        </w:rPr>
      </w:pPr>
      <w:r>
        <w:rPr>
          <w:sz w:val="28"/>
          <w:szCs w:val="28"/>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14:paraId="46ECE7B6" w14:textId="77777777" w:rsidR="0023747A" w:rsidRDefault="0023747A" w:rsidP="0023747A">
      <w:pPr>
        <w:spacing w:line="16" w:lineRule="exact"/>
        <w:rPr>
          <w:sz w:val="20"/>
          <w:szCs w:val="20"/>
        </w:rPr>
      </w:pPr>
    </w:p>
    <w:p w14:paraId="09821AC5" w14:textId="77777777" w:rsidR="0023747A" w:rsidRDefault="0023747A" w:rsidP="0023747A">
      <w:pPr>
        <w:spacing w:line="236" w:lineRule="auto"/>
        <w:ind w:firstLine="710"/>
        <w:jc w:val="both"/>
        <w:rPr>
          <w:sz w:val="20"/>
          <w:szCs w:val="20"/>
        </w:rPr>
      </w:pPr>
      <w:r>
        <w:rPr>
          <w:sz w:val="28"/>
          <w:szCs w:val="28"/>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14:paraId="5F49AF63" w14:textId="77777777" w:rsidR="0023747A" w:rsidRDefault="0023747A" w:rsidP="0023747A">
      <w:pPr>
        <w:spacing w:line="21" w:lineRule="exact"/>
        <w:rPr>
          <w:sz w:val="20"/>
          <w:szCs w:val="20"/>
        </w:rPr>
      </w:pPr>
    </w:p>
    <w:p w14:paraId="28DA4F2B" w14:textId="77777777" w:rsidR="0023747A" w:rsidRDefault="0023747A" w:rsidP="0023747A">
      <w:pPr>
        <w:spacing w:line="236" w:lineRule="auto"/>
        <w:ind w:right="20" w:firstLine="710"/>
        <w:jc w:val="both"/>
        <w:rPr>
          <w:sz w:val="20"/>
          <w:szCs w:val="20"/>
        </w:rPr>
      </w:pPr>
      <w:r>
        <w:rPr>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w:t>
      </w:r>
    </w:p>
    <w:p w14:paraId="5A1BF52B" w14:textId="77777777" w:rsidR="0023747A" w:rsidRDefault="0023747A" w:rsidP="0023747A">
      <w:pPr>
        <w:spacing w:line="20" w:lineRule="exact"/>
        <w:rPr>
          <w:sz w:val="20"/>
          <w:szCs w:val="20"/>
        </w:rPr>
      </w:pPr>
    </w:p>
    <w:p w14:paraId="7D995692" w14:textId="77777777" w:rsidR="0023747A" w:rsidRDefault="0023747A" w:rsidP="0023747A">
      <w:pPr>
        <w:spacing w:line="237" w:lineRule="auto"/>
        <w:jc w:val="both"/>
        <w:rPr>
          <w:sz w:val="20"/>
          <w:szCs w:val="20"/>
        </w:rPr>
      </w:pPr>
      <w:r>
        <w:rPr>
          <w:sz w:val="28"/>
          <w:szCs w:val="28"/>
        </w:rPr>
        <w:t>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14:paraId="7E9B2B14" w14:textId="77777777" w:rsidR="0023747A" w:rsidRDefault="0023747A" w:rsidP="0023747A">
      <w:pPr>
        <w:spacing w:line="4" w:lineRule="exact"/>
        <w:rPr>
          <w:sz w:val="20"/>
          <w:szCs w:val="20"/>
        </w:rPr>
      </w:pPr>
    </w:p>
    <w:p w14:paraId="21D08AD7" w14:textId="77777777" w:rsidR="0023747A" w:rsidRDefault="0023747A" w:rsidP="0023747A">
      <w:pPr>
        <w:ind w:left="700"/>
        <w:rPr>
          <w:sz w:val="20"/>
          <w:szCs w:val="20"/>
        </w:rPr>
      </w:pPr>
      <w:r>
        <w:rPr>
          <w:sz w:val="28"/>
          <w:szCs w:val="28"/>
        </w:rPr>
        <w:t>Тесное взаимодействие специалистов при участии педагогов образовательной</w:t>
      </w:r>
    </w:p>
    <w:p w14:paraId="586B1539" w14:textId="77777777" w:rsidR="0023747A" w:rsidRDefault="0023747A" w:rsidP="0023747A">
      <w:pPr>
        <w:tabs>
          <w:tab w:val="left" w:pos="2000"/>
          <w:tab w:val="left" w:pos="4320"/>
          <w:tab w:val="left" w:pos="6640"/>
          <w:tab w:val="left" w:pos="7240"/>
          <w:tab w:val="left" w:pos="8940"/>
        </w:tabs>
        <w:rPr>
          <w:sz w:val="20"/>
          <w:szCs w:val="20"/>
        </w:rPr>
      </w:pPr>
      <w:r>
        <w:rPr>
          <w:sz w:val="28"/>
          <w:szCs w:val="28"/>
        </w:rPr>
        <w:t>организации,</w:t>
      </w:r>
      <w:r>
        <w:rPr>
          <w:sz w:val="20"/>
          <w:szCs w:val="20"/>
        </w:rPr>
        <w:tab/>
      </w:r>
      <w:r>
        <w:rPr>
          <w:sz w:val="28"/>
          <w:szCs w:val="28"/>
        </w:rPr>
        <w:t>представителей</w:t>
      </w:r>
      <w:r>
        <w:rPr>
          <w:sz w:val="20"/>
          <w:szCs w:val="20"/>
        </w:rPr>
        <w:tab/>
      </w:r>
      <w:r>
        <w:rPr>
          <w:sz w:val="28"/>
          <w:szCs w:val="28"/>
        </w:rPr>
        <w:t>администрации</w:t>
      </w:r>
      <w:r>
        <w:rPr>
          <w:sz w:val="20"/>
          <w:szCs w:val="20"/>
        </w:rPr>
        <w:tab/>
      </w:r>
      <w:r>
        <w:rPr>
          <w:sz w:val="28"/>
          <w:szCs w:val="28"/>
        </w:rPr>
        <w:t>и</w:t>
      </w:r>
      <w:r>
        <w:rPr>
          <w:sz w:val="20"/>
          <w:szCs w:val="20"/>
        </w:rPr>
        <w:tab/>
      </w:r>
      <w:r>
        <w:rPr>
          <w:sz w:val="28"/>
          <w:szCs w:val="28"/>
        </w:rPr>
        <w:t>родителей</w:t>
      </w:r>
      <w:r>
        <w:rPr>
          <w:sz w:val="20"/>
          <w:szCs w:val="20"/>
        </w:rPr>
        <w:tab/>
      </w:r>
      <w:r>
        <w:rPr>
          <w:sz w:val="28"/>
          <w:szCs w:val="28"/>
        </w:rPr>
        <w:t>(законных</w:t>
      </w:r>
    </w:p>
    <w:p w14:paraId="1F1A119D" w14:textId="77777777" w:rsidR="0023747A" w:rsidRDefault="0023747A" w:rsidP="0023747A">
      <w:pPr>
        <w:spacing w:line="91" w:lineRule="exact"/>
        <w:rPr>
          <w:sz w:val="20"/>
          <w:szCs w:val="20"/>
        </w:rPr>
      </w:pPr>
    </w:p>
    <w:p w14:paraId="462268B6" w14:textId="77777777" w:rsidR="0023747A" w:rsidRDefault="0023747A" w:rsidP="0023747A">
      <w:pPr>
        <w:jc w:val="center"/>
        <w:rPr>
          <w:sz w:val="20"/>
          <w:szCs w:val="20"/>
        </w:rPr>
      </w:pPr>
    </w:p>
    <w:p w14:paraId="3117DC32" w14:textId="77777777" w:rsidR="0023747A" w:rsidRDefault="0023747A" w:rsidP="0023747A">
      <w:pPr>
        <w:sectPr w:rsidR="0023747A">
          <w:pgSz w:w="11900" w:h="16838"/>
          <w:pgMar w:top="1146" w:right="564" w:bottom="269" w:left="1140" w:header="0" w:footer="0" w:gutter="0"/>
          <w:cols w:space="720" w:equalWidth="0">
            <w:col w:w="10200"/>
          </w:cols>
        </w:sectPr>
      </w:pPr>
    </w:p>
    <w:p w14:paraId="7B6727FA" w14:textId="77777777" w:rsidR="0023747A" w:rsidRDefault="0023747A" w:rsidP="0023747A">
      <w:pPr>
        <w:spacing w:line="234" w:lineRule="auto"/>
        <w:jc w:val="both"/>
        <w:rPr>
          <w:sz w:val="20"/>
          <w:szCs w:val="20"/>
        </w:rPr>
      </w:pPr>
      <w:r>
        <w:rPr>
          <w:sz w:val="28"/>
          <w:szCs w:val="28"/>
        </w:rPr>
        <w:lastRenderedPageBreak/>
        <w:t>представителей) является одним из условий успешности комплексного сопровождения и поддержки подростков.</w:t>
      </w:r>
    </w:p>
    <w:p w14:paraId="3F759C67" w14:textId="77777777" w:rsidR="0023747A" w:rsidRDefault="0023747A" w:rsidP="0023747A">
      <w:pPr>
        <w:spacing w:line="15" w:lineRule="exact"/>
        <w:rPr>
          <w:sz w:val="20"/>
          <w:szCs w:val="20"/>
        </w:rPr>
      </w:pPr>
    </w:p>
    <w:p w14:paraId="1DFDFB8E" w14:textId="77777777" w:rsidR="0023747A" w:rsidRDefault="0023747A" w:rsidP="0023747A">
      <w:pPr>
        <w:spacing w:line="238" w:lineRule="auto"/>
        <w:ind w:firstLine="710"/>
        <w:jc w:val="both"/>
        <w:rPr>
          <w:sz w:val="20"/>
          <w:szCs w:val="20"/>
        </w:rPr>
      </w:pPr>
      <w:r>
        <w:rPr>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14:paraId="33A82BC9" w14:textId="77777777" w:rsidR="0023747A" w:rsidRDefault="0023747A" w:rsidP="0023747A">
      <w:pPr>
        <w:spacing w:line="19" w:lineRule="exact"/>
        <w:rPr>
          <w:sz w:val="20"/>
          <w:szCs w:val="20"/>
        </w:rPr>
      </w:pPr>
    </w:p>
    <w:p w14:paraId="55A49682" w14:textId="77777777" w:rsidR="0023747A" w:rsidRDefault="0023747A" w:rsidP="0023747A">
      <w:pPr>
        <w:spacing w:line="237" w:lineRule="auto"/>
        <w:ind w:right="20" w:firstLine="710"/>
        <w:jc w:val="both"/>
        <w:rPr>
          <w:sz w:val="20"/>
          <w:szCs w:val="20"/>
        </w:rPr>
      </w:pPr>
      <w:r>
        <w:rPr>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w:t>
      </w:r>
    </w:p>
    <w:p w14:paraId="262EE6EC" w14:textId="77777777" w:rsidR="0023747A" w:rsidRDefault="0023747A" w:rsidP="0023747A">
      <w:pPr>
        <w:spacing w:line="19" w:lineRule="exact"/>
        <w:rPr>
          <w:sz w:val="20"/>
          <w:szCs w:val="20"/>
        </w:rPr>
      </w:pPr>
    </w:p>
    <w:p w14:paraId="705DC293" w14:textId="77777777" w:rsidR="0023747A" w:rsidRDefault="0023747A" w:rsidP="0023747A">
      <w:pPr>
        <w:spacing w:line="238" w:lineRule="auto"/>
        <w:jc w:val="both"/>
        <w:rPr>
          <w:sz w:val="20"/>
          <w:szCs w:val="20"/>
        </w:rPr>
      </w:pPr>
      <w:r>
        <w:rPr>
          <w:sz w:val="28"/>
          <w:szCs w:val="28"/>
        </w:rPr>
        <w:t>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14:paraId="57FE6F3F" w14:textId="77777777" w:rsidR="0023747A" w:rsidRDefault="0023747A" w:rsidP="0023747A">
      <w:pPr>
        <w:spacing w:line="22" w:lineRule="exact"/>
        <w:rPr>
          <w:sz w:val="20"/>
          <w:szCs w:val="20"/>
        </w:rPr>
      </w:pPr>
    </w:p>
    <w:p w14:paraId="56FEA8D0" w14:textId="77777777" w:rsidR="0023747A" w:rsidRDefault="0023747A" w:rsidP="0023747A">
      <w:pPr>
        <w:spacing w:line="236" w:lineRule="auto"/>
        <w:ind w:firstLine="710"/>
        <w:jc w:val="both"/>
        <w:rPr>
          <w:sz w:val="20"/>
          <w:szCs w:val="20"/>
        </w:rPr>
      </w:pPr>
      <w:r>
        <w:rPr>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14:paraId="029F271B" w14:textId="77777777" w:rsidR="0023747A" w:rsidRDefault="0023747A" w:rsidP="0023747A">
      <w:pPr>
        <w:spacing w:line="15" w:lineRule="exact"/>
        <w:rPr>
          <w:sz w:val="20"/>
          <w:szCs w:val="20"/>
        </w:rPr>
      </w:pPr>
    </w:p>
    <w:p w14:paraId="2EABEDBB" w14:textId="77777777" w:rsidR="0023747A" w:rsidRDefault="0023747A" w:rsidP="0023747A">
      <w:pPr>
        <w:spacing w:line="237" w:lineRule="auto"/>
        <w:ind w:firstLine="710"/>
        <w:jc w:val="both"/>
        <w:rPr>
          <w:sz w:val="20"/>
          <w:szCs w:val="20"/>
        </w:rPr>
      </w:pPr>
      <w:r>
        <w:rPr>
          <w:sz w:val="28"/>
          <w:szCs w:val="28"/>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14:paraId="14CBFE3F" w14:textId="77777777" w:rsidR="0023747A" w:rsidRDefault="0023747A" w:rsidP="0023747A">
      <w:pPr>
        <w:spacing w:line="19" w:lineRule="exact"/>
        <w:rPr>
          <w:sz w:val="20"/>
          <w:szCs w:val="20"/>
        </w:rPr>
      </w:pPr>
    </w:p>
    <w:p w14:paraId="70E58329" w14:textId="77777777" w:rsidR="0023747A" w:rsidRDefault="0023747A" w:rsidP="0023747A">
      <w:pPr>
        <w:spacing w:line="238" w:lineRule="auto"/>
        <w:ind w:firstLine="710"/>
        <w:jc w:val="both"/>
        <w:rPr>
          <w:sz w:val="20"/>
          <w:szCs w:val="20"/>
        </w:rPr>
      </w:pPr>
      <w:r>
        <w:rPr>
          <w:sz w:val="28"/>
          <w:szCs w:val="28"/>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w:t>
      </w:r>
    </w:p>
    <w:p w14:paraId="2FE5B8A7" w14:textId="77777777" w:rsidR="0023747A" w:rsidRDefault="0023747A" w:rsidP="0023747A">
      <w:pPr>
        <w:spacing w:line="22" w:lineRule="exact"/>
        <w:rPr>
          <w:sz w:val="20"/>
          <w:szCs w:val="20"/>
        </w:rPr>
      </w:pPr>
    </w:p>
    <w:p w14:paraId="1AE9A2C8" w14:textId="77777777" w:rsidR="0023747A" w:rsidRDefault="0023747A" w:rsidP="0023747A">
      <w:pPr>
        <w:spacing w:line="234" w:lineRule="auto"/>
        <w:jc w:val="both"/>
        <w:rPr>
          <w:sz w:val="20"/>
          <w:szCs w:val="20"/>
        </w:rPr>
      </w:pPr>
      <w:r>
        <w:rPr>
          <w:sz w:val="28"/>
          <w:szCs w:val="28"/>
        </w:rPr>
        <w:t>развитие психологического здоровья обучающихся с ограниченными возможностями здоровья.</w:t>
      </w:r>
    </w:p>
    <w:p w14:paraId="10168A68" w14:textId="77777777" w:rsidR="0023747A" w:rsidRDefault="0023747A" w:rsidP="0023747A">
      <w:pPr>
        <w:spacing w:line="15" w:lineRule="exact"/>
        <w:rPr>
          <w:sz w:val="20"/>
          <w:szCs w:val="20"/>
        </w:rPr>
      </w:pPr>
    </w:p>
    <w:p w14:paraId="4BC870A7" w14:textId="77777777" w:rsidR="0023747A" w:rsidRDefault="0023747A" w:rsidP="0023747A">
      <w:pPr>
        <w:spacing w:line="238" w:lineRule="auto"/>
        <w:ind w:firstLine="710"/>
        <w:jc w:val="both"/>
        <w:rPr>
          <w:sz w:val="20"/>
          <w:szCs w:val="20"/>
        </w:rPr>
      </w:pPr>
      <w:r>
        <w:rPr>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14:paraId="63968B56" w14:textId="77777777" w:rsidR="0023747A" w:rsidRDefault="0023747A" w:rsidP="0023747A">
      <w:pPr>
        <w:spacing w:line="20" w:lineRule="exact"/>
        <w:rPr>
          <w:sz w:val="20"/>
          <w:szCs w:val="20"/>
        </w:rPr>
      </w:pPr>
    </w:p>
    <w:p w14:paraId="216C45D3" w14:textId="77777777" w:rsidR="0023747A" w:rsidRDefault="0023747A" w:rsidP="0023747A">
      <w:pPr>
        <w:spacing w:line="234" w:lineRule="auto"/>
        <w:ind w:firstLine="710"/>
        <w:jc w:val="both"/>
        <w:rPr>
          <w:sz w:val="20"/>
          <w:szCs w:val="20"/>
        </w:rPr>
      </w:pPr>
      <w:r>
        <w:rPr>
          <w:sz w:val="28"/>
          <w:szCs w:val="28"/>
        </w:rPr>
        <w:t>Значительная роль в организации психолого-педагогического сопровождения обучающихся с ОВЗ принадлежит психолого-педагогическому консилиуму</w:t>
      </w:r>
    </w:p>
    <w:p w14:paraId="51BF727D" w14:textId="77777777" w:rsidR="0023747A" w:rsidRDefault="0023747A" w:rsidP="0023747A">
      <w:pPr>
        <w:spacing w:line="91" w:lineRule="exact"/>
        <w:rPr>
          <w:sz w:val="20"/>
          <w:szCs w:val="20"/>
        </w:rPr>
      </w:pPr>
    </w:p>
    <w:p w14:paraId="38980026" w14:textId="77777777" w:rsidR="0023747A" w:rsidRDefault="0023747A" w:rsidP="0023747A">
      <w:pPr>
        <w:jc w:val="center"/>
        <w:rPr>
          <w:sz w:val="20"/>
          <w:szCs w:val="20"/>
        </w:rPr>
      </w:pPr>
    </w:p>
    <w:p w14:paraId="3A4A8A5F" w14:textId="77777777" w:rsidR="0023747A" w:rsidRDefault="0023747A" w:rsidP="0023747A">
      <w:pPr>
        <w:sectPr w:rsidR="0023747A">
          <w:pgSz w:w="11900" w:h="16838"/>
          <w:pgMar w:top="1141" w:right="564" w:bottom="269" w:left="1140" w:header="0" w:footer="0" w:gutter="0"/>
          <w:cols w:space="720" w:equalWidth="0">
            <w:col w:w="10200"/>
          </w:cols>
        </w:sectPr>
      </w:pPr>
    </w:p>
    <w:p w14:paraId="58AB2CD0" w14:textId="77777777" w:rsidR="0023747A" w:rsidRDefault="0023747A" w:rsidP="0023747A">
      <w:pPr>
        <w:spacing w:line="239" w:lineRule="auto"/>
        <w:jc w:val="both"/>
        <w:rPr>
          <w:sz w:val="20"/>
          <w:szCs w:val="20"/>
        </w:rPr>
      </w:pPr>
      <w:r>
        <w:rPr>
          <w:sz w:val="28"/>
          <w:szCs w:val="28"/>
        </w:rPr>
        <w:lastRenderedPageBreak/>
        <w:t>образовательной организации (</w:t>
      </w:r>
      <w:proofErr w:type="spellStart"/>
      <w:r>
        <w:rPr>
          <w:sz w:val="28"/>
          <w:szCs w:val="28"/>
        </w:rPr>
        <w:t>ППк</w:t>
      </w:r>
      <w:proofErr w:type="spellEnd"/>
      <w:r>
        <w:rPr>
          <w:sz w:val="28"/>
          <w:szCs w:val="28"/>
        </w:rP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color w:val="222222"/>
          <w:sz w:val="28"/>
          <w:szCs w:val="28"/>
        </w:rPr>
        <w:t>продвижения</w:t>
      </w:r>
      <w:r>
        <w:rPr>
          <w:sz w:val="28"/>
          <w:szCs w:val="28"/>
        </w:rPr>
        <w:t xml:space="preserve"> школьников </w:t>
      </w:r>
      <w:r>
        <w:rPr>
          <w:color w:val="222222"/>
          <w:sz w:val="28"/>
          <w:szCs w:val="28"/>
        </w:rPr>
        <w:t>в рамках освоения основной программы</w:t>
      </w:r>
      <w:r>
        <w:rPr>
          <w:sz w:val="28"/>
          <w:szCs w:val="28"/>
        </w:rPr>
        <w:t xml:space="preserve"> </w:t>
      </w:r>
      <w:r>
        <w:rPr>
          <w:color w:val="222222"/>
          <w:sz w:val="28"/>
          <w:szCs w:val="28"/>
        </w:rPr>
        <w:t xml:space="preserve">обучения </w:t>
      </w:r>
      <w:r>
        <w:rPr>
          <w:color w:val="000000"/>
          <w:sz w:val="28"/>
          <w:szCs w:val="28"/>
        </w:rPr>
        <w:t>и своевременно вносят коррективы в программу обучения и в рабочие</w:t>
      </w:r>
      <w:r>
        <w:rPr>
          <w:color w:val="222222"/>
          <w:sz w:val="28"/>
          <w:szCs w:val="28"/>
        </w:rPr>
        <w:t xml:space="preserve"> </w:t>
      </w:r>
      <w:r>
        <w:rPr>
          <w:color w:val="000000"/>
          <w:sz w:val="28"/>
          <w:szCs w:val="28"/>
        </w:rPr>
        <w:t>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14:paraId="39E2FA49" w14:textId="77777777" w:rsidR="0023747A" w:rsidRDefault="0023747A" w:rsidP="0023747A">
      <w:pPr>
        <w:spacing w:line="17" w:lineRule="exact"/>
        <w:rPr>
          <w:sz w:val="20"/>
          <w:szCs w:val="20"/>
        </w:rPr>
      </w:pPr>
    </w:p>
    <w:p w14:paraId="53A88A60" w14:textId="0E7556EE" w:rsidR="0023747A" w:rsidRDefault="0023747A" w:rsidP="006C75DD">
      <w:pPr>
        <w:numPr>
          <w:ilvl w:val="0"/>
          <w:numId w:val="120"/>
        </w:numPr>
        <w:tabs>
          <w:tab w:val="left" w:pos="1176"/>
        </w:tabs>
        <w:spacing w:line="234" w:lineRule="auto"/>
        <w:ind w:right="20" w:firstLine="704"/>
        <w:rPr>
          <w:sz w:val="28"/>
          <w:szCs w:val="28"/>
        </w:rPr>
      </w:pPr>
      <w:r>
        <w:rPr>
          <w:sz w:val="28"/>
          <w:szCs w:val="28"/>
        </w:rPr>
        <w:t xml:space="preserve">состав </w:t>
      </w:r>
      <w:proofErr w:type="spellStart"/>
      <w:r>
        <w:rPr>
          <w:sz w:val="28"/>
          <w:szCs w:val="28"/>
        </w:rPr>
        <w:t>ППк</w:t>
      </w:r>
      <w:proofErr w:type="spellEnd"/>
      <w:r>
        <w:rPr>
          <w:sz w:val="28"/>
          <w:szCs w:val="28"/>
        </w:rPr>
        <w:t xml:space="preserve"> входят: </w:t>
      </w:r>
      <w:proofErr w:type="gramStart"/>
      <w:r>
        <w:rPr>
          <w:sz w:val="28"/>
          <w:szCs w:val="28"/>
        </w:rPr>
        <w:t>психолог,  логопед</w:t>
      </w:r>
      <w:proofErr w:type="gramEnd"/>
      <w:r>
        <w:rPr>
          <w:sz w:val="28"/>
          <w:szCs w:val="28"/>
        </w:rPr>
        <w:t xml:space="preserve">, педагоги и представитель администрации. Родители уведомляются о проведении </w:t>
      </w:r>
      <w:proofErr w:type="spellStart"/>
      <w:r>
        <w:rPr>
          <w:sz w:val="28"/>
          <w:szCs w:val="28"/>
        </w:rPr>
        <w:t>ППк</w:t>
      </w:r>
      <w:proofErr w:type="spellEnd"/>
      <w:r>
        <w:rPr>
          <w:sz w:val="28"/>
          <w:szCs w:val="28"/>
        </w:rPr>
        <w:t>.</w:t>
      </w:r>
    </w:p>
    <w:p w14:paraId="03D16623" w14:textId="77777777" w:rsidR="0023747A" w:rsidRDefault="0023747A" w:rsidP="0023747A">
      <w:pPr>
        <w:spacing w:line="15" w:lineRule="exact"/>
        <w:rPr>
          <w:sz w:val="28"/>
          <w:szCs w:val="28"/>
        </w:rPr>
      </w:pPr>
    </w:p>
    <w:p w14:paraId="1347F75A" w14:textId="77777777" w:rsidR="0023747A" w:rsidRDefault="0023747A" w:rsidP="0023747A">
      <w:pPr>
        <w:spacing w:line="236" w:lineRule="auto"/>
        <w:ind w:firstLine="710"/>
        <w:jc w:val="both"/>
        <w:rPr>
          <w:sz w:val="28"/>
          <w:szCs w:val="28"/>
        </w:rPr>
      </w:pPr>
      <w:r>
        <w:rPr>
          <w:sz w:val="28"/>
          <w:szCs w:val="28"/>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14:paraId="4AE8F8BC" w14:textId="77777777" w:rsidR="0023747A" w:rsidRDefault="0023747A" w:rsidP="0023747A">
      <w:pPr>
        <w:spacing w:line="20" w:lineRule="exact"/>
        <w:rPr>
          <w:sz w:val="28"/>
          <w:szCs w:val="28"/>
        </w:rPr>
      </w:pPr>
    </w:p>
    <w:p w14:paraId="669B113F" w14:textId="77777777" w:rsidR="0023747A" w:rsidRDefault="0023747A" w:rsidP="0023747A">
      <w:pPr>
        <w:spacing w:line="235" w:lineRule="auto"/>
        <w:ind w:firstLine="710"/>
        <w:jc w:val="both"/>
        <w:rPr>
          <w:sz w:val="28"/>
          <w:szCs w:val="28"/>
        </w:rPr>
      </w:pPr>
      <w:r>
        <w:rPr>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14:paraId="65F18CA1" w14:textId="77777777" w:rsidR="0023747A" w:rsidRDefault="0023747A" w:rsidP="0023747A">
      <w:pPr>
        <w:spacing w:line="19" w:lineRule="exact"/>
        <w:rPr>
          <w:sz w:val="28"/>
          <w:szCs w:val="28"/>
        </w:rPr>
      </w:pPr>
    </w:p>
    <w:p w14:paraId="7EACE828" w14:textId="77777777" w:rsidR="0023747A" w:rsidRDefault="0023747A" w:rsidP="0023747A">
      <w:pPr>
        <w:spacing w:line="236" w:lineRule="auto"/>
        <w:ind w:firstLine="710"/>
        <w:jc w:val="both"/>
        <w:rPr>
          <w:sz w:val="28"/>
          <w:szCs w:val="28"/>
        </w:rPr>
      </w:pPr>
      <w:r>
        <w:rPr>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14:paraId="4A534768" w14:textId="77777777" w:rsidR="0023747A" w:rsidRDefault="0023747A" w:rsidP="0023747A">
      <w:pPr>
        <w:spacing w:line="15" w:lineRule="exact"/>
        <w:rPr>
          <w:sz w:val="28"/>
          <w:szCs w:val="28"/>
        </w:rPr>
      </w:pPr>
    </w:p>
    <w:p w14:paraId="77E74ACD" w14:textId="77777777" w:rsidR="0023747A" w:rsidRDefault="0023747A" w:rsidP="0023747A">
      <w:pPr>
        <w:ind w:firstLine="710"/>
        <w:jc w:val="both"/>
        <w:rPr>
          <w:sz w:val="28"/>
          <w:szCs w:val="28"/>
        </w:rPr>
      </w:pPr>
      <w:r>
        <w:rPr>
          <w:sz w:val="28"/>
          <w:szCs w:val="28"/>
        </w:rPr>
        <w:t>– диагностики по окончании полугодия и учебного года с целью мониторинга динамики школьника и выработки рекомендаций по дальнейшему обучению;</w:t>
      </w:r>
    </w:p>
    <w:p w14:paraId="7F2D9B7F" w14:textId="77777777" w:rsidR="0023747A" w:rsidRDefault="0023747A" w:rsidP="0023747A">
      <w:pPr>
        <w:spacing w:line="305" w:lineRule="exact"/>
        <w:rPr>
          <w:sz w:val="28"/>
          <w:szCs w:val="28"/>
        </w:rPr>
      </w:pPr>
    </w:p>
    <w:p w14:paraId="13B34F40" w14:textId="77777777" w:rsidR="0023747A" w:rsidRDefault="0023747A" w:rsidP="0023747A">
      <w:pPr>
        <w:ind w:left="700"/>
        <w:rPr>
          <w:sz w:val="28"/>
          <w:szCs w:val="28"/>
        </w:rPr>
      </w:pPr>
      <w:r>
        <w:rPr>
          <w:sz w:val="28"/>
          <w:szCs w:val="28"/>
        </w:rPr>
        <w:t>–</w:t>
      </w:r>
      <w:r>
        <w:rPr>
          <w:sz w:val="27"/>
          <w:szCs w:val="27"/>
        </w:rPr>
        <w:t>диагностики в нештатных (конфликтных) случаях.</w:t>
      </w:r>
    </w:p>
    <w:p w14:paraId="60F40451" w14:textId="77777777" w:rsidR="0023747A" w:rsidRDefault="0023747A" w:rsidP="0023747A">
      <w:pPr>
        <w:spacing w:line="15" w:lineRule="exact"/>
        <w:rPr>
          <w:sz w:val="28"/>
          <w:szCs w:val="28"/>
        </w:rPr>
      </w:pPr>
    </w:p>
    <w:p w14:paraId="0C568EDD" w14:textId="77777777" w:rsidR="0023747A" w:rsidRDefault="0023747A" w:rsidP="0023747A">
      <w:pPr>
        <w:spacing w:line="234" w:lineRule="auto"/>
        <w:ind w:right="20" w:firstLine="710"/>
        <w:rPr>
          <w:sz w:val="28"/>
          <w:szCs w:val="28"/>
        </w:rPr>
      </w:pPr>
      <w:r>
        <w:rPr>
          <w:sz w:val="28"/>
          <w:szCs w:val="28"/>
        </w:rPr>
        <w:t>Формы обследования учеников могут варьироваться: групповая, подгрупповая, индивидуальная.</w:t>
      </w:r>
    </w:p>
    <w:p w14:paraId="6FB37C4A" w14:textId="77777777" w:rsidR="0023747A" w:rsidRDefault="0023747A" w:rsidP="0023747A">
      <w:pPr>
        <w:spacing w:line="20" w:lineRule="exact"/>
        <w:rPr>
          <w:sz w:val="28"/>
          <w:szCs w:val="28"/>
        </w:rPr>
      </w:pPr>
    </w:p>
    <w:p w14:paraId="53B41213" w14:textId="77777777" w:rsidR="0023747A" w:rsidRDefault="0023747A" w:rsidP="006C75DD">
      <w:pPr>
        <w:numPr>
          <w:ilvl w:val="0"/>
          <w:numId w:val="120"/>
        </w:numPr>
        <w:tabs>
          <w:tab w:val="left" w:pos="993"/>
        </w:tabs>
        <w:spacing w:line="236" w:lineRule="auto"/>
        <w:ind w:firstLine="704"/>
        <w:jc w:val="both"/>
        <w:rPr>
          <w:sz w:val="28"/>
          <w:szCs w:val="28"/>
        </w:rPr>
      </w:pPr>
      <w:r>
        <w:rPr>
          <w:sz w:val="28"/>
          <w:szCs w:val="28"/>
        </w:rPr>
        <w:t>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14:paraId="3E265205" w14:textId="77777777" w:rsidR="0023747A" w:rsidRDefault="0023747A" w:rsidP="0023747A">
      <w:pPr>
        <w:spacing w:line="20" w:lineRule="exact"/>
        <w:rPr>
          <w:sz w:val="28"/>
          <w:szCs w:val="28"/>
        </w:rPr>
      </w:pPr>
    </w:p>
    <w:p w14:paraId="5F2571F7" w14:textId="77777777" w:rsidR="0023747A" w:rsidRDefault="0023747A" w:rsidP="0023747A">
      <w:pPr>
        <w:spacing w:line="237" w:lineRule="auto"/>
        <w:ind w:firstLine="710"/>
        <w:jc w:val="both"/>
        <w:rPr>
          <w:sz w:val="28"/>
          <w:szCs w:val="28"/>
        </w:rPr>
      </w:pPr>
      <w:r>
        <w:rPr>
          <w:sz w:val="28"/>
          <w:szCs w:val="28"/>
        </w:rPr>
        <w:t xml:space="preserve">Ориентируясь на заключения ПМПК, результаты диагностики </w:t>
      </w:r>
      <w:proofErr w:type="spellStart"/>
      <w:r>
        <w:rPr>
          <w:sz w:val="28"/>
          <w:szCs w:val="28"/>
        </w:rPr>
        <w:t>ППк</w:t>
      </w:r>
      <w:proofErr w:type="spellEnd"/>
      <w:r>
        <w:rPr>
          <w:sz w:val="28"/>
          <w:szCs w:val="28"/>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14:paraId="3A91FD01" w14:textId="77777777" w:rsidR="0023747A" w:rsidRDefault="0023747A" w:rsidP="0023747A">
      <w:pPr>
        <w:spacing w:line="18" w:lineRule="exact"/>
        <w:rPr>
          <w:sz w:val="28"/>
          <w:szCs w:val="28"/>
        </w:rPr>
      </w:pPr>
    </w:p>
    <w:p w14:paraId="0DA3D4E6" w14:textId="77777777" w:rsidR="0023747A" w:rsidRDefault="0023747A" w:rsidP="0023747A">
      <w:pPr>
        <w:spacing w:line="238" w:lineRule="auto"/>
        <w:ind w:firstLine="710"/>
        <w:jc w:val="both"/>
        <w:rPr>
          <w:sz w:val="28"/>
          <w:szCs w:val="28"/>
        </w:rPr>
      </w:pPr>
      <w:r>
        <w:rPr>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14:paraId="612B449C" w14:textId="77777777" w:rsidR="0023747A" w:rsidRDefault="0023747A" w:rsidP="0023747A">
      <w:pPr>
        <w:spacing w:line="16" w:lineRule="exact"/>
        <w:rPr>
          <w:sz w:val="28"/>
          <w:szCs w:val="28"/>
        </w:rPr>
      </w:pPr>
    </w:p>
    <w:p w14:paraId="53F3F255" w14:textId="77777777" w:rsidR="0023747A" w:rsidRDefault="0023747A" w:rsidP="0023747A">
      <w:pPr>
        <w:spacing w:line="234" w:lineRule="auto"/>
        <w:ind w:right="20" w:firstLine="710"/>
        <w:jc w:val="both"/>
        <w:rPr>
          <w:sz w:val="28"/>
          <w:szCs w:val="28"/>
        </w:rPr>
      </w:pPr>
      <w:r>
        <w:rPr>
          <w:sz w:val="28"/>
          <w:szCs w:val="28"/>
        </w:rPr>
        <w:t>Образовательная организация при отсутствии необходимых условий (кадровых, материально-технических и др.) может осуществлять деятельность</w:t>
      </w:r>
    </w:p>
    <w:p w14:paraId="50A482AA" w14:textId="77777777" w:rsidR="0023747A" w:rsidRDefault="0023747A" w:rsidP="0023747A">
      <w:pPr>
        <w:spacing w:line="91" w:lineRule="exact"/>
        <w:rPr>
          <w:sz w:val="20"/>
          <w:szCs w:val="20"/>
        </w:rPr>
      </w:pPr>
    </w:p>
    <w:p w14:paraId="5235A127" w14:textId="77777777" w:rsidR="0023747A" w:rsidRDefault="0023747A" w:rsidP="0023747A">
      <w:pPr>
        <w:jc w:val="center"/>
        <w:rPr>
          <w:sz w:val="20"/>
          <w:szCs w:val="20"/>
        </w:rPr>
      </w:pPr>
    </w:p>
    <w:p w14:paraId="6E74367F" w14:textId="77777777" w:rsidR="0023747A" w:rsidRDefault="0023747A" w:rsidP="0023747A">
      <w:pPr>
        <w:sectPr w:rsidR="0023747A">
          <w:pgSz w:w="11900" w:h="16838"/>
          <w:pgMar w:top="1141" w:right="564" w:bottom="269" w:left="1140" w:header="0" w:footer="0" w:gutter="0"/>
          <w:cols w:space="720" w:equalWidth="0">
            <w:col w:w="10200"/>
          </w:cols>
        </w:sectPr>
      </w:pPr>
    </w:p>
    <w:p w14:paraId="7B5BA476" w14:textId="77777777" w:rsidR="0023747A" w:rsidRDefault="0023747A" w:rsidP="0023747A">
      <w:pPr>
        <w:spacing w:line="238" w:lineRule="auto"/>
        <w:ind w:left="7"/>
        <w:jc w:val="both"/>
        <w:rPr>
          <w:sz w:val="20"/>
          <w:szCs w:val="20"/>
        </w:rPr>
      </w:pPr>
      <w:r>
        <w:rPr>
          <w:sz w:val="28"/>
          <w:szCs w:val="28"/>
        </w:rPr>
        <w:lastRenderedPageBreak/>
        <w:t>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14:paraId="05C14CAA" w14:textId="77777777" w:rsidR="0023747A" w:rsidRDefault="0023747A" w:rsidP="0023747A">
      <w:pPr>
        <w:spacing w:line="346" w:lineRule="exact"/>
        <w:rPr>
          <w:sz w:val="20"/>
          <w:szCs w:val="20"/>
        </w:rPr>
      </w:pPr>
    </w:p>
    <w:p w14:paraId="63A6CABB" w14:textId="77777777" w:rsidR="0023747A" w:rsidRDefault="0023747A" w:rsidP="0023747A">
      <w:pPr>
        <w:spacing w:line="236" w:lineRule="auto"/>
        <w:ind w:left="7" w:firstLine="710"/>
        <w:jc w:val="both"/>
        <w:rPr>
          <w:sz w:val="20"/>
          <w:szCs w:val="20"/>
        </w:rPr>
      </w:pPr>
      <w:r>
        <w:rPr>
          <w:b/>
          <w:bCs/>
          <w:sz w:val="28"/>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14:paraId="10BC51E3" w14:textId="77777777" w:rsidR="0023747A" w:rsidRDefault="0023747A" w:rsidP="0023747A">
      <w:pPr>
        <w:spacing w:line="200" w:lineRule="exact"/>
        <w:rPr>
          <w:sz w:val="20"/>
          <w:szCs w:val="20"/>
        </w:rPr>
      </w:pPr>
    </w:p>
    <w:p w14:paraId="239E1ECC" w14:textId="77777777" w:rsidR="0023747A" w:rsidRDefault="0023747A" w:rsidP="0023747A">
      <w:pPr>
        <w:spacing w:line="300" w:lineRule="exact"/>
        <w:rPr>
          <w:sz w:val="20"/>
          <w:szCs w:val="20"/>
        </w:rPr>
      </w:pPr>
    </w:p>
    <w:p w14:paraId="04104DD5" w14:textId="77777777" w:rsidR="0023747A" w:rsidRDefault="0023747A" w:rsidP="0023747A">
      <w:pPr>
        <w:spacing w:line="235" w:lineRule="auto"/>
        <w:ind w:left="7" w:right="20" w:firstLine="710"/>
        <w:jc w:val="both"/>
        <w:rPr>
          <w:sz w:val="20"/>
          <w:szCs w:val="20"/>
        </w:rPr>
      </w:pPr>
      <w:r>
        <w:rPr>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w:t>
      </w:r>
    </w:p>
    <w:p w14:paraId="00869011" w14:textId="77777777" w:rsidR="0023747A" w:rsidRDefault="0023747A" w:rsidP="0023747A">
      <w:pPr>
        <w:spacing w:line="20" w:lineRule="exact"/>
        <w:rPr>
          <w:sz w:val="20"/>
          <w:szCs w:val="20"/>
        </w:rPr>
      </w:pPr>
    </w:p>
    <w:p w14:paraId="45518BAE" w14:textId="77777777" w:rsidR="0023747A" w:rsidRDefault="0023747A" w:rsidP="006C75DD">
      <w:pPr>
        <w:numPr>
          <w:ilvl w:val="0"/>
          <w:numId w:val="121"/>
        </w:numPr>
        <w:tabs>
          <w:tab w:val="left" w:pos="227"/>
        </w:tabs>
        <w:spacing w:line="237" w:lineRule="auto"/>
        <w:ind w:left="7" w:hanging="7"/>
        <w:jc w:val="both"/>
        <w:rPr>
          <w:sz w:val="28"/>
          <w:szCs w:val="28"/>
        </w:rPr>
      </w:pPr>
      <w:r>
        <w:rPr>
          <w:sz w:val="28"/>
          <w:szCs w:val="28"/>
        </w:rPr>
        <w:t xml:space="preserve">др.) и специалистов: дефектологов (логопеда, </w:t>
      </w:r>
      <w:proofErr w:type="spellStart"/>
      <w:r>
        <w:rPr>
          <w:sz w:val="28"/>
          <w:szCs w:val="28"/>
        </w:rPr>
        <w:t>олигофренопедагога</w:t>
      </w:r>
      <w:proofErr w:type="spellEnd"/>
      <w:r>
        <w:rPr>
          <w:sz w:val="28"/>
          <w:szCs w:val="28"/>
        </w:rPr>
        <w:t>,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w:t>
      </w:r>
    </w:p>
    <w:p w14:paraId="64687231" w14:textId="77777777" w:rsidR="0023747A" w:rsidRDefault="0023747A" w:rsidP="0023747A">
      <w:pPr>
        <w:spacing w:line="18" w:lineRule="exact"/>
        <w:rPr>
          <w:sz w:val="20"/>
          <w:szCs w:val="20"/>
        </w:rPr>
      </w:pPr>
    </w:p>
    <w:p w14:paraId="15F1C142" w14:textId="77777777" w:rsidR="0023747A" w:rsidRDefault="0023747A" w:rsidP="0023747A">
      <w:pPr>
        <w:spacing w:line="236" w:lineRule="auto"/>
        <w:ind w:left="7"/>
        <w:jc w:val="both"/>
        <w:rPr>
          <w:sz w:val="20"/>
          <w:szCs w:val="20"/>
        </w:rPr>
      </w:pPr>
      <w:r>
        <w:rPr>
          <w:sz w:val="28"/>
          <w:szCs w:val="28"/>
        </w:rPr>
        <w:t>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w:t>
      </w:r>
    </w:p>
    <w:p w14:paraId="768FB353" w14:textId="77777777" w:rsidR="0023747A" w:rsidRDefault="0023747A" w:rsidP="0023747A">
      <w:pPr>
        <w:spacing w:line="20" w:lineRule="exact"/>
        <w:rPr>
          <w:sz w:val="20"/>
          <w:szCs w:val="20"/>
        </w:rPr>
      </w:pPr>
    </w:p>
    <w:p w14:paraId="01DF79C2" w14:textId="77777777" w:rsidR="0023747A" w:rsidRDefault="0023747A" w:rsidP="0023747A">
      <w:pPr>
        <w:spacing w:line="234" w:lineRule="auto"/>
        <w:ind w:left="7"/>
        <w:jc w:val="both"/>
        <w:rPr>
          <w:sz w:val="20"/>
          <w:szCs w:val="20"/>
        </w:rPr>
      </w:pPr>
      <w:r>
        <w:rPr>
          <w:sz w:val="28"/>
          <w:szCs w:val="28"/>
        </w:rPr>
        <w:t>образовательными организациями высшего образования; организациями дополнительного образования).</w:t>
      </w:r>
    </w:p>
    <w:p w14:paraId="754EABAA" w14:textId="77777777" w:rsidR="0023747A" w:rsidRDefault="0023747A" w:rsidP="0023747A">
      <w:pPr>
        <w:spacing w:line="15" w:lineRule="exact"/>
        <w:rPr>
          <w:sz w:val="20"/>
          <w:szCs w:val="20"/>
        </w:rPr>
      </w:pPr>
    </w:p>
    <w:p w14:paraId="661C8EB2" w14:textId="77777777" w:rsidR="0023747A" w:rsidRDefault="0023747A" w:rsidP="006C75DD">
      <w:pPr>
        <w:numPr>
          <w:ilvl w:val="0"/>
          <w:numId w:val="122"/>
        </w:numPr>
        <w:tabs>
          <w:tab w:val="left" w:pos="1187"/>
        </w:tabs>
        <w:spacing w:line="236" w:lineRule="auto"/>
        <w:ind w:left="7" w:firstLine="704"/>
        <w:jc w:val="both"/>
        <w:rPr>
          <w:sz w:val="28"/>
          <w:szCs w:val="28"/>
        </w:rPr>
      </w:pPr>
      <w:r>
        <w:rPr>
          <w:sz w:val="28"/>
          <w:szCs w:val="28"/>
        </w:rPr>
        <w:t>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14:paraId="709B2FD5" w14:textId="77777777" w:rsidR="0023747A" w:rsidRDefault="0023747A" w:rsidP="0023747A">
      <w:pPr>
        <w:spacing w:line="20" w:lineRule="exact"/>
        <w:rPr>
          <w:sz w:val="28"/>
          <w:szCs w:val="28"/>
        </w:rPr>
      </w:pPr>
    </w:p>
    <w:p w14:paraId="0C86F12C" w14:textId="77777777" w:rsidR="0023747A" w:rsidRDefault="0023747A" w:rsidP="0023747A">
      <w:pPr>
        <w:spacing w:line="235" w:lineRule="auto"/>
        <w:ind w:left="7" w:firstLine="710"/>
        <w:jc w:val="both"/>
        <w:rPr>
          <w:sz w:val="28"/>
          <w:szCs w:val="28"/>
        </w:rPr>
      </w:pPr>
      <w:r>
        <w:rPr>
          <w:sz w:val="28"/>
          <w:szCs w:val="28"/>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14:paraId="2FDEE2F4" w14:textId="77777777" w:rsidR="0023747A" w:rsidRDefault="0023747A" w:rsidP="0023747A">
      <w:pPr>
        <w:spacing w:line="19" w:lineRule="exact"/>
        <w:rPr>
          <w:sz w:val="28"/>
          <w:szCs w:val="28"/>
        </w:rPr>
      </w:pPr>
    </w:p>
    <w:p w14:paraId="14B56670" w14:textId="77777777" w:rsidR="0023747A" w:rsidRDefault="0023747A" w:rsidP="006C75DD">
      <w:pPr>
        <w:numPr>
          <w:ilvl w:val="0"/>
          <w:numId w:val="122"/>
        </w:numPr>
        <w:tabs>
          <w:tab w:val="left" w:pos="1001"/>
        </w:tabs>
        <w:spacing w:line="238" w:lineRule="auto"/>
        <w:ind w:left="7" w:firstLine="704"/>
        <w:jc w:val="both"/>
        <w:rPr>
          <w:sz w:val="28"/>
          <w:szCs w:val="28"/>
        </w:rPr>
      </w:pPr>
      <w:r>
        <w:rPr>
          <w:sz w:val="28"/>
          <w:szCs w:val="28"/>
        </w:rPr>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14:paraId="0E278838" w14:textId="77777777" w:rsidR="0023747A" w:rsidRDefault="0023747A" w:rsidP="0023747A">
      <w:pPr>
        <w:spacing w:line="21" w:lineRule="exact"/>
        <w:rPr>
          <w:sz w:val="28"/>
          <w:szCs w:val="28"/>
        </w:rPr>
      </w:pPr>
    </w:p>
    <w:p w14:paraId="1DA1824B" w14:textId="77777777" w:rsidR="0023747A" w:rsidRDefault="0023747A" w:rsidP="0023747A">
      <w:pPr>
        <w:spacing w:line="235" w:lineRule="auto"/>
        <w:ind w:left="7" w:right="20" w:firstLine="710"/>
        <w:jc w:val="both"/>
        <w:rPr>
          <w:sz w:val="28"/>
          <w:szCs w:val="28"/>
        </w:rPr>
      </w:pPr>
      <w:r>
        <w:rPr>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14:paraId="581048B1" w14:textId="77777777" w:rsidR="0023747A" w:rsidRDefault="0023747A" w:rsidP="0023747A">
      <w:pPr>
        <w:spacing w:line="19" w:lineRule="exact"/>
        <w:rPr>
          <w:sz w:val="28"/>
          <w:szCs w:val="28"/>
        </w:rPr>
      </w:pPr>
    </w:p>
    <w:p w14:paraId="03C19927" w14:textId="77777777" w:rsidR="0023747A" w:rsidRDefault="0023747A" w:rsidP="006C75DD">
      <w:pPr>
        <w:numPr>
          <w:ilvl w:val="0"/>
          <w:numId w:val="122"/>
        </w:numPr>
        <w:tabs>
          <w:tab w:val="left" w:pos="995"/>
        </w:tabs>
        <w:spacing w:line="234" w:lineRule="auto"/>
        <w:ind w:left="7" w:firstLine="704"/>
        <w:jc w:val="both"/>
        <w:rPr>
          <w:sz w:val="28"/>
          <w:szCs w:val="28"/>
        </w:rPr>
      </w:pPr>
      <w:r>
        <w:rPr>
          <w:sz w:val="28"/>
          <w:szCs w:val="28"/>
        </w:rPr>
        <w:t>части, формируемой участниками образовательных отношений, реализация коррекционной работы в учебной урочной деятельности может осуществляться при</w:t>
      </w:r>
    </w:p>
    <w:p w14:paraId="351D2165" w14:textId="77777777" w:rsidR="0023747A" w:rsidRDefault="0023747A" w:rsidP="0023747A">
      <w:pPr>
        <w:spacing w:line="255" w:lineRule="exact"/>
        <w:rPr>
          <w:sz w:val="20"/>
          <w:szCs w:val="20"/>
        </w:rPr>
      </w:pPr>
    </w:p>
    <w:p w14:paraId="3996EA52" w14:textId="77777777" w:rsidR="0023747A" w:rsidRDefault="0023747A" w:rsidP="0023747A">
      <w:pPr>
        <w:ind w:right="-6"/>
        <w:jc w:val="center"/>
        <w:rPr>
          <w:sz w:val="20"/>
          <w:szCs w:val="20"/>
        </w:rPr>
      </w:pPr>
    </w:p>
    <w:p w14:paraId="6DA82254" w14:textId="77777777" w:rsidR="0023747A" w:rsidRDefault="0023747A" w:rsidP="0023747A">
      <w:pPr>
        <w:sectPr w:rsidR="0023747A">
          <w:pgSz w:w="11900" w:h="16838"/>
          <w:pgMar w:top="1141" w:right="564" w:bottom="269" w:left="1133" w:header="0" w:footer="0" w:gutter="0"/>
          <w:cols w:space="720" w:equalWidth="0">
            <w:col w:w="10207"/>
          </w:cols>
        </w:sectPr>
      </w:pPr>
    </w:p>
    <w:p w14:paraId="6639E8D9" w14:textId="77777777" w:rsidR="0023747A" w:rsidRDefault="0023747A" w:rsidP="0023747A">
      <w:pPr>
        <w:spacing w:line="234" w:lineRule="auto"/>
        <w:ind w:right="20"/>
        <w:jc w:val="both"/>
        <w:rPr>
          <w:sz w:val="20"/>
          <w:szCs w:val="20"/>
        </w:rPr>
      </w:pPr>
      <w:r>
        <w:rPr>
          <w:sz w:val="28"/>
          <w:szCs w:val="28"/>
        </w:rPr>
        <w:lastRenderedPageBreak/>
        <w:t>наличии нелинейного расписания, позволяющего проводить уроки с обучающимися со сходными нарушениями из разных классов параллели.</w:t>
      </w:r>
    </w:p>
    <w:p w14:paraId="56A6C23E" w14:textId="77777777" w:rsidR="0023747A" w:rsidRDefault="0023747A" w:rsidP="0023747A">
      <w:pPr>
        <w:spacing w:line="15" w:lineRule="exact"/>
        <w:rPr>
          <w:sz w:val="20"/>
          <w:szCs w:val="20"/>
        </w:rPr>
      </w:pPr>
    </w:p>
    <w:p w14:paraId="5676B690" w14:textId="77777777" w:rsidR="0023747A" w:rsidRDefault="0023747A" w:rsidP="0023747A">
      <w:pPr>
        <w:spacing w:line="237" w:lineRule="auto"/>
        <w:ind w:firstLine="710"/>
        <w:jc w:val="both"/>
        <w:rPr>
          <w:sz w:val="20"/>
          <w:szCs w:val="20"/>
        </w:rPr>
      </w:pPr>
      <w:r>
        <w:rPr>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14:paraId="23469DB0" w14:textId="77777777" w:rsidR="0023747A" w:rsidRDefault="0023747A" w:rsidP="0023747A">
      <w:pPr>
        <w:spacing w:line="20" w:lineRule="exact"/>
        <w:rPr>
          <w:sz w:val="20"/>
          <w:szCs w:val="20"/>
        </w:rPr>
      </w:pPr>
    </w:p>
    <w:p w14:paraId="671C2793" w14:textId="77777777" w:rsidR="0023747A" w:rsidRDefault="0023747A" w:rsidP="0023747A">
      <w:pPr>
        <w:spacing w:line="238" w:lineRule="auto"/>
        <w:ind w:firstLine="710"/>
        <w:jc w:val="both"/>
        <w:rPr>
          <w:sz w:val="20"/>
          <w:szCs w:val="20"/>
        </w:rPr>
      </w:pPr>
      <w:r>
        <w:rPr>
          <w:sz w:val="28"/>
          <w:szCs w:val="28"/>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14:paraId="3E272CE9" w14:textId="77777777" w:rsidR="0023747A" w:rsidRDefault="0023747A" w:rsidP="0023747A">
      <w:pPr>
        <w:spacing w:line="19" w:lineRule="exact"/>
        <w:rPr>
          <w:sz w:val="20"/>
          <w:szCs w:val="20"/>
        </w:rPr>
      </w:pPr>
    </w:p>
    <w:p w14:paraId="7FF2BFCE" w14:textId="77777777" w:rsidR="0023747A" w:rsidRDefault="0023747A" w:rsidP="0023747A">
      <w:pPr>
        <w:spacing w:line="236" w:lineRule="auto"/>
        <w:ind w:firstLine="710"/>
        <w:jc w:val="both"/>
        <w:rPr>
          <w:sz w:val="20"/>
          <w:szCs w:val="20"/>
        </w:rPr>
      </w:pPr>
      <w:r>
        <w:rPr>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14:paraId="1EB547E3" w14:textId="77777777" w:rsidR="0023747A" w:rsidRDefault="0023747A" w:rsidP="0023747A">
      <w:pPr>
        <w:spacing w:line="347" w:lineRule="exact"/>
        <w:rPr>
          <w:sz w:val="20"/>
          <w:szCs w:val="20"/>
        </w:rPr>
      </w:pPr>
    </w:p>
    <w:p w14:paraId="2B93814B" w14:textId="77777777" w:rsidR="0023747A" w:rsidRDefault="0023747A" w:rsidP="0023747A">
      <w:pPr>
        <w:spacing w:line="235" w:lineRule="auto"/>
        <w:ind w:right="20" w:firstLine="710"/>
        <w:jc w:val="both"/>
        <w:rPr>
          <w:sz w:val="20"/>
          <w:szCs w:val="20"/>
        </w:rPr>
      </w:pPr>
      <w:r>
        <w:rPr>
          <w:b/>
          <w:bCs/>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14:paraId="54D3EC11" w14:textId="77777777" w:rsidR="0023747A" w:rsidRDefault="0023747A" w:rsidP="0023747A">
      <w:pPr>
        <w:spacing w:line="15" w:lineRule="exact"/>
        <w:rPr>
          <w:sz w:val="20"/>
          <w:szCs w:val="20"/>
        </w:rPr>
      </w:pPr>
    </w:p>
    <w:p w14:paraId="61142F80" w14:textId="77777777" w:rsidR="0023747A" w:rsidRDefault="0023747A" w:rsidP="006C75DD">
      <w:pPr>
        <w:numPr>
          <w:ilvl w:val="0"/>
          <w:numId w:val="123"/>
        </w:numPr>
        <w:tabs>
          <w:tab w:val="left" w:pos="965"/>
        </w:tabs>
        <w:spacing w:line="234" w:lineRule="auto"/>
        <w:ind w:firstLine="704"/>
        <w:rPr>
          <w:sz w:val="28"/>
          <w:szCs w:val="28"/>
        </w:rPr>
      </w:pPr>
      <w:r>
        <w:rPr>
          <w:sz w:val="28"/>
          <w:szCs w:val="28"/>
        </w:rPr>
        <w:t>итоге проведения коррекционной работы обучающиеся с ОВЗ в достаточной мере осваивают основную образовательную программу ФГОС СОО.</w:t>
      </w:r>
    </w:p>
    <w:p w14:paraId="5E6F2DD8" w14:textId="77777777" w:rsidR="0023747A" w:rsidRDefault="0023747A" w:rsidP="0023747A">
      <w:pPr>
        <w:spacing w:line="15" w:lineRule="exact"/>
        <w:rPr>
          <w:sz w:val="28"/>
          <w:szCs w:val="28"/>
        </w:rPr>
      </w:pPr>
    </w:p>
    <w:p w14:paraId="6A3EAA55" w14:textId="77777777" w:rsidR="0023747A" w:rsidRDefault="0023747A" w:rsidP="0023747A">
      <w:pPr>
        <w:spacing w:line="236" w:lineRule="auto"/>
        <w:ind w:right="20" w:firstLine="710"/>
        <w:jc w:val="both"/>
        <w:rPr>
          <w:sz w:val="28"/>
          <w:szCs w:val="28"/>
        </w:rPr>
      </w:pPr>
      <w:r>
        <w:rPr>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01196A2E" w14:textId="77777777" w:rsidR="0023747A" w:rsidRDefault="0023747A" w:rsidP="0023747A">
      <w:pPr>
        <w:spacing w:line="4" w:lineRule="exact"/>
        <w:rPr>
          <w:sz w:val="28"/>
          <w:szCs w:val="28"/>
        </w:rPr>
      </w:pPr>
    </w:p>
    <w:p w14:paraId="470B1E62" w14:textId="77777777" w:rsidR="0023747A" w:rsidRDefault="0023747A" w:rsidP="0023747A">
      <w:pPr>
        <w:ind w:left="700"/>
        <w:rPr>
          <w:sz w:val="28"/>
          <w:szCs w:val="28"/>
        </w:rPr>
      </w:pPr>
      <w:r>
        <w:rPr>
          <w:sz w:val="28"/>
          <w:szCs w:val="28"/>
        </w:rPr>
        <w:t xml:space="preserve">Планируется </w:t>
      </w:r>
      <w:proofErr w:type="gramStart"/>
      <w:r>
        <w:rPr>
          <w:sz w:val="28"/>
          <w:szCs w:val="28"/>
        </w:rPr>
        <w:t>преодоление,  компенсация</w:t>
      </w:r>
      <w:proofErr w:type="gramEnd"/>
      <w:r>
        <w:rPr>
          <w:sz w:val="28"/>
          <w:szCs w:val="28"/>
        </w:rPr>
        <w:t xml:space="preserve">  или  минимизация  имеющихся  у</w:t>
      </w:r>
    </w:p>
    <w:p w14:paraId="10996DDF" w14:textId="77777777" w:rsidR="0023747A" w:rsidRDefault="0023747A" w:rsidP="0023747A">
      <w:pPr>
        <w:spacing w:line="15" w:lineRule="exact"/>
        <w:rPr>
          <w:sz w:val="28"/>
          <w:szCs w:val="28"/>
        </w:rPr>
      </w:pPr>
    </w:p>
    <w:p w14:paraId="6918C1E6" w14:textId="77777777" w:rsidR="0023747A" w:rsidRDefault="0023747A" w:rsidP="0023747A">
      <w:pPr>
        <w:spacing w:line="238" w:lineRule="auto"/>
        <w:jc w:val="both"/>
        <w:rPr>
          <w:sz w:val="28"/>
          <w:szCs w:val="28"/>
        </w:rPr>
      </w:pPr>
      <w:r>
        <w:rPr>
          <w:sz w:val="28"/>
          <w:szCs w:val="28"/>
        </w:rPr>
        <w:t>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14:paraId="75D3961A" w14:textId="77777777" w:rsidR="0023747A" w:rsidRDefault="0023747A" w:rsidP="0023747A">
      <w:pPr>
        <w:spacing w:line="1" w:lineRule="exact"/>
        <w:rPr>
          <w:sz w:val="28"/>
          <w:szCs w:val="28"/>
        </w:rPr>
      </w:pPr>
    </w:p>
    <w:p w14:paraId="513265D2" w14:textId="77777777" w:rsidR="0023747A" w:rsidRDefault="0023747A" w:rsidP="0023747A">
      <w:pPr>
        <w:ind w:left="700"/>
        <w:rPr>
          <w:sz w:val="28"/>
          <w:szCs w:val="28"/>
        </w:rPr>
      </w:pPr>
      <w:r>
        <w:rPr>
          <w:sz w:val="28"/>
          <w:szCs w:val="28"/>
        </w:rPr>
        <w:t>Личностные результаты:</w:t>
      </w:r>
    </w:p>
    <w:p w14:paraId="1579053B" w14:textId="77777777" w:rsidR="0023747A" w:rsidRDefault="0023747A" w:rsidP="0023747A">
      <w:pPr>
        <w:ind w:left="700"/>
        <w:rPr>
          <w:sz w:val="28"/>
          <w:szCs w:val="28"/>
        </w:rPr>
      </w:pPr>
      <w:r>
        <w:rPr>
          <w:sz w:val="28"/>
          <w:szCs w:val="28"/>
        </w:rPr>
        <w:t>–</w:t>
      </w:r>
      <w:r>
        <w:rPr>
          <w:sz w:val="27"/>
          <w:szCs w:val="27"/>
        </w:rPr>
        <w:t>сформированная мотивация к труду;</w:t>
      </w:r>
    </w:p>
    <w:p w14:paraId="5ECA570A" w14:textId="77777777" w:rsidR="0023747A" w:rsidRDefault="0023747A" w:rsidP="0023747A">
      <w:pPr>
        <w:ind w:left="700"/>
        <w:rPr>
          <w:sz w:val="28"/>
          <w:szCs w:val="28"/>
        </w:rPr>
      </w:pPr>
      <w:r>
        <w:rPr>
          <w:sz w:val="28"/>
          <w:szCs w:val="28"/>
        </w:rPr>
        <w:t>–ответственное отношение к выполнению заданий;</w:t>
      </w:r>
    </w:p>
    <w:p w14:paraId="1379F3BA" w14:textId="77777777" w:rsidR="0023747A" w:rsidRDefault="0023747A" w:rsidP="0023747A">
      <w:pPr>
        <w:ind w:left="700"/>
        <w:rPr>
          <w:sz w:val="28"/>
          <w:szCs w:val="28"/>
        </w:rPr>
      </w:pPr>
      <w:r>
        <w:rPr>
          <w:sz w:val="28"/>
          <w:szCs w:val="28"/>
        </w:rPr>
        <w:t>–адекватная самооценка и оценка окружающих людей;</w:t>
      </w:r>
    </w:p>
    <w:p w14:paraId="4887D8EC" w14:textId="77777777" w:rsidR="0023747A" w:rsidRDefault="0023747A" w:rsidP="0023747A">
      <w:pPr>
        <w:spacing w:line="14" w:lineRule="exact"/>
        <w:rPr>
          <w:sz w:val="28"/>
          <w:szCs w:val="28"/>
        </w:rPr>
      </w:pPr>
    </w:p>
    <w:p w14:paraId="1E99B1F9" w14:textId="77777777" w:rsidR="0023747A" w:rsidRDefault="0023747A" w:rsidP="0023747A">
      <w:pPr>
        <w:spacing w:line="234" w:lineRule="auto"/>
        <w:ind w:firstLine="710"/>
        <w:rPr>
          <w:sz w:val="28"/>
          <w:szCs w:val="28"/>
        </w:rPr>
      </w:pPr>
      <w:r>
        <w:rPr>
          <w:sz w:val="28"/>
          <w:szCs w:val="28"/>
        </w:rPr>
        <w:t>– сформированный самоконтроль на основе развития эмоциональных и волевых качеств;</w:t>
      </w:r>
    </w:p>
    <w:p w14:paraId="094D67F0" w14:textId="77777777" w:rsidR="0023747A" w:rsidRDefault="0023747A" w:rsidP="0023747A">
      <w:pPr>
        <w:spacing w:line="15" w:lineRule="exact"/>
        <w:rPr>
          <w:sz w:val="28"/>
          <w:szCs w:val="28"/>
        </w:rPr>
      </w:pPr>
    </w:p>
    <w:p w14:paraId="79992ACA" w14:textId="77777777" w:rsidR="0023747A" w:rsidRDefault="0023747A" w:rsidP="0023747A">
      <w:pPr>
        <w:spacing w:line="234" w:lineRule="auto"/>
        <w:ind w:firstLine="710"/>
        <w:rPr>
          <w:sz w:val="28"/>
          <w:szCs w:val="28"/>
        </w:rPr>
      </w:pPr>
      <w:r>
        <w:rPr>
          <w:sz w:val="28"/>
          <w:szCs w:val="28"/>
        </w:rPr>
        <w:t>– умение вести диалог с разными людьми, достигать в нем взаимопонимания, находить общие цели и сотрудничать для их достижения;</w:t>
      </w:r>
    </w:p>
    <w:p w14:paraId="040B87F7" w14:textId="77777777" w:rsidR="0023747A" w:rsidRDefault="0023747A" w:rsidP="0023747A">
      <w:pPr>
        <w:spacing w:line="15" w:lineRule="exact"/>
        <w:rPr>
          <w:sz w:val="28"/>
          <w:szCs w:val="28"/>
        </w:rPr>
      </w:pPr>
    </w:p>
    <w:p w14:paraId="496BB684" w14:textId="77777777" w:rsidR="0023747A" w:rsidRDefault="0023747A" w:rsidP="0023747A">
      <w:pPr>
        <w:spacing w:line="237" w:lineRule="auto"/>
        <w:ind w:firstLine="710"/>
        <w:jc w:val="both"/>
        <w:rPr>
          <w:sz w:val="28"/>
          <w:szCs w:val="28"/>
        </w:rPr>
      </w:pPr>
      <w:r>
        <w:rPr>
          <w:sz w:val="28"/>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14:paraId="4445D11A" w14:textId="77777777" w:rsidR="0023747A" w:rsidRDefault="0023747A" w:rsidP="0023747A">
      <w:pPr>
        <w:spacing w:line="200" w:lineRule="exact"/>
        <w:rPr>
          <w:sz w:val="20"/>
          <w:szCs w:val="20"/>
        </w:rPr>
      </w:pPr>
    </w:p>
    <w:p w14:paraId="4573A28B" w14:textId="77777777" w:rsidR="0023747A" w:rsidRDefault="0023747A" w:rsidP="0023747A">
      <w:pPr>
        <w:spacing w:line="214" w:lineRule="exact"/>
        <w:rPr>
          <w:sz w:val="20"/>
          <w:szCs w:val="20"/>
        </w:rPr>
      </w:pPr>
    </w:p>
    <w:p w14:paraId="002F8F02" w14:textId="77777777" w:rsidR="0023747A" w:rsidRDefault="0023747A" w:rsidP="0023747A">
      <w:pPr>
        <w:jc w:val="center"/>
        <w:rPr>
          <w:sz w:val="20"/>
          <w:szCs w:val="20"/>
        </w:rPr>
      </w:pPr>
    </w:p>
    <w:p w14:paraId="3B8DF168" w14:textId="77777777" w:rsidR="0023747A" w:rsidRDefault="0023747A" w:rsidP="0023747A">
      <w:pPr>
        <w:sectPr w:rsidR="0023747A">
          <w:pgSz w:w="11900" w:h="16838"/>
          <w:pgMar w:top="1141" w:right="564" w:bottom="269" w:left="1140" w:header="0" w:footer="0" w:gutter="0"/>
          <w:cols w:space="720" w:equalWidth="0">
            <w:col w:w="10200"/>
          </w:cols>
        </w:sectPr>
      </w:pPr>
    </w:p>
    <w:p w14:paraId="4F72E6AB" w14:textId="77777777" w:rsidR="0023747A" w:rsidRDefault="0023747A" w:rsidP="0023747A">
      <w:pPr>
        <w:spacing w:line="234" w:lineRule="auto"/>
        <w:ind w:firstLine="710"/>
        <w:rPr>
          <w:sz w:val="20"/>
          <w:szCs w:val="20"/>
        </w:rPr>
      </w:pPr>
      <w:r>
        <w:rPr>
          <w:sz w:val="28"/>
          <w:szCs w:val="28"/>
        </w:rPr>
        <w:lastRenderedPageBreak/>
        <w:t>– понимание и неприятие вредных привычек (курения, употребления алкоголя, наркотиков);</w:t>
      </w:r>
    </w:p>
    <w:p w14:paraId="060805B7" w14:textId="77777777" w:rsidR="0023747A" w:rsidRDefault="0023747A" w:rsidP="0023747A">
      <w:pPr>
        <w:spacing w:line="15" w:lineRule="exact"/>
        <w:rPr>
          <w:sz w:val="20"/>
          <w:szCs w:val="20"/>
        </w:rPr>
      </w:pPr>
    </w:p>
    <w:p w14:paraId="7CCFFDEA" w14:textId="77777777" w:rsidR="0023747A" w:rsidRDefault="0023747A" w:rsidP="0023747A">
      <w:pPr>
        <w:spacing w:line="234" w:lineRule="auto"/>
        <w:ind w:firstLine="710"/>
        <w:rPr>
          <w:sz w:val="20"/>
          <w:szCs w:val="20"/>
        </w:rPr>
      </w:pPr>
      <w:r>
        <w:rPr>
          <w:sz w:val="28"/>
          <w:szCs w:val="28"/>
        </w:rPr>
        <w:t>– осознанный выбор будущей профессии и адекватная оценка собственных возможностей по реализации жизненных планов;</w:t>
      </w:r>
    </w:p>
    <w:p w14:paraId="524D024D" w14:textId="77777777" w:rsidR="0023747A" w:rsidRDefault="0023747A" w:rsidP="0023747A">
      <w:pPr>
        <w:spacing w:line="20" w:lineRule="exact"/>
        <w:rPr>
          <w:sz w:val="20"/>
          <w:szCs w:val="20"/>
        </w:rPr>
      </w:pPr>
    </w:p>
    <w:p w14:paraId="6F5E2D65" w14:textId="77777777" w:rsidR="0023747A" w:rsidRDefault="0023747A" w:rsidP="0023747A">
      <w:pPr>
        <w:spacing w:line="234" w:lineRule="auto"/>
        <w:ind w:firstLine="710"/>
        <w:rPr>
          <w:sz w:val="20"/>
          <w:szCs w:val="20"/>
        </w:rPr>
      </w:pPr>
      <w:r>
        <w:rPr>
          <w:sz w:val="28"/>
          <w:szCs w:val="28"/>
        </w:rPr>
        <w:t>– ответственное отношение к созданию семьи на основе осмысленного принятия ценностей семейной жизни.</w:t>
      </w:r>
    </w:p>
    <w:p w14:paraId="0B006B57" w14:textId="77777777" w:rsidR="0023747A" w:rsidRDefault="0023747A" w:rsidP="0023747A">
      <w:pPr>
        <w:ind w:left="700"/>
        <w:rPr>
          <w:sz w:val="20"/>
          <w:szCs w:val="20"/>
        </w:rPr>
      </w:pPr>
      <w:r>
        <w:rPr>
          <w:sz w:val="28"/>
          <w:szCs w:val="28"/>
        </w:rPr>
        <w:t>Метапредметные результаты:</w:t>
      </w:r>
    </w:p>
    <w:p w14:paraId="2A228E99" w14:textId="77777777" w:rsidR="0023747A" w:rsidRDefault="0023747A" w:rsidP="0023747A">
      <w:pPr>
        <w:spacing w:line="14" w:lineRule="exact"/>
        <w:rPr>
          <w:sz w:val="20"/>
          <w:szCs w:val="20"/>
        </w:rPr>
      </w:pPr>
    </w:p>
    <w:p w14:paraId="0AC53A95" w14:textId="77777777" w:rsidR="0023747A" w:rsidRDefault="0023747A" w:rsidP="0023747A">
      <w:pPr>
        <w:spacing w:line="235" w:lineRule="auto"/>
        <w:ind w:firstLine="710"/>
        <w:jc w:val="both"/>
        <w:rPr>
          <w:sz w:val="20"/>
          <w:szCs w:val="20"/>
        </w:rPr>
      </w:pPr>
      <w:r>
        <w:rPr>
          <w:sz w:val="28"/>
          <w:szCs w:val="28"/>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14:paraId="4B65260B" w14:textId="77777777" w:rsidR="0023747A" w:rsidRDefault="0023747A" w:rsidP="0023747A">
      <w:pPr>
        <w:spacing w:line="19" w:lineRule="exact"/>
        <w:rPr>
          <w:sz w:val="20"/>
          <w:szCs w:val="20"/>
        </w:rPr>
      </w:pPr>
    </w:p>
    <w:p w14:paraId="02714B84" w14:textId="77777777" w:rsidR="0023747A" w:rsidRDefault="0023747A" w:rsidP="0023747A">
      <w:pPr>
        <w:spacing w:line="234" w:lineRule="auto"/>
        <w:ind w:firstLine="710"/>
        <w:rPr>
          <w:sz w:val="20"/>
          <w:szCs w:val="20"/>
        </w:rPr>
      </w:pPr>
      <w:r>
        <w:rPr>
          <w:sz w:val="28"/>
          <w:szCs w:val="28"/>
        </w:rPr>
        <w:t>– овладение навыками познавательной, учебно-исследовательской и проектной деятельности, навыками разрешения проблем;</w:t>
      </w:r>
    </w:p>
    <w:p w14:paraId="4F6AC06C" w14:textId="77777777" w:rsidR="0023747A" w:rsidRDefault="0023747A" w:rsidP="0023747A">
      <w:pPr>
        <w:spacing w:line="15" w:lineRule="exact"/>
        <w:rPr>
          <w:sz w:val="20"/>
          <w:szCs w:val="20"/>
        </w:rPr>
      </w:pPr>
    </w:p>
    <w:p w14:paraId="4D64D54A" w14:textId="77777777" w:rsidR="0023747A" w:rsidRDefault="0023747A" w:rsidP="0023747A">
      <w:pPr>
        <w:spacing w:line="234" w:lineRule="auto"/>
        <w:ind w:firstLine="710"/>
        <w:rPr>
          <w:sz w:val="20"/>
          <w:szCs w:val="20"/>
        </w:rPr>
      </w:pPr>
      <w:r>
        <w:rPr>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14:paraId="30575180" w14:textId="77777777" w:rsidR="0023747A" w:rsidRDefault="0023747A" w:rsidP="0023747A">
      <w:pPr>
        <w:spacing w:line="15" w:lineRule="exact"/>
        <w:rPr>
          <w:sz w:val="20"/>
          <w:szCs w:val="20"/>
        </w:rPr>
      </w:pPr>
    </w:p>
    <w:p w14:paraId="20DE5845" w14:textId="77777777" w:rsidR="0023747A" w:rsidRDefault="0023747A" w:rsidP="0023747A">
      <w:pPr>
        <w:spacing w:line="236" w:lineRule="auto"/>
        <w:ind w:firstLine="710"/>
        <w:jc w:val="both"/>
        <w:rPr>
          <w:sz w:val="20"/>
          <w:szCs w:val="20"/>
        </w:rPr>
      </w:pPr>
      <w:r>
        <w:rPr>
          <w:sz w:val="28"/>
          <w:szCs w:val="28"/>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14:paraId="0CED0E76" w14:textId="77777777" w:rsidR="0023747A" w:rsidRDefault="0023747A" w:rsidP="0023747A">
      <w:pPr>
        <w:spacing w:line="20" w:lineRule="exact"/>
        <w:rPr>
          <w:sz w:val="20"/>
          <w:szCs w:val="20"/>
        </w:rPr>
      </w:pPr>
    </w:p>
    <w:p w14:paraId="7D506B9A" w14:textId="77777777" w:rsidR="0023747A" w:rsidRDefault="0023747A" w:rsidP="0023747A">
      <w:pPr>
        <w:spacing w:line="235" w:lineRule="auto"/>
        <w:ind w:firstLine="710"/>
        <w:jc w:val="both"/>
        <w:rPr>
          <w:sz w:val="20"/>
          <w:szCs w:val="20"/>
        </w:rPr>
      </w:pPr>
      <w:r>
        <w:rPr>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14:paraId="113CEFA1" w14:textId="77777777" w:rsidR="0023747A" w:rsidRDefault="0023747A" w:rsidP="0023747A">
      <w:pPr>
        <w:spacing w:line="3" w:lineRule="exact"/>
        <w:rPr>
          <w:sz w:val="20"/>
          <w:szCs w:val="20"/>
        </w:rPr>
      </w:pPr>
    </w:p>
    <w:p w14:paraId="69C1B08D" w14:textId="77777777" w:rsidR="0023747A" w:rsidRDefault="0023747A" w:rsidP="0023747A">
      <w:pPr>
        <w:ind w:left="700"/>
        <w:rPr>
          <w:sz w:val="20"/>
          <w:szCs w:val="20"/>
        </w:rPr>
      </w:pPr>
      <w:r>
        <w:rPr>
          <w:sz w:val="28"/>
          <w:szCs w:val="28"/>
        </w:rPr>
        <w:t>–определение назначения и функций различных социальных институтов.</w:t>
      </w:r>
    </w:p>
    <w:p w14:paraId="469F12D9" w14:textId="77777777" w:rsidR="0023747A" w:rsidRDefault="0023747A" w:rsidP="0023747A">
      <w:pPr>
        <w:spacing w:line="4" w:lineRule="exact"/>
        <w:rPr>
          <w:sz w:val="20"/>
          <w:szCs w:val="20"/>
        </w:rPr>
      </w:pPr>
    </w:p>
    <w:p w14:paraId="5FA2F1D0" w14:textId="77777777" w:rsidR="0023747A" w:rsidRDefault="0023747A" w:rsidP="0023747A">
      <w:pPr>
        <w:ind w:left="700"/>
        <w:rPr>
          <w:sz w:val="20"/>
          <w:szCs w:val="20"/>
        </w:rPr>
      </w:pPr>
      <w:r>
        <w:rPr>
          <w:b/>
          <w:bCs/>
          <w:sz w:val="28"/>
          <w:szCs w:val="28"/>
        </w:rPr>
        <w:t>Предметные результаты освоения основной образовательной программы</w:t>
      </w:r>
    </w:p>
    <w:p w14:paraId="09239062" w14:textId="77777777" w:rsidR="0023747A" w:rsidRDefault="0023747A" w:rsidP="0023747A">
      <w:pPr>
        <w:spacing w:line="10" w:lineRule="exact"/>
        <w:rPr>
          <w:sz w:val="20"/>
          <w:szCs w:val="20"/>
        </w:rPr>
      </w:pPr>
    </w:p>
    <w:p w14:paraId="3466AE95" w14:textId="77777777" w:rsidR="0023747A" w:rsidRDefault="0023747A" w:rsidP="0023747A">
      <w:pPr>
        <w:spacing w:line="234" w:lineRule="auto"/>
        <w:ind w:right="20"/>
        <w:jc w:val="both"/>
        <w:rPr>
          <w:sz w:val="20"/>
          <w:szCs w:val="20"/>
        </w:rPr>
      </w:pPr>
      <w:r>
        <w:rPr>
          <w:sz w:val="28"/>
          <w:szCs w:val="28"/>
        </w:rPr>
        <w:t>должны обеспечивать возможность дальнейшего успешного профессионального обучения и/или профессиональной деятельности школьников с ОВЗ.</w:t>
      </w:r>
    </w:p>
    <w:p w14:paraId="62445FB2" w14:textId="77777777" w:rsidR="0023747A" w:rsidRDefault="0023747A" w:rsidP="0023747A">
      <w:pPr>
        <w:spacing w:line="15" w:lineRule="exact"/>
        <w:rPr>
          <w:sz w:val="20"/>
          <w:szCs w:val="20"/>
        </w:rPr>
      </w:pPr>
    </w:p>
    <w:p w14:paraId="74181A22" w14:textId="77777777" w:rsidR="0023747A" w:rsidRDefault="0023747A" w:rsidP="0023747A">
      <w:pPr>
        <w:spacing w:line="237" w:lineRule="auto"/>
        <w:ind w:right="20" w:firstLine="710"/>
        <w:jc w:val="both"/>
        <w:rPr>
          <w:sz w:val="20"/>
          <w:szCs w:val="20"/>
        </w:rPr>
      </w:pPr>
      <w:r>
        <w:rPr>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14:paraId="5BAF8ED3" w14:textId="77777777" w:rsidR="0023747A" w:rsidRDefault="0023747A" w:rsidP="0023747A">
      <w:pPr>
        <w:spacing w:line="23" w:lineRule="exact"/>
        <w:rPr>
          <w:sz w:val="20"/>
          <w:szCs w:val="20"/>
        </w:rPr>
      </w:pPr>
    </w:p>
    <w:p w14:paraId="790713E2" w14:textId="77777777" w:rsidR="0023747A" w:rsidRDefault="0023747A" w:rsidP="0023747A">
      <w:pPr>
        <w:spacing w:line="234" w:lineRule="auto"/>
        <w:ind w:right="20" w:firstLine="710"/>
        <w:jc w:val="both"/>
        <w:rPr>
          <w:sz w:val="20"/>
          <w:szCs w:val="20"/>
        </w:rPr>
      </w:pPr>
      <w:r>
        <w:rPr>
          <w:b/>
          <w:bCs/>
          <w:sz w:val="28"/>
          <w:szCs w:val="28"/>
        </w:rPr>
        <w:t xml:space="preserve">На базовом уровне </w:t>
      </w:r>
      <w:r>
        <w:rPr>
          <w:sz w:val="28"/>
          <w:szCs w:val="28"/>
        </w:rPr>
        <w:t>обучающиеся с ОВЗ овладевают общеобразовательными и</w:t>
      </w:r>
      <w:r>
        <w:rPr>
          <w:b/>
          <w:bCs/>
          <w:sz w:val="28"/>
          <w:szCs w:val="28"/>
        </w:rPr>
        <w:t xml:space="preserve"> </w:t>
      </w:r>
      <w:r>
        <w:rPr>
          <w:sz w:val="28"/>
          <w:szCs w:val="28"/>
        </w:rPr>
        <w:t>общекультурными компетенциями в рамках предметных областей ООП СОО.</w:t>
      </w:r>
    </w:p>
    <w:p w14:paraId="1F92C023" w14:textId="77777777" w:rsidR="0023747A" w:rsidRDefault="0023747A" w:rsidP="0023747A">
      <w:pPr>
        <w:spacing w:line="15" w:lineRule="exact"/>
        <w:rPr>
          <w:sz w:val="20"/>
          <w:szCs w:val="20"/>
        </w:rPr>
      </w:pPr>
    </w:p>
    <w:p w14:paraId="5BE1BC14" w14:textId="77777777" w:rsidR="0023747A" w:rsidRDefault="0023747A" w:rsidP="0023747A">
      <w:pPr>
        <w:spacing w:line="237" w:lineRule="auto"/>
        <w:ind w:firstLine="710"/>
        <w:jc w:val="both"/>
        <w:rPr>
          <w:sz w:val="20"/>
          <w:szCs w:val="20"/>
        </w:rPr>
      </w:pPr>
      <w:r>
        <w:rPr>
          <w:b/>
          <w:bCs/>
          <w:sz w:val="28"/>
          <w:szCs w:val="28"/>
        </w:rPr>
        <w:t>На углубленном уровне</w:t>
      </w:r>
      <w:r>
        <w:rPr>
          <w:sz w:val="28"/>
          <w:szCs w:val="28"/>
        </w:rPr>
        <w:t>,</w:t>
      </w:r>
      <w:r>
        <w:rPr>
          <w:b/>
          <w:bCs/>
          <w:sz w:val="28"/>
          <w:szCs w:val="28"/>
        </w:rPr>
        <w:t xml:space="preserve"> </w:t>
      </w:r>
      <w:r>
        <w:rPr>
          <w:sz w:val="28"/>
          <w:szCs w:val="28"/>
        </w:rPr>
        <w:t>ориентированном преимущественно на подготовку к</w:t>
      </w:r>
      <w:r>
        <w:rPr>
          <w:b/>
          <w:bCs/>
          <w:sz w:val="28"/>
          <w:szCs w:val="28"/>
        </w:rPr>
        <w:t xml:space="preserve"> </w:t>
      </w:r>
      <w:r>
        <w:rPr>
          <w:sz w:val="28"/>
          <w:szCs w:val="28"/>
        </w:rPr>
        <w:t>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14:paraId="7DF94266" w14:textId="77777777" w:rsidR="0023747A" w:rsidRDefault="0023747A" w:rsidP="0023747A">
      <w:pPr>
        <w:spacing w:line="19" w:lineRule="exact"/>
        <w:rPr>
          <w:sz w:val="20"/>
          <w:szCs w:val="20"/>
        </w:rPr>
      </w:pPr>
    </w:p>
    <w:p w14:paraId="5E753BEA" w14:textId="77777777" w:rsidR="0023747A" w:rsidRDefault="0023747A" w:rsidP="0023747A">
      <w:pPr>
        <w:spacing w:line="236" w:lineRule="auto"/>
        <w:ind w:firstLine="710"/>
        <w:jc w:val="both"/>
        <w:rPr>
          <w:sz w:val="20"/>
          <w:szCs w:val="20"/>
        </w:rPr>
      </w:pPr>
      <w:r>
        <w:rPr>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14:paraId="52885965" w14:textId="77777777" w:rsidR="0023747A" w:rsidRDefault="0023747A" w:rsidP="0023747A">
      <w:pPr>
        <w:spacing w:line="20" w:lineRule="exact"/>
        <w:rPr>
          <w:sz w:val="20"/>
          <w:szCs w:val="20"/>
        </w:rPr>
      </w:pPr>
    </w:p>
    <w:p w14:paraId="53DA6C47" w14:textId="77777777" w:rsidR="0023747A" w:rsidRDefault="0023747A" w:rsidP="0023747A">
      <w:pPr>
        <w:spacing w:line="237" w:lineRule="auto"/>
        <w:ind w:right="20" w:firstLine="710"/>
        <w:jc w:val="both"/>
        <w:rPr>
          <w:sz w:val="20"/>
          <w:szCs w:val="20"/>
        </w:rPr>
      </w:pPr>
      <w:r>
        <w:rPr>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14:paraId="7D78D1E8" w14:textId="77777777" w:rsidR="0023747A" w:rsidRDefault="0023747A" w:rsidP="0023747A">
      <w:pPr>
        <w:spacing w:line="4" w:lineRule="exact"/>
        <w:rPr>
          <w:sz w:val="20"/>
          <w:szCs w:val="20"/>
        </w:rPr>
      </w:pPr>
    </w:p>
    <w:p w14:paraId="1F19A3A0" w14:textId="77777777" w:rsidR="0023747A" w:rsidRDefault="0023747A" w:rsidP="0023747A">
      <w:pPr>
        <w:ind w:left="700"/>
        <w:rPr>
          <w:sz w:val="20"/>
          <w:szCs w:val="20"/>
        </w:rPr>
      </w:pPr>
      <w:r>
        <w:rPr>
          <w:sz w:val="28"/>
          <w:szCs w:val="28"/>
        </w:rPr>
        <w:t>Предметные результаты:</w:t>
      </w:r>
    </w:p>
    <w:p w14:paraId="35A6EBCB" w14:textId="77777777" w:rsidR="0023747A" w:rsidRDefault="0023747A" w:rsidP="0023747A">
      <w:pPr>
        <w:spacing w:line="91" w:lineRule="exact"/>
        <w:rPr>
          <w:sz w:val="20"/>
          <w:szCs w:val="20"/>
        </w:rPr>
      </w:pPr>
    </w:p>
    <w:p w14:paraId="5FB0AD33" w14:textId="77777777" w:rsidR="0023747A" w:rsidRDefault="0023747A" w:rsidP="0023747A">
      <w:pPr>
        <w:jc w:val="center"/>
        <w:rPr>
          <w:sz w:val="20"/>
          <w:szCs w:val="20"/>
        </w:rPr>
      </w:pPr>
    </w:p>
    <w:p w14:paraId="17F1714B" w14:textId="77777777" w:rsidR="0023747A" w:rsidRDefault="0023747A" w:rsidP="0023747A">
      <w:pPr>
        <w:sectPr w:rsidR="0023747A">
          <w:pgSz w:w="11900" w:h="16838"/>
          <w:pgMar w:top="1141" w:right="564" w:bottom="269" w:left="1140" w:header="0" w:footer="0" w:gutter="0"/>
          <w:cols w:space="720" w:equalWidth="0">
            <w:col w:w="10200"/>
          </w:cols>
        </w:sectPr>
      </w:pPr>
    </w:p>
    <w:p w14:paraId="24941613" w14:textId="77777777" w:rsidR="0023747A" w:rsidRDefault="0023747A" w:rsidP="0023747A">
      <w:pPr>
        <w:spacing w:line="235" w:lineRule="auto"/>
        <w:ind w:firstLine="710"/>
        <w:jc w:val="both"/>
        <w:rPr>
          <w:sz w:val="20"/>
          <w:szCs w:val="20"/>
        </w:rPr>
      </w:pPr>
      <w:r>
        <w:rPr>
          <w:sz w:val="28"/>
          <w:szCs w:val="28"/>
        </w:rPr>
        <w:lastRenderedPageBreak/>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14:paraId="601FA9D9" w14:textId="77777777" w:rsidR="0023747A" w:rsidRDefault="0023747A" w:rsidP="0023747A">
      <w:pPr>
        <w:spacing w:line="19" w:lineRule="exact"/>
        <w:rPr>
          <w:sz w:val="20"/>
          <w:szCs w:val="20"/>
        </w:rPr>
      </w:pPr>
    </w:p>
    <w:p w14:paraId="39C3C698" w14:textId="77777777" w:rsidR="0023747A" w:rsidRDefault="0023747A" w:rsidP="0023747A">
      <w:pPr>
        <w:spacing w:line="237" w:lineRule="auto"/>
        <w:ind w:firstLine="710"/>
        <w:jc w:val="both"/>
        <w:rPr>
          <w:sz w:val="20"/>
          <w:szCs w:val="20"/>
        </w:rPr>
      </w:pPr>
      <w:r>
        <w:rPr>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14:paraId="26A68A1D" w14:textId="77777777" w:rsidR="0023747A" w:rsidRDefault="0023747A" w:rsidP="0023747A">
      <w:pPr>
        <w:spacing w:line="16" w:lineRule="exact"/>
        <w:rPr>
          <w:sz w:val="20"/>
          <w:szCs w:val="20"/>
        </w:rPr>
      </w:pPr>
    </w:p>
    <w:p w14:paraId="5E0D4CA8" w14:textId="77777777" w:rsidR="0023747A" w:rsidRDefault="0023747A" w:rsidP="0023747A">
      <w:pPr>
        <w:spacing w:line="234" w:lineRule="auto"/>
        <w:ind w:firstLine="710"/>
        <w:rPr>
          <w:sz w:val="20"/>
          <w:szCs w:val="20"/>
        </w:rPr>
      </w:pPr>
      <w:r>
        <w:rPr>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14:paraId="3F42A5DE" w14:textId="77777777" w:rsidR="0023747A" w:rsidRDefault="0023747A" w:rsidP="0023747A">
      <w:pPr>
        <w:spacing w:line="15" w:lineRule="exact"/>
        <w:rPr>
          <w:sz w:val="20"/>
          <w:szCs w:val="20"/>
        </w:rPr>
      </w:pPr>
    </w:p>
    <w:p w14:paraId="7AE21182" w14:textId="77777777" w:rsidR="0023747A" w:rsidRDefault="0023747A" w:rsidP="0023747A">
      <w:pPr>
        <w:spacing w:line="238" w:lineRule="auto"/>
        <w:ind w:firstLine="710"/>
        <w:jc w:val="both"/>
        <w:rPr>
          <w:sz w:val="20"/>
          <w:szCs w:val="20"/>
        </w:rPr>
      </w:pPr>
      <w:r>
        <w:rPr>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14:paraId="4DC69C97" w14:textId="77777777" w:rsidR="0023747A" w:rsidRDefault="0023747A" w:rsidP="0023747A">
      <w:pPr>
        <w:spacing w:line="16" w:lineRule="exact"/>
        <w:rPr>
          <w:sz w:val="20"/>
          <w:szCs w:val="20"/>
        </w:rPr>
      </w:pPr>
    </w:p>
    <w:p w14:paraId="57722A24" w14:textId="77777777" w:rsidR="0023747A" w:rsidRDefault="0023747A" w:rsidP="0023747A">
      <w:pPr>
        <w:spacing w:line="238" w:lineRule="auto"/>
        <w:ind w:firstLine="710"/>
        <w:jc w:val="both"/>
        <w:rPr>
          <w:sz w:val="20"/>
          <w:szCs w:val="20"/>
        </w:rPr>
      </w:pPr>
      <w:r>
        <w:rPr>
          <w:sz w:val="28"/>
          <w:szCs w:val="28"/>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14:paraId="51C78663" w14:textId="77777777" w:rsidR="0023747A" w:rsidRDefault="0023747A" w:rsidP="0023747A">
      <w:pPr>
        <w:spacing w:line="200" w:lineRule="exact"/>
        <w:rPr>
          <w:sz w:val="20"/>
          <w:szCs w:val="20"/>
        </w:rPr>
      </w:pPr>
    </w:p>
    <w:p w14:paraId="707F27DA" w14:textId="77777777" w:rsidR="00FF6E3E" w:rsidRDefault="00FF6E3E" w:rsidP="00FF6E3E">
      <w:pPr>
        <w:ind w:firstLine="561"/>
        <w:rPr>
          <w:szCs w:val="28"/>
        </w:rPr>
      </w:pPr>
    </w:p>
    <w:p w14:paraId="023E3725" w14:textId="77777777" w:rsidR="0023747A" w:rsidRDefault="0023747A" w:rsidP="00FF6E3E">
      <w:pPr>
        <w:ind w:firstLine="561"/>
        <w:rPr>
          <w:szCs w:val="28"/>
        </w:rPr>
      </w:pPr>
    </w:p>
    <w:p w14:paraId="27D6453C" w14:textId="77777777" w:rsidR="0023747A" w:rsidRDefault="0023747A" w:rsidP="00FF6E3E">
      <w:pPr>
        <w:ind w:firstLine="561"/>
        <w:rPr>
          <w:szCs w:val="28"/>
        </w:rPr>
      </w:pPr>
    </w:p>
    <w:p w14:paraId="622ACA84" w14:textId="77777777" w:rsidR="0023747A" w:rsidRDefault="0023747A" w:rsidP="00FF6E3E">
      <w:pPr>
        <w:ind w:firstLine="561"/>
        <w:rPr>
          <w:szCs w:val="28"/>
        </w:rPr>
      </w:pPr>
    </w:p>
    <w:p w14:paraId="1EA811E2" w14:textId="77777777" w:rsidR="0023747A" w:rsidRDefault="0023747A" w:rsidP="00FF6E3E">
      <w:pPr>
        <w:ind w:firstLine="561"/>
        <w:rPr>
          <w:szCs w:val="28"/>
        </w:rPr>
      </w:pPr>
    </w:p>
    <w:p w14:paraId="30C2BC1B" w14:textId="77777777" w:rsidR="0023747A" w:rsidRDefault="0023747A" w:rsidP="00FF6E3E">
      <w:pPr>
        <w:ind w:firstLine="561"/>
        <w:rPr>
          <w:szCs w:val="28"/>
        </w:rPr>
      </w:pPr>
    </w:p>
    <w:p w14:paraId="39B729B5" w14:textId="77777777" w:rsidR="0023747A" w:rsidRDefault="0023747A" w:rsidP="00FF6E3E">
      <w:pPr>
        <w:ind w:firstLine="561"/>
        <w:rPr>
          <w:szCs w:val="28"/>
        </w:rPr>
      </w:pPr>
    </w:p>
    <w:p w14:paraId="42C7CCAF" w14:textId="77777777" w:rsidR="0023747A" w:rsidRDefault="0023747A" w:rsidP="00FF6E3E">
      <w:pPr>
        <w:ind w:firstLine="561"/>
        <w:rPr>
          <w:szCs w:val="28"/>
        </w:rPr>
      </w:pPr>
    </w:p>
    <w:p w14:paraId="06043DCE" w14:textId="77777777" w:rsidR="0023747A" w:rsidRDefault="0023747A" w:rsidP="00FF6E3E">
      <w:pPr>
        <w:ind w:firstLine="561"/>
        <w:rPr>
          <w:szCs w:val="28"/>
        </w:rPr>
      </w:pPr>
    </w:p>
    <w:p w14:paraId="6BC3AE59" w14:textId="77777777" w:rsidR="0023747A" w:rsidRDefault="0023747A" w:rsidP="00FF6E3E">
      <w:pPr>
        <w:ind w:firstLine="561"/>
        <w:rPr>
          <w:szCs w:val="28"/>
        </w:rPr>
      </w:pPr>
    </w:p>
    <w:p w14:paraId="4D04741B" w14:textId="77777777" w:rsidR="0023747A" w:rsidRDefault="0023747A" w:rsidP="00FF6E3E">
      <w:pPr>
        <w:ind w:firstLine="561"/>
        <w:rPr>
          <w:szCs w:val="28"/>
        </w:rPr>
      </w:pPr>
    </w:p>
    <w:p w14:paraId="3EE71FAD" w14:textId="77777777" w:rsidR="0023747A" w:rsidRDefault="0023747A" w:rsidP="00FF6E3E">
      <w:pPr>
        <w:ind w:firstLine="561"/>
        <w:rPr>
          <w:szCs w:val="28"/>
        </w:rPr>
      </w:pPr>
    </w:p>
    <w:p w14:paraId="43B710F4" w14:textId="77777777" w:rsidR="0023747A" w:rsidRDefault="0023747A" w:rsidP="00FF6E3E">
      <w:pPr>
        <w:ind w:firstLine="561"/>
        <w:rPr>
          <w:szCs w:val="28"/>
        </w:rPr>
      </w:pPr>
    </w:p>
    <w:p w14:paraId="61124A10" w14:textId="77777777" w:rsidR="0023747A" w:rsidRDefault="0023747A" w:rsidP="00FF6E3E">
      <w:pPr>
        <w:ind w:firstLine="561"/>
        <w:rPr>
          <w:szCs w:val="28"/>
        </w:rPr>
      </w:pPr>
    </w:p>
    <w:p w14:paraId="15B03775" w14:textId="77777777" w:rsidR="0023747A" w:rsidRDefault="0023747A" w:rsidP="00FF6E3E">
      <w:pPr>
        <w:ind w:firstLine="561"/>
        <w:rPr>
          <w:szCs w:val="28"/>
        </w:rPr>
      </w:pPr>
    </w:p>
    <w:p w14:paraId="244C4FB5" w14:textId="77777777" w:rsidR="0023747A" w:rsidRDefault="0023747A" w:rsidP="00FF6E3E">
      <w:pPr>
        <w:ind w:firstLine="561"/>
        <w:rPr>
          <w:szCs w:val="28"/>
        </w:rPr>
      </w:pPr>
    </w:p>
    <w:p w14:paraId="1E9AA22E" w14:textId="77777777" w:rsidR="0023747A" w:rsidRDefault="0023747A" w:rsidP="00FF6E3E">
      <w:pPr>
        <w:ind w:firstLine="561"/>
        <w:rPr>
          <w:szCs w:val="28"/>
        </w:rPr>
      </w:pPr>
    </w:p>
    <w:p w14:paraId="2D4C86DE" w14:textId="77777777" w:rsidR="0023747A" w:rsidRDefault="0023747A" w:rsidP="00FF6E3E">
      <w:pPr>
        <w:ind w:firstLine="561"/>
        <w:rPr>
          <w:szCs w:val="28"/>
        </w:rPr>
      </w:pPr>
    </w:p>
    <w:p w14:paraId="6BDEC96A" w14:textId="77777777" w:rsidR="0023747A" w:rsidRDefault="0023747A" w:rsidP="00FF6E3E">
      <w:pPr>
        <w:ind w:firstLine="561"/>
        <w:rPr>
          <w:szCs w:val="28"/>
        </w:rPr>
      </w:pPr>
    </w:p>
    <w:p w14:paraId="5CE1CE62" w14:textId="77777777" w:rsidR="0023747A" w:rsidRDefault="0023747A" w:rsidP="00FF6E3E">
      <w:pPr>
        <w:ind w:firstLine="561"/>
        <w:rPr>
          <w:szCs w:val="28"/>
        </w:rPr>
      </w:pPr>
    </w:p>
    <w:p w14:paraId="5DB76E93" w14:textId="77777777" w:rsidR="0023747A" w:rsidRDefault="0023747A" w:rsidP="00FF6E3E">
      <w:pPr>
        <w:ind w:firstLine="561"/>
        <w:rPr>
          <w:szCs w:val="28"/>
        </w:rPr>
      </w:pPr>
    </w:p>
    <w:p w14:paraId="6119E999" w14:textId="77777777" w:rsidR="0023747A" w:rsidRDefault="0023747A" w:rsidP="00FF6E3E">
      <w:pPr>
        <w:ind w:firstLine="561"/>
        <w:rPr>
          <w:szCs w:val="28"/>
        </w:rPr>
      </w:pPr>
    </w:p>
    <w:p w14:paraId="3A237783" w14:textId="77777777" w:rsidR="0023747A" w:rsidRDefault="0023747A" w:rsidP="00FF6E3E">
      <w:pPr>
        <w:ind w:firstLine="561"/>
        <w:rPr>
          <w:szCs w:val="28"/>
        </w:rPr>
      </w:pPr>
    </w:p>
    <w:p w14:paraId="7DACA9C3" w14:textId="77777777" w:rsidR="0023747A" w:rsidRDefault="0023747A" w:rsidP="00FF6E3E">
      <w:pPr>
        <w:ind w:firstLine="561"/>
        <w:rPr>
          <w:szCs w:val="28"/>
        </w:rPr>
      </w:pPr>
    </w:p>
    <w:p w14:paraId="63F9A17D" w14:textId="77777777" w:rsidR="0023747A" w:rsidRDefault="0023747A" w:rsidP="00FF6E3E">
      <w:pPr>
        <w:ind w:firstLine="561"/>
        <w:rPr>
          <w:szCs w:val="28"/>
        </w:rPr>
      </w:pPr>
    </w:p>
    <w:p w14:paraId="7AB517CA" w14:textId="77777777" w:rsidR="0023747A" w:rsidRDefault="0023747A" w:rsidP="00FF6E3E">
      <w:pPr>
        <w:ind w:firstLine="561"/>
        <w:rPr>
          <w:szCs w:val="28"/>
        </w:rPr>
      </w:pPr>
    </w:p>
    <w:p w14:paraId="105EA95B" w14:textId="77777777" w:rsidR="0023747A" w:rsidRDefault="0023747A" w:rsidP="00FF6E3E">
      <w:pPr>
        <w:ind w:firstLine="561"/>
        <w:rPr>
          <w:szCs w:val="28"/>
        </w:rPr>
      </w:pPr>
    </w:p>
    <w:p w14:paraId="1A93BD09" w14:textId="77777777" w:rsidR="0023747A" w:rsidRDefault="0023747A" w:rsidP="00FF6E3E">
      <w:pPr>
        <w:ind w:firstLine="561"/>
        <w:rPr>
          <w:szCs w:val="28"/>
        </w:rPr>
      </w:pPr>
    </w:p>
    <w:p w14:paraId="30C7C5DB" w14:textId="77777777" w:rsidR="0023747A" w:rsidRDefault="0023747A" w:rsidP="00FF6E3E">
      <w:pPr>
        <w:ind w:firstLine="561"/>
        <w:rPr>
          <w:szCs w:val="28"/>
        </w:rPr>
      </w:pPr>
    </w:p>
    <w:p w14:paraId="7AFE3640" w14:textId="77777777" w:rsidR="0023747A" w:rsidRDefault="0023747A" w:rsidP="00FF6E3E">
      <w:pPr>
        <w:ind w:firstLine="561"/>
        <w:rPr>
          <w:szCs w:val="28"/>
        </w:rPr>
      </w:pPr>
    </w:p>
    <w:p w14:paraId="05743156" w14:textId="77777777" w:rsidR="0023747A" w:rsidRDefault="0023747A" w:rsidP="00FF6E3E">
      <w:pPr>
        <w:ind w:firstLine="561"/>
        <w:rPr>
          <w:szCs w:val="28"/>
        </w:rPr>
      </w:pPr>
    </w:p>
    <w:p w14:paraId="55955BED" w14:textId="77777777" w:rsidR="0023747A" w:rsidRDefault="0023747A" w:rsidP="00FF6E3E">
      <w:pPr>
        <w:ind w:firstLine="561"/>
        <w:rPr>
          <w:szCs w:val="28"/>
        </w:rPr>
      </w:pPr>
    </w:p>
    <w:p w14:paraId="5DF468F7" w14:textId="77777777" w:rsidR="0023747A" w:rsidRDefault="0023747A" w:rsidP="00FF6E3E">
      <w:pPr>
        <w:ind w:firstLine="561"/>
        <w:rPr>
          <w:szCs w:val="28"/>
        </w:rPr>
      </w:pPr>
    </w:p>
    <w:p w14:paraId="2DB883C7" w14:textId="249078A9" w:rsidR="0023747A" w:rsidRDefault="00B659B8" w:rsidP="0023747A">
      <w:pPr>
        <w:spacing w:line="245" w:lineRule="auto"/>
        <w:ind w:right="13"/>
        <w:jc w:val="center"/>
        <w:rPr>
          <w:sz w:val="20"/>
          <w:szCs w:val="20"/>
        </w:rPr>
      </w:pPr>
      <w:r>
        <w:rPr>
          <w:b/>
          <w:bCs/>
          <w:sz w:val="27"/>
          <w:szCs w:val="27"/>
          <w:lang w:val="en-US"/>
        </w:rPr>
        <w:t>I</w:t>
      </w:r>
      <w:r w:rsidR="0023747A">
        <w:rPr>
          <w:b/>
          <w:bCs/>
          <w:sz w:val="27"/>
          <w:szCs w:val="27"/>
        </w:rPr>
        <w:t>II. ОРГАНИЗАЦИОННЫЙ РАЗДЕЛ ОСНОВНОЙ ОБРАЗОВАТЕЛЬНОЙ ПРОГРАММЫ СРЕДНЕГО ОБЩЕГО ОБРАЗОВАНИЯ</w:t>
      </w:r>
    </w:p>
    <w:p w14:paraId="1AA43F3D" w14:textId="77777777" w:rsidR="0023747A" w:rsidRDefault="0023747A" w:rsidP="0023747A">
      <w:pPr>
        <w:spacing w:line="315" w:lineRule="exact"/>
        <w:rPr>
          <w:sz w:val="20"/>
          <w:szCs w:val="20"/>
        </w:rPr>
      </w:pPr>
    </w:p>
    <w:p w14:paraId="2A1AC7C0" w14:textId="77777777" w:rsidR="0023747A" w:rsidRDefault="0023747A" w:rsidP="0023747A">
      <w:pPr>
        <w:ind w:left="707"/>
        <w:rPr>
          <w:sz w:val="20"/>
          <w:szCs w:val="20"/>
        </w:rPr>
      </w:pPr>
      <w:r>
        <w:rPr>
          <w:b/>
          <w:bCs/>
          <w:sz w:val="28"/>
          <w:szCs w:val="28"/>
        </w:rPr>
        <w:t>III.1. Учебный план среднего общего образования</w:t>
      </w:r>
    </w:p>
    <w:p w14:paraId="606DDA41" w14:textId="77777777" w:rsidR="0023747A" w:rsidRDefault="0023747A" w:rsidP="0023747A">
      <w:pPr>
        <w:spacing w:line="337" w:lineRule="exact"/>
        <w:rPr>
          <w:sz w:val="20"/>
          <w:szCs w:val="20"/>
        </w:rPr>
      </w:pPr>
    </w:p>
    <w:p w14:paraId="715AD0B8"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практики, иных видов учебной деятельности, формы промежуточной аттестации обучающихся (п.22 ст.2 Федерального закона от 29.12.2012 г. № 273-ФЗ «Об образовании в Российской Федерации»). </w:t>
      </w:r>
    </w:p>
    <w:p w14:paraId="44060C45"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Учебный план среднего общего образования выступает в качестве одного из основных механизмов реализации основной образовательной программы среднего общего образования. </w:t>
      </w:r>
    </w:p>
    <w:p w14:paraId="37117C6C"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Учебный план: </w:t>
      </w:r>
    </w:p>
    <w:p w14:paraId="34DF0E68"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фиксирует максимальный объём учебной нагрузки учащихся при 5-ти дневной неделе обучения в старшей школе; </w:t>
      </w:r>
    </w:p>
    <w:p w14:paraId="6C387715"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определяет перечень учебных предметов обязательной части и части, формируемой участниками образовательных отношений; время, отводимое на их освоение и организацию; </w:t>
      </w:r>
    </w:p>
    <w:p w14:paraId="4D3D4F86"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распределяет учебные предметы, курсы, дисциплины, практики и иные виды учебной деятельности по классам и учебным годам, соблюдая принцип преемственности; </w:t>
      </w:r>
    </w:p>
    <w:p w14:paraId="44209AED" w14:textId="77777777" w:rsidR="0023747A" w:rsidRPr="00ED6C24" w:rsidRDefault="0023747A" w:rsidP="0023747A">
      <w:pPr>
        <w:autoSpaceDE w:val="0"/>
        <w:autoSpaceDN w:val="0"/>
        <w:adjustRightInd w:val="0"/>
        <w:rPr>
          <w:color w:val="000000"/>
          <w:sz w:val="28"/>
          <w:szCs w:val="28"/>
        </w:rPr>
      </w:pPr>
      <w:r w:rsidRPr="00ED6C24">
        <w:rPr>
          <w:rFonts w:eastAsia="Calibri"/>
          <w:color w:val="000000"/>
          <w:sz w:val="28"/>
          <w:szCs w:val="28"/>
          <w:lang w:eastAsia="en-US"/>
        </w:rPr>
        <w:t>- определяет формы промежуточной аттестации учащихся;</w:t>
      </w:r>
      <w:r w:rsidRPr="00ED6C24">
        <w:rPr>
          <w:color w:val="000000"/>
          <w:sz w:val="28"/>
          <w:szCs w:val="28"/>
        </w:rPr>
        <w:t xml:space="preserve"> </w:t>
      </w:r>
    </w:p>
    <w:p w14:paraId="31E4485F" w14:textId="77777777" w:rsidR="0023747A" w:rsidRPr="00ED6C24" w:rsidRDefault="0023747A" w:rsidP="0023747A">
      <w:pPr>
        <w:autoSpaceDE w:val="0"/>
        <w:autoSpaceDN w:val="0"/>
        <w:adjustRightInd w:val="0"/>
        <w:rPr>
          <w:color w:val="000000"/>
          <w:sz w:val="28"/>
          <w:szCs w:val="28"/>
        </w:rPr>
      </w:pPr>
      <w:r w:rsidRPr="00ED6C24">
        <w:rPr>
          <w:color w:val="000000"/>
          <w:sz w:val="28"/>
          <w:szCs w:val="28"/>
        </w:rPr>
        <w:t xml:space="preserve">- предусматривает нормативный срок освоения основной образовательной программы среднего общего образования - 2 года; </w:t>
      </w:r>
    </w:p>
    <w:p w14:paraId="1DB928EC" w14:textId="77777777" w:rsidR="0023747A" w:rsidRPr="00ED6C24" w:rsidRDefault="0023747A" w:rsidP="0023747A">
      <w:pPr>
        <w:autoSpaceDE w:val="0"/>
        <w:autoSpaceDN w:val="0"/>
        <w:adjustRightInd w:val="0"/>
        <w:rPr>
          <w:color w:val="000000"/>
          <w:sz w:val="28"/>
          <w:szCs w:val="28"/>
        </w:rPr>
      </w:pPr>
      <w:r w:rsidRPr="00ED6C24">
        <w:rPr>
          <w:color w:val="000000"/>
          <w:sz w:val="28"/>
          <w:szCs w:val="28"/>
        </w:rPr>
        <w:t>- количество учебных занятий за 2 года на одного обучающегося – не менее 2170 часов и не более 2590 часов.</w:t>
      </w:r>
    </w:p>
    <w:p w14:paraId="6363B95A" w14:textId="77777777" w:rsidR="0023747A" w:rsidRPr="00ED6C24" w:rsidRDefault="0023747A" w:rsidP="0023747A">
      <w:pPr>
        <w:autoSpaceDE w:val="0"/>
        <w:autoSpaceDN w:val="0"/>
        <w:adjustRightInd w:val="0"/>
        <w:rPr>
          <w:color w:val="000000"/>
          <w:sz w:val="28"/>
          <w:szCs w:val="28"/>
        </w:rPr>
      </w:pPr>
      <w:r w:rsidRPr="00ED6C24">
        <w:rPr>
          <w:color w:val="000000"/>
          <w:sz w:val="28"/>
          <w:szCs w:val="28"/>
        </w:rPr>
        <w:t xml:space="preserve">Внеурочная деятельность обучающихся организуется отдельной программой. </w:t>
      </w:r>
    </w:p>
    <w:p w14:paraId="03CAA6D0"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b/>
          <w:bCs/>
          <w:i/>
          <w:iCs/>
          <w:color w:val="000000"/>
          <w:sz w:val="28"/>
          <w:szCs w:val="28"/>
          <w:lang w:eastAsia="en-US"/>
        </w:rPr>
        <w:t xml:space="preserve">Учебный план 10 класса составлен на основе следующих нормативных документов: </w:t>
      </w:r>
    </w:p>
    <w:p w14:paraId="106E295F"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1. Приказ Министерства образования и науки Российской Федерации от 17 мая 2012 года N 413 «Об утверждении федерального государственного образовательного стандарта среднего общего образования» (с изменениями на 29 июня 2017 года); </w:t>
      </w:r>
    </w:p>
    <w:p w14:paraId="6D35D0A4"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Документ с изменениями, внесенными: </w:t>
      </w:r>
    </w:p>
    <w:p w14:paraId="44920715" w14:textId="77777777" w:rsidR="0023747A" w:rsidRPr="00ED6C24" w:rsidRDefault="0023747A" w:rsidP="0023747A">
      <w:pPr>
        <w:autoSpaceDE w:val="0"/>
        <w:autoSpaceDN w:val="0"/>
        <w:adjustRightInd w:val="0"/>
        <w:spacing w:after="87"/>
        <w:rPr>
          <w:rFonts w:eastAsia="Calibri"/>
          <w:color w:val="000000"/>
          <w:sz w:val="28"/>
          <w:szCs w:val="28"/>
          <w:lang w:eastAsia="en-US"/>
        </w:rPr>
      </w:pPr>
      <w:r w:rsidRPr="00ED6C24">
        <w:rPr>
          <w:rFonts w:eastAsia="Calibri"/>
          <w:color w:val="000000"/>
          <w:sz w:val="28"/>
          <w:szCs w:val="28"/>
          <w:lang w:eastAsia="en-US"/>
        </w:rPr>
        <w:t xml:space="preserve">- Приказ Министерства образования и науки Российской Федерации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от 29 декабря 2014 г. № 1645; </w:t>
      </w:r>
    </w:p>
    <w:p w14:paraId="312692DC" w14:textId="77777777" w:rsidR="0023747A" w:rsidRPr="00ED6C24" w:rsidRDefault="0023747A" w:rsidP="0023747A">
      <w:pPr>
        <w:autoSpaceDE w:val="0"/>
        <w:autoSpaceDN w:val="0"/>
        <w:adjustRightInd w:val="0"/>
        <w:spacing w:after="87"/>
        <w:rPr>
          <w:rFonts w:eastAsia="Calibri"/>
          <w:color w:val="000000"/>
          <w:sz w:val="28"/>
          <w:szCs w:val="28"/>
          <w:lang w:eastAsia="en-US"/>
        </w:rPr>
      </w:pPr>
      <w:r w:rsidRPr="00ED6C24">
        <w:rPr>
          <w:rFonts w:eastAsia="Calibri"/>
          <w:color w:val="000000"/>
          <w:sz w:val="28"/>
          <w:szCs w:val="28"/>
          <w:lang w:eastAsia="en-US"/>
        </w:rPr>
        <w:t xml:space="preserve">- Приказ Министерства образования и науки Российской Федерации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31 декабря 2015 г. № 1578; </w:t>
      </w:r>
    </w:p>
    <w:p w14:paraId="2FDCE0C8"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lastRenderedPageBreak/>
        <w:t xml:space="preserve">- Приказ Министерства образования и науки Российской Федерации от 29.06. 2017 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17.05.2012г. № 413» </w:t>
      </w:r>
    </w:p>
    <w:p w14:paraId="47A830D9" w14:textId="77777777" w:rsidR="0023747A" w:rsidRPr="00ED6C24" w:rsidRDefault="0023747A" w:rsidP="0023747A">
      <w:pPr>
        <w:autoSpaceDE w:val="0"/>
        <w:autoSpaceDN w:val="0"/>
        <w:adjustRightInd w:val="0"/>
        <w:spacing w:after="68"/>
        <w:rPr>
          <w:rFonts w:eastAsia="Calibri"/>
          <w:color w:val="000000"/>
          <w:sz w:val="28"/>
          <w:szCs w:val="28"/>
          <w:lang w:eastAsia="en-US"/>
        </w:rPr>
      </w:pPr>
      <w:r w:rsidRPr="00ED6C24">
        <w:rPr>
          <w:rFonts w:eastAsia="Calibri"/>
          <w:color w:val="000000"/>
          <w:sz w:val="28"/>
          <w:szCs w:val="28"/>
          <w:lang w:eastAsia="en-US"/>
        </w:rPr>
        <w:t xml:space="preserve">2. СанПиН 2.4.2.2821 – 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29.12.2010г. № 189, зарегистрированным в Минюсте России 03.03.2011г., регистрационный номер 19993 с изменениями 2018 года; </w:t>
      </w:r>
    </w:p>
    <w:p w14:paraId="1A66C6A8" w14:textId="77777777" w:rsidR="0023747A" w:rsidRPr="00ED6C24" w:rsidRDefault="0023747A" w:rsidP="0023747A">
      <w:pPr>
        <w:autoSpaceDE w:val="0"/>
        <w:autoSpaceDN w:val="0"/>
        <w:adjustRightInd w:val="0"/>
        <w:spacing w:after="68"/>
        <w:rPr>
          <w:rFonts w:eastAsia="Calibri"/>
          <w:color w:val="000000"/>
          <w:sz w:val="28"/>
          <w:szCs w:val="28"/>
          <w:lang w:eastAsia="en-US"/>
        </w:rPr>
      </w:pPr>
      <w:r w:rsidRPr="00ED6C24">
        <w:rPr>
          <w:rFonts w:eastAsia="Calibri"/>
          <w:color w:val="000000"/>
          <w:sz w:val="28"/>
          <w:szCs w:val="28"/>
          <w:lang w:eastAsia="en-US"/>
        </w:rPr>
        <w:t>3.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№2/16-з) [Электронный ресурс</w:t>
      </w:r>
      <w:proofErr w:type="gramStart"/>
      <w:r w:rsidRPr="00ED6C24">
        <w:rPr>
          <w:rFonts w:eastAsia="Calibri"/>
          <w:color w:val="000000"/>
          <w:sz w:val="28"/>
          <w:szCs w:val="28"/>
          <w:lang w:eastAsia="en-US"/>
        </w:rPr>
        <w:t>].-</w:t>
      </w:r>
      <w:proofErr w:type="gramEnd"/>
      <w:r w:rsidRPr="00ED6C24">
        <w:rPr>
          <w:rFonts w:eastAsia="Calibri"/>
          <w:color w:val="000000"/>
          <w:sz w:val="28"/>
          <w:szCs w:val="28"/>
          <w:lang w:eastAsia="en-US"/>
        </w:rPr>
        <w:t xml:space="preserve"> URL: http://fgosreestr.ru/. </w:t>
      </w:r>
    </w:p>
    <w:p w14:paraId="73DFDBFE" w14:textId="61A81974" w:rsidR="0023747A" w:rsidRPr="00ED6C24" w:rsidRDefault="0023747A" w:rsidP="0023747A">
      <w:pPr>
        <w:autoSpaceDE w:val="0"/>
        <w:autoSpaceDN w:val="0"/>
        <w:adjustRightInd w:val="0"/>
        <w:spacing w:after="68"/>
        <w:rPr>
          <w:rFonts w:eastAsia="Calibri"/>
          <w:color w:val="000000"/>
          <w:sz w:val="28"/>
          <w:szCs w:val="28"/>
          <w:lang w:eastAsia="en-US"/>
        </w:rPr>
      </w:pPr>
      <w:r w:rsidRPr="00ED6C24">
        <w:rPr>
          <w:rFonts w:eastAsia="Calibri"/>
          <w:color w:val="000000"/>
          <w:sz w:val="28"/>
          <w:szCs w:val="28"/>
          <w:lang w:eastAsia="en-US"/>
        </w:rPr>
        <w:t>4. Основная образовательная программа среднего общего образования МАОУ</w:t>
      </w:r>
      <w:r>
        <w:rPr>
          <w:rFonts w:eastAsia="Calibri"/>
          <w:color w:val="000000"/>
          <w:sz w:val="28"/>
          <w:szCs w:val="28"/>
          <w:lang w:eastAsia="en-US"/>
        </w:rPr>
        <w:t xml:space="preserve"> Липовской</w:t>
      </w:r>
      <w:r w:rsidRPr="00ED6C24">
        <w:rPr>
          <w:rFonts w:eastAsia="Calibri"/>
          <w:color w:val="000000"/>
          <w:sz w:val="28"/>
          <w:szCs w:val="28"/>
          <w:lang w:eastAsia="en-US"/>
        </w:rPr>
        <w:t xml:space="preserve"> СОШ, 2020 г.; </w:t>
      </w:r>
    </w:p>
    <w:p w14:paraId="6E078B9E" w14:textId="64B8ECCE"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5. Устав МАОУ </w:t>
      </w:r>
      <w:r>
        <w:rPr>
          <w:rFonts w:eastAsia="Calibri"/>
          <w:color w:val="000000"/>
          <w:sz w:val="28"/>
          <w:szCs w:val="28"/>
          <w:lang w:eastAsia="en-US"/>
        </w:rPr>
        <w:t>Липовской СОШ</w:t>
      </w:r>
    </w:p>
    <w:p w14:paraId="32841F6A"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b/>
          <w:bCs/>
          <w:i/>
          <w:iCs/>
          <w:color w:val="000000"/>
          <w:sz w:val="28"/>
          <w:szCs w:val="28"/>
          <w:lang w:eastAsia="en-US"/>
        </w:rPr>
        <w:t xml:space="preserve"> Учебный план состоит из нескольких блоков, в рамках которых выделены обязательные учебные предметы, изучаемые на базовом или углубленном уровне, и предметы по выбору учащихся. </w:t>
      </w:r>
    </w:p>
    <w:p w14:paraId="11B5F875" w14:textId="6348DE0A"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b/>
          <w:bCs/>
          <w:i/>
          <w:iCs/>
          <w:color w:val="000000"/>
          <w:sz w:val="28"/>
          <w:szCs w:val="28"/>
          <w:lang w:eastAsia="en-US"/>
        </w:rPr>
        <w:t xml:space="preserve">Первый блок – Обязательные учебные предметы (выбор обучения на базовом или углубленном уровне) </w:t>
      </w:r>
      <w:r w:rsidRPr="00ED6C24">
        <w:rPr>
          <w:rFonts w:eastAsia="Calibri"/>
          <w:color w:val="000000"/>
          <w:sz w:val="28"/>
          <w:szCs w:val="28"/>
          <w:lang w:eastAsia="en-US"/>
        </w:rPr>
        <w:t>Обязательными для изучения всеми уча</w:t>
      </w:r>
      <w:r>
        <w:rPr>
          <w:rFonts w:eastAsia="Calibri"/>
          <w:color w:val="000000"/>
          <w:sz w:val="28"/>
          <w:szCs w:val="28"/>
          <w:lang w:eastAsia="en-US"/>
        </w:rPr>
        <w:t>щимися старшей школы являются 13</w:t>
      </w:r>
      <w:r w:rsidRPr="00ED6C24">
        <w:rPr>
          <w:rFonts w:eastAsia="Calibri"/>
          <w:color w:val="000000"/>
          <w:sz w:val="28"/>
          <w:szCs w:val="28"/>
          <w:lang w:eastAsia="en-US"/>
        </w:rPr>
        <w:t xml:space="preserve"> учебных предметов, к</w:t>
      </w:r>
      <w:r>
        <w:rPr>
          <w:rFonts w:eastAsia="Calibri"/>
          <w:color w:val="000000"/>
          <w:sz w:val="28"/>
          <w:szCs w:val="28"/>
          <w:lang w:eastAsia="en-US"/>
        </w:rPr>
        <w:t>оторые изучаются на базовом уровне</w:t>
      </w:r>
      <w:r w:rsidRPr="00ED6C24">
        <w:rPr>
          <w:rFonts w:eastAsia="Calibri"/>
          <w:color w:val="000000"/>
          <w:sz w:val="28"/>
          <w:szCs w:val="28"/>
          <w:lang w:eastAsia="en-US"/>
        </w:rPr>
        <w:t xml:space="preserve"> по выбору учащихся. </w:t>
      </w:r>
    </w:p>
    <w:p w14:paraId="0D0956E8" w14:textId="77777777" w:rsidR="0023747A" w:rsidRPr="00ED6C24" w:rsidRDefault="0023747A" w:rsidP="0023747A">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 xml:space="preserve">1. Русский язык (базовый уровень); </w:t>
      </w:r>
    </w:p>
    <w:p w14:paraId="3A57B0D0" w14:textId="77777777" w:rsidR="0023747A" w:rsidRPr="00ED6C24" w:rsidRDefault="0023747A" w:rsidP="0023747A">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2. Литература (</w:t>
      </w:r>
      <w:proofErr w:type="gramStart"/>
      <w:r w:rsidRPr="00ED6C24">
        <w:rPr>
          <w:rFonts w:eastAsia="Calibri"/>
          <w:color w:val="000000"/>
          <w:sz w:val="28"/>
          <w:szCs w:val="28"/>
          <w:lang w:eastAsia="en-US"/>
        </w:rPr>
        <w:t>базовый  уровень</w:t>
      </w:r>
      <w:proofErr w:type="gramEnd"/>
      <w:r w:rsidRPr="00ED6C24">
        <w:rPr>
          <w:rFonts w:eastAsia="Calibri"/>
          <w:color w:val="000000"/>
          <w:sz w:val="28"/>
          <w:szCs w:val="28"/>
          <w:lang w:eastAsia="en-US"/>
        </w:rPr>
        <w:t xml:space="preserve">); </w:t>
      </w:r>
    </w:p>
    <w:p w14:paraId="5126EDAF" w14:textId="77777777" w:rsidR="0023747A" w:rsidRPr="00ED6C24" w:rsidRDefault="0023747A" w:rsidP="0023747A">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 xml:space="preserve">3. Родной язык (базовый уровень) </w:t>
      </w:r>
    </w:p>
    <w:p w14:paraId="5D792F69" w14:textId="59A955B0" w:rsidR="0023747A" w:rsidRPr="00ED6C24" w:rsidRDefault="0023747A" w:rsidP="0023747A">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 xml:space="preserve">4. Математика: алгебра и начала математического </w:t>
      </w:r>
      <w:r>
        <w:rPr>
          <w:rFonts w:eastAsia="Calibri"/>
          <w:color w:val="000000"/>
          <w:sz w:val="28"/>
          <w:szCs w:val="28"/>
          <w:lang w:eastAsia="en-US"/>
        </w:rPr>
        <w:t>анализа, геометрия (</w:t>
      </w:r>
      <w:proofErr w:type="gramStart"/>
      <w:r>
        <w:rPr>
          <w:rFonts w:eastAsia="Calibri"/>
          <w:color w:val="000000"/>
          <w:sz w:val="28"/>
          <w:szCs w:val="28"/>
          <w:lang w:eastAsia="en-US"/>
        </w:rPr>
        <w:t xml:space="preserve">базовый </w:t>
      </w:r>
      <w:r w:rsidRPr="00ED6C24">
        <w:rPr>
          <w:rFonts w:eastAsia="Calibri"/>
          <w:color w:val="000000"/>
          <w:sz w:val="28"/>
          <w:szCs w:val="28"/>
          <w:lang w:eastAsia="en-US"/>
        </w:rPr>
        <w:t xml:space="preserve"> уровень</w:t>
      </w:r>
      <w:proofErr w:type="gramEnd"/>
      <w:r w:rsidRPr="00ED6C24">
        <w:rPr>
          <w:rFonts w:eastAsia="Calibri"/>
          <w:color w:val="000000"/>
          <w:sz w:val="28"/>
          <w:szCs w:val="28"/>
          <w:lang w:eastAsia="en-US"/>
        </w:rPr>
        <w:t>);</w:t>
      </w:r>
    </w:p>
    <w:p w14:paraId="0D1CAB03" w14:textId="76A99A73" w:rsidR="0023747A" w:rsidRPr="00ED6C24" w:rsidRDefault="0023747A" w:rsidP="0023747A">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5. Иностранный язык (</w:t>
      </w:r>
      <w:r>
        <w:rPr>
          <w:rFonts w:eastAsia="Calibri"/>
          <w:color w:val="000000"/>
          <w:sz w:val="28"/>
          <w:szCs w:val="28"/>
          <w:lang w:eastAsia="en-US"/>
        </w:rPr>
        <w:t>немецкий</w:t>
      </w:r>
      <w:r w:rsidRPr="00ED6C24">
        <w:rPr>
          <w:rFonts w:eastAsia="Calibri"/>
          <w:color w:val="000000"/>
          <w:sz w:val="28"/>
          <w:szCs w:val="28"/>
          <w:lang w:eastAsia="en-US"/>
        </w:rPr>
        <w:t>) (</w:t>
      </w:r>
      <w:proofErr w:type="gramStart"/>
      <w:r w:rsidRPr="00ED6C24">
        <w:rPr>
          <w:rFonts w:eastAsia="Calibri"/>
          <w:color w:val="000000"/>
          <w:sz w:val="28"/>
          <w:szCs w:val="28"/>
          <w:lang w:eastAsia="en-US"/>
        </w:rPr>
        <w:t>базовый  уровень</w:t>
      </w:r>
      <w:proofErr w:type="gramEnd"/>
      <w:r w:rsidRPr="00ED6C24">
        <w:rPr>
          <w:rFonts w:eastAsia="Calibri"/>
          <w:color w:val="000000"/>
          <w:sz w:val="28"/>
          <w:szCs w:val="28"/>
          <w:lang w:eastAsia="en-US"/>
        </w:rPr>
        <w:t xml:space="preserve">); </w:t>
      </w:r>
    </w:p>
    <w:p w14:paraId="1FD939BB" w14:textId="53C5830B" w:rsidR="0023747A" w:rsidRDefault="0023747A" w:rsidP="0023747A">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 xml:space="preserve">6. </w:t>
      </w:r>
      <w:r w:rsidR="002F3595">
        <w:rPr>
          <w:rFonts w:eastAsia="Calibri"/>
          <w:color w:val="000000"/>
          <w:sz w:val="28"/>
          <w:szCs w:val="28"/>
          <w:lang w:eastAsia="en-US"/>
        </w:rPr>
        <w:t>Физика (базовый уровень);</w:t>
      </w:r>
    </w:p>
    <w:p w14:paraId="6B8871C7" w14:textId="00BE9646" w:rsidR="0023747A" w:rsidRPr="00ED6C24" w:rsidRDefault="002F3595" w:rsidP="0023747A">
      <w:pPr>
        <w:autoSpaceDE w:val="0"/>
        <w:autoSpaceDN w:val="0"/>
        <w:adjustRightInd w:val="0"/>
        <w:spacing w:after="69"/>
        <w:rPr>
          <w:rFonts w:eastAsia="Calibri"/>
          <w:color w:val="000000"/>
          <w:sz w:val="28"/>
          <w:szCs w:val="28"/>
          <w:lang w:eastAsia="en-US"/>
        </w:rPr>
      </w:pPr>
      <w:r>
        <w:rPr>
          <w:rFonts w:eastAsia="Calibri"/>
          <w:color w:val="000000"/>
          <w:sz w:val="28"/>
          <w:szCs w:val="28"/>
          <w:lang w:eastAsia="en-US"/>
        </w:rPr>
        <w:t>7. Химия (базовый уровень);</w:t>
      </w:r>
    </w:p>
    <w:p w14:paraId="6C81DDFF" w14:textId="77777777" w:rsidR="0023747A" w:rsidRPr="00ED6C24" w:rsidRDefault="0023747A" w:rsidP="0023747A">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 xml:space="preserve">8. Биология (базовый уровень); </w:t>
      </w:r>
    </w:p>
    <w:p w14:paraId="4D2E5F78" w14:textId="77777777" w:rsidR="0023747A" w:rsidRDefault="0023747A" w:rsidP="0023747A">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 xml:space="preserve">9. Астрономия (базовый уровень); </w:t>
      </w:r>
    </w:p>
    <w:p w14:paraId="2A97AC82" w14:textId="0158F809" w:rsidR="002F3595" w:rsidRPr="00ED6C24" w:rsidRDefault="002F3595" w:rsidP="0023747A">
      <w:pPr>
        <w:autoSpaceDE w:val="0"/>
        <w:autoSpaceDN w:val="0"/>
        <w:adjustRightInd w:val="0"/>
        <w:spacing w:after="69"/>
        <w:rPr>
          <w:rFonts w:eastAsia="Calibri"/>
          <w:color w:val="000000"/>
          <w:sz w:val="28"/>
          <w:szCs w:val="28"/>
          <w:lang w:eastAsia="en-US"/>
        </w:rPr>
      </w:pPr>
      <w:r>
        <w:rPr>
          <w:rFonts w:eastAsia="Calibri"/>
          <w:color w:val="000000"/>
          <w:sz w:val="28"/>
          <w:szCs w:val="28"/>
          <w:lang w:eastAsia="en-US"/>
        </w:rPr>
        <w:t xml:space="preserve">10. </w:t>
      </w:r>
      <w:r w:rsidRPr="00ED6C24">
        <w:rPr>
          <w:rFonts w:eastAsia="Calibri"/>
          <w:color w:val="000000"/>
          <w:sz w:val="28"/>
          <w:szCs w:val="28"/>
          <w:lang w:eastAsia="en-US"/>
        </w:rPr>
        <w:t>История (</w:t>
      </w:r>
      <w:proofErr w:type="gramStart"/>
      <w:r w:rsidRPr="00ED6C24">
        <w:rPr>
          <w:rFonts w:eastAsia="Calibri"/>
          <w:color w:val="000000"/>
          <w:sz w:val="28"/>
          <w:szCs w:val="28"/>
          <w:lang w:eastAsia="en-US"/>
        </w:rPr>
        <w:t>базовый  уровень</w:t>
      </w:r>
      <w:proofErr w:type="gramEnd"/>
      <w:r w:rsidRPr="00ED6C24">
        <w:rPr>
          <w:rFonts w:eastAsia="Calibri"/>
          <w:color w:val="000000"/>
          <w:sz w:val="28"/>
          <w:szCs w:val="28"/>
          <w:lang w:eastAsia="en-US"/>
        </w:rPr>
        <w:t>);</w:t>
      </w:r>
    </w:p>
    <w:p w14:paraId="071164BA" w14:textId="49A70484" w:rsidR="0023747A" w:rsidRPr="00ED6C24" w:rsidRDefault="002F3595" w:rsidP="0023747A">
      <w:pPr>
        <w:autoSpaceDE w:val="0"/>
        <w:autoSpaceDN w:val="0"/>
        <w:adjustRightInd w:val="0"/>
        <w:spacing w:after="69"/>
        <w:rPr>
          <w:rFonts w:eastAsia="Calibri"/>
          <w:color w:val="000000"/>
          <w:sz w:val="28"/>
          <w:szCs w:val="28"/>
          <w:lang w:eastAsia="en-US"/>
        </w:rPr>
      </w:pPr>
      <w:r>
        <w:rPr>
          <w:rFonts w:eastAsia="Calibri"/>
          <w:color w:val="000000"/>
          <w:sz w:val="28"/>
          <w:szCs w:val="28"/>
          <w:lang w:eastAsia="en-US"/>
        </w:rPr>
        <w:t>11</w:t>
      </w:r>
      <w:r w:rsidR="0023747A" w:rsidRPr="00ED6C24">
        <w:rPr>
          <w:rFonts w:eastAsia="Calibri"/>
          <w:color w:val="000000"/>
          <w:sz w:val="28"/>
          <w:szCs w:val="28"/>
          <w:lang w:eastAsia="en-US"/>
        </w:rPr>
        <w:t xml:space="preserve">. Физическая культура (базовый уровень); </w:t>
      </w:r>
    </w:p>
    <w:p w14:paraId="4151D6C9" w14:textId="69D9F73F" w:rsidR="0023747A" w:rsidRPr="00ED6C24" w:rsidRDefault="002F3595" w:rsidP="0023747A">
      <w:pPr>
        <w:autoSpaceDE w:val="0"/>
        <w:autoSpaceDN w:val="0"/>
        <w:adjustRightInd w:val="0"/>
        <w:spacing w:after="69"/>
        <w:rPr>
          <w:rFonts w:eastAsia="Calibri"/>
          <w:color w:val="000000"/>
          <w:sz w:val="28"/>
          <w:szCs w:val="28"/>
          <w:lang w:eastAsia="en-US"/>
        </w:rPr>
      </w:pPr>
      <w:r>
        <w:rPr>
          <w:rFonts w:eastAsia="Calibri"/>
          <w:color w:val="000000"/>
          <w:sz w:val="28"/>
          <w:szCs w:val="28"/>
          <w:lang w:eastAsia="en-US"/>
        </w:rPr>
        <w:t>12</w:t>
      </w:r>
      <w:r w:rsidR="0023747A" w:rsidRPr="00ED6C24">
        <w:rPr>
          <w:rFonts w:eastAsia="Calibri"/>
          <w:color w:val="000000"/>
          <w:sz w:val="28"/>
          <w:szCs w:val="28"/>
          <w:lang w:eastAsia="en-US"/>
        </w:rPr>
        <w:t xml:space="preserve">. Основы безопасности жизнедеятельности (базовый уровень). </w:t>
      </w:r>
    </w:p>
    <w:p w14:paraId="7BA9C517" w14:textId="154219A3" w:rsidR="0023747A" w:rsidRPr="00ED6C24" w:rsidRDefault="002F3595" w:rsidP="0023747A">
      <w:pPr>
        <w:autoSpaceDE w:val="0"/>
        <w:autoSpaceDN w:val="0"/>
        <w:adjustRightInd w:val="0"/>
        <w:rPr>
          <w:rFonts w:eastAsia="Calibri"/>
          <w:sz w:val="28"/>
          <w:szCs w:val="28"/>
          <w:lang w:eastAsia="en-US"/>
        </w:rPr>
      </w:pPr>
      <w:r>
        <w:rPr>
          <w:rFonts w:eastAsia="Calibri"/>
          <w:sz w:val="28"/>
          <w:szCs w:val="28"/>
          <w:lang w:eastAsia="en-US"/>
        </w:rPr>
        <w:t>13</w:t>
      </w:r>
      <w:r w:rsidR="0023747A" w:rsidRPr="00ED6C24">
        <w:rPr>
          <w:rFonts w:eastAsia="Calibri"/>
          <w:sz w:val="28"/>
          <w:szCs w:val="28"/>
          <w:lang w:eastAsia="en-US"/>
        </w:rPr>
        <w:t xml:space="preserve">. Обязательным является выполнение индивидуального проекта по одному из предметов, изучаемых обучающимся на углубленном или базовом уровне. </w:t>
      </w:r>
    </w:p>
    <w:p w14:paraId="3AFB0F06" w14:textId="50FD7FA2"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b/>
          <w:bCs/>
          <w:i/>
          <w:iCs/>
          <w:color w:val="000000"/>
          <w:sz w:val="28"/>
          <w:szCs w:val="28"/>
          <w:lang w:eastAsia="en-US"/>
        </w:rPr>
        <w:t xml:space="preserve">Второй блок </w:t>
      </w:r>
      <w:r w:rsidRPr="00ED6C24">
        <w:rPr>
          <w:rFonts w:eastAsia="Calibri"/>
          <w:color w:val="000000"/>
          <w:sz w:val="28"/>
          <w:szCs w:val="28"/>
          <w:lang w:eastAsia="en-US"/>
        </w:rPr>
        <w:t xml:space="preserve">- </w:t>
      </w:r>
      <w:r w:rsidRPr="00ED6C24">
        <w:rPr>
          <w:rFonts w:eastAsia="Calibri"/>
          <w:b/>
          <w:bCs/>
          <w:i/>
          <w:iCs/>
          <w:color w:val="000000"/>
          <w:sz w:val="28"/>
          <w:szCs w:val="28"/>
          <w:lang w:eastAsia="en-US"/>
        </w:rPr>
        <w:t xml:space="preserve">«Часть, формируемая участниками образовательных отношений» - Дополнительные </w:t>
      </w:r>
      <w:proofErr w:type="gramStart"/>
      <w:r w:rsidRPr="00ED6C24">
        <w:rPr>
          <w:rFonts w:eastAsia="Calibri"/>
          <w:b/>
          <w:bCs/>
          <w:color w:val="000000"/>
          <w:sz w:val="28"/>
          <w:szCs w:val="28"/>
          <w:lang w:eastAsia="en-US"/>
        </w:rPr>
        <w:t xml:space="preserve">обязательные  </w:t>
      </w:r>
      <w:r w:rsidRPr="00ED6C24">
        <w:rPr>
          <w:rFonts w:eastAsia="Calibri"/>
          <w:b/>
          <w:bCs/>
          <w:i/>
          <w:iCs/>
          <w:color w:val="000000"/>
          <w:sz w:val="28"/>
          <w:szCs w:val="28"/>
          <w:lang w:eastAsia="en-US"/>
        </w:rPr>
        <w:t>учебные</w:t>
      </w:r>
      <w:proofErr w:type="gramEnd"/>
      <w:r w:rsidRPr="00ED6C24">
        <w:rPr>
          <w:rFonts w:eastAsia="Calibri"/>
          <w:b/>
          <w:bCs/>
          <w:i/>
          <w:iCs/>
          <w:color w:val="000000"/>
          <w:sz w:val="28"/>
          <w:szCs w:val="28"/>
          <w:lang w:eastAsia="en-US"/>
        </w:rPr>
        <w:t xml:space="preserve"> предметы» </w:t>
      </w:r>
      <w:r w:rsidR="002F3595">
        <w:rPr>
          <w:rFonts w:eastAsia="Calibri"/>
          <w:color w:val="000000"/>
          <w:sz w:val="28"/>
          <w:szCs w:val="28"/>
          <w:lang w:eastAsia="en-US"/>
        </w:rPr>
        <w:t xml:space="preserve">содержит </w:t>
      </w:r>
      <w:r w:rsidR="002E0C31">
        <w:rPr>
          <w:rFonts w:eastAsia="Calibri"/>
          <w:color w:val="000000"/>
          <w:sz w:val="28"/>
          <w:szCs w:val="28"/>
          <w:lang w:eastAsia="en-US"/>
        </w:rPr>
        <w:t>пять</w:t>
      </w:r>
      <w:r w:rsidRPr="00ED6C24">
        <w:rPr>
          <w:rFonts w:eastAsia="Calibri"/>
          <w:color w:val="000000"/>
          <w:sz w:val="28"/>
          <w:szCs w:val="28"/>
          <w:lang w:eastAsia="en-US"/>
        </w:rPr>
        <w:t xml:space="preserve"> обязательных для изучения всеми старшеклассниками учебных предметов:  Обществознан</w:t>
      </w:r>
      <w:r w:rsidR="002F3595">
        <w:rPr>
          <w:rFonts w:eastAsia="Calibri"/>
          <w:color w:val="000000"/>
          <w:sz w:val="28"/>
          <w:szCs w:val="28"/>
          <w:lang w:eastAsia="en-US"/>
        </w:rPr>
        <w:t xml:space="preserve">ие, География, Информатика </w:t>
      </w:r>
      <w:r w:rsidRPr="00ED6C24">
        <w:rPr>
          <w:rFonts w:eastAsia="Calibri"/>
          <w:color w:val="000000"/>
          <w:sz w:val="28"/>
          <w:szCs w:val="28"/>
          <w:lang w:eastAsia="en-US"/>
        </w:rPr>
        <w:t>, В</w:t>
      </w:r>
      <w:r w:rsidR="002F3595">
        <w:rPr>
          <w:rFonts w:eastAsia="Calibri"/>
          <w:color w:val="000000"/>
          <w:sz w:val="28"/>
          <w:szCs w:val="28"/>
          <w:lang w:eastAsia="en-US"/>
        </w:rPr>
        <w:t>торой иностранный язык (английский</w:t>
      </w:r>
      <w:r w:rsidRPr="00ED6C24">
        <w:rPr>
          <w:rFonts w:eastAsia="Calibri"/>
          <w:color w:val="000000"/>
          <w:sz w:val="28"/>
          <w:szCs w:val="28"/>
          <w:lang w:eastAsia="en-US"/>
        </w:rPr>
        <w:t xml:space="preserve">), </w:t>
      </w:r>
      <w:r w:rsidR="002E0C31">
        <w:rPr>
          <w:rFonts w:eastAsia="Calibri"/>
          <w:color w:val="000000"/>
          <w:sz w:val="28"/>
          <w:szCs w:val="28"/>
          <w:lang w:eastAsia="en-US"/>
        </w:rPr>
        <w:t>Технология.</w:t>
      </w:r>
    </w:p>
    <w:p w14:paraId="4C7C22D5"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lastRenderedPageBreak/>
        <w:t xml:space="preserve"> Учебный предмет </w:t>
      </w:r>
      <w:r w:rsidRPr="00ED6C24">
        <w:rPr>
          <w:rFonts w:eastAsia="Calibri"/>
          <w:b/>
          <w:bCs/>
          <w:color w:val="000000"/>
          <w:sz w:val="28"/>
          <w:szCs w:val="28"/>
          <w:lang w:eastAsia="en-US"/>
        </w:rPr>
        <w:t xml:space="preserve">«Обществознание» </w:t>
      </w:r>
      <w:r w:rsidRPr="00ED6C24">
        <w:rPr>
          <w:rFonts w:eastAsia="Calibri"/>
          <w:color w:val="000000"/>
          <w:sz w:val="28"/>
          <w:szCs w:val="28"/>
          <w:lang w:eastAsia="en-US"/>
        </w:rPr>
        <w:t xml:space="preserve">является наиболее востребованным как обучающимися школы, так и высшими учебными заведениями; изучается только на базовом уровне; является одним из условий развития у обучающихся ценностно-смысловых установок, отражающих личностные и гражданские позиции в деятельности, правосознания, способности ставить цели и строить жизненные планы; овладевать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14:paraId="5151346C"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Учебный предмет </w:t>
      </w:r>
      <w:r w:rsidRPr="00ED6C24">
        <w:rPr>
          <w:rFonts w:eastAsia="Calibri"/>
          <w:b/>
          <w:bCs/>
          <w:color w:val="000000"/>
          <w:sz w:val="28"/>
          <w:szCs w:val="28"/>
          <w:lang w:eastAsia="en-US"/>
        </w:rPr>
        <w:t xml:space="preserve">География </w:t>
      </w:r>
      <w:r w:rsidRPr="00ED6C24">
        <w:rPr>
          <w:rFonts w:eastAsia="Calibri"/>
          <w:color w:val="000000"/>
          <w:sz w:val="28"/>
          <w:szCs w:val="28"/>
          <w:lang w:eastAsia="en-US"/>
        </w:rPr>
        <w:t xml:space="preserve">изучается только на базовом уровне. Изучение географии на базовом уровне ориентировано, с одной стороны, на обеспечение общекультурной подготовки старшеклассников; с другой стороны - призвано сформировать умение целостно воспринимать мир, анализировать, оценивать, прогнозировать территориальные взаимодействия и последствия деятельности человека. </w:t>
      </w:r>
    </w:p>
    <w:p w14:paraId="3354F46B" w14:textId="6DE5539E"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bCs/>
          <w:color w:val="000000"/>
          <w:sz w:val="28"/>
          <w:szCs w:val="28"/>
          <w:lang w:eastAsia="en-US"/>
        </w:rPr>
        <w:t>Учебный предмет</w:t>
      </w:r>
      <w:r w:rsidR="002F3595">
        <w:rPr>
          <w:rFonts w:eastAsia="Calibri"/>
          <w:b/>
          <w:bCs/>
          <w:color w:val="000000"/>
          <w:sz w:val="28"/>
          <w:szCs w:val="28"/>
          <w:lang w:eastAsia="en-US"/>
        </w:rPr>
        <w:t xml:space="preserve"> «</w:t>
      </w:r>
      <w:proofErr w:type="gramStart"/>
      <w:r w:rsidR="002F3595">
        <w:rPr>
          <w:rFonts w:eastAsia="Calibri"/>
          <w:b/>
          <w:bCs/>
          <w:color w:val="000000"/>
          <w:sz w:val="28"/>
          <w:szCs w:val="28"/>
          <w:lang w:eastAsia="en-US"/>
        </w:rPr>
        <w:t xml:space="preserve">Информатика </w:t>
      </w:r>
      <w:r w:rsidRPr="00ED6C24">
        <w:rPr>
          <w:rFonts w:eastAsia="Calibri"/>
          <w:b/>
          <w:bCs/>
          <w:color w:val="000000"/>
          <w:sz w:val="28"/>
          <w:szCs w:val="28"/>
          <w:lang w:eastAsia="en-US"/>
        </w:rPr>
        <w:t>»</w:t>
      </w:r>
      <w:proofErr w:type="gramEnd"/>
      <w:r w:rsidRPr="00ED6C24">
        <w:rPr>
          <w:rFonts w:eastAsia="Calibri"/>
          <w:b/>
          <w:bCs/>
          <w:color w:val="000000"/>
          <w:sz w:val="28"/>
          <w:szCs w:val="28"/>
          <w:lang w:eastAsia="en-US"/>
        </w:rPr>
        <w:t xml:space="preserve"> </w:t>
      </w:r>
      <w:r w:rsidRPr="00ED6C24">
        <w:rPr>
          <w:rFonts w:eastAsia="Calibri"/>
          <w:color w:val="000000"/>
          <w:sz w:val="28"/>
          <w:szCs w:val="28"/>
          <w:lang w:eastAsia="en-US"/>
        </w:rPr>
        <w:t xml:space="preserve">изучается на  </w:t>
      </w:r>
      <w:r w:rsidR="002F3595">
        <w:rPr>
          <w:rFonts w:eastAsia="Calibri"/>
          <w:color w:val="000000"/>
          <w:sz w:val="28"/>
          <w:szCs w:val="28"/>
          <w:lang w:eastAsia="en-US"/>
        </w:rPr>
        <w:t xml:space="preserve">базовом уровне. Освоение предмета </w:t>
      </w:r>
      <w:r w:rsidRPr="00ED6C24">
        <w:rPr>
          <w:rFonts w:eastAsia="Calibri"/>
          <w:color w:val="000000"/>
          <w:sz w:val="28"/>
          <w:szCs w:val="28"/>
          <w:lang w:eastAsia="en-US"/>
        </w:rPr>
        <w:t xml:space="preserve">позволяет повысить уровень информационной компетенции старшеклассников в области использования программных систем и сервисов, в области использования различных баз данных. </w:t>
      </w:r>
    </w:p>
    <w:p w14:paraId="4DAB4114" w14:textId="202F4A3B" w:rsidR="0023747A" w:rsidRDefault="0023747A" w:rsidP="0023747A">
      <w:pPr>
        <w:autoSpaceDE w:val="0"/>
        <w:autoSpaceDN w:val="0"/>
        <w:adjustRightInd w:val="0"/>
        <w:rPr>
          <w:rFonts w:eastAsia="Calibri"/>
          <w:color w:val="000000"/>
          <w:sz w:val="28"/>
          <w:szCs w:val="28"/>
          <w:lang w:eastAsia="en-US"/>
        </w:rPr>
      </w:pPr>
      <w:r w:rsidRPr="00ED6C24">
        <w:rPr>
          <w:rFonts w:eastAsia="Calibri"/>
          <w:b/>
          <w:sz w:val="28"/>
          <w:szCs w:val="28"/>
          <w:lang w:eastAsia="en-US"/>
        </w:rPr>
        <w:t>Второй иностранный язык (</w:t>
      </w:r>
      <w:r w:rsidR="002F3595">
        <w:rPr>
          <w:rFonts w:eastAsia="Calibri"/>
          <w:b/>
          <w:sz w:val="28"/>
          <w:szCs w:val="28"/>
          <w:lang w:eastAsia="en-US"/>
        </w:rPr>
        <w:t>английский</w:t>
      </w:r>
      <w:r w:rsidRPr="00ED6C24">
        <w:rPr>
          <w:rFonts w:eastAsia="Calibri"/>
          <w:b/>
          <w:sz w:val="28"/>
          <w:szCs w:val="28"/>
          <w:lang w:eastAsia="en-US"/>
        </w:rPr>
        <w:t>)</w:t>
      </w:r>
      <w:r w:rsidRPr="00ED6C24">
        <w:rPr>
          <w:rFonts w:eastAsia="Calibri"/>
          <w:sz w:val="28"/>
          <w:szCs w:val="28"/>
          <w:lang w:eastAsia="en-US"/>
        </w:rPr>
        <w:t xml:space="preserve"> изучается на базовом уровне. Работа </w:t>
      </w:r>
      <w:r w:rsidRPr="00ED6C24">
        <w:rPr>
          <w:rFonts w:eastAsia="Calibri"/>
          <w:color w:val="000000"/>
          <w:sz w:val="28"/>
          <w:szCs w:val="28"/>
          <w:lang w:eastAsia="en-US"/>
        </w:rPr>
        <w:t>направлена на совершенствование навыка устной речи через взаимодействие с носителями изучаемого языка, представителями других стран с использованием современных информационно-коммуникационн</w:t>
      </w:r>
      <w:r w:rsidR="002E0C31">
        <w:rPr>
          <w:rFonts w:eastAsia="Calibri"/>
          <w:color w:val="000000"/>
          <w:sz w:val="28"/>
          <w:szCs w:val="28"/>
          <w:lang w:eastAsia="en-US"/>
        </w:rPr>
        <w:t xml:space="preserve">ых технологий. </w:t>
      </w:r>
    </w:p>
    <w:p w14:paraId="28164737" w14:textId="11C5C458" w:rsidR="002E0C31" w:rsidRPr="002E0C31" w:rsidRDefault="002E0C31" w:rsidP="0023747A">
      <w:pPr>
        <w:autoSpaceDE w:val="0"/>
        <w:autoSpaceDN w:val="0"/>
        <w:adjustRightInd w:val="0"/>
        <w:rPr>
          <w:rFonts w:eastAsia="Calibri"/>
          <w:color w:val="FF0000"/>
          <w:sz w:val="28"/>
          <w:szCs w:val="28"/>
          <w:lang w:eastAsia="en-US"/>
        </w:rPr>
      </w:pPr>
      <w:r>
        <w:rPr>
          <w:rFonts w:eastAsia="Calibri"/>
          <w:b/>
          <w:color w:val="000000"/>
          <w:sz w:val="28"/>
          <w:szCs w:val="28"/>
          <w:lang w:eastAsia="en-US"/>
        </w:rPr>
        <w:t xml:space="preserve">Технология </w:t>
      </w:r>
      <w:r>
        <w:rPr>
          <w:rFonts w:eastAsia="Calibri"/>
          <w:color w:val="000000"/>
          <w:sz w:val="28"/>
          <w:szCs w:val="28"/>
          <w:lang w:eastAsia="en-US"/>
        </w:rPr>
        <w:t>изучается на базовом уровне. Освоение предмета позволяет ознакомиться с различными технологиями в разных отраслях на производстве.</w:t>
      </w:r>
    </w:p>
    <w:p w14:paraId="317EF25F" w14:textId="7F5A2940" w:rsidR="002E0C31" w:rsidRPr="00ED6C24" w:rsidRDefault="0023747A" w:rsidP="002E0C31">
      <w:pPr>
        <w:autoSpaceDE w:val="0"/>
        <w:autoSpaceDN w:val="0"/>
        <w:adjustRightInd w:val="0"/>
        <w:rPr>
          <w:color w:val="000000"/>
          <w:sz w:val="28"/>
          <w:szCs w:val="28"/>
        </w:rPr>
      </w:pPr>
      <w:r w:rsidRPr="00ED6C24">
        <w:rPr>
          <w:rFonts w:eastAsia="Calibri"/>
          <w:b/>
          <w:bCs/>
          <w:i/>
          <w:iCs/>
          <w:color w:val="000000"/>
          <w:sz w:val="28"/>
          <w:szCs w:val="28"/>
          <w:lang w:eastAsia="en-US"/>
        </w:rPr>
        <w:t xml:space="preserve">Третий блок </w:t>
      </w:r>
      <w:r w:rsidRPr="00ED6C24">
        <w:rPr>
          <w:rFonts w:eastAsia="Calibri"/>
          <w:i/>
          <w:iCs/>
          <w:color w:val="000000"/>
          <w:sz w:val="28"/>
          <w:szCs w:val="28"/>
          <w:lang w:eastAsia="en-US"/>
        </w:rPr>
        <w:t>– «</w:t>
      </w:r>
      <w:r w:rsidRPr="00ED6C24">
        <w:rPr>
          <w:rFonts w:eastAsia="Calibri"/>
          <w:b/>
          <w:bCs/>
          <w:i/>
          <w:iCs/>
          <w:color w:val="000000"/>
          <w:sz w:val="28"/>
          <w:szCs w:val="28"/>
          <w:lang w:eastAsia="en-US"/>
        </w:rPr>
        <w:t>Дополнительные учеб</w:t>
      </w:r>
      <w:r w:rsidR="002E0C31">
        <w:rPr>
          <w:rFonts w:eastAsia="Calibri"/>
          <w:b/>
          <w:bCs/>
          <w:i/>
          <w:iCs/>
          <w:color w:val="000000"/>
          <w:sz w:val="28"/>
          <w:szCs w:val="28"/>
          <w:lang w:eastAsia="en-US"/>
        </w:rPr>
        <w:t xml:space="preserve">ные предметы на базовом уровне </w:t>
      </w:r>
      <w:r w:rsidRPr="00ED6C24">
        <w:rPr>
          <w:rFonts w:eastAsia="Calibri"/>
          <w:b/>
          <w:bCs/>
          <w:i/>
          <w:iCs/>
          <w:color w:val="000000"/>
          <w:sz w:val="28"/>
          <w:szCs w:val="28"/>
          <w:lang w:eastAsia="en-US"/>
        </w:rPr>
        <w:t xml:space="preserve">по выбору учащихся». </w:t>
      </w:r>
      <w:r w:rsidRPr="00ED6C24">
        <w:rPr>
          <w:rFonts w:eastAsia="Calibri"/>
          <w:color w:val="000000"/>
          <w:sz w:val="28"/>
          <w:szCs w:val="28"/>
          <w:lang w:eastAsia="en-US"/>
        </w:rPr>
        <w:t xml:space="preserve"> Этот блок представлен факультативными курсами, </w:t>
      </w:r>
      <w:proofErr w:type="gramStart"/>
      <w:r w:rsidRPr="00ED6C24">
        <w:rPr>
          <w:rFonts w:eastAsia="Calibri"/>
          <w:color w:val="000000"/>
          <w:sz w:val="28"/>
          <w:szCs w:val="28"/>
          <w:lang w:eastAsia="en-US"/>
        </w:rPr>
        <w:t>дополняющими  предметные</w:t>
      </w:r>
      <w:proofErr w:type="gramEnd"/>
      <w:r w:rsidRPr="00ED6C24">
        <w:rPr>
          <w:rFonts w:eastAsia="Calibri"/>
          <w:color w:val="000000"/>
          <w:sz w:val="28"/>
          <w:szCs w:val="28"/>
          <w:lang w:eastAsia="en-US"/>
        </w:rPr>
        <w:t xml:space="preserve"> области базового уровня: </w:t>
      </w:r>
      <w:r w:rsidRPr="00ED6C24">
        <w:rPr>
          <w:rFonts w:eastAsia="Calibri"/>
          <w:sz w:val="28"/>
          <w:szCs w:val="28"/>
          <w:lang w:eastAsia="en-US"/>
        </w:rPr>
        <w:t xml:space="preserve"> </w:t>
      </w:r>
      <w:r w:rsidR="002E0C31">
        <w:rPr>
          <w:rFonts w:eastAsia="Calibri"/>
          <w:sz w:val="28"/>
          <w:szCs w:val="28"/>
          <w:lang w:eastAsia="en-US"/>
        </w:rPr>
        <w:t>Финансовая грамотность, Прикладная механика, Языки программирования, Биохимия.</w:t>
      </w:r>
    </w:p>
    <w:p w14:paraId="6E25006C" w14:textId="2F207D89" w:rsidR="0023747A" w:rsidRPr="00ED6C24" w:rsidRDefault="0023747A" w:rsidP="0023747A">
      <w:pPr>
        <w:autoSpaceDE w:val="0"/>
        <w:autoSpaceDN w:val="0"/>
        <w:adjustRightInd w:val="0"/>
        <w:rPr>
          <w:color w:val="000000"/>
          <w:sz w:val="28"/>
          <w:szCs w:val="28"/>
        </w:rPr>
      </w:pPr>
      <w:r w:rsidRPr="00ED6C24">
        <w:rPr>
          <w:color w:val="000000"/>
          <w:sz w:val="28"/>
          <w:szCs w:val="28"/>
        </w:rPr>
        <w:t xml:space="preserve"> Курсы по выбору также оцениваются по 5-балльной шкале. </w:t>
      </w:r>
      <w:r w:rsidRPr="00ED6C24">
        <w:rPr>
          <w:rFonts w:eastAsia="Calibri"/>
          <w:color w:val="000000"/>
          <w:sz w:val="28"/>
          <w:szCs w:val="28"/>
          <w:lang w:eastAsia="en-US"/>
        </w:rPr>
        <w:t xml:space="preserve"> </w:t>
      </w:r>
    </w:p>
    <w:p w14:paraId="1C8E2E3E" w14:textId="73E8A792"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b/>
          <w:bCs/>
          <w:color w:val="000000"/>
          <w:sz w:val="28"/>
          <w:szCs w:val="28"/>
          <w:lang w:eastAsia="en-US"/>
        </w:rPr>
        <w:t xml:space="preserve">Режим работы </w:t>
      </w:r>
      <w:r w:rsidRPr="00ED6C24">
        <w:rPr>
          <w:rFonts w:eastAsia="Calibri"/>
          <w:color w:val="000000"/>
          <w:sz w:val="28"/>
          <w:szCs w:val="28"/>
          <w:lang w:eastAsia="en-US"/>
        </w:rPr>
        <w:t>школы при реализации основной образовательной программы среднего общего образования строится на основе пятидневной учебной недели. Недельная нагрузка при 5-дневн</w:t>
      </w:r>
      <w:r w:rsidR="002E0C31">
        <w:rPr>
          <w:rFonts w:eastAsia="Calibri"/>
          <w:color w:val="000000"/>
          <w:sz w:val="28"/>
          <w:szCs w:val="28"/>
          <w:lang w:eastAsia="en-US"/>
        </w:rPr>
        <w:t>ой учебной неделе: 10 класс – 33</w:t>
      </w:r>
      <w:r w:rsidRPr="00ED6C24">
        <w:rPr>
          <w:rFonts w:eastAsia="Calibri"/>
          <w:color w:val="000000"/>
          <w:sz w:val="28"/>
          <w:szCs w:val="28"/>
          <w:lang w:eastAsia="en-US"/>
        </w:rPr>
        <w:t xml:space="preserve"> часа. </w:t>
      </w:r>
    </w:p>
    <w:p w14:paraId="1590AF82" w14:textId="701F13BA"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Продолжительность учебного года на уровне среднего общего образования составляет в 10-м кл</w:t>
      </w:r>
      <w:r w:rsidR="002E0C31">
        <w:rPr>
          <w:rFonts w:eastAsia="Calibri"/>
          <w:color w:val="000000"/>
          <w:sz w:val="28"/>
          <w:szCs w:val="28"/>
          <w:lang w:eastAsia="en-US"/>
        </w:rPr>
        <w:t>ассе 34 учебные недели</w:t>
      </w:r>
      <w:r w:rsidRPr="00ED6C24">
        <w:rPr>
          <w:rFonts w:eastAsia="Calibri"/>
          <w:color w:val="000000"/>
          <w:sz w:val="28"/>
          <w:szCs w:val="28"/>
          <w:lang w:eastAsia="en-US"/>
        </w:rPr>
        <w:t xml:space="preserve">. </w:t>
      </w:r>
    </w:p>
    <w:p w14:paraId="6AA9BD6E"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Продолжительность каникул в течение учебного года составляет не менее 30 календарных дней, летом — не менее 8 недель. </w:t>
      </w:r>
    </w:p>
    <w:p w14:paraId="0CD50F70" w14:textId="2EB0211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Продо</w:t>
      </w:r>
      <w:r w:rsidR="002E0C31">
        <w:rPr>
          <w:rFonts w:eastAsia="Calibri"/>
          <w:color w:val="000000"/>
          <w:sz w:val="28"/>
          <w:szCs w:val="28"/>
          <w:lang w:eastAsia="en-US"/>
        </w:rPr>
        <w:t>лжительность урока составляет 40</w:t>
      </w:r>
      <w:r w:rsidRPr="00ED6C24">
        <w:rPr>
          <w:rFonts w:eastAsia="Calibri"/>
          <w:color w:val="000000"/>
          <w:sz w:val="28"/>
          <w:szCs w:val="28"/>
          <w:lang w:eastAsia="en-US"/>
        </w:rPr>
        <w:t xml:space="preserve"> минут. </w:t>
      </w:r>
    </w:p>
    <w:p w14:paraId="64BDF36F" w14:textId="77777777" w:rsidR="0023747A" w:rsidRPr="00ED6C24" w:rsidRDefault="0023747A" w:rsidP="0023747A">
      <w:pPr>
        <w:autoSpaceDE w:val="0"/>
        <w:autoSpaceDN w:val="0"/>
        <w:adjustRightInd w:val="0"/>
        <w:rPr>
          <w:color w:val="000000"/>
          <w:sz w:val="28"/>
          <w:szCs w:val="28"/>
        </w:rPr>
      </w:pPr>
      <w:r w:rsidRPr="00ED6C24">
        <w:rPr>
          <w:rFonts w:eastAsia="Calibri"/>
          <w:b/>
          <w:bCs/>
          <w:color w:val="000000"/>
          <w:sz w:val="28"/>
          <w:szCs w:val="28"/>
          <w:lang w:eastAsia="en-US"/>
        </w:rPr>
        <w:t xml:space="preserve">Формы промежуточной аттестации. </w:t>
      </w:r>
    </w:p>
    <w:p w14:paraId="6630C88E" w14:textId="77777777" w:rsidR="0023747A" w:rsidRPr="00ED6C24" w:rsidRDefault="0023747A" w:rsidP="0023747A">
      <w:pPr>
        <w:autoSpaceDE w:val="0"/>
        <w:autoSpaceDN w:val="0"/>
        <w:adjustRightInd w:val="0"/>
        <w:rPr>
          <w:color w:val="000000"/>
          <w:sz w:val="28"/>
          <w:szCs w:val="28"/>
        </w:rPr>
      </w:pPr>
      <w:r w:rsidRPr="00ED6C24">
        <w:rPr>
          <w:color w:val="000000"/>
          <w:sz w:val="28"/>
          <w:szCs w:val="28"/>
        </w:rPr>
        <w:t xml:space="preserve">Проведение промежуточной аттестации осуществляется согласно </w:t>
      </w:r>
      <w:r w:rsidRPr="00ED6C24">
        <w:rPr>
          <w:b/>
          <w:bCs/>
          <w:color w:val="000000"/>
          <w:sz w:val="28"/>
          <w:szCs w:val="28"/>
        </w:rPr>
        <w:t xml:space="preserve">Положению </w:t>
      </w:r>
    </w:p>
    <w:p w14:paraId="788AEA9D" w14:textId="77777777" w:rsidR="0023747A" w:rsidRPr="00ED6C24" w:rsidRDefault="0023747A" w:rsidP="0023747A">
      <w:pPr>
        <w:autoSpaceDE w:val="0"/>
        <w:autoSpaceDN w:val="0"/>
        <w:adjustRightInd w:val="0"/>
        <w:rPr>
          <w:color w:val="000000"/>
          <w:sz w:val="28"/>
          <w:szCs w:val="28"/>
        </w:rPr>
      </w:pPr>
      <w:r w:rsidRPr="00ED6C24">
        <w:rPr>
          <w:color w:val="000000"/>
          <w:sz w:val="28"/>
          <w:szCs w:val="28"/>
        </w:rPr>
        <w:t xml:space="preserve">о формах, периодичности, порядке проведения текущего контроля успеваемости, промежуточной аттестации учащихся, осваивающих основные образовательные программы в соответствии с федеральными государственными образовательными стандартами общего </w:t>
      </w:r>
      <w:r w:rsidRPr="00ED6C24">
        <w:rPr>
          <w:sz w:val="28"/>
          <w:szCs w:val="28"/>
        </w:rPr>
        <w:t>образования (утверждено приказом от 26.02.2016 года № 10/1).</w:t>
      </w:r>
    </w:p>
    <w:p w14:paraId="045792FB" w14:textId="77777777" w:rsidR="0023747A" w:rsidRPr="00ED6C24" w:rsidRDefault="0023747A" w:rsidP="0023747A">
      <w:pPr>
        <w:autoSpaceDE w:val="0"/>
        <w:autoSpaceDN w:val="0"/>
        <w:adjustRightInd w:val="0"/>
        <w:rPr>
          <w:color w:val="000000"/>
          <w:sz w:val="28"/>
          <w:szCs w:val="28"/>
        </w:rPr>
      </w:pPr>
      <w:r w:rsidRPr="00ED6C24">
        <w:rPr>
          <w:color w:val="000000"/>
          <w:sz w:val="28"/>
          <w:szCs w:val="28"/>
        </w:rPr>
        <w:t xml:space="preserve">Согласно части 22 статьи 2 Федерального закона «Об образовании в Российской Федерации» в учебном плане школы определены формы промежуточной аттестации в соответствии с частью 1 статьи 58 Федерального закона «Об образовании в Российской Федерации» и «Положением о проведении промежуточной аттестации </w:t>
      </w:r>
      <w:r w:rsidRPr="00ED6C24">
        <w:rPr>
          <w:color w:val="000000"/>
          <w:sz w:val="28"/>
          <w:szCs w:val="28"/>
        </w:rPr>
        <w:lastRenderedPageBreak/>
        <w:t>учащихся и осуществлении текущего контроля их успеваемости». Учебные предметы и формы, по которым проводится промежуточная аттестация</w:t>
      </w:r>
      <w:r w:rsidRPr="00ED6C24">
        <w:rPr>
          <w:rFonts w:ascii="Calibri" w:hAnsi="Calibri" w:cs="Calibri"/>
          <w:color w:val="000000"/>
          <w:sz w:val="28"/>
          <w:szCs w:val="28"/>
        </w:rPr>
        <w:t xml:space="preserve">, </w:t>
      </w:r>
      <w:r w:rsidRPr="00ED6C24">
        <w:rPr>
          <w:color w:val="000000"/>
          <w:sz w:val="28"/>
          <w:szCs w:val="28"/>
        </w:rPr>
        <w:t xml:space="preserve">определяются решением педагогического совета образовательной организации и утверждаются приказом директора. Промежуточная аттестация в 10–11 классах в 2020-2021 учебном году проводится в сроки, установленные календарным учебным графиком. В соответствии с требованиями ФГОС СОО основной целью промежуточной аттестации является контроль усвоения учебного материала учащимися, выявление их уровня знаний. На уровне среднего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Промежуточная аттестация проводится в учебное время. 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 </w:t>
      </w:r>
    </w:p>
    <w:p w14:paraId="2EAE6A19"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Промежуточная аттестация проводится в конце каждого полугодия и в конце каждого учебного года по всем учебным предметам, входящим в Учебный план. Основным объектом оценки в ходе промежуточной аттестации являются предметные и метапредметные результаты освоения основной образовательной программы среднего общего образования. </w:t>
      </w:r>
    </w:p>
    <w:p w14:paraId="7428FC6C"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Промежуточная аттестация в 10-11 классах может проводиться в следующих формах: </w:t>
      </w:r>
    </w:p>
    <w:p w14:paraId="6368B60A"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комплексная контрольная работа; </w:t>
      </w:r>
    </w:p>
    <w:p w14:paraId="431C92BF"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итоговая контрольная работа предметного характера; </w:t>
      </w:r>
    </w:p>
    <w:p w14:paraId="3A367F8E"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диктант; </w:t>
      </w:r>
    </w:p>
    <w:p w14:paraId="57C84014"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сочинение или изложение с творческим заданием; </w:t>
      </w:r>
    </w:p>
    <w:p w14:paraId="384F22C5"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тестирование; </w:t>
      </w:r>
    </w:p>
    <w:p w14:paraId="4EF5C1CC"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устный зачет; </w:t>
      </w:r>
    </w:p>
    <w:p w14:paraId="45188DF8"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защита проектной или исследовательской работы.</w:t>
      </w:r>
    </w:p>
    <w:p w14:paraId="5A0B3B48"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Обязательным элементом промежуточной аттестации в конце 10-го класса является публичная защита индивидуального проекта по определенному (по выбору) учебному предмету или предметной области, в ходе которой осуществляется оценка уровня сформированности метапредметных умений учащегося. </w:t>
      </w:r>
    </w:p>
    <w:p w14:paraId="7BEE3157" w14:textId="77777777" w:rsidR="0023747A" w:rsidRPr="00ED6C24" w:rsidRDefault="0023747A" w:rsidP="0023747A">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Любая форма промежуточной аттестации осуществляется с использованием учебно-познавательных и учебно-практических задач, требующих применения знаний, предметных и </w:t>
      </w:r>
      <w:proofErr w:type="spellStart"/>
      <w:r w:rsidRPr="00ED6C24">
        <w:rPr>
          <w:rFonts w:eastAsia="Calibri"/>
          <w:color w:val="000000"/>
          <w:sz w:val="28"/>
          <w:szCs w:val="28"/>
          <w:lang w:eastAsia="en-US"/>
        </w:rPr>
        <w:t>метапредеметных</w:t>
      </w:r>
      <w:proofErr w:type="spellEnd"/>
      <w:r w:rsidRPr="00ED6C24">
        <w:rPr>
          <w:rFonts w:eastAsia="Calibri"/>
          <w:color w:val="000000"/>
          <w:sz w:val="28"/>
          <w:szCs w:val="28"/>
          <w:lang w:eastAsia="en-US"/>
        </w:rPr>
        <w:t xml:space="preserve"> учебных действий.</w:t>
      </w:r>
    </w:p>
    <w:p w14:paraId="48792193" w14:textId="77777777" w:rsidR="002E0C31" w:rsidRDefault="002E0C31" w:rsidP="002E0C31">
      <w:pPr>
        <w:shd w:val="clear" w:color="auto" w:fill="FFFFFF"/>
        <w:jc w:val="center"/>
        <w:rPr>
          <w:b/>
          <w:sz w:val="28"/>
          <w:szCs w:val="28"/>
        </w:rPr>
      </w:pPr>
    </w:p>
    <w:p w14:paraId="5D3F9FB9" w14:textId="77777777" w:rsidR="002E0C31" w:rsidRDefault="002E0C31" w:rsidP="002E0C31">
      <w:pPr>
        <w:jc w:val="center"/>
        <w:rPr>
          <w:rFonts w:ascii="Liberation Serif" w:hAnsi="Liberation Serif" w:cs="Liberation Serif"/>
          <w:sz w:val="28"/>
          <w:szCs w:val="28"/>
        </w:rPr>
      </w:pPr>
    </w:p>
    <w:p w14:paraId="6CDF578B" w14:textId="77777777" w:rsidR="002E0C31" w:rsidRDefault="002E0C31" w:rsidP="002E0C31">
      <w:pPr>
        <w:jc w:val="center"/>
        <w:rPr>
          <w:rFonts w:ascii="Liberation Serif" w:hAnsi="Liberation Serif" w:cs="Liberation Serif"/>
          <w:sz w:val="28"/>
          <w:szCs w:val="28"/>
        </w:rPr>
      </w:pPr>
    </w:p>
    <w:p w14:paraId="4F2E5972" w14:textId="77777777" w:rsidR="002E0C31" w:rsidRDefault="002E0C31" w:rsidP="002E0C31">
      <w:pPr>
        <w:jc w:val="center"/>
        <w:rPr>
          <w:rFonts w:ascii="Liberation Serif" w:hAnsi="Liberation Serif" w:cs="Liberation Serif"/>
          <w:sz w:val="28"/>
          <w:szCs w:val="28"/>
        </w:rPr>
      </w:pPr>
    </w:p>
    <w:p w14:paraId="402A3E42" w14:textId="77777777" w:rsidR="002E0C31" w:rsidRDefault="002E0C31" w:rsidP="002E0C31">
      <w:pPr>
        <w:jc w:val="center"/>
        <w:rPr>
          <w:rFonts w:ascii="Liberation Serif" w:hAnsi="Liberation Serif" w:cs="Liberation Serif"/>
          <w:sz w:val="28"/>
          <w:szCs w:val="28"/>
        </w:rPr>
      </w:pPr>
    </w:p>
    <w:p w14:paraId="2FA34DA2" w14:textId="77777777" w:rsidR="002E0C31" w:rsidRDefault="002E0C31" w:rsidP="002E0C31">
      <w:pPr>
        <w:jc w:val="center"/>
        <w:rPr>
          <w:rFonts w:ascii="Liberation Serif" w:hAnsi="Liberation Serif" w:cs="Liberation Serif"/>
          <w:sz w:val="28"/>
          <w:szCs w:val="28"/>
        </w:rPr>
      </w:pPr>
    </w:p>
    <w:p w14:paraId="26E609A8" w14:textId="77777777" w:rsidR="002E0C31" w:rsidRDefault="002E0C31" w:rsidP="002E0C31">
      <w:pPr>
        <w:jc w:val="center"/>
        <w:rPr>
          <w:rFonts w:ascii="Liberation Serif" w:hAnsi="Liberation Serif" w:cs="Liberation Serif"/>
          <w:sz w:val="28"/>
          <w:szCs w:val="28"/>
        </w:rPr>
      </w:pPr>
    </w:p>
    <w:p w14:paraId="620D48A6" w14:textId="77777777" w:rsidR="002E0C31" w:rsidRDefault="002E0C31" w:rsidP="002E0C31">
      <w:pPr>
        <w:jc w:val="center"/>
        <w:rPr>
          <w:rFonts w:ascii="Liberation Serif" w:hAnsi="Liberation Serif" w:cs="Liberation Serif"/>
          <w:sz w:val="28"/>
          <w:szCs w:val="28"/>
        </w:rPr>
      </w:pPr>
    </w:p>
    <w:p w14:paraId="32A8E13F" w14:textId="77777777" w:rsidR="002E0C31" w:rsidRDefault="002E0C31" w:rsidP="002E0C31">
      <w:pPr>
        <w:jc w:val="center"/>
        <w:rPr>
          <w:rFonts w:ascii="Liberation Serif" w:hAnsi="Liberation Serif" w:cs="Liberation Serif"/>
          <w:sz w:val="28"/>
          <w:szCs w:val="28"/>
        </w:rPr>
      </w:pPr>
    </w:p>
    <w:p w14:paraId="13D5F8AB" w14:textId="77777777" w:rsidR="002E0C31" w:rsidRDefault="002E0C31" w:rsidP="002E0C31">
      <w:pPr>
        <w:jc w:val="center"/>
        <w:rPr>
          <w:rFonts w:ascii="Liberation Serif" w:hAnsi="Liberation Serif" w:cs="Liberation Serif"/>
          <w:sz w:val="28"/>
          <w:szCs w:val="28"/>
        </w:rPr>
      </w:pPr>
    </w:p>
    <w:p w14:paraId="12B1763D" w14:textId="77777777" w:rsidR="002E0C31" w:rsidRDefault="002E0C31" w:rsidP="002E0C31">
      <w:pPr>
        <w:jc w:val="center"/>
        <w:rPr>
          <w:rFonts w:ascii="Liberation Serif" w:hAnsi="Liberation Serif" w:cs="Liberation Serif"/>
          <w:sz w:val="28"/>
          <w:szCs w:val="28"/>
        </w:rPr>
      </w:pPr>
    </w:p>
    <w:p w14:paraId="1A5DCA2F" w14:textId="77777777" w:rsidR="002E0C31" w:rsidRDefault="002E0C31" w:rsidP="00B659B8">
      <w:pPr>
        <w:rPr>
          <w:rFonts w:ascii="Liberation Serif" w:hAnsi="Liberation Serif" w:cs="Liberation Serif"/>
          <w:sz w:val="28"/>
          <w:szCs w:val="28"/>
        </w:rPr>
      </w:pPr>
    </w:p>
    <w:p w14:paraId="7E580CA7" w14:textId="77777777" w:rsidR="002E0C31" w:rsidRDefault="002E0C31" w:rsidP="002E0C31">
      <w:pPr>
        <w:jc w:val="center"/>
        <w:rPr>
          <w:rFonts w:ascii="Liberation Serif" w:hAnsi="Liberation Serif" w:cs="Liberation Serif"/>
          <w:sz w:val="28"/>
          <w:szCs w:val="28"/>
        </w:rPr>
      </w:pPr>
    </w:p>
    <w:p w14:paraId="12EA67AB" w14:textId="77777777" w:rsidR="002E0C31" w:rsidRDefault="002E0C31" w:rsidP="002E0C31">
      <w:pPr>
        <w:jc w:val="center"/>
        <w:rPr>
          <w:rFonts w:ascii="Liberation Serif" w:hAnsi="Liberation Serif" w:cs="Liberation Serif"/>
          <w:sz w:val="28"/>
          <w:szCs w:val="28"/>
        </w:rPr>
      </w:pPr>
    </w:p>
    <w:p w14:paraId="6A09D3C0" w14:textId="77777777" w:rsidR="002E0C31" w:rsidRDefault="002E0C31" w:rsidP="002E0C31">
      <w:pPr>
        <w:jc w:val="center"/>
        <w:rPr>
          <w:rFonts w:ascii="Liberation Serif" w:hAnsi="Liberation Serif" w:cs="Liberation Serif"/>
          <w:sz w:val="28"/>
          <w:szCs w:val="28"/>
        </w:rPr>
      </w:pPr>
      <w:r>
        <w:rPr>
          <w:rFonts w:ascii="Liberation Serif" w:hAnsi="Liberation Serif" w:cs="Liberation Serif"/>
          <w:sz w:val="28"/>
          <w:szCs w:val="28"/>
        </w:rPr>
        <w:t>МАОУ Липовская СОШ</w:t>
      </w:r>
    </w:p>
    <w:p w14:paraId="160D544E" w14:textId="77777777" w:rsidR="002E0C31" w:rsidRPr="00F76A34" w:rsidRDefault="002E0C31" w:rsidP="002E0C31">
      <w:pPr>
        <w:jc w:val="center"/>
        <w:rPr>
          <w:rFonts w:ascii="Liberation Serif" w:hAnsi="Liberation Serif" w:cs="Liberation Serif"/>
          <w:sz w:val="28"/>
          <w:szCs w:val="28"/>
        </w:rPr>
      </w:pPr>
      <w:r>
        <w:rPr>
          <w:rFonts w:ascii="Liberation Serif" w:hAnsi="Liberation Serif" w:cs="Liberation Serif"/>
          <w:sz w:val="28"/>
          <w:szCs w:val="28"/>
        </w:rPr>
        <w:t>Перспективный у</w:t>
      </w:r>
      <w:r w:rsidRPr="00F76A34">
        <w:rPr>
          <w:rFonts w:ascii="Liberation Serif" w:hAnsi="Liberation Serif" w:cs="Liberation Serif"/>
          <w:sz w:val="28"/>
          <w:szCs w:val="28"/>
        </w:rPr>
        <w:t>чебный план</w:t>
      </w:r>
      <w:r>
        <w:rPr>
          <w:rFonts w:ascii="Liberation Serif" w:hAnsi="Liberation Serif" w:cs="Liberation Serif"/>
          <w:sz w:val="28"/>
          <w:szCs w:val="28"/>
        </w:rPr>
        <w:t xml:space="preserve"> с</w:t>
      </w:r>
      <w:r w:rsidRPr="00F76A34">
        <w:rPr>
          <w:rFonts w:ascii="Liberation Serif" w:hAnsi="Liberation Serif" w:cs="Liberation Serif"/>
          <w:sz w:val="28"/>
          <w:szCs w:val="28"/>
        </w:rPr>
        <w:t>реднего общего образования</w:t>
      </w:r>
      <w:r>
        <w:rPr>
          <w:rFonts w:ascii="Liberation Serif" w:hAnsi="Liberation Serif" w:cs="Liberation Serif"/>
          <w:sz w:val="28"/>
          <w:szCs w:val="28"/>
        </w:rPr>
        <w:t xml:space="preserve"> п</w:t>
      </w:r>
      <w:r w:rsidRPr="00F76A34">
        <w:rPr>
          <w:rFonts w:ascii="Liberation Serif" w:hAnsi="Liberation Serif" w:cs="Liberation Serif"/>
          <w:sz w:val="28"/>
          <w:szCs w:val="28"/>
        </w:rPr>
        <w:t xml:space="preserve">о ФГОС СОО </w:t>
      </w:r>
    </w:p>
    <w:p w14:paraId="1867E8DD" w14:textId="77777777" w:rsidR="002E0C31" w:rsidRPr="00F76A34" w:rsidRDefault="002E0C31" w:rsidP="002E0C31">
      <w:pPr>
        <w:jc w:val="center"/>
        <w:rPr>
          <w:rFonts w:ascii="Liberation Serif" w:hAnsi="Liberation Serif" w:cs="Liberation Serif"/>
        </w:rPr>
      </w:pPr>
    </w:p>
    <w:tbl>
      <w:tblPr>
        <w:tblStyle w:val="af3"/>
        <w:tblW w:w="10774" w:type="dxa"/>
        <w:tblInd w:w="-885" w:type="dxa"/>
        <w:tblLayout w:type="fixed"/>
        <w:tblLook w:val="04A0" w:firstRow="1" w:lastRow="0" w:firstColumn="1" w:lastColumn="0" w:noHBand="0" w:noVBand="1"/>
      </w:tblPr>
      <w:tblGrid>
        <w:gridCol w:w="2411"/>
        <w:gridCol w:w="3685"/>
        <w:gridCol w:w="1276"/>
        <w:gridCol w:w="1134"/>
        <w:gridCol w:w="1134"/>
        <w:gridCol w:w="1134"/>
      </w:tblGrid>
      <w:tr w:rsidR="002E0C31" w:rsidRPr="00F76A34" w14:paraId="64870D97" w14:textId="77777777" w:rsidTr="00A05E18">
        <w:trPr>
          <w:trHeight w:val="391"/>
        </w:trPr>
        <w:tc>
          <w:tcPr>
            <w:tcW w:w="2411" w:type="dxa"/>
            <w:vMerge w:val="restart"/>
            <w:vAlign w:val="center"/>
          </w:tcPr>
          <w:p w14:paraId="655D266C" w14:textId="77777777" w:rsidR="002E0C31" w:rsidRPr="00CC4828" w:rsidRDefault="002E0C31" w:rsidP="00A05E18">
            <w:pPr>
              <w:jc w:val="center"/>
              <w:rPr>
                <w:rFonts w:ascii="Liberation Serif" w:hAnsi="Liberation Serif" w:cs="Liberation Serif"/>
                <w:b/>
                <w:bCs/>
              </w:rPr>
            </w:pPr>
            <w:r w:rsidRPr="00CC4828">
              <w:rPr>
                <w:rFonts w:ascii="Liberation Serif" w:hAnsi="Liberation Serif" w:cs="Liberation Serif"/>
                <w:b/>
                <w:bCs/>
              </w:rPr>
              <w:t>Предметная область</w:t>
            </w:r>
          </w:p>
        </w:tc>
        <w:tc>
          <w:tcPr>
            <w:tcW w:w="3685" w:type="dxa"/>
            <w:vMerge w:val="restart"/>
            <w:vAlign w:val="center"/>
          </w:tcPr>
          <w:p w14:paraId="4197E9A8" w14:textId="77777777" w:rsidR="002E0C31" w:rsidRPr="00CC4828" w:rsidRDefault="002E0C31" w:rsidP="00A05E18">
            <w:pPr>
              <w:jc w:val="center"/>
              <w:rPr>
                <w:rFonts w:ascii="Liberation Serif" w:hAnsi="Liberation Serif" w:cs="Liberation Serif"/>
                <w:b/>
                <w:bCs/>
              </w:rPr>
            </w:pPr>
            <w:r w:rsidRPr="00CC4828">
              <w:rPr>
                <w:rFonts w:ascii="Liberation Serif" w:hAnsi="Liberation Serif" w:cs="Liberation Serif"/>
                <w:b/>
                <w:bCs/>
              </w:rPr>
              <w:t>Учебный предмет</w:t>
            </w:r>
          </w:p>
        </w:tc>
        <w:tc>
          <w:tcPr>
            <w:tcW w:w="1276" w:type="dxa"/>
            <w:vMerge w:val="restart"/>
            <w:vAlign w:val="center"/>
          </w:tcPr>
          <w:p w14:paraId="7BEBA57F" w14:textId="77777777" w:rsidR="002E0C31" w:rsidRPr="00CC4828" w:rsidRDefault="002E0C31" w:rsidP="00A05E18">
            <w:pPr>
              <w:jc w:val="center"/>
              <w:rPr>
                <w:rFonts w:ascii="Liberation Serif" w:hAnsi="Liberation Serif" w:cs="Liberation Serif"/>
                <w:b/>
                <w:bCs/>
              </w:rPr>
            </w:pPr>
            <w:r w:rsidRPr="00CC4828">
              <w:rPr>
                <w:rFonts w:ascii="Liberation Serif" w:hAnsi="Liberation Serif" w:cs="Liberation Serif"/>
                <w:b/>
                <w:bCs/>
              </w:rPr>
              <w:t>Уровень</w:t>
            </w:r>
          </w:p>
        </w:tc>
        <w:tc>
          <w:tcPr>
            <w:tcW w:w="2268" w:type="dxa"/>
            <w:gridSpan w:val="2"/>
            <w:vAlign w:val="center"/>
          </w:tcPr>
          <w:p w14:paraId="1A3906AE" w14:textId="77777777" w:rsidR="002E0C31" w:rsidRPr="00CC4828" w:rsidRDefault="002E0C31" w:rsidP="00A05E18">
            <w:pPr>
              <w:jc w:val="center"/>
              <w:rPr>
                <w:rFonts w:ascii="Liberation Serif" w:hAnsi="Liberation Serif" w:cs="Liberation Serif"/>
                <w:b/>
                <w:bCs/>
              </w:rPr>
            </w:pPr>
            <w:r w:rsidRPr="00CC4828">
              <w:rPr>
                <w:rFonts w:ascii="Liberation Serif" w:hAnsi="Liberation Serif" w:cs="Liberation Serif"/>
                <w:b/>
                <w:bCs/>
              </w:rPr>
              <w:t>классы</w:t>
            </w:r>
          </w:p>
        </w:tc>
        <w:tc>
          <w:tcPr>
            <w:tcW w:w="1134" w:type="dxa"/>
            <w:vMerge w:val="restart"/>
            <w:vAlign w:val="center"/>
          </w:tcPr>
          <w:p w14:paraId="18C1F956" w14:textId="77777777" w:rsidR="002E0C31" w:rsidRPr="00CC4828" w:rsidRDefault="002E0C31" w:rsidP="00A05E18">
            <w:pPr>
              <w:jc w:val="center"/>
              <w:rPr>
                <w:rFonts w:ascii="Liberation Serif" w:hAnsi="Liberation Serif" w:cs="Liberation Serif"/>
                <w:b/>
                <w:bCs/>
              </w:rPr>
            </w:pPr>
            <w:r w:rsidRPr="00CC4828">
              <w:rPr>
                <w:rFonts w:ascii="Liberation Serif" w:hAnsi="Liberation Serif" w:cs="Liberation Serif"/>
                <w:b/>
                <w:bCs/>
              </w:rPr>
              <w:t>Общее количество часов</w:t>
            </w:r>
          </w:p>
        </w:tc>
      </w:tr>
      <w:tr w:rsidR="002E0C31" w:rsidRPr="00F76A34" w14:paraId="6E29CE93" w14:textId="77777777" w:rsidTr="00A05E18">
        <w:trPr>
          <w:trHeight w:val="327"/>
        </w:trPr>
        <w:tc>
          <w:tcPr>
            <w:tcW w:w="2411" w:type="dxa"/>
            <w:vMerge/>
          </w:tcPr>
          <w:p w14:paraId="2C214049" w14:textId="77777777" w:rsidR="002E0C31" w:rsidRPr="00F76A34" w:rsidRDefault="002E0C31" w:rsidP="00A05E18">
            <w:pPr>
              <w:jc w:val="center"/>
              <w:rPr>
                <w:rFonts w:ascii="Liberation Serif" w:hAnsi="Liberation Serif" w:cs="Liberation Serif"/>
              </w:rPr>
            </w:pPr>
          </w:p>
        </w:tc>
        <w:tc>
          <w:tcPr>
            <w:tcW w:w="3685" w:type="dxa"/>
            <w:vMerge/>
          </w:tcPr>
          <w:p w14:paraId="12ABEF9D" w14:textId="77777777" w:rsidR="002E0C31" w:rsidRPr="00F76A34" w:rsidRDefault="002E0C31" w:rsidP="00A05E18">
            <w:pPr>
              <w:jc w:val="center"/>
              <w:rPr>
                <w:rFonts w:ascii="Liberation Serif" w:hAnsi="Liberation Serif" w:cs="Liberation Serif"/>
              </w:rPr>
            </w:pPr>
          </w:p>
        </w:tc>
        <w:tc>
          <w:tcPr>
            <w:tcW w:w="1276" w:type="dxa"/>
            <w:vMerge/>
          </w:tcPr>
          <w:p w14:paraId="69140B43" w14:textId="77777777" w:rsidR="002E0C31" w:rsidRPr="00F76A34" w:rsidRDefault="002E0C31" w:rsidP="00A05E18">
            <w:pPr>
              <w:jc w:val="center"/>
              <w:rPr>
                <w:rFonts w:ascii="Liberation Serif" w:hAnsi="Liberation Serif" w:cs="Liberation Serif"/>
              </w:rPr>
            </w:pPr>
          </w:p>
        </w:tc>
        <w:tc>
          <w:tcPr>
            <w:tcW w:w="1134" w:type="dxa"/>
            <w:vAlign w:val="center"/>
          </w:tcPr>
          <w:p w14:paraId="4100F024" w14:textId="77777777" w:rsidR="002E0C31" w:rsidRPr="00CC4828" w:rsidRDefault="002E0C31" w:rsidP="00A05E18">
            <w:pPr>
              <w:jc w:val="center"/>
              <w:rPr>
                <w:rFonts w:ascii="Liberation Serif" w:hAnsi="Liberation Serif" w:cs="Liberation Serif"/>
                <w:b/>
                <w:bCs/>
              </w:rPr>
            </w:pPr>
            <w:r w:rsidRPr="00CC4828">
              <w:rPr>
                <w:rFonts w:ascii="Liberation Serif" w:hAnsi="Liberation Serif" w:cs="Liberation Serif"/>
                <w:b/>
                <w:bCs/>
              </w:rPr>
              <w:t>10</w:t>
            </w:r>
          </w:p>
        </w:tc>
        <w:tc>
          <w:tcPr>
            <w:tcW w:w="1134" w:type="dxa"/>
            <w:vAlign w:val="center"/>
          </w:tcPr>
          <w:p w14:paraId="5C097702" w14:textId="77777777" w:rsidR="002E0C31" w:rsidRPr="00CC4828" w:rsidRDefault="002E0C31" w:rsidP="00A05E18">
            <w:pPr>
              <w:jc w:val="center"/>
              <w:rPr>
                <w:rFonts w:ascii="Liberation Serif" w:hAnsi="Liberation Serif" w:cs="Liberation Serif"/>
                <w:b/>
                <w:bCs/>
              </w:rPr>
            </w:pPr>
            <w:r w:rsidRPr="00CC4828">
              <w:rPr>
                <w:rFonts w:ascii="Liberation Serif" w:hAnsi="Liberation Serif" w:cs="Liberation Serif"/>
                <w:b/>
                <w:bCs/>
              </w:rPr>
              <w:t>11</w:t>
            </w:r>
          </w:p>
        </w:tc>
        <w:tc>
          <w:tcPr>
            <w:tcW w:w="1134" w:type="dxa"/>
            <w:vMerge/>
          </w:tcPr>
          <w:p w14:paraId="72277113" w14:textId="77777777" w:rsidR="002E0C31" w:rsidRPr="00CC4828" w:rsidRDefault="002E0C31" w:rsidP="00A05E18">
            <w:pPr>
              <w:jc w:val="center"/>
              <w:rPr>
                <w:rFonts w:ascii="Liberation Serif" w:hAnsi="Liberation Serif" w:cs="Liberation Serif"/>
                <w:b/>
                <w:bCs/>
              </w:rPr>
            </w:pPr>
          </w:p>
        </w:tc>
      </w:tr>
      <w:tr w:rsidR="002E0C31" w:rsidRPr="00F76A34" w14:paraId="607ADAA8" w14:textId="77777777" w:rsidTr="00A05E18">
        <w:trPr>
          <w:trHeight w:val="327"/>
        </w:trPr>
        <w:tc>
          <w:tcPr>
            <w:tcW w:w="2411" w:type="dxa"/>
            <w:vMerge/>
          </w:tcPr>
          <w:p w14:paraId="54E6D42A" w14:textId="77777777" w:rsidR="002E0C31" w:rsidRPr="00F76A34" w:rsidRDefault="002E0C31" w:rsidP="00A05E18">
            <w:pPr>
              <w:jc w:val="center"/>
              <w:rPr>
                <w:rFonts w:ascii="Liberation Serif" w:hAnsi="Liberation Serif" w:cs="Liberation Serif"/>
              </w:rPr>
            </w:pPr>
          </w:p>
        </w:tc>
        <w:tc>
          <w:tcPr>
            <w:tcW w:w="3685" w:type="dxa"/>
            <w:vMerge/>
          </w:tcPr>
          <w:p w14:paraId="3666255A" w14:textId="77777777" w:rsidR="002E0C31" w:rsidRPr="00F76A34" w:rsidRDefault="002E0C31" w:rsidP="00A05E18">
            <w:pPr>
              <w:jc w:val="center"/>
              <w:rPr>
                <w:rFonts w:ascii="Liberation Serif" w:hAnsi="Liberation Serif" w:cs="Liberation Serif"/>
              </w:rPr>
            </w:pPr>
          </w:p>
        </w:tc>
        <w:tc>
          <w:tcPr>
            <w:tcW w:w="1276" w:type="dxa"/>
            <w:vMerge/>
          </w:tcPr>
          <w:p w14:paraId="07B3BC39" w14:textId="77777777" w:rsidR="002E0C31" w:rsidRPr="00F76A34" w:rsidRDefault="002E0C31" w:rsidP="00A05E18">
            <w:pPr>
              <w:jc w:val="center"/>
              <w:rPr>
                <w:rFonts w:ascii="Liberation Serif" w:hAnsi="Liberation Serif" w:cs="Liberation Serif"/>
              </w:rPr>
            </w:pPr>
          </w:p>
        </w:tc>
        <w:tc>
          <w:tcPr>
            <w:tcW w:w="2268" w:type="dxa"/>
            <w:gridSpan w:val="2"/>
            <w:vAlign w:val="center"/>
          </w:tcPr>
          <w:p w14:paraId="154897F9" w14:textId="77777777" w:rsidR="002E0C31" w:rsidRPr="00CC4828" w:rsidRDefault="002E0C31" w:rsidP="00A05E18">
            <w:pPr>
              <w:jc w:val="center"/>
              <w:rPr>
                <w:rFonts w:ascii="Liberation Serif" w:hAnsi="Liberation Serif" w:cs="Liberation Serif"/>
                <w:b/>
                <w:bCs/>
              </w:rPr>
            </w:pPr>
            <w:r w:rsidRPr="00CC4828">
              <w:rPr>
                <w:rFonts w:ascii="Liberation Serif" w:hAnsi="Liberation Serif" w:cs="Liberation Serif"/>
                <w:b/>
                <w:bCs/>
              </w:rPr>
              <w:t>Количество часов</w:t>
            </w:r>
          </w:p>
        </w:tc>
        <w:tc>
          <w:tcPr>
            <w:tcW w:w="1134" w:type="dxa"/>
            <w:vMerge/>
          </w:tcPr>
          <w:p w14:paraId="1CFAE6F4" w14:textId="77777777" w:rsidR="002E0C31" w:rsidRPr="00CC4828" w:rsidRDefault="002E0C31" w:rsidP="00A05E18">
            <w:pPr>
              <w:jc w:val="center"/>
              <w:rPr>
                <w:rFonts w:ascii="Liberation Serif" w:hAnsi="Liberation Serif" w:cs="Liberation Serif"/>
                <w:b/>
                <w:bCs/>
              </w:rPr>
            </w:pPr>
          </w:p>
        </w:tc>
      </w:tr>
      <w:tr w:rsidR="002E0C31" w:rsidRPr="00F76A34" w14:paraId="3920D3F7" w14:textId="77777777" w:rsidTr="00A05E18">
        <w:trPr>
          <w:trHeight w:val="327"/>
        </w:trPr>
        <w:tc>
          <w:tcPr>
            <w:tcW w:w="10774" w:type="dxa"/>
            <w:gridSpan w:val="6"/>
          </w:tcPr>
          <w:p w14:paraId="64234BD3" w14:textId="77777777" w:rsidR="002E0C31" w:rsidRPr="00F76A34" w:rsidRDefault="002E0C31" w:rsidP="00A05E18">
            <w:pPr>
              <w:jc w:val="center"/>
              <w:rPr>
                <w:rFonts w:ascii="Liberation Serif" w:hAnsi="Liberation Serif" w:cs="Liberation Serif"/>
                <w:b/>
                <w:bCs/>
              </w:rPr>
            </w:pPr>
            <w:r w:rsidRPr="00F76A34">
              <w:rPr>
                <w:rFonts w:ascii="Liberation Serif" w:hAnsi="Liberation Serif" w:cs="Liberation Serif"/>
                <w:b/>
                <w:bCs/>
              </w:rPr>
              <w:t>Обязательная часть</w:t>
            </w:r>
          </w:p>
        </w:tc>
      </w:tr>
      <w:tr w:rsidR="002E0C31" w:rsidRPr="00F76A34" w14:paraId="7A83CB98" w14:textId="77777777" w:rsidTr="00A05E18">
        <w:trPr>
          <w:trHeight w:val="327"/>
        </w:trPr>
        <w:tc>
          <w:tcPr>
            <w:tcW w:w="2411" w:type="dxa"/>
            <w:vMerge w:val="restart"/>
          </w:tcPr>
          <w:p w14:paraId="3B707D4D" w14:textId="77777777" w:rsidR="002E0C31" w:rsidRPr="00F76A34" w:rsidRDefault="002E0C31" w:rsidP="00A05E18">
            <w:pPr>
              <w:rPr>
                <w:rFonts w:ascii="Liberation Serif" w:hAnsi="Liberation Serif" w:cs="Liberation Serif"/>
                <w:i/>
              </w:rPr>
            </w:pPr>
            <w:r w:rsidRPr="00F76A34">
              <w:rPr>
                <w:rFonts w:ascii="Liberation Serif" w:hAnsi="Liberation Serif" w:cs="Liberation Serif"/>
                <w:i/>
              </w:rPr>
              <w:t>Русский язык и литература</w:t>
            </w:r>
          </w:p>
        </w:tc>
        <w:tc>
          <w:tcPr>
            <w:tcW w:w="3685" w:type="dxa"/>
          </w:tcPr>
          <w:p w14:paraId="6583D341" w14:textId="77777777" w:rsidR="002E0C31" w:rsidRPr="00F76A34" w:rsidRDefault="002E0C31" w:rsidP="00A05E18">
            <w:pPr>
              <w:rPr>
                <w:rFonts w:ascii="Liberation Serif" w:hAnsi="Liberation Serif" w:cs="Liberation Serif"/>
              </w:rPr>
            </w:pPr>
            <w:r w:rsidRPr="00F76A34">
              <w:rPr>
                <w:rFonts w:ascii="Liberation Serif" w:hAnsi="Liberation Serif" w:cs="Liberation Serif"/>
              </w:rPr>
              <w:t>Русский язык</w:t>
            </w:r>
          </w:p>
        </w:tc>
        <w:tc>
          <w:tcPr>
            <w:tcW w:w="1276" w:type="dxa"/>
          </w:tcPr>
          <w:p w14:paraId="0D4C4E1E"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Б</w:t>
            </w:r>
          </w:p>
        </w:tc>
        <w:tc>
          <w:tcPr>
            <w:tcW w:w="1134" w:type="dxa"/>
          </w:tcPr>
          <w:p w14:paraId="435D7EC9" w14:textId="77777777" w:rsidR="002E0C31" w:rsidRPr="00F76A34" w:rsidRDefault="002E0C31" w:rsidP="00A05E18">
            <w:pPr>
              <w:jc w:val="center"/>
              <w:rPr>
                <w:rFonts w:ascii="Liberation Serif" w:hAnsi="Liberation Serif" w:cs="Liberation Serif"/>
              </w:rPr>
            </w:pPr>
            <w:r>
              <w:rPr>
                <w:rFonts w:ascii="Liberation Serif" w:hAnsi="Liberation Serif" w:cs="Liberation Serif"/>
              </w:rPr>
              <w:t>34/1</w:t>
            </w:r>
          </w:p>
        </w:tc>
        <w:tc>
          <w:tcPr>
            <w:tcW w:w="1134" w:type="dxa"/>
          </w:tcPr>
          <w:p w14:paraId="74D5AD19" w14:textId="77777777" w:rsidR="002E0C31" w:rsidRPr="00F76A34" w:rsidRDefault="002E0C31" w:rsidP="00A05E18">
            <w:pPr>
              <w:jc w:val="center"/>
              <w:rPr>
                <w:rFonts w:ascii="Liberation Serif" w:hAnsi="Liberation Serif" w:cs="Liberation Serif"/>
              </w:rPr>
            </w:pPr>
            <w:r>
              <w:rPr>
                <w:rFonts w:ascii="Liberation Serif" w:hAnsi="Liberation Serif" w:cs="Liberation Serif"/>
              </w:rPr>
              <w:t>34/1</w:t>
            </w:r>
          </w:p>
        </w:tc>
        <w:tc>
          <w:tcPr>
            <w:tcW w:w="1134" w:type="dxa"/>
          </w:tcPr>
          <w:p w14:paraId="445E8E3E"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6</w:t>
            </w:r>
            <w:r>
              <w:rPr>
                <w:rFonts w:ascii="Liberation Serif" w:hAnsi="Liberation Serif" w:cs="Liberation Serif"/>
                <w:b/>
              </w:rPr>
              <w:t>8</w:t>
            </w:r>
          </w:p>
        </w:tc>
      </w:tr>
      <w:tr w:rsidR="002E0C31" w:rsidRPr="00F76A34" w14:paraId="10D6865A" w14:textId="77777777" w:rsidTr="00A05E18">
        <w:trPr>
          <w:trHeight w:val="327"/>
        </w:trPr>
        <w:tc>
          <w:tcPr>
            <w:tcW w:w="2411" w:type="dxa"/>
            <w:vMerge/>
          </w:tcPr>
          <w:p w14:paraId="2D2675B7" w14:textId="77777777" w:rsidR="002E0C31" w:rsidRPr="00F76A34" w:rsidRDefault="002E0C31" w:rsidP="00A05E18">
            <w:pPr>
              <w:jc w:val="center"/>
              <w:rPr>
                <w:rFonts w:ascii="Liberation Serif" w:hAnsi="Liberation Serif" w:cs="Liberation Serif"/>
              </w:rPr>
            </w:pPr>
          </w:p>
        </w:tc>
        <w:tc>
          <w:tcPr>
            <w:tcW w:w="3685" w:type="dxa"/>
          </w:tcPr>
          <w:p w14:paraId="377EABBF" w14:textId="77777777" w:rsidR="002E0C31" w:rsidRPr="00F76A34" w:rsidRDefault="002E0C31" w:rsidP="00A05E18">
            <w:pPr>
              <w:rPr>
                <w:rFonts w:ascii="Liberation Serif" w:hAnsi="Liberation Serif" w:cs="Liberation Serif"/>
              </w:rPr>
            </w:pPr>
            <w:r>
              <w:rPr>
                <w:rFonts w:ascii="Liberation Serif" w:hAnsi="Liberation Serif" w:cs="Liberation Serif"/>
              </w:rPr>
              <w:t>Л</w:t>
            </w:r>
            <w:r w:rsidRPr="00F76A34">
              <w:rPr>
                <w:rFonts w:ascii="Liberation Serif" w:hAnsi="Liberation Serif" w:cs="Liberation Serif"/>
              </w:rPr>
              <w:t>итература</w:t>
            </w:r>
          </w:p>
        </w:tc>
        <w:tc>
          <w:tcPr>
            <w:tcW w:w="1276" w:type="dxa"/>
          </w:tcPr>
          <w:p w14:paraId="118F960E"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Б</w:t>
            </w:r>
          </w:p>
        </w:tc>
        <w:tc>
          <w:tcPr>
            <w:tcW w:w="1134" w:type="dxa"/>
          </w:tcPr>
          <w:p w14:paraId="4C7C5E7E"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102</w:t>
            </w:r>
            <w:r>
              <w:rPr>
                <w:rFonts w:ascii="Liberation Serif" w:hAnsi="Liberation Serif" w:cs="Liberation Serif"/>
              </w:rPr>
              <w:t>/3</w:t>
            </w:r>
          </w:p>
        </w:tc>
        <w:tc>
          <w:tcPr>
            <w:tcW w:w="1134" w:type="dxa"/>
          </w:tcPr>
          <w:p w14:paraId="5A41E595"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102</w:t>
            </w:r>
            <w:r>
              <w:rPr>
                <w:rFonts w:ascii="Liberation Serif" w:hAnsi="Liberation Serif" w:cs="Liberation Serif"/>
              </w:rPr>
              <w:t>/3</w:t>
            </w:r>
          </w:p>
        </w:tc>
        <w:tc>
          <w:tcPr>
            <w:tcW w:w="1134" w:type="dxa"/>
          </w:tcPr>
          <w:p w14:paraId="2D116EDB"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204</w:t>
            </w:r>
          </w:p>
        </w:tc>
      </w:tr>
      <w:tr w:rsidR="002E0C31" w:rsidRPr="00F76A34" w14:paraId="2C4327F3" w14:textId="77777777" w:rsidTr="00A05E18">
        <w:trPr>
          <w:trHeight w:val="469"/>
        </w:trPr>
        <w:tc>
          <w:tcPr>
            <w:tcW w:w="2411" w:type="dxa"/>
          </w:tcPr>
          <w:p w14:paraId="10ECE66B" w14:textId="77777777" w:rsidR="002E0C31" w:rsidRPr="00F76A34" w:rsidRDefault="002E0C31" w:rsidP="00A05E18">
            <w:pPr>
              <w:rPr>
                <w:rFonts w:ascii="Liberation Serif" w:hAnsi="Liberation Serif" w:cs="Liberation Serif"/>
                <w:i/>
              </w:rPr>
            </w:pPr>
            <w:r w:rsidRPr="00F76A34">
              <w:rPr>
                <w:rFonts w:ascii="Liberation Serif" w:hAnsi="Liberation Serif" w:cs="Liberation Serif"/>
                <w:i/>
              </w:rPr>
              <w:t>Родной язык и родная литература</w:t>
            </w:r>
          </w:p>
        </w:tc>
        <w:tc>
          <w:tcPr>
            <w:tcW w:w="3685" w:type="dxa"/>
          </w:tcPr>
          <w:p w14:paraId="6B50416E" w14:textId="77777777" w:rsidR="002E0C31" w:rsidRPr="00F76A34" w:rsidRDefault="002E0C31" w:rsidP="00A05E18">
            <w:pPr>
              <w:rPr>
                <w:rFonts w:ascii="Liberation Serif" w:hAnsi="Liberation Serif" w:cs="Liberation Serif"/>
              </w:rPr>
            </w:pPr>
            <w:r w:rsidRPr="00F76A34">
              <w:rPr>
                <w:rFonts w:ascii="Liberation Serif" w:hAnsi="Liberation Serif" w:cs="Liberation Serif"/>
              </w:rPr>
              <w:t>Родной язык (русский)</w:t>
            </w:r>
          </w:p>
        </w:tc>
        <w:tc>
          <w:tcPr>
            <w:tcW w:w="1276" w:type="dxa"/>
          </w:tcPr>
          <w:p w14:paraId="00EAF966"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Б</w:t>
            </w:r>
          </w:p>
        </w:tc>
        <w:tc>
          <w:tcPr>
            <w:tcW w:w="1134" w:type="dxa"/>
          </w:tcPr>
          <w:p w14:paraId="516E68D7"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34</w:t>
            </w:r>
            <w:r>
              <w:rPr>
                <w:rFonts w:ascii="Liberation Serif" w:hAnsi="Liberation Serif" w:cs="Liberation Serif"/>
              </w:rPr>
              <w:t>/1</w:t>
            </w:r>
          </w:p>
        </w:tc>
        <w:tc>
          <w:tcPr>
            <w:tcW w:w="1134" w:type="dxa"/>
          </w:tcPr>
          <w:p w14:paraId="13B8CF16"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34</w:t>
            </w:r>
            <w:r>
              <w:rPr>
                <w:rFonts w:ascii="Liberation Serif" w:hAnsi="Liberation Serif" w:cs="Liberation Serif"/>
              </w:rPr>
              <w:t>/1</w:t>
            </w:r>
          </w:p>
        </w:tc>
        <w:tc>
          <w:tcPr>
            <w:tcW w:w="1134" w:type="dxa"/>
          </w:tcPr>
          <w:p w14:paraId="33ED28CE"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68</w:t>
            </w:r>
          </w:p>
        </w:tc>
      </w:tr>
      <w:tr w:rsidR="002E0C31" w:rsidRPr="00F76A34" w14:paraId="05B4F5FA" w14:textId="77777777" w:rsidTr="00A05E18">
        <w:trPr>
          <w:trHeight w:val="327"/>
        </w:trPr>
        <w:tc>
          <w:tcPr>
            <w:tcW w:w="2411" w:type="dxa"/>
          </w:tcPr>
          <w:p w14:paraId="27606933" w14:textId="77777777" w:rsidR="002E0C31" w:rsidRPr="00F76A34" w:rsidRDefault="002E0C31" w:rsidP="00A05E18">
            <w:pPr>
              <w:rPr>
                <w:rFonts w:ascii="Liberation Serif" w:hAnsi="Liberation Serif" w:cs="Liberation Serif"/>
                <w:i/>
              </w:rPr>
            </w:pPr>
            <w:r w:rsidRPr="00F76A34">
              <w:rPr>
                <w:rFonts w:ascii="Liberation Serif" w:hAnsi="Liberation Serif" w:cs="Liberation Serif"/>
                <w:i/>
              </w:rPr>
              <w:t>Математика и информатика</w:t>
            </w:r>
          </w:p>
        </w:tc>
        <w:tc>
          <w:tcPr>
            <w:tcW w:w="3685" w:type="dxa"/>
          </w:tcPr>
          <w:p w14:paraId="38B08DCA" w14:textId="77777777" w:rsidR="002E0C31" w:rsidRPr="00F76A34" w:rsidRDefault="002E0C31" w:rsidP="00A05E18">
            <w:pPr>
              <w:rPr>
                <w:rFonts w:ascii="Liberation Serif" w:hAnsi="Liberation Serif" w:cs="Liberation Serif"/>
              </w:rPr>
            </w:pPr>
            <w:r w:rsidRPr="00F76A34">
              <w:rPr>
                <w:rFonts w:ascii="Liberation Serif" w:hAnsi="Liberation Serif" w:cs="Liberation Serif"/>
              </w:rPr>
              <w:t xml:space="preserve">Математика: алгебра </w:t>
            </w:r>
            <w:r>
              <w:rPr>
                <w:rFonts w:ascii="Liberation Serif" w:hAnsi="Liberation Serif" w:cs="Liberation Serif"/>
              </w:rPr>
              <w:t xml:space="preserve">и </w:t>
            </w:r>
            <w:r w:rsidRPr="00F76A34">
              <w:rPr>
                <w:rFonts w:ascii="Liberation Serif" w:hAnsi="Liberation Serif" w:cs="Liberation Serif"/>
              </w:rPr>
              <w:t>начала математического анализа, геометрия</w:t>
            </w:r>
          </w:p>
        </w:tc>
        <w:tc>
          <w:tcPr>
            <w:tcW w:w="1276" w:type="dxa"/>
          </w:tcPr>
          <w:p w14:paraId="683C4410"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Б</w:t>
            </w:r>
          </w:p>
        </w:tc>
        <w:tc>
          <w:tcPr>
            <w:tcW w:w="1134" w:type="dxa"/>
          </w:tcPr>
          <w:p w14:paraId="6B0C172A"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170</w:t>
            </w:r>
            <w:r>
              <w:rPr>
                <w:rFonts w:ascii="Liberation Serif" w:hAnsi="Liberation Serif" w:cs="Liberation Serif"/>
              </w:rPr>
              <w:t>/5</w:t>
            </w:r>
          </w:p>
        </w:tc>
        <w:tc>
          <w:tcPr>
            <w:tcW w:w="1134" w:type="dxa"/>
          </w:tcPr>
          <w:p w14:paraId="49E1A20A"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170</w:t>
            </w:r>
            <w:r>
              <w:rPr>
                <w:rFonts w:ascii="Liberation Serif" w:hAnsi="Liberation Serif" w:cs="Liberation Serif"/>
              </w:rPr>
              <w:t>/5</w:t>
            </w:r>
          </w:p>
        </w:tc>
        <w:tc>
          <w:tcPr>
            <w:tcW w:w="1134" w:type="dxa"/>
          </w:tcPr>
          <w:p w14:paraId="7012362B"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340</w:t>
            </w:r>
          </w:p>
        </w:tc>
      </w:tr>
      <w:tr w:rsidR="002E0C31" w:rsidRPr="00F76A34" w14:paraId="34360CB4" w14:textId="77777777" w:rsidTr="00A05E18">
        <w:trPr>
          <w:trHeight w:val="327"/>
        </w:trPr>
        <w:tc>
          <w:tcPr>
            <w:tcW w:w="2411" w:type="dxa"/>
          </w:tcPr>
          <w:p w14:paraId="0A4D3018" w14:textId="77777777" w:rsidR="002E0C31" w:rsidRPr="00F76A34" w:rsidRDefault="002E0C31" w:rsidP="00A05E18">
            <w:pPr>
              <w:rPr>
                <w:rFonts w:ascii="Liberation Serif" w:hAnsi="Liberation Serif" w:cs="Liberation Serif"/>
                <w:i/>
              </w:rPr>
            </w:pPr>
            <w:r w:rsidRPr="00F76A34">
              <w:rPr>
                <w:rFonts w:ascii="Liberation Serif" w:hAnsi="Liberation Serif" w:cs="Liberation Serif"/>
                <w:i/>
              </w:rPr>
              <w:t>Иностранные языки</w:t>
            </w:r>
          </w:p>
        </w:tc>
        <w:tc>
          <w:tcPr>
            <w:tcW w:w="3685" w:type="dxa"/>
          </w:tcPr>
          <w:p w14:paraId="4E3ACC01" w14:textId="77777777" w:rsidR="002E0C31" w:rsidRPr="00F76A34" w:rsidRDefault="002E0C31" w:rsidP="00A05E18">
            <w:pPr>
              <w:rPr>
                <w:rFonts w:ascii="Liberation Serif" w:hAnsi="Liberation Serif" w:cs="Liberation Serif"/>
              </w:rPr>
            </w:pPr>
            <w:r w:rsidRPr="00F76A34">
              <w:rPr>
                <w:rFonts w:ascii="Liberation Serif" w:hAnsi="Liberation Serif" w:cs="Liberation Serif"/>
              </w:rPr>
              <w:t>Иностранный язык (немецкий)</w:t>
            </w:r>
          </w:p>
        </w:tc>
        <w:tc>
          <w:tcPr>
            <w:tcW w:w="1276" w:type="dxa"/>
          </w:tcPr>
          <w:p w14:paraId="40B1208C"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Б</w:t>
            </w:r>
          </w:p>
        </w:tc>
        <w:tc>
          <w:tcPr>
            <w:tcW w:w="1134" w:type="dxa"/>
          </w:tcPr>
          <w:p w14:paraId="663A810F"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102</w:t>
            </w:r>
            <w:r>
              <w:rPr>
                <w:rFonts w:ascii="Liberation Serif" w:hAnsi="Liberation Serif" w:cs="Liberation Serif"/>
              </w:rPr>
              <w:t>/3</w:t>
            </w:r>
          </w:p>
        </w:tc>
        <w:tc>
          <w:tcPr>
            <w:tcW w:w="1134" w:type="dxa"/>
          </w:tcPr>
          <w:p w14:paraId="6D76135C"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102</w:t>
            </w:r>
            <w:r>
              <w:rPr>
                <w:rFonts w:ascii="Liberation Serif" w:hAnsi="Liberation Serif" w:cs="Liberation Serif"/>
              </w:rPr>
              <w:t>/3</w:t>
            </w:r>
          </w:p>
        </w:tc>
        <w:tc>
          <w:tcPr>
            <w:tcW w:w="1134" w:type="dxa"/>
          </w:tcPr>
          <w:p w14:paraId="65D19460"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204</w:t>
            </w:r>
          </w:p>
        </w:tc>
      </w:tr>
      <w:tr w:rsidR="002E0C31" w:rsidRPr="00F76A34" w14:paraId="60E2C91D" w14:textId="77777777" w:rsidTr="00A05E18">
        <w:trPr>
          <w:trHeight w:val="327"/>
        </w:trPr>
        <w:tc>
          <w:tcPr>
            <w:tcW w:w="2411" w:type="dxa"/>
            <w:vMerge w:val="restart"/>
          </w:tcPr>
          <w:p w14:paraId="18922977" w14:textId="77777777" w:rsidR="002E0C31" w:rsidRPr="00F76A34" w:rsidRDefault="002E0C31" w:rsidP="00A05E18">
            <w:pPr>
              <w:rPr>
                <w:rFonts w:ascii="Liberation Serif" w:hAnsi="Liberation Serif" w:cs="Liberation Serif"/>
                <w:i/>
              </w:rPr>
            </w:pPr>
            <w:r w:rsidRPr="00F76A34">
              <w:rPr>
                <w:rFonts w:ascii="Liberation Serif" w:hAnsi="Liberation Serif" w:cs="Liberation Serif"/>
                <w:i/>
              </w:rPr>
              <w:t>Естественные науки</w:t>
            </w:r>
          </w:p>
        </w:tc>
        <w:tc>
          <w:tcPr>
            <w:tcW w:w="3685" w:type="dxa"/>
          </w:tcPr>
          <w:p w14:paraId="3A4D6610" w14:textId="77777777" w:rsidR="002E0C31" w:rsidRPr="00F76A34" w:rsidRDefault="002E0C31" w:rsidP="00A05E18">
            <w:pPr>
              <w:rPr>
                <w:rFonts w:ascii="Liberation Serif" w:hAnsi="Liberation Serif" w:cs="Liberation Serif"/>
              </w:rPr>
            </w:pPr>
            <w:r w:rsidRPr="00F76A34">
              <w:rPr>
                <w:rFonts w:ascii="Liberation Serif" w:hAnsi="Liberation Serif" w:cs="Liberation Serif"/>
              </w:rPr>
              <w:t>Физика</w:t>
            </w:r>
          </w:p>
        </w:tc>
        <w:tc>
          <w:tcPr>
            <w:tcW w:w="1276" w:type="dxa"/>
          </w:tcPr>
          <w:p w14:paraId="4651579E"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Б</w:t>
            </w:r>
          </w:p>
        </w:tc>
        <w:tc>
          <w:tcPr>
            <w:tcW w:w="1134" w:type="dxa"/>
          </w:tcPr>
          <w:p w14:paraId="399B2024"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68</w:t>
            </w:r>
            <w:r>
              <w:rPr>
                <w:rFonts w:ascii="Liberation Serif" w:hAnsi="Liberation Serif" w:cs="Liberation Serif"/>
              </w:rPr>
              <w:t>/2</w:t>
            </w:r>
          </w:p>
        </w:tc>
        <w:tc>
          <w:tcPr>
            <w:tcW w:w="1134" w:type="dxa"/>
          </w:tcPr>
          <w:p w14:paraId="0F2CD375"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68</w:t>
            </w:r>
            <w:r>
              <w:rPr>
                <w:rFonts w:ascii="Liberation Serif" w:hAnsi="Liberation Serif" w:cs="Liberation Serif"/>
              </w:rPr>
              <w:t>/2</w:t>
            </w:r>
          </w:p>
        </w:tc>
        <w:tc>
          <w:tcPr>
            <w:tcW w:w="1134" w:type="dxa"/>
          </w:tcPr>
          <w:p w14:paraId="45B8E2D4"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136</w:t>
            </w:r>
          </w:p>
        </w:tc>
      </w:tr>
      <w:tr w:rsidR="002E0C31" w:rsidRPr="00F76A34" w14:paraId="74EC7F9F" w14:textId="77777777" w:rsidTr="00A05E18">
        <w:trPr>
          <w:trHeight w:val="327"/>
        </w:trPr>
        <w:tc>
          <w:tcPr>
            <w:tcW w:w="2411" w:type="dxa"/>
            <w:vMerge/>
          </w:tcPr>
          <w:p w14:paraId="774A3F2A" w14:textId="77777777" w:rsidR="002E0C31" w:rsidRPr="00F76A34" w:rsidRDefault="002E0C31" w:rsidP="00A05E18">
            <w:pPr>
              <w:jc w:val="center"/>
              <w:rPr>
                <w:rFonts w:ascii="Liberation Serif" w:hAnsi="Liberation Serif" w:cs="Liberation Serif"/>
              </w:rPr>
            </w:pPr>
          </w:p>
        </w:tc>
        <w:tc>
          <w:tcPr>
            <w:tcW w:w="3685" w:type="dxa"/>
          </w:tcPr>
          <w:p w14:paraId="76662218" w14:textId="77777777" w:rsidR="002E0C31" w:rsidRPr="00F76A34" w:rsidRDefault="002E0C31" w:rsidP="00A05E18">
            <w:pPr>
              <w:rPr>
                <w:rFonts w:ascii="Liberation Serif" w:hAnsi="Liberation Serif" w:cs="Liberation Serif"/>
              </w:rPr>
            </w:pPr>
            <w:r w:rsidRPr="00F76A34">
              <w:rPr>
                <w:rFonts w:ascii="Liberation Serif" w:hAnsi="Liberation Serif" w:cs="Liberation Serif"/>
              </w:rPr>
              <w:t>Химия</w:t>
            </w:r>
          </w:p>
        </w:tc>
        <w:tc>
          <w:tcPr>
            <w:tcW w:w="1276" w:type="dxa"/>
          </w:tcPr>
          <w:p w14:paraId="4736EC07"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Б</w:t>
            </w:r>
          </w:p>
        </w:tc>
        <w:tc>
          <w:tcPr>
            <w:tcW w:w="1134" w:type="dxa"/>
          </w:tcPr>
          <w:p w14:paraId="2109A562" w14:textId="77777777" w:rsidR="002E0C31" w:rsidRPr="008C3890" w:rsidRDefault="002E0C31" w:rsidP="00A05E18">
            <w:pPr>
              <w:jc w:val="center"/>
              <w:rPr>
                <w:rFonts w:ascii="Liberation Serif" w:hAnsi="Liberation Serif" w:cs="Liberation Serif"/>
              </w:rPr>
            </w:pPr>
            <w:r w:rsidRPr="008C3890">
              <w:rPr>
                <w:rFonts w:ascii="Liberation Serif" w:hAnsi="Liberation Serif" w:cs="Liberation Serif"/>
              </w:rPr>
              <w:t>34/1</w:t>
            </w:r>
          </w:p>
        </w:tc>
        <w:tc>
          <w:tcPr>
            <w:tcW w:w="1134" w:type="dxa"/>
          </w:tcPr>
          <w:p w14:paraId="0A1A561B" w14:textId="77777777" w:rsidR="002E0C31" w:rsidRPr="008C3890" w:rsidRDefault="002E0C31" w:rsidP="00A05E18">
            <w:pPr>
              <w:jc w:val="center"/>
              <w:rPr>
                <w:rFonts w:ascii="Liberation Serif" w:hAnsi="Liberation Serif" w:cs="Liberation Serif"/>
              </w:rPr>
            </w:pPr>
            <w:r w:rsidRPr="008C3890">
              <w:rPr>
                <w:rFonts w:ascii="Liberation Serif" w:hAnsi="Liberation Serif" w:cs="Liberation Serif"/>
              </w:rPr>
              <w:t>34/1</w:t>
            </w:r>
          </w:p>
        </w:tc>
        <w:tc>
          <w:tcPr>
            <w:tcW w:w="1134" w:type="dxa"/>
          </w:tcPr>
          <w:p w14:paraId="2F65F172"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68</w:t>
            </w:r>
          </w:p>
        </w:tc>
      </w:tr>
      <w:tr w:rsidR="002E0C31" w:rsidRPr="00F76A34" w14:paraId="6F561642" w14:textId="77777777" w:rsidTr="00A05E18">
        <w:trPr>
          <w:trHeight w:val="327"/>
        </w:trPr>
        <w:tc>
          <w:tcPr>
            <w:tcW w:w="2411" w:type="dxa"/>
            <w:vMerge/>
          </w:tcPr>
          <w:p w14:paraId="2FE8F577" w14:textId="77777777" w:rsidR="002E0C31" w:rsidRPr="00F76A34" w:rsidRDefault="002E0C31" w:rsidP="00A05E18">
            <w:pPr>
              <w:jc w:val="center"/>
              <w:rPr>
                <w:rFonts w:ascii="Liberation Serif" w:hAnsi="Liberation Serif" w:cs="Liberation Serif"/>
              </w:rPr>
            </w:pPr>
          </w:p>
        </w:tc>
        <w:tc>
          <w:tcPr>
            <w:tcW w:w="3685" w:type="dxa"/>
          </w:tcPr>
          <w:p w14:paraId="171DB611" w14:textId="77777777" w:rsidR="002E0C31" w:rsidRPr="00F76A34" w:rsidRDefault="002E0C31" w:rsidP="00A05E18">
            <w:pPr>
              <w:rPr>
                <w:rFonts w:ascii="Liberation Serif" w:hAnsi="Liberation Serif" w:cs="Liberation Serif"/>
              </w:rPr>
            </w:pPr>
            <w:r w:rsidRPr="00F76A34">
              <w:rPr>
                <w:rFonts w:ascii="Liberation Serif" w:hAnsi="Liberation Serif" w:cs="Liberation Serif"/>
              </w:rPr>
              <w:t>Биология</w:t>
            </w:r>
          </w:p>
        </w:tc>
        <w:tc>
          <w:tcPr>
            <w:tcW w:w="1276" w:type="dxa"/>
          </w:tcPr>
          <w:p w14:paraId="69DE69DD"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Б</w:t>
            </w:r>
          </w:p>
        </w:tc>
        <w:tc>
          <w:tcPr>
            <w:tcW w:w="1134" w:type="dxa"/>
          </w:tcPr>
          <w:p w14:paraId="14902C43" w14:textId="77777777" w:rsidR="002E0C31" w:rsidRPr="008C3890" w:rsidRDefault="002E0C31" w:rsidP="00A05E18">
            <w:pPr>
              <w:jc w:val="center"/>
              <w:rPr>
                <w:rFonts w:ascii="Liberation Serif" w:hAnsi="Liberation Serif" w:cs="Liberation Serif"/>
              </w:rPr>
            </w:pPr>
            <w:r w:rsidRPr="008C3890">
              <w:rPr>
                <w:rFonts w:ascii="Liberation Serif" w:hAnsi="Liberation Serif" w:cs="Liberation Serif"/>
              </w:rPr>
              <w:t>34/1</w:t>
            </w:r>
          </w:p>
        </w:tc>
        <w:tc>
          <w:tcPr>
            <w:tcW w:w="1134" w:type="dxa"/>
          </w:tcPr>
          <w:p w14:paraId="79FECC2B" w14:textId="77777777" w:rsidR="002E0C31" w:rsidRPr="008C3890" w:rsidRDefault="002E0C31" w:rsidP="00A05E18">
            <w:pPr>
              <w:jc w:val="center"/>
              <w:rPr>
                <w:rFonts w:ascii="Liberation Serif" w:hAnsi="Liberation Serif" w:cs="Liberation Serif"/>
              </w:rPr>
            </w:pPr>
            <w:r w:rsidRPr="008C3890">
              <w:rPr>
                <w:rFonts w:ascii="Liberation Serif" w:hAnsi="Liberation Serif" w:cs="Liberation Serif"/>
              </w:rPr>
              <w:t>34/1</w:t>
            </w:r>
          </w:p>
        </w:tc>
        <w:tc>
          <w:tcPr>
            <w:tcW w:w="1134" w:type="dxa"/>
          </w:tcPr>
          <w:p w14:paraId="3EEB98EA"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68</w:t>
            </w:r>
          </w:p>
        </w:tc>
      </w:tr>
      <w:tr w:rsidR="002E0C31" w:rsidRPr="00F76A34" w14:paraId="0CC50B04" w14:textId="77777777" w:rsidTr="00A05E18">
        <w:trPr>
          <w:trHeight w:val="327"/>
        </w:trPr>
        <w:tc>
          <w:tcPr>
            <w:tcW w:w="2411" w:type="dxa"/>
            <w:vMerge/>
          </w:tcPr>
          <w:p w14:paraId="54A0C63B" w14:textId="77777777" w:rsidR="002E0C31" w:rsidRPr="00F76A34" w:rsidRDefault="002E0C31" w:rsidP="00A05E18">
            <w:pPr>
              <w:jc w:val="center"/>
              <w:rPr>
                <w:rFonts w:ascii="Liberation Serif" w:hAnsi="Liberation Serif" w:cs="Liberation Serif"/>
              </w:rPr>
            </w:pPr>
          </w:p>
        </w:tc>
        <w:tc>
          <w:tcPr>
            <w:tcW w:w="3685" w:type="dxa"/>
          </w:tcPr>
          <w:p w14:paraId="36E1A0C6" w14:textId="77777777" w:rsidR="002E0C31" w:rsidRPr="00CC4828" w:rsidRDefault="002E0C31" w:rsidP="00A05E18">
            <w:pPr>
              <w:rPr>
                <w:rFonts w:ascii="Liberation Serif" w:hAnsi="Liberation Serif" w:cs="Liberation Serif"/>
              </w:rPr>
            </w:pPr>
            <w:r w:rsidRPr="00CC4828">
              <w:rPr>
                <w:rFonts w:ascii="Liberation Serif" w:hAnsi="Liberation Serif" w:cs="Liberation Serif"/>
              </w:rPr>
              <w:t>Астрономия</w:t>
            </w:r>
          </w:p>
        </w:tc>
        <w:tc>
          <w:tcPr>
            <w:tcW w:w="1276" w:type="dxa"/>
          </w:tcPr>
          <w:p w14:paraId="08E18F85" w14:textId="77777777" w:rsidR="002E0C31" w:rsidRPr="00CC4828" w:rsidRDefault="002E0C31" w:rsidP="00A05E18">
            <w:pPr>
              <w:jc w:val="center"/>
              <w:rPr>
                <w:rFonts w:ascii="Liberation Serif" w:hAnsi="Liberation Serif" w:cs="Liberation Serif"/>
              </w:rPr>
            </w:pPr>
          </w:p>
        </w:tc>
        <w:tc>
          <w:tcPr>
            <w:tcW w:w="1134" w:type="dxa"/>
          </w:tcPr>
          <w:p w14:paraId="504B8EA6" w14:textId="77777777" w:rsidR="002E0C31" w:rsidRPr="008C3890" w:rsidRDefault="002E0C31" w:rsidP="00A05E18">
            <w:pPr>
              <w:jc w:val="center"/>
              <w:rPr>
                <w:rFonts w:ascii="Liberation Serif" w:hAnsi="Liberation Serif" w:cs="Liberation Serif"/>
              </w:rPr>
            </w:pPr>
            <w:r w:rsidRPr="008C3890">
              <w:rPr>
                <w:rFonts w:ascii="Liberation Serif" w:hAnsi="Liberation Serif" w:cs="Liberation Serif"/>
              </w:rPr>
              <w:t>34/1</w:t>
            </w:r>
          </w:p>
        </w:tc>
        <w:tc>
          <w:tcPr>
            <w:tcW w:w="1134" w:type="dxa"/>
          </w:tcPr>
          <w:p w14:paraId="7DAC4C05" w14:textId="77777777" w:rsidR="002E0C31" w:rsidRPr="008C3890" w:rsidRDefault="002E0C31" w:rsidP="00A05E18">
            <w:pPr>
              <w:jc w:val="center"/>
              <w:rPr>
                <w:rFonts w:ascii="Liberation Serif" w:hAnsi="Liberation Serif" w:cs="Liberation Serif"/>
              </w:rPr>
            </w:pPr>
            <w:r w:rsidRPr="008C3890">
              <w:rPr>
                <w:rFonts w:ascii="Liberation Serif" w:hAnsi="Liberation Serif" w:cs="Liberation Serif"/>
              </w:rPr>
              <w:t>-</w:t>
            </w:r>
          </w:p>
        </w:tc>
        <w:tc>
          <w:tcPr>
            <w:tcW w:w="1134" w:type="dxa"/>
          </w:tcPr>
          <w:p w14:paraId="55ED543A"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34</w:t>
            </w:r>
          </w:p>
        </w:tc>
      </w:tr>
      <w:tr w:rsidR="002E0C31" w:rsidRPr="00F76A34" w14:paraId="42A60509" w14:textId="77777777" w:rsidTr="00A05E18">
        <w:trPr>
          <w:trHeight w:val="309"/>
        </w:trPr>
        <w:tc>
          <w:tcPr>
            <w:tcW w:w="2411" w:type="dxa"/>
          </w:tcPr>
          <w:p w14:paraId="7E44590A" w14:textId="77777777" w:rsidR="002E0C31" w:rsidRPr="00F76A34" w:rsidRDefault="002E0C31" w:rsidP="00A05E18">
            <w:pPr>
              <w:rPr>
                <w:rFonts w:ascii="Liberation Serif" w:hAnsi="Liberation Serif" w:cs="Liberation Serif"/>
                <w:i/>
              </w:rPr>
            </w:pPr>
            <w:r w:rsidRPr="00F76A34">
              <w:rPr>
                <w:rFonts w:ascii="Liberation Serif" w:hAnsi="Liberation Serif" w:cs="Liberation Serif"/>
                <w:i/>
              </w:rPr>
              <w:t>Общественные</w:t>
            </w:r>
          </w:p>
        </w:tc>
        <w:tc>
          <w:tcPr>
            <w:tcW w:w="3685" w:type="dxa"/>
          </w:tcPr>
          <w:p w14:paraId="1F18C481" w14:textId="77777777" w:rsidR="002E0C31" w:rsidRPr="00F76A34" w:rsidRDefault="002E0C31" w:rsidP="00A05E18">
            <w:pPr>
              <w:rPr>
                <w:rFonts w:ascii="Liberation Serif" w:hAnsi="Liberation Serif" w:cs="Liberation Serif"/>
              </w:rPr>
            </w:pPr>
            <w:r w:rsidRPr="00F76A34">
              <w:rPr>
                <w:rFonts w:ascii="Liberation Serif" w:hAnsi="Liberation Serif" w:cs="Liberation Serif"/>
              </w:rPr>
              <w:t>История</w:t>
            </w:r>
          </w:p>
        </w:tc>
        <w:tc>
          <w:tcPr>
            <w:tcW w:w="1276" w:type="dxa"/>
          </w:tcPr>
          <w:p w14:paraId="143743AF"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Б</w:t>
            </w:r>
          </w:p>
        </w:tc>
        <w:tc>
          <w:tcPr>
            <w:tcW w:w="1134" w:type="dxa"/>
          </w:tcPr>
          <w:p w14:paraId="272C5A9B"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68</w:t>
            </w:r>
            <w:r>
              <w:rPr>
                <w:rFonts w:ascii="Liberation Serif" w:hAnsi="Liberation Serif" w:cs="Liberation Serif"/>
              </w:rPr>
              <w:t>/2</w:t>
            </w:r>
          </w:p>
        </w:tc>
        <w:tc>
          <w:tcPr>
            <w:tcW w:w="1134" w:type="dxa"/>
          </w:tcPr>
          <w:p w14:paraId="6B9CB177"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68</w:t>
            </w:r>
            <w:r>
              <w:rPr>
                <w:rFonts w:ascii="Liberation Serif" w:hAnsi="Liberation Serif" w:cs="Liberation Serif"/>
              </w:rPr>
              <w:t>/2</w:t>
            </w:r>
          </w:p>
        </w:tc>
        <w:tc>
          <w:tcPr>
            <w:tcW w:w="1134" w:type="dxa"/>
          </w:tcPr>
          <w:p w14:paraId="7551152B"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136</w:t>
            </w:r>
          </w:p>
        </w:tc>
      </w:tr>
      <w:tr w:rsidR="002E0C31" w:rsidRPr="00F76A34" w14:paraId="5AF0FAC1" w14:textId="77777777" w:rsidTr="00A05E18">
        <w:trPr>
          <w:trHeight w:val="327"/>
        </w:trPr>
        <w:tc>
          <w:tcPr>
            <w:tcW w:w="2411" w:type="dxa"/>
            <w:vMerge w:val="restart"/>
          </w:tcPr>
          <w:p w14:paraId="761C1231" w14:textId="77777777" w:rsidR="002E0C31" w:rsidRPr="00F76A34" w:rsidRDefault="002E0C31" w:rsidP="00A05E18">
            <w:pPr>
              <w:rPr>
                <w:rFonts w:ascii="Liberation Serif" w:hAnsi="Liberation Serif" w:cs="Liberation Serif"/>
                <w:i/>
              </w:rPr>
            </w:pPr>
            <w:r w:rsidRPr="00F76A34">
              <w:rPr>
                <w:rFonts w:ascii="Liberation Serif" w:hAnsi="Liberation Serif" w:cs="Liberation Serif"/>
                <w:i/>
              </w:rPr>
              <w:t>Физическая культура, экология и основы безопасности жизнедеятельности</w:t>
            </w:r>
          </w:p>
        </w:tc>
        <w:tc>
          <w:tcPr>
            <w:tcW w:w="3685" w:type="dxa"/>
          </w:tcPr>
          <w:p w14:paraId="2DF2DF88" w14:textId="77777777" w:rsidR="002E0C31" w:rsidRPr="00F76A34" w:rsidRDefault="002E0C31" w:rsidP="00A05E18">
            <w:pPr>
              <w:rPr>
                <w:rFonts w:ascii="Liberation Serif" w:hAnsi="Liberation Serif" w:cs="Liberation Serif"/>
              </w:rPr>
            </w:pPr>
            <w:r w:rsidRPr="00F76A34">
              <w:rPr>
                <w:rFonts w:ascii="Liberation Serif" w:hAnsi="Liberation Serif" w:cs="Liberation Serif"/>
              </w:rPr>
              <w:t>Физическая культура</w:t>
            </w:r>
          </w:p>
        </w:tc>
        <w:tc>
          <w:tcPr>
            <w:tcW w:w="1276" w:type="dxa"/>
          </w:tcPr>
          <w:p w14:paraId="59763674"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Б</w:t>
            </w:r>
          </w:p>
        </w:tc>
        <w:tc>
          <w:tcPr>
            <w:tcW w:w="1134" w:type="dxa"/>
          </w:tcPr>
          <w:p w14:paraId="2713D603"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102</w:t>
            </w:r>
            <w:r>
              <w:rPr>
                <w:rFonts w:ascii="Liberation Serif" w:hAnsi="Liberation Serif" w:cs="Liberation Serif"/>
              </w:rPr>
              <w:t>/3</w:t>
            </w:r>
          </w:p>
        </w:tc>
        <w:tc>
          <w:tcPr>
            <w:tcW w:w="1134" w:type="dxa"/>
          </w:tcPr>
          <w:p w14:paraId="3F05EAB6"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102</w:t>
            </w:r>
            <w:r>
              <w:rPr>
                <w:rFonts w:ascii="Liberation Serif" w:hAnsi="Liberation Serif" w:cs="Liberation Serif"/>
              </w:rPr>
              <w:t>/3</w:t>
            </w:r>
          </w:p>
        </w:tc>
        <w:tc>
          <w:tcPr>
            <w:tcW w:w="1134" w:type="dxa"/>
          </w:tcPr>
          <w:p w14:paraId="610A15BE"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204</w:t>
            </w:r>
          </w:p>
        </w:tc>
      </w:tr>
      <w:tr w:rsidR="002E0C31" w:rsidRPr="00F76A34" w14:paraId="78178675" w14:textId="77777777" w:rsidTr="00A05E18">
        <w:trPr>
          <w:trHeight w:val="327"/>
        </w:trPr>
        <w:tc>
          <w:tcPr>
            <w:tcW w:w="2411" w:type="dxa"/>
            <w:vMerge/>
          </w:tcPr>
          <w:p w14:paraId="69D0AB0F" w14:textId="77777777" w:rsidR="002E0C31" w:rsidRPr="00F76A34" w:rsidRDefault="002E0C31" w:rsidP="00A05E18">
            <w:pPr>
              <w:rPr>
                <w:rFonts w:ascii="Liberation Serif" w:hAnsi="Liberation Serif" w:cs="Liberation Serif"/>
                <w:i/>
              </w:rPr>
            </w:pPr>
          </w:p>
        </w:tc>
        <w:tc>
          <w:tcPr>
            <w:tcW w:w="3685" w:type="dxa"/>
          </w:tcPr>
          <w:p w14:paraId="053F3C57" w14:textId="77777777" w:rsidR="002E0C31" w:rsidRPr="00F76A34" w:rsidRDefault="002E0C31" w:rsidP="00A05E18">
            <w:pPr>
              <w:rPr>
                <w:rFonts w:ascii="Liberation Serif" w:hAnsi="Liberation Serif" w:cs="Liberation Serif"/>
              </w:rPr>
            </w:pPr>
            <w:r w:rsidRPr="00F76A34">
              <w:rPr>
                <w:rFonts w:ascii="Liberation Serif" w:hAnsi="Liberation Serif" w:cs="Liberation Serif"/>
              </w:rPr>
              <w:t>Основы безопасности жизнедеятельности</w:t>
            </w:r>
          </w:p>
        </w:tc>
        <w:tc>
          <w:tcPr>
            <w:tcW w:w="1276" w:type="dxa"/>
          </w:tcPr>
          <w:p w14:paraId="65FA7992"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Б</w:t>
            </w:r>
          </w:p>
        </w:tc>
        <w:tc>
          <w:tcPr>
            <w:tcW w:w="1134" w:type="dxa"/>
          </w:tcPr>
          <w:p w14:paraId="5516B712"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34</w:t>
            </w:r>
            <w:r>
              <w:rPr>
                <w:rFonts w:ascii="Liberation Serif" w:hAnsi="Liberation Serif" w:cs="Liberation Serif"/>
              </w:rPr>
              <w:t>/1</w:t>
            </w:r>
          </w:p>
        </w:tc>
        <w:tc>
          <w:tcPr>
            <w:tcW w:w="1134" w:type="dxa"/>
          </w:tcPr>
          <w:p w14:paraId="637A0FFE"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34</w:t>
            </w:r>
            <w:r>
              <w:rPr>
                <w:rFonts w:ascii="Liberation Serif" w:hAnsi="Liberation Serif" w:cs="Liberation Serif"/>
              </w:rPr>
              <w:t>/1</w:t>
            </w:r>
          </w:p>
        </w:tc>
        <w:tc>
          <w:tcPr>
            <w:tcW w:w="1134" w:type="dxa"/>
          </w:tcPr>
          <w:p w14:paraId="5CC47709"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68</w:t>
            </w:r>
          </w:p>
        </w:tc>
      </w:tr>
      <w:tr w:rsidR="002E0C31" w:rsidRPr="00F76A34" w14:paraId="0C23A49F" w14:textId="77777777" w:rsidTr="00A05E18">
        <w:trPr>
          <w:trHeight w:val="327"/>
        </w:trPr>
        <w:tc>
          <w:tcPr>
            <w:tcW w:w="2411" w:type="dxa"/>
          </w:tcPr>
          <w:p w14:paraId="398E2FD0" w14:textId="77777777" w:rsidR="002E0C31" w:rsidRPr="00F76A34" w:rsidRDefault="002E0C31" w:rsidP="00A05E18">
            <w:pPr>
              <w:rPr>
                <w:rFonts w:ascii="Liberation Serif" w:hAnsi="Liberation Serif" w:cs="Liberation Serif"/>
                <w:i/>
              </w:rPr>
            </w:pPr>
          </w:p>
        </w:tc>
        <w:tc>
          <w:tcPr>
            <w:tcW w:w="3685" w:type="dxa"/>
          </w:tcPr>
          <w:p w14:paraId="1ECD1B67" w14:textId="77777777" w:rsidR="002E0C31" w:rsidRPr="00F76A34" w:rsidRDefault="002E0C31" w:rsidP="00A05E18">
            <w:pPr>
              <w:rPr>
                <w:rFonts w:ascii="Liberation Serif" w:hAnsi="Liberation Serif" w:cs="Liberation Serif"/>
              </w:rPr>
            </w:pPr>
            <w:r w:rsidRPr="00F76A34">
              <w:rPr>
                <w:rFonts w:ascii="Liberation Serif" w:hAnsi="Liberation Serif" w:cs="Liberation Serif"/>
              </w:rPr>
              <w:t>Индивидуальный проект</w:t>
            </w:r>
          </w:p>
        </w:tc>
        <w:tc>
          <w:tcPr>
            <w:tcW w:w="1276" w:type="dxa"/>
          </w:tcPr>
          <w:p w14:paraId="3DA0F3EB"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ЭК</w:t>
            </w:r>
          </w:p>
        </w:tc>
        <w:tc>
          <w:tcPr>
            <w:tcW w:w="1134" w:type="dxa"/>
          </w:tcPr>
          <w:p w14:paraId="62BA4C5F" w14:textId="77777777" w:rsidR="002E0C31" w:rsidRPr="00CC4828" w:rsidRDefault="002E0C31" w:rsidP="00A05E18">
            <w:pPr>
              <w:jc w:val="center"/>
              <w:rPr>
                <w:rFonts w:ascii="Liberation Serif" w:hAnsi="Liberation Serif" w:cs="Liberation Serif"/>
              </w:rPr>
            </w:pPr>
            <w:r w:rsidRPr="00CC4828">
              <w:rPr>
                <w:rFonts w:ascii="Liberation Serif" w:hAnsi="Liberation Serif" w:cs="Liberation Serif"/>
              </w:rPr>
              <w:t>68/2</w:t>
            </w:r>
          </w:p>
        </w:tc>
        <w:tc>
          <w:tcPr>
            <w:tcW w:w="1134" w:type="dxa"/>
          </w:tcPr>
          <w:p w14:paraId="2010B5BA" w14:textId="77777777" w:rsidR="002E0C31" w:rsidRPr="00CC4828" w:rsidRDefault="002E0C31" w:rsidP="00A05E18">
            <w:pPr>
              <w:jc w:val="center"/>
              <w:rPr>
                <w:rFonts w:ascii="Liberation Serif" w:hAnsi="Liberation Serif" w:cs="Liberation Serif"/>
              </w:rPr>
            </w:pPr>
            <w:r w:rsidRPr="00CC4828">
              <w:rPr>
                <w:rFonts w:ascii="Liberation Serif" w:hAnsi="Liberation Serif" w:cs="Liberation Serif"/>
              </w:rPr>
              <w:t>-</w:t>
            </w:r>
          </w:p>
        </w:tc>
        <w:tc>
          <w:tcPr>
            <w:tcW w:w="1134" w:type="dxa"/>
          </w:tcPr>
          <w:p w14:paraId="3C18528C"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68</w:t>
            </w:r>
          </w:p>
        </w:tc>
      </w:tr>
      <w:tr w:rsidR="002E0C31" w:rsidRPr="00F76A34" w14:paraId="183DFBC8" w14:textId="77777777" w:rsidTr="00A05E18">
        <w:trPr>
          <w:trHeight w:val="327"/>
        </w:trPr>
        <w:tc>
          <w:tcPr>
            <w:tcW w:w="10774" w:type="dxa"/>
            <w:gridSpan w:val="6"/>
          </w:tcPr>
          <w:p w14:paraId="4E6F207B" w14:textId="77777777" w:rsidR="002E0C31" w:rsidRPr="00F76A34" w:rsidRDefault="002E0C31" w:rsidP="00A05E18">
            <w:pPr>
              <w:jc w:val="center"/>
              <w:rPr>
                <w:rFonts w:ascii="Liberation Serif" w:hAnsi="Liberation Serif" w:cs="Liberation Serif"/>
                <w:b/>
              </w:rPr>
            </w:pPr>
            <w:r>
              <w:rPr>
                <w:rFonts w:ascii="Liberation Serif" w:hAnsi="Liberation Serif" w:cs="Liberation Serif"/>
                <w:b/>
              </w:rPr>
              <w:t>Часть, формируемая участниками образовательных отношений</w:t>
            </w:r>
          </w:p>
        </w:tc>
      </w:tr>
      <w:tr w:rsidR="002E0C31" w:rsidRPr="00F76A34" w14:paraId="058233A4" w14:textId="77777777" w:rsidTr="00A05E18">
        <w:trPr>
          <w:trHeight w:val="327"/>
        </w:trPr>
        <w:tc>
          <w:tcPr>
            <w:tcW w:w="2411" w:type="dxa"/>
            <w:vMerge w:val="restart"/>
          </w:tcPr>
          <w:p w14:paraId="1CF0ED1E" w14:textId="77777777" w:rsidR="002E0C31" w:rsidRPr="00F76A34" w:rsidRDefault="002E0C31" w:rsidP="00A05E18">
            <w:pPr>
              <w:jc w:val="center"/>
              <w:rPr>
                <w:rFonts w:ascii="Liberation Serif" w:hAnsi="Liberation Serif" w:cs="Liberation Serif"/>
                <w:i/>
              </w:rPr>
            </w:pPr>
            <w:r w:rsidRPr="00F76A34">
              <w:rPr>
                <w:rFonts w:ascii="Liberation Serif" w:hAnsi="Liberation Serif" w:cs="Liberation Serif"/>
                <w:i/>
              </w:rPr>
              <w:t>Дополнительные учебные предметы</w:t>
            </w:r>
          </w:p>
        </w:tc>
        <w:tc>
          <w:tcPr>
            <w:tcW w:w="3685" w:type="dxa"/>
          </w:tcPr>
          <w:p w14:paraId="61C559FC" w14:textId="77777777" w:rsidR="002E0C31" w:rsidRPr="00CC4828" w:rsidRDefault="002E0C31" w:rsidP="00A05E18">
            <w:pPr>
              <w:rPr>
                <w:rFonts w:ascii="Liberation Serif" w:hAnsi="Liberation Serif" w:cs="Liberation Serif"/>
              </w:rPr>
            </w:pPr>
            <w:r w:rsidRPr="00CC4828">
              <w:rPr>
                <w:rFonts w:ascii="Liberation Serif" w:hAnsi="Liberation Serif" w:cs="Liberation Serif"/>
              </w:rPr>
              <w:t>Второй иностранный (английский)</w:t>
            </w:r>
          </w:p>
        </w:tc>
        <w:tc>
          <w:tcPr>
            <w:tcW w:w="1276" w:type="dxa"/>
          </w:tcPr>
          <w:p w14:paraId="6B19FA53" w14:textId="77777777" w:rsidR="002E0C31" w:rsidRPr="00F76A34" w:rsidRDefault="002E0C31" w:rsidP="00A05E18">
            <w:pPr>
              <w:jc w:val="center"/>
              <w:rPr>
                <w:rFonts w:ascii="Liberation Serif" w:hAnsi="Liberation Serif" w:cs="Liberation Serif"/>
              </w:rPr>
            </w:pPr>
          </w:p>
        </w:tc>
        <w:tc>
          <w:tcPr>
            <w:tcW w:w="1134" w:type="dxa"/>
          </w:tcPr>
          <w:p w14:paraId="5EA543ED"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34</w:t>
            </w:r>
            <w:r>
              <w:rPr>
                <w:rFonts w:ascii="Liberation Serif" w:hAnsi="Liberation Serif" w:cs="Liberation Serif"/>
              </w:rPr>
              <w:t>/1</w:t>
            </w:r>
          </w:p>
        </w:tc>
        <w:tc>
          <w:tcPr>
            <w:tcW w:w="1134" w:type="dxa"/>
          </w:tcPr>
          <w:p w14:paraId="052BCC05"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34</w:t>
            </w:r>
            <w:r>
              <w:rPr>
                <w:rFonts w:ascii="Liberation Serif" w:hAnsi="Liberation Serif" w:cs="Liberation Serif"/>
              </w:rPr>
              <w:t>/1</w:t>
            </w:r>
          </w:p>
        </w:tc>
        <w:tc>
          <w:tcPr>
            <w:tcW w:w="1134" w:type="dxa"/>
          </w:tcPr>
          <w:p w14:paraId="7C3E8506"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68</w:t>
            </w:r>
          </w:p>
        </w:tc>
      </w:tr>
      <w:tr w:rsidR="002E0C31" w:rsidRPr="00F76A34" w14:paraId="350740A6" w14:textId="77777777" w:rsidTr="00A05E18">
        <w:trPr>
          <w:trHeight w:val="327"/>
        </w:trPr>
        <w:tc>
          <w:tcPr>
            <w:tcW w:w="2411" w:type="dxa"/>
            <w:vMerge/>
          </w:tcPr>
          <w:p w14:paraId="6F03C2D0" w14:textId="77777777" w:rsidR="002E0C31" w:rsidRPr="00F76A34" w:rsidRDefault="002E0C31" w:rsidP="00A05E18">
            <w:pPr>
              <w:jc w:val="center"/>
              <w:rPr>
                <w:rFonts w:ascii="Liberation Serif" w:hAnsi="Liberation Serif" w:cs="Liberation Serif"/>
                <w:i/>
              </w:rPr>
            </w:pPr>
          </w:p>
        </w:tc>
        <w:tc>
          <w:tcPr>
            <w:tcW w:w="3685" w:type="dxa"/>
          </w:tcPr>
          <w:p w14:paraId="7E559427" w14:textId="77777777" w:rsidR="002E0C31" w:rsidRPr="00CC4828" w:rsidRDefault="002E0C31" w:rsidP="00A05E18">
            <w:pPr>
              <w:rPr>
                <w:rFonts w:ascii="Liberation Serif" w:hAnsi="Liberation Serif" w:cs="Liberation Serif"/>
              </w:rPr>
            </w:pPr>
            <w:r w:rsidRPr="00CC4828">
              <w:rPr>
                <w:rFonts w:ascii="Liberation Serif" w:hAnsi="Liberation Serif" w:cs="Liberation Serif"/>
              </w:rPr>
              <w:t>Обществознание</w:t>
            </w:r>
          </w:p>
        </w:tc>
        <w:tc>
          <w:tcPr>
            <w:tcW w:w="1276" w:type="dxa"/>
          </w:tcPr>
          <w:p w14:paraId="3421A045" w14:textId="77777777" w:rsidR="002E0C31" w:rsidRPr="00F76A34" w:rsidRDefault="002E0C31" w:rsidP="00A05E18">
            <w:pPr>
              <w:jc w:val="center"/>
              <w:rPr>
                <w:rFonts w:ascii="Liberation Serif" w:hAnsi="Liberation Serif" w:cs="Liberation Serif"/>
              </w:rPr>
            </w:pPr>
          </w:p>
        </w:tc>
        <w:tc>
          <w:tcPr>
            <w:tcW w:w="1134" w:type="dxa"/>
          </w:tcPr>
          <w:p w14:paraId="090E338A"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34</w:t>
            </w:r>
            <w:r>
              <w:rPr>
                <w:rFonts w:ascii="Liberation Serif" w:hAnsi="Liberation Serif" w:cs="Liberation Serif"/>
              </w:rPr>
              <w:t>/1</w:t>
            </w:r>
          </w:p>
        </w:tc>
        <w:tc>
          <w:tcPr>
            <w:tcW w:w="1134" w:type="dxa"/>
          </w:tcPr>
          <w:p w14:paraId="00DBD8A7"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34</w:t>
            </w:r>
            <w:r>
              <w:rPr>
                <w:rFonts w:ascii="Liberation Serif" w:hAnsi="Liberation Serif" w:cs="Liberation Serif"/>
              </w:rPr>
              <w:t>/1</w:t>
            </w:r>
          </w:p>
        </w:tc>
        <w:tc>
          <w:tcPr>
            <w:tcW w:w="1134" w:type="dxa"/>
          </w:tcPr>
          <w:p w14:paraId="0D1335E5"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68</w:t>
            </w:r>
          </w:p>
        </w:tc>
      </w:tr>
      <w:tr w:rsidR="002E0C31" w:rsidRPr="00F76A34" w14:paraId="55B00AFA" w14:textId="77777777" w:rsidTr="00A05E18">
        <w:trPr>
          <w:trHeight w:val="327"/>
        </w:trPr>
        <w:tc>
          <w:tcPr>
            <w:tcW w:w="2411" w:type="dxa"/>
            <w:vMerge/>
          </w:tcPr>
          <w:p w14:paraId="7247F6F5" w14:textId="77777777" w:rsidR="002E0C31" w:rsidRPr="00F76A34" w:rsidRDefault="002E0C31" w:rsidP="00A05E18">
            <w:pPr>
              <w:jc w:val="center"/>
              <w:rPr>
                <w:rFonts w:ascii="Liberation Serif" w:hAnsi="Liberation Serif" w:cs="Liberation Serif"/>
                <w:i/>
              </w:rPr>
            </w:pPr>
          </w:p>
        </w:tc>
        <w:tc>
          <w:tcPr>
            <w:tcW w:w="3685" w:type="dxa"/>
          </w:tcPr>
          <w:p w14:paraId="4DDA049C" w14:textId="77777777" w:rsidR="002E0C31" w:rsidRPr="00F76A34" w:rsidRDefault="002E0C31" w:rsidP="00A05E18">
            <w:pPr>
              <w:rPr>
                <w:rFonts w:ascii="Liberation Serif" w:hAnsi="Liberation Serif" w:cs="Liberation Serif"/>
                <w:color w:val="FF0000"/>
              </w:rPr>
            </w:pPr>
            <w:r w:rsidRPr="00F76A34">
              <w:rPr>
                <w:rFonts w:ascii="Liberation Serif" w:hAnsi="Liberation Serif" w:cs="Liberation Serif"/>
              </w:rPr>
              <w:t>География</w:t>
            </w:r>
          </w:p>
        </w:tc>
        <w:tc>
          <w:tcPr>
            <w:tcW w:w="1276" w:type="dxa"/>
          </w:tcPr>
          <w:p w14:paraId="3FEFB09C" w14:textId="77777777" w:rsidR="002E0C31" w:rsidRPr="00F76A34" w:rsidRDefault="002E0C31" w:rsidP="00A05E18">
            <w:pPr>
              <w:jc w:val="center"/>
              <w:rPr>
                <w:rFonts w:ascii="Liberation Serif" w:hAnsi="Liberation Serif" w:cs="Liberation Serif"/>
              </w:rPr>
            </w:pPr>
          </w:p>
        </w:tc>
        <w:tc>
          <w:tcPr>
            <w:tcW w:w="1134" w:type="dxa"/>
          </w:tcPr>
          <w:p w14:paraId="695725A3"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34</w:t>
            </w:r>
            <w:r>
              <w:rPr>
                <w:rFonts w:ascii="Liberation Serif" w:hAnsi="Liberation Serif" w:cs="Liberation Serif"/>
              </w:rPr>
              <w:t>/1</w:t>
            </w:r>
          </w:p>
        </w:tc>
        <w:tc>
          <w:tcPr>
            <w:tcW w:w="1134" w:type="dxa"/>
          </w:tcPr>
          <w:p w14:paraId="4F4BDDAB"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34</w:t>
            </w:r>
            <w:r>
              <w:rPr>
                <w:rFonts w:ascii="Liberation Serif" w:hAnsi="Liberation Serif" w:cs="Liberation Serif"/>
              </w:rPr>
              <w:t>/1</w:t>
            </w:r>
          </w:p>
        </w:tc>
        <w:tc>
          <w:tcPr>
            <w:tcW w:w="1134" w:type="dxa"/>
          </w:tcPr>
          <w:p w14:paraId="2C83C1D6"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68</w:t>
            </w:r>
          </w:p>
        </w:tc>
      </w:tr>
      <w:tr w:rsidR="002E0C31" w:rsidRPr="00F76A34" w14:paraId="40EEF277" w14:textId="77777777" w:rsidTr="00A05E18">
        <w:trPr>
          <w:trHeight w:val="327"/>
        </w:trPr>
        <w:tc>
          <w:tcPr>
            <w:tcW w:w="2411" w:type="dxa"/>
            <w:vMerge/>
          </w:tcPr>
          <w:p w14:paraId="5DA209A9" w14:textId="77777777" w:rsidR="002E0C31" w:rsidRPr="00F76A34" w:rsidRDefault="002E0C31" w:rsidP="00A05E18">
            <w:pPr>
              <w:jc w:val="center"/>
              <w:rPr>
                <w:rFonts w:ascii="Liberation Serif" w:hAnsi="Liberation Serif" w:cs="Liberation Serif"/>
                <w:i/>
              </w:rPr>
            </w:pPr>
          </w:p>
        </w:tc>
        <w:tc>
          <w:tcPr>
            <w:tcW w:w="3685" w:type="dxa"/>
          </w:tcPr>
          <w:p w14:paraId="2C59875D" w14:textId="77777777" w:rsidR="002E0C31" w:rsidRPr="00F76A34" w:rsidRDefault="002E0C31" w:rsidP="00A05E18">
            <w:pPr>
              <w:rPr>
                <w:rFonts w:ascii="Liberation Serif" w:hAnsi="Liberation Serif" w:cs="Liberation Serif"/>
                <w:color w:val="FF0000"/>
              </w:rPr>
            </w:pPr>
            <w:r w:rsidRPr="00F76A34">
              <w:rPr>
                <w:rFonts w:ascii="Liberation Serif" w:hAnsi="Liberation Serif" w:cs="Liberation Serif"/>
              </w:rPr>
              <w:t>Информатика</w:t>
            </w:r>
          </w:p>
        </w:tc>
        <w:tc>
          <w:tcPr>
            <w:tcW w:w="1276" w:type="dxa"/>
          </w:tcPr>
          <w:p w14:paraId="01AAD501" w14:textId="77777777" w:rsidR="002E0C31" w:rsidRPr="00F76A34" w:rsidRDefault="002E0C31" w:rsidP="00A05E18">
            <w:pPr>
              <w:jc w:val="center"/>
              <w:rPr>
                <w:rFonts w:ascii="Liberation Serif" w:hAnsi="Liberation Serif" w:cs="Liberation Serif"/>
              </w:rPr>
            </w:pPr>
          </w:p>
        </w:tc>
        <w:tc>
          <w:tcPr>
            <w:tcW w:w="1134" w:type="dxa"/>
          </w:tcPr>
          <w:p w14:paraId="11BA2F27" w14:textId="77777777" w:rsidR="002E0C31" w:rsidRPr="00F76A34" w:rsidRDefault="002E0C31" w:rsidP="00A05E18">
            <w:pPr>
              <w:jc w:val="center"/>
              <w:rPr>
                <w:rFonts w:ascii="Liberation Serif" w:hAnsi="Liberation Serif" w:cs="Liberation Serif"/>
              </w:rPr>
            </w:pPr>
            <w:r w:rsidRPr="00D6338A">
              <w:rPr>
                <w:rFonts w:ascii="Liberation Serif" w:hAnsi="Liberation Serif" w:cs="Liberation Serif"/>
              </w:rPr>
              <w:t>34/1</w:t>
            </w:r>
          </w:p>
        </w:tc>
        <w:tc>
          <w:tcPr>
            <w:tcW w:w="1134" w:type="dxa"/>
          </w:tcPr>
          <w:p w14:paraId="2EAFAFF5" w14:textId="77777777" w:rsidR="002E0C31" w:rsidRPr="00F76A34" w:rsidRDefault="002E0C31" w:rsidP="00A05E18">
            <w:pPr>
              <w:jc w:val="center"/>
              <w:rPr>
                <w:rFonts w:ascii="Liberation Serif" w:hAnsi="Liberation Serif" w:cs="Liberation Serif"/>
              </w:rPr>
            </w:pPr>
            <w:r w:rsidRPr="009C5757">
              <w:rPr>
                <w:rFonts w:ascii="Liberation Serif" w:hAnsi="Liberation Serif" w:cs="Liberation Serif"/>
              </w:rPr>
              <w:t>34/1</w:t>
            </w:r>
          </w:p>
        </w:tc>
        <w:tc>
          <w:tcPr>
            <w:tcW w:w="1134" w:type="dxa"/>
          </w:tcPr>
          <w:p w14:paraId="24FE0ABE"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68</w:t>
            </w:r>
          </w:p>
        </w:tc>
      </w:tr>
      <w:tr w:rsidR="002E0C31" w:rsidRPr="00F76A34" w14:paraId="5CA4D912" w14:textId="77777777" w:rsidTr="00A05E18">
        <w:trPr>
          <w:trHeight w:val="327"/>
        </w:trPr>
        <w:tc>
          <w:tcPr>
            <w:tcW w:w="2411" w:type="dxa"/>
            <w:vMerge/>
          </w:tcPr>
          <w:p w14:paraId="29D89819" w14:textId="77777777" w:rsidR="002E0C31" w:rsidRPr="00F76A34" w:rsidRDefault="002E0C31" w:rsidP="00A05E18">
            <w:pPr>
              <w:jc w:val="center"/>
              <w:rPr>
                <w:rFonts w:ascii="Liberation Serif" w:hAnsi="Liberation Serif" w:cs="Liberation Serif"/>
                <w:i/>
              </w:rPr>
            </w:pPr>
          </w:p>
        </w:tc>
        <w:tc>
          <w:tcPr>
            <w:tcW w:w="3685" w:type="dxa"/>
          </w:tcPr>
          <w:p w14:paraId="754FBAE4" w14:textId="77777777" w:rsidR="002E0C31" w:rsidRPr="00F76A34" w:rsidRDefault="002E0C31" w:rsidP="00A05E18">
            <w:pPr>
              <w:rPr>
                <w:rFonts w:ascii="Liberation Serif" w:hAnsi="Liberation Serif" w:cs="Liberation Serif"/>
              </w:rPr>
            </w:pPr>
            <w:r>
              <w:rPr>
                <w:rFonts w:ascii="Liberation Serif" w:hAnsi="Liberation Serif" w:cs="Liberation Serif"/>
              </w:rPr>
              <w:t>Технология</w:t>
            </w:r>
          </w:p>
        </w:tc>
        <w:tc>
          <w:tcPr>
            <w:tcW w:w="1276" w:type="dxa"/>
          </w:tcPr>
          <w:p w14:paraId="0EC1A56E" w14:textId="77777777" w:rsidR="002E0C31" w:rsidRPr="00F76A34" w:rsidRDefault="002E0C31" w:rsidP="00A05E18">
            <w:pPr>
              <w:jc w:val="center"/>
              <w:rPr>
                <w:rFonts w:ascii="Liberation Serif" w:hAnsi="Liberation Serif" w:cs="Liberation Serif"/>
              </w:rPr>
            </w:pPr>
          </w:p>
        </w:tc>
        <w:tc>
          <w:tcPr>
            <w:tcW w:w="1134" w:type="dxa"/>
          </w:tcPr>
          <w:p w14:paraId="35F43651" w14:textId="77777777" w:rsidR="002E0C31" w:rsidRPr="00D6338A" w:rsidRDefault="002E0C31" w:rsidP="00A05E18">
            <w:pPr>
              <w:jc w:val="center"/>
              <w:rPr>
                <w:rFonts w:ascii="Liberation Serif" w:hAnsi="Liberation Serif" w:cs="Liberation Serif"/>
              </w:rPr>
            </w:pPr>
            <w:r>
              <w:rPr>
                <w:rFonts w:ascii="Liberation Serif" w:hAnsi="Liberation Serif" w:cs="Liberation Serif"/>
              </w:rPr>
              <w:t>34/1</w:t>
            </w:r>
          </w:p>
        </w:tc>
        <w:tc>
          <w:tcPr>
            <w:tcW w:w="1134" w:type="dxa"/>
          </w:tcPr>
          <w:p w14:paraId="74D49498" w14:textId="77777777" w:rsidR="002E0C31" w:rsidRPr="009C5757" w:rsidRDefault="002E0C31" w:rsidP="00A05E18">
            <w:pPr>
              <w:jc w:val="center"/>
              <w:rPr>
                <w:rFonts w:ascii="Liberation Serif" w:hAnsi="Liberation Serif" w:cs="Liberation Serif"/>
              </w:rPr>
            </w:pPr>
            <w:r>
              <w:rPr>
                <w:rFonts w:ascii="Liberation Serif" w:hAnsi="Liberation Serif" w:cs="Liberation Serif"/>
              </w:rPr>
              <w:t>34/1</w:t>
            </w:r>
          </w:p>
        </w:tc>
        <w:tc>
          <w:tcPr>
            <w:tcW w:w="1134" w:type="dxa"/>
          </w:tcPr>
          <w:p w14:paraId="1A557CE3" w14:textId="77777777" w:rsidR="002E0C31" w:rsidRPr="00F76A34" w:rsidRDefault="002E0C31" w:rsidP="00A05E18">
            <w:pPr>
              <w:jc w:val="center"/>
              <w:rPr>
                <w:rFonts w:ascii="Liberation Serif" w:hAnsi="Liberation Serif" w:cs="Liberation Serif"/>
                <w:b/>
              </w:rPr>
            </w:pPr>
            <w:r>
              <w:rPr>
                <w:rFonts w:ascii="Liberation Serif" w:hAnsi="Liberation Serif" w:cs="Liberation Serif"/>
                <w:b/>
              </w:rPr>
              <w:t>68</w:t>
            </w:r>
          </w:p>
        </w:tc>
      </w:tr>
      <w:tr w:rsidR="002E0C31" w:rsidRPr="00F76A34" w14:paraId="0CB01B7E" w14:textId="77777777" w:rsidTr="00A05E18">
        <w:trPr>
          <w:trHeight w:val="327"/>
        </w:trPr>
        <w:tc>
          <w:tcPr>
            <w:tcW w:w="2411" w:type="dxa"/>
            <w:vMerge w:val="restart"/>
          </w:tcPr>
          <w:p w14:paraId="3B2861C1" w14:textId="77777777" w:rsidR="002E0C31" w:rsidRPr="00F76A34" w:rsidRDefault="002E0C31" w:rsidP="00A05E18">
            <w:pPr>
              <w:jc w:val="center"/>
              <w:rPr>
                <w:rFonts w:ascii="Liberation Serif" w:hAnsi="Liberation Serif" w:cs="Liberation Serif"/>
                <w:i/>
              </w:rPr>
            </w:pPr>
            <w:r w:rsidRPr="00F76A34">
              <w:rPr>
                <w:rFonts w:ascii="Liberation Serif" w:hAnsi="Liberation Serif" w:cs="Liberation Serif"/>
                <w:i/>
              </w:rPr>
              <w:t>Курсы по выбору</w:t>
            </w:r>
          </w:p>
        </w:tc>
        <w:tc>
          <w:tcPr>
            <w:tcW w:w="3685" w:type="dxa"/>
          </w:tcPr>
          <w:p w14:paraId="173AF744" w14:textId="77777777" w:rsidR="002E0C31" w:rsidRPr="00F76A34" w:rsidRDefault="002E0C31" w:rsidP="00A05E18">
            <w:pPr>
              <w:rPr>
                <w:rFonts w:ascii="Liberation Serif" w:hAnsi="Liberation Serif" w:cs="Liberation Serif"/>
              </w:rPr>
            </w:pPr>
            <w:r w:rsidRPr="00F76A34">
              <w:rPr>
                <w:rFonts w:ascii="Liberation Serif" w:hAnsi="Liberation Serif" w:cs="Liberation Serif"/>
              </w:rPr>
              <w:t>Финансовая грамотность</w:t>
            </w:r>
          </w:p>
        </w:tc>
        <w:tc>
          <w:tcPr>
            <w:tcW w:w="1276" w:type="dxa"/>
          </w:tcPr>
          <w:p w14:paraId="4C2CB07D"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ЭК</w:t>
            </w:r>
          </w:p>
        </w:tc>
        <w:tc>
          <w:tcPr>
            <w:tcW w:w="1134" w:type="dxa"/>
          </w:tcPr>
          <w:p w14:paraId="697B7B82" w14:textId="77777777" w:rsidR="002E0C31" w:rsidRPr="00F76A34" w:rsidRDefault="002E0C31" w:rsidP="00A05E18">
            <w:pPr>
              <w:jc w:val="center"/>
              <w:rPr>
                <w:rFonts w:ascii="Liberation Serif" w:hAnsi="Liberation Serif" w:cs="Liberation Serif"/>
              </w:rPr>
            </w:pPr>
            <w:r>
              <w:rPr>
                <w:rFonts w:ascii="Liberation Serif" w:hAnsi="Liberation Serif" w:cs="Liberation Serif"/>
              </w:rPr>
              <w:t>34/1</w:t>
            </w:r>
          </w:p>
        </w:tc>
        <w:tc>
          <w:tcPr>
            <w:tcW w:w="1134" w:type="dxa"/>
          </w:tcPr>
          <w:p w14:paraId="413E0ABC" w14:textId="77777777" w:rsidR="002E0C31" w:rsidRPr="00F76A34" w:rsidRDefault="002E0C31" w:rsidP="00A05E18">
            <w:pPr>
              <w:jc w:val="center"/>
              <w:rPr>
                <w:rFonts w:ascii="Liberation Serif" w:hAnsi="Liberation Serif" w:cs="Liberation Serif"/>
              </w:rPr>
            </w:pPr>
            <w:r>
              <w:rPr>
                <w:rFonts w:ascii="Liberation Serif" w:hAnsi="Liberation Serif" w:cs="Liberation Serif"/>
              </w:rPr>
              <w:t>34/1</w:t>
            </w:r>
          </w:p>
        </w:tc>
        <w:tc>
          <w:tcPr>
            <w:tcW w:w="1134" w:type="dxa"/>
          </w:tcPr>
          <w:p w14:paraId="042EA657" w14:textId="77777777" w:rsidR="002E0C31" w:rsidRPr="00F76A34" w:rsidRDefault="002E0C31" w:rsidP="00A05E18">
            <w:pPr>
              <w:jc w:val="center"/>
              <w:rPr>
                <w:rFonts w:ascii="Liberation Serif" w:hAnsi="Liberation Serif" w:cs="Liberation Serif"/>
                <w:b/>
              </w:rPr>
            </w:pPr>
            <w:r>
              <w:rPr>
                <w:rFonts w:ascii="Liberation Serif" w:hAnsi="Liberation Serif" w:cs="Liberation Serif"/>
                <w:b/>
              </w:rPr>
              <w:t>68</w:t>
            </w:r>
          </w:p>
        </w:tc>
      </w:tr>
      <w:tr w:rsidR="002E0C31" w:rsidRPr="00F76A34" w14:paraId="55B57F4A" w14:textId="77777777" w:rsidTr="00A05E18">
        <w:trPr>
          <w:trHeight w:val="327"/>
        </w:trPr>
        <w:tc>
          <w:tcPr>
            <w:tcW w:w="2411" w:type="dxa"/>
            <w:vMerge/>
          </w:tcPr>
          <w:p w14:paraId="5B1B79FA" w14:textId="77777777" w:rsidR="002E0C31" w:rsidRPr="00F76A34" w:rsidRDefault="002E0C31" w:rsidP="00A05E18">
            <w:pPr>
              <w:jc w:val="center"/>
              <w:rPr>
                <w:rFonts w:ascii="Liberation Serif" w:hAnsi="Liberation Serif" w:cs="Liberation Serif"/>
                <w:sz w:val="28"/>
                <w:szCs w:val="28"/>
              </w:rPr>
            </w:pPr>
          </w:p>
        </w:tc>
        <w:tc>
          <w:tcPr>
            <w:tcW w:w="3685" w:type="dxa"/>
          </w:tcPr>
          <w:p w14:paraId="4823576B" w14:textId="77777777" w:rsidR="002E0C31" w:rsidRPr="00F76A34" w:rsidRDefault="002E0C31" w:rsidP="00A05E18">
            <w:pPr>
              <w:rPr>
                <w:rFonts w:ascii="Liberation Serif" w:hAnsi="Liberation Serif" w:cs="Liberation Serif"/>
              </w:rPr>
            </w:pPr>
            <w:r>
              <w:rPr>
                <w:rFonts w:ascii="Liberation Serif" w:hAnsi="Liberation Serif" w:cs="Liberation Serif"/>
              </w:rPr>
              <w:t>Прикладная механика</w:t>
            </w:r>
          </w:p>
        </w:tc>
        <w:tc>
          <w:tcPr>
            <w:tcW w:w="1276" w:type="dxa"/>
          </w:tcPr>
          <w:p w14:paraId="0EDD776B" w14:textId="77777777" w:rsidR="002E0C31" w:rsidRPr="00F76A34" w:rsidRDefault="002E0C31" w:rsidP="00A05E18">
            <w:pPr>
              <w:jc w:val="center"/>
              <w:rPr>
                <w:rFonts w:ascii="Liberation Serif" w:hAnsi="Liberation Serif" w:cs="Liberation Serif"/>
              </w:rPr>
            </w:pPr>
            <w:r w:rsidRPr="00F76A34">
              <w:rPr>
                <w:rFonts w:ascii="Liberation Serif" w:hAnsi="Liberation Serif" w:cs="Liberation Serif"/>
              </w:rPr>
              <w:t>ЭК</w:t>
            </w:r>
          </w:p>
        </w:tc>
        <w:tc>
          <w:tcPr>
            <w:tcW w:w="1134" w:type="dxa"/>
          </w:tcPr>
          <w:p w14:paraId="613B0BA7" w14:textId="77777777" w:rsidR="002E0C31" w:rsidRPr="00F76A34" w:rsidRDefault="002E0C31" w:rsidP="00A05E18">
            <w:pPr>
              <w:jc w:val="center"/>
              <w:rPr>
                <w:rFonts w:ascii="Liberation Serif" w:hAnsi="Liberation Serif" w:cs="Liberation Serif"/>
              </w:rPr>
            </w:pPr>
            <w:r w:rsidRPr="00D6338A">
              <w:rPr>
                <w:rFonts w:ascii="Liberation Serif" w:hAnsi="Liberation Serif" w:cs="Liberation Serif"/>
              </w:rPr>
              <w:t>34/1</w:t>
            </w:r>
          </w:p>
        </w:tc>
        <w:tc>
          <w:tcPr>
            <w:tcW w:w="1134" w:type="dxa"/>
          </w:tcPr>
          <w:p w14:paraId="313ADFF5" w14:textId="77777777" w:rsidR="002E0C31" w:rsidRPr="00F76A34" w:rsidRDefault="002E0C31" w:rsidP="00A05E18">
            <w:pPr>
              <w:jc w:val="center"/>
              <w:rPr>
                <w:rFonts w:ascii="Liberation Serif" w:hAnsi="Liberation Serif" w:cs="Liberation Serif"/>
              </w:rPr>
            </w:pPr>
            <w:r w:rsidRPr="009C5757">
              <w:rPr>
                <w:rFonts w:ascii="Liberation Serif" w:hAnsi="Liberation Serif" w:cs="Liberation Serif"/>
              </w:rPr>
              <w:t>34/1</w:t>
            </w:r>
          </w:p>
        </w:tc>
        <w:tc>
          <w:tcPr>
            <w:tcW w:w="1134" w:type="dxa"/>
          </w:tcPr>
          <w:p w14:paraId="3AAE8F20"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68</w:t>
            </w:r>
          </w:p>
        </w:tc>
      </w:tr>
      <w:tr w:rsidR="002E0C31" w:rsidRPr="00F76A34" w14:paraId="31CF7202" w14:textId="77777777" w:rsidTr="00A05E18">
        <w:trPr>
          <w:trHeight w:val="327"/>
        </w:trPr>
        <w:tc>
          <w:tcPr>
            <w:tcW w:w="2411" w:type="dxa"/>
            <w:vMerge/>
          </w:tcPr>
          <w:p w14:paraId="2EE10A5B" w14:textId="77777777" w:rsidR="002E0C31" w:rsidRPr="00F76A34" w:rsidRDefault="002E0C31" w:rsidP="00A05E18">
            <w:pPr>
              <w:jc w:val="center"/>
              <w:rPr>
                <w:rFonts w:ascii="Liberation Serif" w:hAnsi="Liberation Serif" w:cs="Liberation Serif"/>
                <w:sz w:val="28"/>
                <w:szCs w:val="28"/>
              </w:rPr>
            </w:pPr>
          </w:p>
        </w:tc>
        <w:tc>
          <w:tcPr>
            <w:tcW w:w="3685" w:type="dxa"/>
          </w:tcPr>
          <w:p w14:paraId="0A57220C" w14:textId="77777777" w:rsidR="002E0C31" w:rsidRPr="001A7AD0" w:rsidRDefault="002E0C31" w:rsidP="00A05E18">
            <w:pPr>
              <w:rPr>
                <w:rFonts w:ascii="Liberation Serif" w:hAnsi="Liberation Serif" w:cs="Liberation Serif"/>
              </w:rPr>
            </w:pPr>
            <w:r w:rsidRPr="001A7AD0">
              <w:rPr>
                <w:rFonts w:ascii="Liberation Serif" w:hAnsi="Liberation Serif" w:cs="Liberation Serif"/>
              </w:rPr>
              <w:t>Языки программирования</w:t>
            </w:r>
          </w:p>
        </w:tc>
        <w:tc>
          <w:tcPr>
            <w:tcW w:w="1276" w:type="dxa"/>
          </w:tcPr>
          <w:p w14:paraId="4BC1E9CB" w14:textId="77777777" w:rsidR="002E0C31" w:rsidRPr="00F76A34" w:rsidRDefault="002E0C31" w:rsidP="00A05E18">
            <w:pPr>
              <w:jc w:val="center"/>
              <w:rPr>
                <w:rFonts w:ascii="Liberation Serif" w:hAnsi="Liberation Serif" w:cs="Liberation Serif"/>
              </w:rPr>
            </w:pPr>
            <w:r>
              <w:rPr>
                <w:rFonts w:ascii="Liberation Serif" w:hAnsi="Liberation Serif" w:cs="Liberation Serif"/>
              </w:rPr>
              <w:t>ЭК</w:t>
            </w:r>
          </w:p>
        </w:tc>
        <w:tc>
          <w:tcPr>
            <w:tcW w:w="1134" w:type="dxa"/>
          </w:tcPr>
          <w:p w14:paraId="6932FCDE" w14:textId="77777777" w:rsidR="002E0C31" w:rsidRPr="00D6338A" w:rsidRDefault="002E0C31" w:rsidP="00A05E18">
            <w:pPr>
              <w:jc w:val="center"/>
              <w:rPr>
                <w:rFonts w:ascii="Liberation Serif" w:hAnsi="Liberation Serif" w:cs="Liberation Serif"/>
              </w:rPr>
            </w:pPr>
            <w:r>
              <w:rPr>
                <w:rFonts w:ascii="Liberation Serif" w:hAnsi="Liberation Serif" w:cs="Liberation Serif"/>
              </w:rPr>
              <w:t>-</w:t>
            </w:r>
          </w:p>
        </w:tc>
        <w:tc>
          <w:tcPr>
            <w:tcW w:w="1134" w:type="dxa"/>
          </w:tcPr>
          <w:p w14:paraId="641BAE9B" w14:textId="77777777" w:rsidR="002E0C31" w:rsidRPr="009C5757" w:rsidRDefault="002E0C31" w:rsidP="00A05E18">
            <w:pPr>
              <w:jc w:val="center"/>
              <w:rPr>
                <w:rFonts w:ascii="Liberation Serif" w:hAnsi="Liberation Serif" w:cs="Liberation Serif"/>
              </w:rPr>
            </w:pPr>
            <w:r w:rsidRPr="009C5757">
              <w:rPr>
                <w:rFonts w:ascii="Liberation Serif" w:hAnsi="Liberation Serif" w:cs="Liberation Serif"/>
              </w:rPr>
              <w:t>34/1</w:t>
            </w:r>
          </w:p>
        </w:tc>
        <w:tc>
          <w:tcPr>
            <w:tcW w:w="1134" w:type="dxa"/>
          </w:tcPr>
          <w:p w14:paraId="150667F9" w14:textId="77777777" w:rsidR="002E0C31" w:rsidRPr="00F76A34" w:rsidRDefault="002E0C31" w:rsidP="00A05E18">
            <w:pPr>
              <w:jc w:val="center"/>
              <w:rPr>
                <w:rFonts w:ascii="Liberation Serif" w:hAnsi="Liberation Serif" w:cs="Liberation Serif"/>
                <w:b/>
              </w:rPr>
            </w:pPr>
            <w:r>
              <w:rPr>
                <w:rFonts w:ascii="Liberation Serif" w:hAnsi="Liberation Serif" w:cs="Liberation Serif"/>
                <w:b/>
              </w:rPr>
              <w:t>34</w:t>
            </w:r>
          </w:p>
        </w:tc>
      </w:tr>
      <w:tr w:rsidR="002E0C31" w:rsidRPr="00F76A34" w14:paraId="44746899" w14:textId="77777777" w:rsidTr="00A05E18">
        <w:trPr>
          <w:trHeight w:val="327"/>
        </w:trPr>
        <w:tc>
          <w:tcPr>
            <w:tcW w:w="2411" w:type="dxa"/>
          </w:tcPr>
          <w:p w14:paraId="7E557331" w14:textId="77777777" w:rsidR="002E0C31" w:rsidRPr="00F76A34" w:rsidRDefault="002E0C31" w:rsidP="00A05E18">
            <w:pPr>
              <w:jc w:val="center"/>
              <w:rPr>
                <w:rFonts w:ascii="Liberation Serif" w:hAnsi="Liberation Serif" w:cs="Liberation Serif"/>
                <w:sz w:val="28"/>
                <w:szCs w:val="28"/>
              </w:rPr>
            </w:pPr>
          </w:p>
        </w:tc>
        <w:tc>
          <w:tcPr>
            <w:tcW w:w="3685" w:type="dxa"/>
          </w:tcPr>
          <w:p w14:paraId="2F310F0B" w14:textId="77777777" w:rsidR="002E0C31" w:rsidRPr="001A7AD0" w:rsidRDefault="002E0C31" w:rsidP="00A05E18">
            <w:pPr>
              <w:rPr>
                <w:rFonts w:ascii="Liberation Serif" w:hAnsi="Liberation Serif" w:cs="Liberation Serif"/>
              </w:rPr>
            </w:pPr>
            <w:r>
              <w:rPr>
                <w:rFonts w:ascii="Liberation Serif" w:hAnsi="Liberation Serif" w:cs="Liberation Serif"/>
              </w:rPr>
              <w:t>Биохимия</w:t>
            </w:r>
          </w:p>
        </w:tc>
        <w:tc>
          <w:tcPr>
            <w:tcW w:w="1276" w:type="dxa"/>
          </w:tcPr>
          <w:p w14:paraId="081AF6BC" w14:textId="77777777" w:rsidR="002E0C31" w:rsidRDefault="002E0C31" w:rsidP="00A05E18">
            <w:pPr>
              <w:jc w:val="center"/>
              <w:rPr>
                <w:rFonts w:ascii="Liberation Serif" w:hAnsi="Liberation Serif" w:cs="Liberation Serif"/>
              </w:rPr>
            </w:pPr>
            <w:r>
              <w:rPr>
                <w:rFonts w:ascii="Liberation Serif" w:hAnsi="Liberation Serif" w:cs="Liberation Serif"/>
              </w:rPr>
              <w:t>ЭК</w:t>
            </w:r>
          </w:p>
        </w:tc>
        <w:tc>
          <w:tcPr>
            <w:tcW w:w="1134" w:type="dxa"/>
          </w:tcPr>
          <w:p w14:paraId="0D7846B1" w14:textId="77777777" w:rsidR="002E0C31" w:rsidRDefault="002E0C31" w:rsidP="00A05E18">
            <w:pPr>
              <w:jc w:val="center"/>
              <w:rPr>
                <w:rFonts w:ascii="Liberation Serif" w:hAnsi="Liberation Serif" w:cs="Liberation Serif"/>
              </w:rPr>
            </w:pPr>
            <w:r>
              <w:rPr>
                <w:rFonts w:ascii="Liberation Serif" w:hAnsi="Liberation Serif" w:cs="Liberation Serif"/>
              </w:rPr>
              <w:t>-</w:t>
            </w:r>
          </w:p>
        </w:tc>
        <w:tc>
          <w:tcPr>
            <w:tcW w:w="1134" w:type="dxa"/>
          </w:tcPr>
          <w:p w14:paraId="5A3CB736" w14:textId="77777777" w:rsidR="002E0C31" w:rsidRPr="009C5757" w:rsidRDefault="002E0C31" w:rsidP="00A05E18">
            <w:pPr>
              <w:jc w:val="center"/>
              <w:rPr>
                <w:rFonts w:ascii="Liberation Serif" w:hAnsi="Liberation Serif" w:cs="Liberation Serif"/>
              </w:rPr>
            </w:pPr>
            <w:r>
              <w:rPr>
                <w:rFonts w:ascii="Liberation Serif" w:hAnsi="Liberation Serif" w:cs="Liberation Serif"/>
              </w:rPr>
              <w:t>34/1</w:t>
            </w:r>
          </w:p>
        </w:tc>
        <w:tc>
          <w:tcPr>
            <w:tcW w:w="1134" w:type="dxa"/>
          </w:tcPr>
          <w:p w14:paraId="664D7452" w14:textId="77777777" w:rsidR="002E0C31" w:rsidRPr="00F76A34" w:rsidRDefault="002E0C31" w:rsidP="00A05E18">
            <w:pPr>
              <w:jc w:val="center"/>
              <w:rPr>
                <w:rFonts w:ascii="Liberation Serif" w:hAnsi="Liberation Serif" w:cs="Liberation Serif"/>
                <w:b/>
              </w:rPr>
            </w:pPr>
            <w:r>
              <w:rPr>
                <w:rFonts w:ascii="Liberation Serif" w:hAnsi="Liberation Serif" w:cs="Liberation Serif"/>
                <w:b/>
              </w:rPr>
              <w:t>34</w:t>
            </w:r>
          </w:p>
        </w:tc>
      </w:tr>
      <w:tr w:rsidR="002E0C31" w:rsidRPr="00F76A34" w14:paraId="21CD7FE4" w14:textId="77777777" w:rsidTr="00A05E18">
        <w:trPr>
          <w:trHeight w:val="327"/>
        </w:trPr>
        <w:tc>
          <w:tcPr>
            <w:tcW w:w="7372" w:type="dxa"/>
            <w:gridSpan w:val="3"/>
          </w:tcPr>
          <w:p w14:paraId="40DD8442" w14:textId="77777777" w:rsidR="002E0C31" w:rsidRPr="00CC4828" w:rsidRDefault="002E0C31" w:rsidP="00A05E18">
            <w:pPr>
              <w:rPr>
                <w:rFonts w:ascii="Liberation Serif" w:hAnsi="Liberation Serif" w:cs="Liberation Serif"/>
                <w:b/>
                <w:bCs/>
              </w:rPr>
            </w:pPr>
            <w:r w:rsidRPr="00CC4828">
              <w:rPr>
                <w:rFonts w:ascii="Liberation Serif" w:hAnsi="Liberation Serif" w:cs="Liberation Serif"/>
                <w:b/>
                <w:bCs/>
                <w:sz w:val="28"/>
                <w:szCs w:val="28"/>
              </w:rPr>
              <w:t>Итого</w:t>
            </w:r>
            <w:r>
              <w:rPr>
                <w:rFonts w:ascii="Liberation Serif" w:hAnsi="Liberation Serif" w:cs="Liberation Serif"/>
                <w:b/>
                <w:bCs/>
                <w:sz w:val="28"/>
                <w:szCs w:val="28"/>
              </w:rPr>
              <w:t>:</w:t>
            </w:r>
          </w:p>
        </w:tc>
        <w:tc>
          <w:tcPr>
            <w:tcW w:w="1134" w:type="dxa"/>
          </w:tcPr>
          <w:p w14:paraId="0D27A72E" w14:textId="77777777" w:rsidR="002E0C31" w:rsidRPr="00F76A34" w:rsidRDefault="002E0C31" w:rsidP="00A05E18">
            <w:pPr>
              <w:jc w:val="center"/>
              <w:rPr>
                <w:rFonts w:ascii="Liberation Serif" w:hAnsi="Liberation Serif" w:cs="Liberation Serif"/>
                <w:b/>
                <w:bCs/>
              </w:rPr>
            </w:pPr>
            <w:r w:rsidRPr="00F76A34">
              <w:rPr>
                <w:rFonts w:ascii="Liberation Serif" w:hAnsi="Liberation Serif" w:cs="Liberation Serif"/>
                <w:b/>
                <w:bCs/>
              </w:rPr>
              <w:t>1</w:t>
            </w:r>
            <w:r>
              <w:rPr>
                <w:rFonts w:ascii="Liberation Serif" w:hAnsi="Liberation Serif" w:cs="Liberation Serif"/>
                <w:b/>
                <w:bCs/>
              </w:rPr>
              <w:t>122/33</w:t>
            </w:r>
          </w:p>
        </w:tc>
        <w:tc>
          <w:tcPr>
            <w:tcW w:w="1134" w:type="dxa"/>
          </w:tcPr>
          <w:p w14:paraId="454542F6" w14:textId="77777777" w:rsidR="002E0C31" w:rsidRPr="00F76A34" w:rsidRDefault="002E0C31" w:rsidP="00A05E18">
            <w:pPr>
              <w:jc w:val="center"/>
              <w:rPr>
                <w:rFonts w:ascii="Liberation Serif" w:hAnsi="Liberation Serif" w:cs="Liberation Serif"/>
                <w:b/>
                <w:bCs/>
              </w:rPr>
            </w:pPr>
            <w:r w:rsidRPr="00F76A34">
              <w:rPr>
                <w:rFonts w:ascii="Liberation Serif" w:hAnsi="Liberation Serif" w:cs="Liberation Serif"/>
                <w:b/>
                <w:bCs/>
              </w:rPr>
              <w:t>1</w:t>
            </w:r>
            <w:r>
              <w:rPr>
                <w:rFonts w:ascii="Liberation Serif" w:hAnsi="Liberation Serif" w:cs="Liberation Serif"/>
                <w:b/>
                <w:bCs/>
              </w:rPr>
              <w:t>088/32</w:t>
            </w:r>
          </w:p>
        </w:tc>
        <w:tc>
          <w:tcPr>
            <w:tcW w:w="1134" w:type="dxa"/>
          </w:tcPr>
          <w:p w14:paraId="0D26BA80" w14:textId="77777777" w:rsidR="002E0C31" w:rsidRPr="00F76A34" w:rsidRDefault="002E0C31" w:rsidP="00A05E18">
            <w:pPr>
              <w:jc w:val="center"/>
              <w:rPr>
                <w:rFonts w:ascii="Liberation Serif" w:hAnsi="Liberation Serif" w:cs="Liberation Serif"/>
                <w:b/>
              </w:rPr>
            </w:pPr>
            <w:r w:rsidRPr="00F76A34">
              <w:rPr>
                <w:rFonts w:ascii="Liberation Serif" w:hAnsi="Liberation Serif" w:cs="Liberation Serif"/>
                <w:b/>
              </w:rPr>
              <w:t>2</w:t>
            </w:r>
            <w:r>
              <w:rPr>
                <w:rFonts w:ascii="Liberation Serif" w:hAnsi="Liberation Serif" w:cs="Liberation Serif"/>
                <w:b/>
              </w:rPr>
              <w:t>210</w:t>
            </w:r>
          </w:p>
        </w:tc>
      </w:tr>
    </w:tbl>
    <w:p w14:paraId="63B01AED" w14:textId="77777777" w:rsidR="002E0C31" w:rsidRDefault="002E0C31" w:rsidP="002E0C31">
      <w:pPr>
        <w:pStyle w:val="ConsPlusNormal"/>
        <w:widowControl/>
        <w:ind w:firstLine="0"/>
        <w:jc w:val="both"/>
        <w:rPr>
          <w:rFonts w:ascii="Times New Roman" w:hAnsi="Times New Roman" w:cs="Times New Roman"/>
          <w:sz w:val="24"/>
          <w:szCs w:val="24"/>
        </w:rPr>
      </w:pPr>
    </w:p>
    <w:p w14:paraId="7605F2C6" w14:textId="77777777" w:rsidR="002E0C31" w:rsidRDefault="002E0C31" w:rsidP="002E0C31">
      <w:pPr>
        <w:jc w:val="both"/>
        <w:rPr>
          <w:sz w:val="28"/>
          <w:szCs w:val="28"/>
        </w:rPr>
      </w:pPr>
    </w:p>
    <w:p w14:paraId="046BABB8" w14:textId="77777777" w:rsidR="0023747A" w:rsidRPr="009D0170" w:rsidRDefault="0023747A" w:rsidP="00FF6E3E">
      <w:pPr>
        <w:ind w:firstLine="561"/>
        <w:rPr>
          <w:szCs w:val="28"/>
        </w:rPr>
      </w:pPr>
    </w:p>
    <w:p w14:paraId="43899998" w14:textId="77777777" w:rsidR="003C6F51" w:rsidRPr="003C6F51" w:rsidRDefault="003C6F51" w:rsidP="003C6F51">
      <w:pPr>
        <w:spacing w:line="236" w:lineRule="auto"/>
        <w:ind w:left="7" w:firstLine="710"/>
        <w:jc w:val="both"/>
      </w:pPr>
    </w:p>
    <w:p w14:paraId="3BCC80A2" w14:textId="77777777" w:rsidR="007206E5" w:rsidRDefault="007206E5" w:rsidP="002E0C31">
      <w:pPr>
        <w:rPr>
          <w:b/>
          <w:bCs/>
          <w:sz w:val="28"/>
          <w:szCs w:val="28"/>
        </w:rPr>
      </w:pPr>
    </w:p>
    <w:p w14:paraId="2F6F9228" w14:textId="77777777" w:rsidR="007206E5" w:rsidRDefault="007206E5" w:rsidP="002E0C31">
      <w:pPr>
        <w:rPr>
          <w:b/>
          <w:bCs/>
          <w:sz w:val="28"/>
          <w:szCs w:val="28"/>
        </w:rPr>
      </w:pPr>
    </w:p>
    <w:p w14:paraId="6646D10F" w14:textId="77777777" w:rsidR="007206E5" w:rsidRDefault="007206E5" w:rsidP="002E0C31">
      <w:pPr>
        <w:rPr>
          <w:b/>
          <w:bCs/>
          <w:sz w:val="28"/>
          <w:szCs w:val="28"/>
        </w:rPr>
      </w:pPr>
    </w:p>
    <w:p w14:paraId="45CF260F" w14:textId="77777777" w:rsidR="007206E5" w:rsidRDefault="007206E5" w:rsidP="002E0C31">
      <w:pPr>
        <w:rPr>
          <w:b/>
          <w:bCs/>
          <w:sz w:val="28"/>
          <w:szCs w:val="28"/>
        </w:rPr>
      </w:pPr>
    </w:p>
    <w:p w14:paraId="6710F293" w14:textId="05CB6173" w:rsidR="002E0C31" w:rsidRPr="002E0C31" w:rsidRDefault="002E0C31" w:rsidP="002E0C31">
      <w:r>
        <w:rPr>
          <w:b/>
          <w:bCs/>
          <w:sz w:val="28"/>
          <w:szCs w:val="28"/>
        </w:rPr>
        <w:t>III.</w:t>
      </w:r>
      <w:r w:rsidR="00B659B8">
        <w:rPr>
          <w:b/>
          <w:bCs/>
          <w:sz w:val="28"/>
          <w:szCs w:val="28"/>
        </w:rPr>
        <w:t>2</w:t>
      </w:r>
      <w:r>
        <w:rPr>
          <w:b/>
          <w:bCs/>
          <w:sz w:val="28"/>
          <w:szCs w:val="28"/>
        </w:rPr>
        <w:t>. Система условий реализации основной образовательной программы</w:t>
      </w:r>
    </w:p>
    <w:p w14:paraId="1036EDDD" w14:textId="77777777" w:rsidR="002E0C31" w:rsidRDefault="002E0C31" w:rsidP="002E0C31">
      <w:pPr>
        <w:spacing w:line="337" w:lineRule="exact"/>
        <w:rPr>
          <w:sz w:val="20"/>
          <w:szCs w:val="20"/>
        </w:rPr>
      </w:pPr>
    </w:p>
    <w:p w14:paraId="264FDF73" w14:textId="7AED1210" w:rsidR="002E0C31" w:rsidRDefault="002E0C31" w:rsidP="002E0C31">
      <w:pPr>
        <w:spacing w:line="234" w:lineRule="auto"/>
        <w:ind w:left="7" w:right="20" w:firstLine="710"/>
        <w:jc w:val="both"/>
        <w:rPr>
          <w:sz w:val="20"/>
          <w:szCs w:val="20"/>
        </w:rPr>
      </w:pPr>
      <w:r>
        <w:rPr>
          <w:b/>
          <w:bCs/>
          <w:sz w:val="28"/>
          <w:szCs w:val="28"/>
        </w:rPr>
        <w:t>III.</w:t>
      </w:r>
      <w:r w:rsidR="00B659B8">
        <w:rPr>
          <w:b/>
          <w:bCs/>
          <w:sz w:val="28"/>
          <w:szCs w:val="28"/>
        </w:rPr>
        <w:t>2</w:t>
      </w:r>
      <w:r>
        <w:rPr>
          <w:b/>
          <w:bCs/>
          <w:sz w:val="28"/>
          <w:szCs w:val="28"/>
        </w:rPr>
        <w:t>.1. Требования к кадровым условиям реализации основной образовательной программы</w:t>
      </w:r>
    </w:p>
    <w:p w14:paraId="613C000A" w14:textId="77777777" w:rsidR="002E0C31" w:rsidRDefault="002E0C31" w:rsidP="002E0C31">
      <w:pPr>
        <w:spacing w:line="338" w:lineRule="exact"/>
        <w:rPr>
          <w:sz w:val="20"/>
          <w:szCs w:val="20"/>
        </w:rPr>
      </w:pPr>
    </w:p>
    <w:p w14:paraId="55DA617D" w14:textId="77777777" w:rsidR="002E0C31" w:rsidRDefault="002E0C31" w:rsidP="002E0C31">
      <w:pPr>
        <w:spacing w:line="235" w:lineRule="auto"/>
        <w:ind w:left="7" w:firstLine="566"/>
        <w:jc w:val="both"/>
        <w:rPr>
          <w:sz w:val="20"/>
          <w:szCs w:val="20"/>
        </w:rPr>
      </w:pPr>
      <w:r>
        <w:rPr>
          <w:sz w:val="28"/>
          <w:szCs w:val="28"/>
        </w:rPr>
        <w:t>Школа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14:paraId="35DADACB" w14:textId="77777777" w:rsidR="002E0C31" w:rsidRDefault="002E0C31" w:rsidP="002E0C31">
      <w:pPr>
        <w:spacing w:line="3" w:lineRule="exact"/>
        <w:rPr>
          <w:sz w:val="20"/>
          <w:szCs w:val="20"/>
        </w:rPr>
      </w:pPr>
    </w:p>
    <w:p w14:paraId="2808642E" w14:textId="77777777" w:rsidR="002E0C31" w:rsidRDefault="002E0C31" w:rsidP="002E0C31">
      <w:pPr>
        <w:ind w:left="567"/>
        <w:rPr>
          <w:sz w:val="20"/>
          <w:szCs w:val="20"/>
        </w:rPr>
      </w:pPr>
      <w:r>
        <w:rPr>
          <w:sz w:val="28"/>
          <w:szCs w:val="28"/>
        </w:rPr>
        <w:t>Требования к кадровым условиям включают:</w:t>
      </w:r>
    </w:p>
    <w:p w14:paraId="64F808A8" w14:textId="77777777" w:rsidR="002E0C31" w:rsidRDefault="002E0C31" w:rsidP="002E0C31">
      <w:pPr>
        <w:spacing w:line="34" w:lineRule="exact"/>
        <w:rPr>
          <w:sz w:val="20"/>
          <w:szCs w:val="20"/>
        </w:rPr>
      </w:pPr>
    </w:p>
    <w:p w14:paraId="1A710DF8" w14:textId="77777777" w:rsidR="002E0C31" w:rsidRDefault="002E0C31" w:rsidP="006C75DD">
      <w:pPr>
        <w:numPr>
          <w:ilvl w:val="1"/>
          <w:numId w:val="124"/>
        </w:numPr>
        <w:tabs>
          <w:tab w:val="left" w:pos="1001"/>
        </w:tabs>
        <w:spacing w:line="226" w:lineRule="auto"/>
        <w:ind w:left="7" w:right="20" w:firstLine="560"/>
        <w:rPr>
          <w:rFonts w:ascii="Symbol" w:eastAsia="Symbol" w:hAnsi="Symbol" w:cs="Symbol"/>
          <w:sz w:val="28"/>
          <w:szCs w:val="28"/>
        </w:rPr>
      </w:pPr>
      <w:r>
        <w:rPr>
          <w:sz w:val="28"/>
          <w:szCs w:val="28"/>
        </w:rPr>
        <w:t>укомплектованность школы педагогическими, руководящими и иными работниками;</w:t>
      </w:r>
    </w:p>
    <w:p w14:paraId="7E319D03" w14:textId="77777777" w:rsidR="002E0C31" w:rsidRDefault="002E0C31" w:rsidP="002E0C31">
      <w:pPr>
        <w:spacing w:line="2" w:lineRule="exact"/>
        <w:rPr>
          <w:rFonts w:ascii="Symbol" w:eastAsia="Symbol" w:hAnsi="Symbol" w:cs="Symbol"/>
          <w:sz w:val="28"/>
          <w:szCs w:val="28"/>
        </w:rPr>
      </w:pPr>
    </w:p>
    <w:p w14:paraId="50616597" w14:textId="77777777" w:rsidR="002E0C31" w:rsidRDefault="002E0C31" w:rsidP="006C75DD">
      <w:pPr>
        <w:numPr>
          <w:ilvl w:val="1"/>
          <w:numId w:val="124"/>
        </w:numPr>
        <w:tabs>
          <w:tab w:val="left" w:pos="987"/>
        </w:tabs>
        <w:spacing w:line="238" w:lineRule="auto"/>
        <w:ind w:left="987" w:hanging="420"/>
        <w:rPr>
          <w:rFonts w:ascii="Symbol" w:eastAsia="Symbol" w:hAnsi="Symbol" w:cs="Symbol"/>
          <w:sz w:val="28"/>
          <w:szCs w:val="28"/>
        </w:rPr>
      </w:pPr>
      <w:r>
        <w:rPr>
          <w:sz w:val="28"/>
          <w:szCs w:val="28"/>
        </w:rPr>
        <w:t>уровень квалификации педагогических и иных работников школы;</w:t>
      </w:r>
    </w:p>
    <w:p w14:paraId="4383221B" w14:textId="77777777" w:rsidR="002E0C31" w:rsidRDefault="002E0C31" w:rsidP="002E0C31">
      <w:pPr>
        <w:spacing w:line="39" w:lineRule="exact"/>
        <w:rPr>
          <w:rFonts w:ascii="Symbol" w:eastAsia="Symbol" w:hAnsi="Symbol" w:cs="Symbol"/>
          <w:sz w:val="28"/>
          <w:szCs w:val="28"/>
        </w:rPr>
      </w:pPr>
    </w:p>
    <w:p w14:paraId="18C02DE4" w14:textId="77777777" w:rsidR="002E0C31" w:rsidRDefault="002E0C31" w:rsidP="006C75DD">
      <w:pPr>
        <w:numPr>
          <w:ilvl w:val="1"/>
          <w:numId w:val="124"/>
        </w:numPr>
        <w:tabs>
          <w:tab w:val="left" w:pos="1001"/>
        </w:tabs>
        <w:spacing w:line="226" w:lineRule="auto"/>
        <w:ind w:left="7" w:right="20" w:firstLine="560"/>
        <w:rPr>
          <w:rFonts w:ascii="Symbol" w:eastAsia="Symbol" w:hAnsi="Symbol" w:cs="Symbol"/>
          <w:sz w:val="28"/>
          <w:szCs w:val="28"/>
        </w:rPr>
      </w:pPr>
      <w:r>
        <w:rPr>
          <w:sz w:val="28"/>
          <w:szCs w:val="28"/>
        </w:rPr>
        <w:t>непрерывность профессионального развития педагогических работников школы, реализующей образовательную программу среднего общего образования.</w:t>
      </w:r>
    </w:p>
    <w:p w14:paraId="1FAD53A1" w14:textId="77777777" w:rsidR="002E0C31" w:rsidRDefault="002E0C31" w:rsidP="002E0C31">
      <w:pPr>
        <w:spacing w:line="16" w:lineRule="exact"/>
        <w:rPr>
          <w:rFonts w:ascii="Symbol" w:eastAsia="Symbol" w:hAnsi="Symbol" w:cs="Symbol"/>
          <w:sz w:val="28"/>
          <w:szCs w:val="28"/>
        </w:rPr>
      </w:pPr>
    </w:p>
    <w:p w14:paraId="576E0C1F" w14:textId="77777777" w:rsidR="002E0C31" w:rsidRDefault="002E0C31" w:rsidP="002E0C31">
      <w:pPr>
        <w:spacing w:line="237" w:lineRule="auto"/>
        <w:ind w:left="7" w:firstLine="566"/>
        <w:jc w:val="both"/>
        <w:rPr>
          <w:rFonts w:ascii="Symbol" w:eastAsia="Symbol" w:hAnsi="Symbol" w:cs="Symbol"/>
          <w:sz w:val="28"/>
          <w:szCs w:val="28"/>
        </w:rPr>
      </w:pPr>
      <w:r>
        <w:rPr>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w:t>
      </w:r>
    </w:p>
    <w:p w14:paraId="33D3E9CA" w14:textId="77777777" w:rsidR="002E0C31" w:rsidRDefault="002E0C31" w:rsidP="002E0C31">
      <w:pPr>
        <w:spacing w:line="18" w:lineRule="exact"/>
        <w:rPr>
          <w:rFonts w:ascii="Symbol" w:eastAsia="Symbol" w:hAnsi="Symbol" w:cs="Symbol"/>
          <w:sz w:val="28"/>
          <w:szCs w:val="28"/>
        </w:rPr>
      </w:pPr>
    </w:p>
    <w:p w14:paraId="63BCACC4" w14:textId="77777777" w:rsidR="002E0C31" w:rsidRDefault="002E0C31" w:rsidP="006C75DD">
      <w:pPr>
        <w:numPr>
          <w:ilvl w:val="0"/>
          <w:numId w:val="124"/>
        </w:numPr>
        <w:tabs>
          <w:tab w:val="left" w:pos="391"/>
        </w:tabs>
        <w:spacing w:line="234" w:lineRule="auto"/>
        <w:ind w:left="7" w:right="20" w:hanging="7"/>
        <w:rPr>
          <w:sz w:val="28"/>
          <w:szCs w:val="28"/>
        </w:rPr>
      </w:pPr>
      <w:r>
        <w:rPr>
          <w:sz w:val="28"/>
          <w:szCs w:val="28"/>
        </w:rPr>
        <w:t>служащих (ЕКС), раздел «Квалификационные характеристики должностей работников образования».</w:t>
      </w:r>
    </w:p>
    <w:p w14:paraId="583CD8DB" w14:textId="77777777" w:rsidR="002E0C31" w:rsidRDefault="002E0C31" w:rsidP="002E0C31">
      <w:pPr>
        <w:spacing w:line="15" w:lineRule="exact"/>
        <w:rPr>
          <w:sz w:val="28"/>
          <w:szCs w:val="28"/>
        </w:rPr>
      </w:pPr>
    </w:p>
    <w:p w14:paraId="31583ADA" w14:textId="77777777" w:rsidR="002E0C31" w:rsidRDefault="002E0C31" w:rsidP="002E0C31">
      <w:pPr>
        <w:spacing w:line="238" w:lineRule="auto"/>
        <w:ind w:left="7" w:firstLine="566"/>
        <w:jc w:val="both"/>
        <w:rPr>
          <w:sz w:val="28"/>
          <w:szCs w:val="28"/>
        </w:rPr>
      </w:pPr>
      <w:r>
        <w:rPr>
          <w:sz w:val="28"/>
          <w:szCs w:val="28"/>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 занимающему данную должность.</w:t>
      </w:r>
    </w:p>
    <w:p w14:paraId="20D68940" w14:textId="77777777" w:rsidR="002E0C31" w:rsidRDefault="002E0C31" w:rsidP="002E0C31">
      <w:pPr>
        <w:spacing w:line="1" w:lineRule="exact"/>
        <w:rPr>
          <w:sz w:val="28"/>
          <w:szCs w:val="28"/>
        </w:rPr>
      </w:pPr>
    </w:p>
    <w:p w14:paraId="615C1DBC" w14:textId="77777777" w:rsidR="002E0C31" w:rsidRDefault="002E0C31" w:rsidP="002E0C31">
      <w:pPr>
        <w:ind w:left="567"/>
        <w:rPr>
          <w:sz w:val="28"/>
          <w:szCs w:val="28"/>
        </w:rPr>
      </w:pPr>
      <w:r>
        <w:rPr>
          <w:sz w:val="28"/>
          <w:szCs w:val="28"/>
        </w:rPr>
        <w:t>Аттестация педагогических работников в соответствии с Федеральным законом</w:t>
      </w:r>
    </w:p>
    <w:p w14:paraId="25EDAC0F" w14:textId="77777777" w:rsidR="002E0C31" w:rsidRDefault="002E0C31" w:rsidP="002E0C31">
      <w:pPr>
        <w:spacing w:line="15" w:lineRule="exact"/>
        <w:rPr>
          <w:sz w:val="20"/>
          <w:szCs w:val="20"/>
        </w:rPr>
      </w:pPr>
    </w:p>
    <w:p w14:paraId="29EE9178" w14:textId="77777777" w:rsidR="002E0C31" w:rsidRDefault="002E0C31" w:rsidP="002E0C31">
      <w:pPr>
        <w:spacing w:line="237" w:lineRule="auto"/>
        <w:ind w:left="7"/>
        <w:jc w:val="both"/>
        <w:rPr>
          <w:sz w:val="20"/>
          <w:szCs w:val="20"/>
        </w:rPr>
      </w:pPr>
      <w:r>
        <w:rPr>
          <w:sz w:val="28"/>
          <w:szCs w:val="28"/>
        </w:rP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w:t>
      </w:r>
    </w:p>
    <w:p w14:paraId="404F7027" w14:textId="77777777" w:rsidR="002E0C31" w:rsidRDefault="002E0C31" w:rsidP="002E0C31">
      <w:pPr>
        <w:spacing w:line="23" w:lineRule="exact"/>
        <w:rPr>
          <w:sz w:val="20"/>
          <w:szCs w:val="20"/>
        </w:rPr>
      </w:pPr>
    </w:p>
    <w:p w14:paraId="428E4D8D" w14:textId="77777777" w:rsidR="002E0C31" w:rsidRDefault="002E0C31" w:rsidP="002E0C31">
      <w:pPr>
        <w:spacing w:line="234" w:lineRule="auto"/>
        <w:ind w:left="7"/>
        <w:jc w:val="both"/>
        <w:rPr>
          <w:sz w:val="20"/>
          <w:szCs w:val="20"/>
        </w:rPr>
      </w:pPr>
      <w:r>
        <w:rPr>
          <w:sz w:val="28"/>
          <w:szCs w:val="28"/>
        </w:rPr>
        <w:t>профессиональной деятельности школьной аттестационной комиссией, самостоятельно формируемой школой.</w:t>
      </w:r>
    </w:p>
    <w:p w14:paraId="6841FBB4" w14:textId="77777777" w:rsidR="002E0C31" w:rsidRDefault="002E0C31" w:rsidP="002E0C31">
      <w:pPr>
        <w:spacing w:line="20" w:lineRule="exact"/>
        <w:rPr>
          <w:sz w:val="20"/>
          <w:szCs w:val="20"/>
        </w:rPr>
      </w:pPr>
    </w:p>
    <w:p w14:paraId="46620E4B" w14:textId="77777777" w:rsidR="002E0C31" w:rsidRDefault="002E0C31" w:rsidP="002E0C31">
      <w:pPr>
        <w:spacing w:line="238" w:lineRule="auto"/>
        <w:ind w:left="7" w:firstLine="566"/>
        <w:jc w:val="both"/>
        <w:rPr>
          <w:sz w:val="20"/>
          <w:szCs w:val="20"/>
        </w:rPr>
      </w:pPr>
      <w:r>
        <w:rPr>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школы осуществляется аттестационными комиссиями, формируемыми уполномоченными органами государственной власти субъектов Российской Федерации.</w:t>
      </w:r>
    </w:p>
    <w:p w14:paraId="3ACB2E49" w14:textId="77777777" w:rsidR="002E0C31" w:rsidRDefault="002E0C31" w:rsidP="002E0C31">
      <w:pPr>
        <w:spacing w:line="17" w:lineRule="exact"/>
        <w:rPr>
          <w:sz w:val="20"/>
          <w:szCs w:val="20"/>
        </w:rPr>
      </w:pPr>
    </w:p>
    <w:p w14:paraId="1FBB7499" w14:textId="77777777" w:rsidR="002E0C31" w:rsidRDefault="002E0C31" w:rsidP="002E0C31">
      <w:pPr>
        <w:spacing w:line="236" w:lineRule="auto"/>
        <w:ind w:left="7" w:firstLine="566"/>
        <w:jc w:val="both"/>
        <w:rPr>
          <w:sz w:val="20"/>
          <w:szCs w:val="20"/>
        </w:rPr>
      </w:pPr>
      <w:r>
        <w:rPr>
          <w:sz w:val="28"/>
          <w:szCs w:val="28"/>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w:t>
      </w:r>
    </w:p>
    <w:p w14:paraId="7574CF65" w14:textId="77777777" w:rsidR="002E0C31" w:rsidRDefault="002E0C31" w:rsidP="002E0C31">
      <w:pPr>
        <w:spacing w:line="34" w:lineRule="exact"/>
        <w:rPr>
          <w:sz w:val="20"/>
          <w:szCs w:val="20"/>
        </w:rPr>
      </w:pPr>
    </w:p>
    <w:p w14:paraId="1D455047" w14:textId="77777777" w:rsidR="002E0C31" w:rsidRDefault="002E0C31" w:rsidP="002E0C31">
      <w:pPr>
        <w:ind w:right="-6"/>
        <w:jc w:val="center"/>
        <w:rPr>
          <w:sz w:val="20"/>
          <w:szCs w:val="20"/>
        </w:rPr>
      </w:pPr>
    </w:p>
    <w:p w14:paraId="07256D91" w14:textId="77777777" w:rsidR="002E0C31" w:rsidRDefault="002E0C31" w:rsidP="002E0C31">
      <w:pPr>
        <w:sectPr w:rsidR="002E0C31">
          <w:pgSz w:w="11900" w:h="16838"/>
          <w:pgMar w:top="1130" w:right="564" w:bottom="269" w:left="1133" w:header="0" w:footer="0" w:gutter="0"/>
          <w:cols w:space="720" w:equalWidth="0">
            <w:col w:w="10207"/>
          </w:cols>
        </w:sectPr>
      </w:pPr>
    </w:p>
    <w:p w14:paraId="41E908E0" w14:textId="77777777" w:rsidR="002E0C31" w:rsidRDefault="002E0C31" w:rsidP="002E0C31">
      <w:pPr>
        <w:spacing w:line="235" w:lineRule="auto"/>
        <w:jc w:val="both"/>
        <w:rPr>
          <w:sz w:val="20"/>
          <w:szCs w:val="20"/>
        </w:rPr>
      </w:pPr>
      <w:r>
        <w:rPr>
          <w:sz w:val="28"/>
          <w:szCs w:val="28"/>
        </w:rPr>
        <w:lastRenderedPageBreak/>
        <w:t>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240651DE" w14:textId="77777777" w:rsidR="002E0C31" w:rsidRDefault="002E0C31" w:rsidP="002E0C31">
      <w:pPr>
        <w:spacing w:line="19" w:lineRule="exact"/>
        <w:rPr>
          <w:sz w:val="20"/>
          <w:szCs w:val="20"/>
        </w:rPr>
      </w:pPr>
    </w:p>
    <w:p w14:paraId="217F78FB" w14:textId="77777777" w:rsidR="002E0C31" w:rsidRDefault="002E0C31" w:rsidP="002E0C31">
      <w:pPr>
        <w:spacing w:line="238" w:lineRule="auto"/>
        <w:ind w:firstLine="566"/>
        <w:jc w:val="both"/>
        <w:rPr>
          <w:sz w:val="20"/>
          <w:szCs w:val="20"/>
        </w:rPr>
      </w:pPr>
      <w:r>
        <w:rPr>
          <w:sz w:val="28"/>
          <w:szCs w:val="28"/>
        </w:rPr>
        <w:t>Школа укомплектована вспомогательным персоналом. Описание кадровых условий школы реализовано в виде таблицы. В ней соотнесены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14:paraId="32510C07" w14:textId="77777777" w:rsidR="002E0C31" w:rsidRDefault="002E0C31" w:rsidP="002E0C31">
      <w:pPr>
        <w:spacing w:line="24" w:lineRule="exact"/>
        <w:rPr>
          <w:sz w:val="20"/>
          <w:szCs w:val="20"/>
        </w:rPr>
      </w:pPr>
    </w:p>
    <w:p w14:paraId="6A473006" w14:textId="77777777" w:rsidR="002E0C31" w:rsidRDefault="002E0C31" w:rsidP="002E0C31">
      <w:pPr>
        <w:spacing w:line="234" w:lineRule="auto"/>
        <w:ind w:right="20" w:firstLine="566"/>
        <w:jc w:val="both"/>
        <w:rPr>
          <w:sz w:val="20"/>
          <w:szCs w:val="20"/>
        </w:rPr>
      </w:pPr>
      <w:r>
        <w:rPr>
          <w:sz w:val="28"/>
          <w:szCs w:val="28"/>
        </w:rPr>
        <w:t>Кадровое обеспечение реализации основной образовательной программы среднего общего образования строится по схеме:</w:t>
      </w:r>
    </w:p>
    <w:p w14:paraId="480A3AF5" w14:textId="77777777" w:rsidR="002E0C31" w:rsidRDefault="002E0C31" w:rsidP="006C75DD">
      <w:pPr>
        <w:numPr>
          <w:ilvl w:val="0"/>
          <w:numId w:val="125"/>
        </w:numPr>
        <w:tabs>
          <w:tab w:val="left" w:pos="980"/>
        </w:tabs>
        <w:ind w:left="980" w:hanging="420"/>
        <w:rPr>
          <w:sz w:val="28"/>
          <w:szCs w:val="28"/>
        </w:rPr>
      </w:pPr>
      <w:r>
        <w:rPr>
          <w:sz w:val="28"/>
          <w:szCs w:val="28"/>
        </w:rPr>
        <w:t>должность;</w:t>
      </w:r>
    </w:p>
    <w:p w14:paraId="4B84AE9B" w14:textId="77777777" w:rsidR="002E0C31" w:rsidRDefault="002E0C31" w:rsidP="006C75DD">
      <w:pPr>
        <w:numPr>
          <w:ilvl w:val="0"/>
          <w:numId w:val="125"/>
        </w:numPr>
        <w:tabs>
          <w:tab w:val="left" w:pos="980"/>
        </w:tabs>
        <w:ind w:left="980" w:hanging="420"/>
        <w:rPr>
          <w:sz w:val="28"/>
          <w:szCs w:val="28"/>
        </w:rPr>
      </w:pPr>
      <w:r>
        <w:rPr>
          <w:sz w:val="28"/>
          <w:szCs w:val="28"/>
        </w:rPr>
        <w:t>должностные обязанности;</w:t>
      </w:r>
    </w:p>
    <w:p w14:paraId="3C2B55D6" w14:textId="77777777" w:rsidR="002E0C31" w:rsidRDefault="002E0C31" w:rsidP="006C75DD">
      <w:pPr>
        <w:numPr>
          <w:ilvl w:val="0"/>
          <w:numId w:val="125"/>
        </w:numPr>
        <w:tabs>
          <w:tab w:val="left" w:pos="980"/>
        </w:tabs>
        <w:ind w:left="980" w:hanging="420"/>
        <w:rPr>
          <w:sz w:val="28"/>
          <w:szCs w:val="28"/>
        </w:rPr>
      </w:pPr>
      <w:r>
        <w:rPr>
          <w:sz w:val="28"/>
          <w:szCs w:val="28"/>
        </w:rPr>
        <w:t>количество работников в школе (требуется/имеется);</w:t>
      </w:r>
    </w:p>
    <w:p w14:paraId="6588D14D" w14:textId="77777777" w:rsidR="002E0C31" w:rsidRDefault="002E0C31" w:rsidP="002E0C31">
      <w:pPr>
        <w:spacing w:line="15" w:lineRule="exact"/>
        <w:rPr>
          <w:sz w:val="28"/>
          <w:szCs w:val="28"/>
        </w:rPr>
      </w:pPr>
    </w:p>
    <w:p w14:paraId="4CD259A7" w14:textId="77777777" w:rsidR="002E0C31" w:rsidRDefault="002E0C31" w:rsidP="006C75DD">
      <w:pPr>
        <w:numPr>
          <w:ilvl w:val="0"/>
          <w:numId w:val="125"/>
        </w:numPr>
        <w:tabs>
          <w:tab w:val="left" w:pos="994"/>
        </w:tabs>
        <w:spacing w:line="235" w:lineRule="auto"/>
        <w:ind w:right="20" w:firstLine="560"/>
        <w:rPr>
          <w:sz w:val="28"/>
          <w:szCs w:val="28"/>
        </w:rPr>
      </w:pPr>
      <w:r>
        <w:rPr>
          <w:sz w:val="28"/>
          <w:szCs w:val="28"/>
        </w:rPr>
        <w:t>уровень работников школы: требования к уровню квалификации, фактический уровень.</w:t>
      </w:r>
    </w:p>
    <w:p w14:paraId="3CC63DF9" w14:textId="77777777" w:rsidR="002E0C31" w:rsidRDefault="002E0C31" w:rsidP="002E0C31">
      <w:pPr>
        <w:spacing w:line="17" w:lineRule="exact"/>
        <w:rPr>
          <w:sz w:val="28"/>
          <w:szCs w:val="28"/>
        </w:rPr>
      </w:pPr>
    </w:p>
    <w:p w14:paraId="1C445F49" w14:textId="77777777" w:rsidR="002E0C31" w:rsidRDefault="002E0C31" w:rsidP="002E0C31">
      <w:pPr>
        <w:spacing w:line="200" w:lineRule="exact"/>
        <w:rPr>
          <w:sz w:val="20"/>
          <w:szCs w:val="20"/>
        </w:rPr>
      </w:pPr>
    </w:p>
    <w:p w14:paraId="614017FD" w14:textId="77777777" w:rsidR="003C6F51" w:rsidRDefault="003C6F51" w:rsidP="003C6F51">
      <w:pPr>
        <w:jc w:val="center"/>
      </w:pPr>
    </w:p>
    <w:p w14:paraId="366A67E4" w14:textId="77777777" w:rsidR="00A05E18" w:rsidRDefault="00A05E18" w:rsidP="003C6F51">
      <w:pPr>
        <w:jc w:val="center"/>
      </w:pPr>
    </w:p>
    <w:p w14:paraId="2B205B5D" w14:textId="77777777" w:rsidR="00A05E18" w:rsidRDefault="00A05E18" w:rsidP="003C6F51">
      <w:pPr>
        <w:jc w:val="center"/>
      </w:pPr>
    </w:p>
    <w:p w14:paraId="135DC7D8" w14:textId="77777777" w:rsidR="00A05E18" w:rsidRDefault="00A05E18" w:rsidP="003C6F51">
      <w:pPr>
        <w:jc w:val="center"/>
      </w:pPr>
    </w:p>
    <w:p w14:paraId="0FC860C5" w14:textId="77777777" w:rsidR="00A05E18" w:rsidRDefault="00A05E18" w:rsidP="003C6F51">
      <w:pPr>
        <w:jc w:val="center"/>
      </w:pPr>
    </w:p>
    <w:p w14:paraId="15351AFE" w14:textId="77777777" w:rsidR="00A05E18" w:rsidRDefault="00A05E18" w:rsidP="003C6F51">
      <w:pPr>
        <w:jc w:val="center"/>
      </w:pPr>
    </w:p>
    <w:p w14:paraId="3159494F" w14:textId="77777777" w:rsidR="00A05E18" w:rsidRDefault="00A05E18" w:rsidP="003C6F51">
      <w:pPr>
        <w:jc w:val="center"/>
      </w:pPr>
    </w:p>
    <w:p w14:paraId="495E16AB" w14:textId="77777777" w:rsidR="00A05E18" w:rsidRDefault="00A05E18" w:rsidP="003C6F51">
      <w:pPr>
        <w:jc w:val="center"/>
      </w:pPr>
    </w:p>
    <w:p w14:paraId="39987616" w14:textId="77777777" w:rsidR="00A05E18" w:rsidRDefault="00A05E18" w:rsidP="003C6F51">
      <w:pPr>
        <w:jc w:val="center"/>
      </w:pPr>
    </w:p>
    <w:p w14:paraId="28F70D46" w14:textId="77777777" w:rsidR="00A05E18" w:rsidRDefault="00A05E18" w:rsidP="003C6F51">
      <w:pPr>
        <w:jc w:val="center"/>
      </w:pPr>
    </w:p>
    <w:p w14:paraId="28C503C2" w14:textId="77777777" w:rsidR="00A05E18" w:rsidRDefault="00A05E18" w:rsidP="003C6F51">
      <w:pPr>
        <w:jc w:val="center"/>
      </w:pPr>
    </w:p>
    <w:p w14:paraId="292DEE56" w14:textId="77777777" w:rsidR="00A05E18" w:rsidRDefault="00A05E18" w:rsidP="003C6F51">
      <w:pPr>
        <w:jc w:val="center"/>
      </w:pPr>
    </w:p>
    <w:p w14:paraId="621D304F" w14:textId="77777777" w:rsidR="00A05E18" w:rsidRDefault="00A05E18" w:rsidP="003C6F51">
      <w:pPr>
        <w:jc w:val="center"/>
      </w:pPr>
    </w:p>
    <w:p w14:paraId="14D32317" w14:textId="77777777" w:rsidR="00A05E18" w:rsidRDefault="00A05E18" w:rsidP="003C6F51">
      <w:pPr>
        <w:jc w:val="center"/>
      </w:pPr>
    </w:p>
    <w:p w14:paraId="02F5DB69" w14:textId="77777777" w:rsidR="00A05E18" w:rsidRDefault="00A05E18" w:rsidP="003C6F51">
      <w:pPr>
        <w:jc w:val="center"/>
      </w:pPr>
    </w:p>
    <w:p w14:paraId="2CEF0B82" w14:textId="77777777" w:rsidR="00A05E18" w:rsidRDefault="00A05E18" w:rsidP="003C6F51">
      <w:pPr>
        <w:jc w:val="center"/>
      </w:pPr>
    </w:p>
    <w:p w14:paraId="69995531" w14:textId="77777777" w:rsidR="00A05E18" w:rsidRDefault="00A05E18" w:rsidP="003C6F51">
      <w:pPr>
        <w:jc w:val="center"/>
      </w:pPr>
    </w:p>
    <w:p w14:paraId="3A6616E9" w14:textId="77777777" w:rsidR="00A05E18" w:rsidRDefault="00A05E18" w:rsidP="003C6F51">
      <w:pPr>
        <w:jc w:val="center"/>
      </w:pPr>
    </w:p>
    <w:p w14:paraId="7989C7E0" w14:textId="77777777" w:rsidR="00A05E18" w:rsidRDefault="00A05E18" w:rsidP="003C6F51">
      <w:pPr>
        <w:jc w:val="center"/>
      </w:pPr>
    </w:p>
    <w:p w14:paraId="35C5D769" w14:textId="77777777" w:rsidR="00A05E18" w:rsidRDefault="00A05E18" w:rsidP="003C6F51">
      <w:pPr>
        <w:jc w:val="center"/>
      </w:pPr>
    </w:p>
    <w:p w14:paraId="01E59484" w14:textId="77777777" w:rsidR="00A05E18" w:rsidRDefault="00A05E18" w:rsidP="003C6F51">
      <w:pPr>
        <w:jc w:val="center"/>
      </w:pPr>
    </w:p>
    <w:p w14:paraId="7313FA23" w14:textId="77777777" w:rsidR="00A05E18" w:rsidRDefault="00A05E18" w:rsidP="003C6F51">
      <w:pPr>
        <w:jc w:val="center"/>
      </w:pPr>
    </w:p>
    <w:p w14:paraId="6070078D" w14:textId="77777777" w:rsidR="00A05E18" w:rsidRDefault="00A05E18" w:rsidP="003C6F51">
      <w:pPr>
        <w:jc w:val="center"/>
      </w:pPr>
    </w:p>
    <w:p w14:paraId="44DE895C" w14:textId="77777777" w:rsidR="00A05E18" w:rsidRDefault="00A05E18" w:rsidP="003C6F51">
      <w:pPr>
        <w:jc w:val="center"/>
      </w:pPr>
    </w:p>
    <w:p w14:paraId="28485FCC" w14:textId="77777777" w:rsidR="00A05E18" w:rsidRDefault="00A05E18" w:rsidP="003C6F51">
      <w:pPr>
        <w:jc w:val="center"/>
      </w:pPr>
    </w:p>
    <w:p w14:paraId="7B8FD29F" w14:textId="77777777" w:rsidR="00A05E18" w:rsidRDefault="00A05E18" w:rsidP="003C6F51">
      <w:pPr>
        <w:jc w:val="center"/>
      </w:pPr>
    </w:p>
    <w:p w14:paraId="579022D5" w14:textId="77777777" w:rsidR="00A05E18" w:rsidRDefault="00A05E18" w:rsidP="003C6F51">
      <w:pPr>
        <w:jc w:val="center"/>
      </w:pPr>
    </w:p>
    <w:p w14:paraId="4F9535FF" w14:textId="77777777" w:rsidR="00A05E18" w:rsidRDefault="00A05E18" w:rsidP="003C6F51">
      <w:pPr>
        <w:jc w:val="center"/>
      </w:pPr>
    </w:p>
    <w:p w14:paraId="5F7F365C" w14:textId="77777777" w:rsidR="00A05E18" w:rsidRDefault="00A05E18" w:rsidP="003C6F51">
      <w:pPr>
        <w:jc w:val="center"/>
      </w:pPr>
    </w:p>
    <w:p w14:paraId="2E556049" w14:textId="77777777" w:rsidR="00A05E18" w:rsidRDefault="00A05E18" w:rsidP="003C6F51">
      <w:pPr>
        <w:jc w:val="center"/>
      </w:pPr>
    </w:p>
    <w:p w14:paraId="348AB670" w14:textId="77777777" w:rsidR="00B659B8" w:rsidRDefault="00B659B8" w:rsidP="003C6F51">
      <w:pPr>
        <w:jc w:val="center"/>
        <w:sectPr w:rsidR="00B659B8" w:rsidSect="00A05E18">
          <w:pgSz w:w="11900" w:h="16838"/>
          <w:pgMar w:top="1134" w:right="564" w:bottom="975" w:left="1440" w:header="0" w:footer="0" w:gutter="0"/>
          <w:cols w:space="720" w:equalWidth="0">
            <w:col w:w="9900"/>
          </w:cols>
        </w:sectPr>
      </w:pPr>
    </w:p>
    <w:p w14:paraId="1C5B9A7A" w14:textId="1FB3171F" w:rsidR="00A05E18" w:rsidRDefault="00A05E18" w:rsidP="003C6F51">
      <w:pPr>
        <w:jc w:val="center"/>
      </w:pPr>
    </w:p>
    <w:p w14:paraId="241C3FBB" w14:textId="77777777" w:rsidR="00A05E18" w:rsidRPr="00A05E18" w:rsidRDefault="00A05E18" w:rsidP="00A05E18">
      <w:pPr>
        <w:jc w:val="center"/>
        <w:rPr>
          <w:b/>
        </w:rPr>
      </w:pPr>
      <w:r w:rsidRPr="00A05E18">
        <w:rPr>
          <w:b/>
        </w:rPr>
        <w:t xml:space="preserve">Информация о </w:t>
      </w:r>
      <w:proofErr w:type="gramStart"/>
      <w:r w:rsidRPr="00A05E18">
        <w:rPr>
          <w:b/>
        </w:rPr>
        <w:t>персональном  составе</w:t>
      </w:r>
      <w:proofErr w:type="gramEnd"/>
      <w:r w:rsidRPr="00A05E18">
        <w:rPr>
          <w:b/>
        </w:rPr>
        <w:t xml:space="preserve"> педагогических работников</w:t>
      </w:r>
    </w:p>
    <w:p w14:paraId="6AC5A639" w14:textId="77777777" w:rsidR="00A05E18" w:rsidRPr="00A05E18" w:rsidRDefault="00A05E18" w:rsidP="00A05E18">
      <w:pPr>
        <w:jc w:val="center"/>
        <w:rPr>
          <w:b/>
        </w:rPr>
      </w:pPr>
      <w:r w:rsidRPr="00A05E18">
        <w:rPr>
          <w:b/>
        </w:rPr>
        <w:t>МАОУ Липовской средней общеобразовательной школы в 2020-2021 учебном году</w:t>
      </w:r>
    </w:p>
    <w:p w14:paraId="3B86C8E0" w14:textId="77777777" w:rsidR="00A05E18" w:rsidRPr="00A05E18" w:rsidRDefault="00A05E18" w:rsidP="00A05E18">
      <w:pPr>
        <w:jc w:val="center"/>
        <w:rPr>
          <w:b/>
        </w:rPr>
      </w:pPr>
    </w:p>
    <w:tbl>
      <w:tblPr>
        <w:tblStyle w:val="af3"/>
        <w:tblW w:w="15877" w:type="dxa"/>
        <w:tblInd w:w="-601" w:type="dxa"/>
        <w:tblLayout w:type="fixed"/>
        <w:tblLook w:val="04A0" w:firstRow="1" w:lastRow="0" w:firstColumn="1" w:lastColumn="0" w:noHBand="0" w:noVBand="1"/>
      </w:tblPr>
      <w:tblGrid>
        <w:gridCol w:w="566"/>
        <w:gridCol w:w="1559"/>
        <w:gridCol w:w="1833"/>
        <w:gridCol w:w="10"/>
        <w:gridCol w:w="1417"/>
        <w:gridCol w:w="1420"/>
        <w:gridCol w:w="1417"/>
        <w:gridCol w:w="992"/>
        <w:gridCol w:w="1984"/>
        <w:gridCol w:w="2550"/>
        <w:gridCol w:w="995"/>
        <w:gridCol w:w="1134"/>
      </w:tblGrid>
      <w:tr w:rsidR="00A05E18" w:rsidRPr="00A05E18" w14:paraId="60D6E98A" w14:textId="77777777" w:rsidTr="00A05E18">
        <w:tc>
          <w:tcPr>
            <w:tcW w:w="567" w:type="dxa"/>
          </w:tcPr>
          <w:p w14:paraId="3CD51011" w14:textId="77777777" w:rsidR="00A05E18" w:rsidRPr="00A05E18" w:rsidRDefault="00A05E18" w:rsidP="00A05E18">
            <w:pPr>
              <w:jc w:val="center"/>
            </w:pPr>
            <w:r w:rsidRPr="00A05E18">
              <w:t>№</w:t>
            </w:r>
          </w:p>
        </w:tc>
        <w:tc>
          <w:tcPr>
            <w:tcW w:w="1560" w:type="dxa"/>
          </w:tcPr>
          <w:p w14:paraId="54D63C15" w14:textId="77777777" w:rsidR="00A05E18" w:rsidRPr="00A05E18" w:rsidRDefault="00A05E18" w:rsidP="00A05E18">
            <w:pPr>
              <w:jc w:val="center"/>
            </w:pPr>
            <w:r w:rsidRPr="00A05E18">
              <w:t>Ф.И.О.</w:t>
            </w:r>
          </w:p>
        </w:tc>
        <w:tc>
          <w:tcPr>
            <w:tcW w:w="1843" w:type="dxa"/>
            <w:gridSpan w:val="2"/>
          </w:tcPr>
          <w:p w14:paraId="39CBDEA6" w14:textId="77777777" w:rsidR="00A05E18" w:rsidRPr="00A05E18" w:rsidRDefault="00A05E18" w:rsidP="00A05E18">
            <w:pPr>
              <w:jc w:val="center"/>
            </w:pPr>
            <w:r w:rsidRPr="00A05E18">
              <w:t>Уровень образования</w:t>
            </w:r>
          </w:p>
        </w:tc>
        <w:tc>
          <w:tcPr>
            <w:tcW w:w="1417" w:type="dxa"/>
          </w:tcPr>
          <w:p w14:paraId="5D296B28" w14:textId="77777777" w:rsidR="00A05E18" w:rsidRPr="00A05E18" w:rsidRDefault="00A05E18" w:rsidP="00A05E18">
            <w:pPr>
              <w:jc w:val="center"/>
            </w:pPr>
            <w:proofErr w:type="spellStart"/>
            <w:r w:rsidRPr="00A05E18">
              <w:t>Квалифика</w:t>
            </w:r>
            <w:proofErr w:type="spellEnd"/>
          </w:p>
          <w:p w14:paraId="1900CA1B" w14:textId="77777777" w:rsidR="00A05E18" w:rsidRPr="00A05E18" w:rsidRDefault="00A05E18" w:rsidP="00A05E18">
            <w:pPr>
              <w:jc w:val="center"/>
            </w:pPr>
            <w:proofErr w:type="spellStart"/>
            <w:r w:rsidRPr="00A05E18">
              <w:t>ция</w:t>
            </w:r>
            <w:proofErr w:type="spellEnd"/>
            <w:r w:rsidRPr="00A05E18">
              <w:t xml:space="preserve"> и опыт работы</w:t>
            </w:r>
          </w:p>
        </w:tc>
        <w:tc>
          <w:tcPr>
            <w:tcW w:w="1418" w:type="dxa"/>
          </w:tcPr>
          <w:p w14:paraId="4E5628DA" w14:textId="77777777" w:rsidR="00A05E18" w:rsidRPr="00A05E18" w:rsidRDefault="00A05E18" w:rsidP="00A05E18">
            <w:pPr>
              <w:jc w:val="center"/>
            </w:pPr>
            <w:r w:rsidRPr="00A05E18">
              <w:t>Занимаемая должность (должности)</w:t>
            </w:r>
          </w:p>
        </w:tc>
        <w:tc>
          <w:tcPr>
            <w:tcW w:w="1417" w:type="dxa"/>
          </w:tcPr>
          <w:p w14:paraId="5A6A1221" w14:textId="77777777" w:rsidR="00A05E18" w:rsidRPr="00A05E18" w:rsidRDefault="00A05E18" w:rsidP="00A05E18">
            <w:pPr>
              <w:jc w:val="center"/>
            </w:pPr>
            <w:proofErr w:type="spellStart"/>
            <w:r w:rsidRPr="00A05E18">
              <w:t>Преподавае</w:t>
            </w:r>
            <w:proofErr w:type="spellEnd"/>
          </w:p>
          <w:p w14:paraId="32465B26" w14:textId="77777777" w:rsidR="00A05E18" w:rsidRPr="00A05E18" w:rsidRDefault="00A05E18" w:rsidP="00A05E18">
            <w:pPr>
              <w:jc w:val="center"/>
            </w:pPr>
            <w:proofErr w:type="spellStart"/>
            <w:r w:rsidRPr="00A05E18">
              <w:t>мые</w:t>
            </w:r>
            <w:proofErr w:type="spellEnd"/>
            <w:r w:rsidRPr="00A05E18">
              <w:t xml:space="preserve"> дисциплины</w:t>
            </w:r>
          </w:p>
        </w:tc>
        <w:tc>
          <w:tcPr>
            <w:tcW w:w="992" w:type="dxa"/>
          </w:tcPr>
          <w:p w14:paraId="50238E81" w14:textId="77777777" w:rsidR="00A05E18" w:rsidRPr="00A05E18" w:rsidRDefault="00A05E18" w:rsidP="00A05E18">
            <w:pPr>
              <w:jc w:val="center"/>
            </w:pPr>
            <w:r w:rsidRPr="00A05E18">
              <w:t>Учёная степень, учёное звание</w:t>
            </w:r>
          </w:p>
        </w:tc>
        <w:tc>
          <w:tcPr>
            <w:tcW w:w="1985" w:type="dxa"/>
          </w:tcPr>
          <w:p w14:paraId="7F1ED28F" w14:textId="77777777" w:rsidR="00A05E18" w:rsidRPr="00A05E18" w:rsidRDefault="00A05E18" w:rsidP="00A05E18">
            <w:pPr>
              <w:jc w:val="center"/>
            </w:pPr>
            <w:proofErr w:type="gramStart"/>
            <w:r w:rsidRPr="00A05E18">
              <w:t>Наименование  направления</w:t>
            </w:r>
            <w:proofErr w:type="gramEnd"/>
            <w:r w:rsidRPr="00A05E18">
              <w:t xml:space="preserve"> подготовки и (или) специальности</w:t>
            </w:r>
          </w:p>
        </w:tc>
        <w:tc>
          <w:tcPr>
            <w:tcW w:w="2551" w:type="dxa"/>
          </w:tcPr>
          <w:p w14:paraId="5C80C723" w14:textId="77777777" w:rsidR="00A05E18" w:rsidRPr="00A05E18" w:rsidRDefault="00A05E18" w:rsidP="00A05E18">
            <w:pPr>
              <w:jc w:val="center"/>
            </w:pPr>
            <w:r w:rsidRPr="00A05E18">
              <w:t>Данные о повышении квалификации и (или) профессиональной переподготовке</w:t>
            </w:r>
          </w:p>
        </w:tc>
        <w:tc>
          <w:tcPr>
            <w:tcW w:w="993" w:type="dxa"/>
          </w:tcPr>
          <w:p w14:paraId="5364680C" w14:textId="77777777" w:rsidR="00A05E18" w:rsidRPr="00A05E18" w:rsidRDefault="00A05E18" w:rsidP="00A05E18">
            <w:pPr>
              <w:jc w:val="center"/>
            </w:pPr>
            <w:r w:rsidRPr="00A05E18">
              <w:t>Общий стаж работы</w:t>
            </w:r>
          </w:p>
        </w:tc>
        <w:tc>
          <w:tcPr>
            <w:tcW w:w="1134" w:type="dxa"/>
          </w:tcPr>
          <w:p w14:paraId="4DF8887F" w14:textId="77777777" w:rsidR="00A05E18" w:rsidRPr="00A05E18" w:rsidRDefault="00A05E18" w:rsidP="00A05E18">
            <w:pPr>
              <w:jc w:val="center"/>
            </w:pPr>
            <w:r w:rsidRPr="00A05E18">
              <w:t xml:space="preserve">Стаж работы по </w:t>
            </w:r>
            <w:proofErr w:type="spellStart"/>
            <w:r w:rsidRPr="00A05E18">
              <w:t>специаль</w:t>
            </w:r>
            <w:proofErr w:type="spellEnd"/>
          </w:p>
          <w:p w14:paraId="52995ECE" w14:textId="77777777" w:rsidR="00A05E18" w:rsidRPr="00A05E18" w:rsidRDefault="00A05E18" w:rsidP="00A05E18">
            <w:pPr>
              <w:jc w:val="center"/>
            </w:pPr>
            <w:proofErr w:type="spellStart"/>
            <w:r w:rsidRPr="00A05E18">
              <w:t>ности</w:t>
            </w:r>
            <w:proofErr w:type="spellEnd"/>
          </w:p>
        </w:tc>
      </w:tr>
      <w:tr w:rsidR="00A05E18" w:rsidRPr="00A05E18" w14:paraId="4FD4DAB9" w14:textId="77777777" w:rsidTr="00A05E18">
        <w:tc>
          <w:tcPr>
            <w:tcW w:w="567" w:type="dxa"/>
          </w:tcPr>
          <w:p w14:paraId="2FCA31C5" w14:textId="77777777" w:rsidR="00A05E18" w:rsidRPr="00A05E18" w:rsidRDefault="00A05E18" w:rsidP="00A05E18">
            <w:pPr>
              <w:jc w:val="center"/>
            </w:pPr>
            <w:r w:rsidRPr="00A05E18">
              <w:t>1.</w:t>
            </w:r>
          </w:p>
        </w:tc>
        <w:tc>
          <w:tcPr>
            <w:tcW w:w="1560" w:type="dxa"/>
          </w:tcPr>
          <w:p w14:paraId="7AE415D9" w14:textId="77777777" w:rsidR="00A05E18" w:rsidRPr="00A05E18" w:rsidRDefault="00A05E18" w:rsidP="00A05E18">
            <w:pPr>
              <w:jc w:val="center"/>
            </w:pPr>
            <w:r w:rsidRPr="00A05E18">
              <w:t>Авдеенко Людмила Александровна</w:t>
            </w:r>
          </w:p>
        </w:tc>
        <w:tc>
          <w:tcPr>
            <w:tcW w:w="1843" w:type="dxa"/>
            <w:gridSpan w:val="2"/>
          </w:tcPr>
          <w:p w14:paraId="1B272A62" w14:textId="77777777" w:rsidR="00A05E18" w:rsidRPr="00A05E18" w:rsidRDefault="00A05E18" w:rsidP="00A05E18">
            <w:pPr>
              <w:jc w:val="center"/>
              <w:rPr>
                <w:b/>
              </w:rPr>
            </w:pPr>
            <w:r w:rsidRPr="00A05E18">
              <w:rPr>
                <w:b/>
              </w:rPr>
              <w:t>Высшее</w:t>
            </w:r>
          </w:p>
          <w:p w14:paraId="4891B184" w14:textId="77777777" w:rsidR="00A05E18" w:rsidRPr="00A05E18" w:rsidRDefault="00A05E18" w:rsidP="00A05E18">
            <w:pPr>
              <w:jc w:val="center"/>
            </w:pPr>
            <w:r w:rsidRPr="00A05E18">
              <w:t xml:space="preserve">Нижнетагильский государственный педагогический институт, </w:t>
            </w:r>
          </w:p>
          <w:p w14:paraId="1853EC79" w14:textId="77777777" w:rsidR="00A05E18" w:rsidRPr="00A05E18" w:rsidRDefault="00A05E18" w:rsidP="00A05E18">
            <w:pPr>
              <w:jc w:val="center"/>
            </w:pPr>
            <w:r w:rsidRPr="00A05E18">
              <w:t>2002 г.</w:t>
            </w:r>
          </w:p>
        </w:tc>
        <w:tc>
          <w:tcPr>
            <w:tcW w:w="1417" w:type="dxa"/>
          </w:tcPr>
          <w:p w14:paraId="66A3976D" w14:textId="77777777" w:rsidR="00A05E18" w:rsidRPr="00A05E18" w:rsidRDefault="00A05E18" w:rsidP="00A05E18">
            <w:pPr>
              <w:jc w:val="center"/>
            </w:pPr>
            <w:r w:rsidRPr="00A05E18">
              <w:t xml:space="preserve">учитель социологии и истории, </w:t>
            </w:r>
          </w:p>
          <w:p w14:paraId="2CF516A7" w14:textId="77777777" w:rsidR="00A05E18" w:rsidRPr="00A05E18" w:rsidRDefault="00A05E18" w:rsidP="00A05E18">
            <w:pPr>
              <w:jc w:val="center"/>
            </w:pPr>
            <w:r w:rsidRPr="00A05E18">
              <w:t>24 года</w:t>
            </w:r>
          </w:p>
        </w:tc>
        <w:tc>
          <w:tcPr>
            <w:tcW w:w="1418" w:type="dxa"/>
          </w:tcPr>
          <w:p w14:paraId="5172C747" w14:textId="77777777" w:rsidR="00A05E18" w:rsidRPr="00A05E18" w:rsidRDefault="00A05E18" w:rsidP="00A05E18">
            <w:pPr>
              <w:jc w:val="center"/>
            </w:pPr>
            <w:r w:rsidRPr="00A05E18">
              <w:t>учитель</w:t>
            </w:r>
          </w:p>
        </w:tc>
        <w:tc>
          <w:tcPr>
            <w:tcW w:w="1417" w:type="dxa"/>
          </w:tcPr>
          <w:p w14:paraId="3B53DAFD" w14:textId="77777777" w:rsidR="00A05E18" w:rsidRPr="00A05E18" w:rsidRDefault="00A05E18" w:rsidP="00A05E18">
            <w:pPr>
              <w:jc w:val="center"/>
            </w:pPr>
            <w:r w:rsidRPr="00A05E18">
              <w:t>история,</w:t>
            </w:r>
          </w:p>
          <w:p w14:paraId="1B0500D7" w14:textId="77777777" w:rsidR="00A05E18" w:rsidRPr="00A05E18" w:rsidRDefault="00A05E18" w:rsidP="00A05E18">
            <w:pPr>
              <w:jc w:val="center"/>
            </w:pPr>
            <w:proofErr w:type="spellStart"/>
            <w:r w:rsidRPr="00A05E18">
              <w:t>обществозна</w:t>
            </w:r>
            <w:proofErr w:type="spellEnd"/>
          </w:p>
          <w:p w14:paraId="29FE0549" w14:textId="77777777" w:rsidR="00A05E18" w:rsidRPr="00A05E18" w:rsidRDefault="00A05E18" w:rsidP="00A05E18">
            <w:pPr>
              <w:jc w:val="center"/>
            </w:pPr>
            <w:proofErr w:type="spellStart"/>
            <w:r w:rsidRPr="00A05E18">
              <w:t>ние</w:t>
            </w:r>
            <w:proofErr w:type="spellEnd"/>
            <w:r w:rsidRPr="00A05E18">
              <w:t>, история Отечества, финансовая грамотность</w:t>
            </w:r>
          </w:p>
        </w:tc>
        <w:tc>
          <w:tcPr>
            <w:tcW w:w="992" w:type="dxa"/>
          </w:tcPr>
          <w:p w14:paraId="111D7872" w14:textId="77777777" w:rsidR="00A05E18" w:rsidRPr="00A05E18" w:rsidRDefault="00A05E18" w:rsidP="00A05E18">
            <w:pPr>
              <w:jc w:val="center"/>
            </w:pPr>
            <w:r w:rsidRPr="00A05E18">
              <w:t>нет</w:t>
            </w:r>
          </w:p>
        </w:tc>
        <w:tc>
          <w:tcPr>
            <w:tcW w:w="1985" w:type="dxa"/>
          </w:tcPr>
          <w:p w14:paraId="32A2665C" w14:textId="77777777" w:rsidR="00A05E18" w:rsidRPr="00A05E18" w:rsidRDefault="00A05E18" w:rsidP="00A05E18">
            <w:pPr>
              <w:jc w:val="center"/>
            </w:pPr>
            <w:r w:rsidRPr="00A05E18">
              <w:t>история</w:t>
            </w:r>
          </w:p>
        </w:tc>
        <w:tc>
          <w:tcPr>
            <w:tcW w:w="2551" w:type="dxa"/>
          </w:tcPr>
          <w:p w14:paraId="1B3DB310" w14:textId="77777777" w:rsidR="00A05E18" w:rsidRPr="00A05E18" w:rsidRDefault="00A05E18" w:rsidP="00A05E18">
            <w:pPr>
              <w:jc w:val="center"/>
              <w:rPr>
                <w:b/>
              </w:rPr>
            </w:pPr>
            <w:r w:rsidRPr="00A05E18">
              <w:rPr>
                <w:b/>
              </w:rPr>
              <w:t>Переподготовка</w:t>
            </w:r>
          </w:p>
          <w:p w14:paraId="290B25E9" w14:textId="77777777" w:rsidR="00A05E18" w:rsidRPr="00A05E18" w:rsidRDefault="00A05E18" w:rsidP="00A05E18">
            <w:pPr>
              <w:jc w:val="center"/>
            </w:pPr>
            <w:r w:rsidRPr="00A05E18">
              <w:t>Специальное (дефектологическое) образование: Логопедия" (АНО ДПО "Московская академия профессиональных компетенций", 2017 г.)</w:t>
            </w:r>
          </w:p>
          <w:p w14:paraId="2BBA1EDB" w14:textId="77777777" w:rsidR="00A05E18" w:rsidRPr="00A05E18" w:rsidRDefault="00A05E18" w:rsidP="00A05E18">
            <w:pPr>
              <w:jc w:val="center"/>
              <w:rPr>
                <w:b/>
              </w:rPr>
            </w:pPr>
            <w:r w:rsidRPr="00A05E18">
              <w:rPr>
                <w:b/>
              </w:rPr>
              <w:t>Повышение квалификации</w:t>
            </w:r>
          </w:p>
          <w:p w14:paraId="1E3E8EC7" w14:textId="77777777" w:rsidR="00A05E18" w:rsidRPr="00A05E18" w:rsidRDefault="00A05E18" w:rsidP="00A05E18">
            <w:pPr>
              <w:jc w:val="center"/>
            </w:pPr>
            <w:r w:rsidRPr="00A05E18">
              <w:t>Организация образования обучающихся с выраженным нарушением интеллекта, с тяжелыми множественными нарушениями развития (Псковский государственный университет.2019 г)</w:t>
            </w:r>
          </w:p>
          <w:p w14:paraId="60F82C40" w14:textId="77777777" w:rsidR="00A05E18" w:rsidRPr="00A05E18" w:rsidRDefault="00A05E18" w:rsidP="00A05E18">
            <w:pPr>
              <w:jc w:val="center"/>
            </w:pPr>
            <w:r w:rsidRPr="00A05E18">
              <w:lastRenderedPageBreak/>
              <w:t>Организация процесса обучения в условиях реализации ФГОС среднего общего образования (Уральский государственный педагогический университет, 2020 г)</w:t>
            </w:r>
          </w:p>
          <w:p w14:paraId="2BC689CA" w14:textId="77777777" w:rsidR="00A05E18" w:rsidRPr="00A05E18" w:rsidRDefault="00A05E18" w:rsidP="00A05E18">
            <w:pPr>
              <w:jc w:val="center"/>
            </w:pPr>
            <w:r w:rsidRPr="00A05E18">
              <w:t>Профилактика коронавируса, гриппа и других острых респираторных инфекций в общеобразовательных организациях (2020г.)</w:t>
            </w:r>
          </w:p>
          <w:p w14:paraId="7AA0CB7E" w14:textId="77777777" w:rsidR="00A05E18" w:rsidRPr="00A05E18" w:rsidRDefault="00A05E18" w:rsidP="00A05E18">
            <w:pPr>
              <w:jc w:val="center"/>
            </w:pPr>
            <w:r w:rsidRPr="00A05E18">
              <w:t xml:space="preserve">Организация </w:t>
            </w:r>
            <w:proofErr w:type="gramStart"/>
            <w:r w:rsidRPr="00A05E18">
              <w:t>деятельности  педагогических</w:t>
            </w:r>
            <w:proofErr w:type="gramEnd"/>
            <w:r w:rsidRPr="00A05E18">
              <w:t xml:space="preserve"> работников по классному руководству (2020г.)</w:t>
            </w:r>
          </w:p>
          <w:p w14:paraId="05AB9B0F" w14:textId="77777777" w:rsidR="00A05E18" w:rsidRPr="00A05E18" w:rsidRDefault="00A05E18" w:rsidP="00A05E18">
            <w:pPr>
              <w:jc w:val="center"/>
            </w:pPr>
            <w:r w:rsidRPr="00A05E18">
              <w:t xml:space="preserve">Оказание первой доврачебной помощи пострадавшим (ООО </w:t>
            </w:r>
            <w:proofErr w:type="spellStart"/>
            <w:r w:rsidRPr="00A05E18">
              <w:t>ОхраПро</w:t>
            </w:r>
            <w:proofErr w:type="spellEnd"/>
            <w:r w:rsidRPr="00A05E18">
              <w:t xml:space="preserve"> 2020)</w:t>
            </w:r>
          </w:p>
          <w:p w14:paraId="236852B6" w14:textId="77777777" w:rsidR="00A05E18" w:rsidRPr="00A05E18" w:rsidRDefault="00A05E18" w:rsidP="00A05E18">
            <w:pPr>
              <w:jc w:val="center"/>
            </w:pPr>
          </w:p>
        </w:tc>
        <w:tc>
          <w:tcPr>
            <w:tcW w:w="993" w:type="dxa"/>
          </w:tcPr>
          <w:p w14:paraId="7439D5CC" w14:textId="77777777" w:rsidR="00A05E18" w:rsidRPr="00A05E18" w:rsidRDefault="00A05E18" w:rsidP="00A05E18">
            <w:pPr>
              <w:jc w:val="center"/>
            </w:pPr>
            <w:r w:rsidRPr="00A05E18">
              <w:lastRenderedPageBreak/>
              <w:t>24 года</w:t>
            </w:r>
          </w:p>
        </w:tc>
        <w:tc>
          <w:tcPr>
            <w:tcW w:w="1134" w:type="dxa"/>
          </w:tcPr>
          <w:p w14:paraId="69CBF076" w14:textId="77777777" w:rsidR="00A05E18" w:rsidRPr="00A05E18" w:rsidRDefault="00A05E18" w:rsidP="00A05E18">
            <w:pPr>
              <w:jc w:val="center"/>
            </w:pPr>
            <w:r w:rsidRPr="00A05E18">
              <w:t>17 лет</w:t>
            </w:r>
          </w:p>
        </w:tc>
      </w:tr>
      <w:tr w:rsidR="00A05E18" w:rsidRPr="00A05E18" w14:paraId="3ED922FE" w14:textId="77777777" w:rsidTr="00A05E18">
        <w:tc>
          <w:tcPr>
            <w:tcW w:w="567" w:type="dxa"/>
          </w:tcPr>
          <w:p w14:paraId="33D7CEB6" w14:textId="77777777" w:rsidR="00A05E18" w:rsidRPr="00A05E18" w:rsidRDefault="00A05E18" w:rsidP="00A05E18">
            <w:pPr>
              <w:jc w:val="center"/>
            </w:pPr>
            <w:r w:rsidRPr="00A05E18">
              <w:t>2.</w:t>
            </w:r>
          </w:p>
        </w:tc>
        <w:tc>
          <w:tcPr>
            <w:tcW w:w="1560" w:type="dxa"/>
          </w:tcPr>
          <w:p w14:paraId="7921FE58" w14:textId="77777777" w:rsidR="00A05E18" w:rsidRPr="00A05E18" w:rsidRDefault="00A05E18" w:rsidP="00A05E18">
            <w:pPr>
              <w:jc w:val="center"/>
            </w:pPr>
            <w:r w:rsidRPr="00A05E18">
              <w:t>Балдин Алексей Владимирович</w:t>
            </w:r>
          </w:p>
        </w:tc>
        <w:tc>
          <w:tcPr>
            <w:tcW w:w="1843" w:type="dxa"/>
            <w:gridSpan w:val="2"/>
          </w:tcPr>
          <w:p w14:paraId="28277B31" w14:textId="77777777" w:rsidR="00A05E18" w:rsidRPr="00A05E18" w:rsidRDefault="00A05E18" w:rsidP="00A05E18">
            <w:pPr>
              <w:jc w:val="center"/>
              <w:rPr>
                <w:b/>
              </w:rPr>
            </w:pPr>
            <w:r w:rsidRPr="00A05E18">
              <w:rPr>
                <w:b/>
              </w:rPr>
              <w:t>Высшее</w:t>
            </w:r>
          </w:p>
          <w:p w14:paraId="0DADDF25" w14:textId="77777777" w:rsidR="00A05E18" w:rsidRPr="00A05E18" w:rsidRDefault="00A05E18" w:rsidP="00A05E18">
            <w:pPr>
              <w:jc w:val="center"/>
            </w:pPr>
            <w:r w:rsidRPr="00A05E18">
              <w:t>ГОУ ВПО «Уральский государственный педагогический университет», 2010 г.</w:t>
            </w:r>
          </w:p>
        </w:tc>
        <w:tc>
          <w:tcPr>
            <w:tcW w:w="1417" w:type="dxa"/>
          </w:tcPr>
          <w:p w14:paraId="625647D6" w14:textId="77777777" w:rsidR="00A05E18" w:rsidRPr="00A05E18" w:rsidRDefault="00A05E18" w:rsidP="00A05E18">
            <w:pPr>
              <w:jc w:val="center"/>
            </w:pPr>
            <w:r w:rsidRPr="00A05E18">
              <w:t xml:space="preserve">педагог по физической </w:t>
            </w:r>
            <w:proofErr w:type="gramStart"/>
            <w:r w:rsidRPr="00A05E18">
              <w:t>культуре,  5</w:t>
            </w:r>
            <w:proofErr w:type="gramEnd"/>
            <w:r w:rsidRPr="00A05E18">
              <w:t xml:space="preserve"> лет</w:t>
            </w:r>
          </w:p>
        </w:tc>
        <w:tc>
          <w:tcPr>
            <w:tcW w:w="1418" w:type="dxa"/>
          </w:tcPr>
          <w:p w14:paraId="230EBBD4" w14:textId="77777777" w:rsidR="00A05E18" w:rsidRPr="00A05E18" w:rsidRDefault="00A05E18" w:rsidP="00A05E18">
            <w:pPr>
              <w:jc w:val="center"/>
            </w:pPr>
            <w:r w:rsidRPr="00A05E18">
              <w:t xml:space="preserve">учитель </w:t>
            </w:r>
          </w:p>
        </w:tc>
        <w:tc>
          <w:tcPr>
            <w:tcW w:w="1417" w:type="dxa"/>
          </w:tcPr>
          <w:p w14:paraId="07487AC0" w14:textId="77777777" w:rsidR="00A05E18" w:rsidRPr="00A05E18" w:rsidRDefault="00A05E18" w:rsidP="00A05E18">
            <w:pPr>
              <w:jc w:val="center"/>
            </w:pPr>
            <w:r w:rsidRPr="00A05E18">
              <w:t>физическая культура</w:t>
            </w:r>
          </w:p>
        </w:tc>
        <w:tc>
          <w:tcPr>
            <w:tcW w:w="992" w:type="dxa"/>
          </w:tcPr>
          <w:p w14:paraId="0299DD36" w14:textId="77777777" w:rsidR="00A05E18" w:rsidRPr="00A05E18" w:rsidRDefault="00A05E18" w:rsidP="00A05E18">
            <w:pPr>
              <w:jc w:val="center"/>
            </w:pPr>
            <w:r w:rsidRPr="00A05E18">
              <w:t>нет</w:t>
            </w:r>
          </w:p>
        </w:tc>
        <w:tc>
          <w:tcPr>
            <w:tcW w:w="1985" w:type="dxa"/>
          </w:tcPr>
          <w:p w14:paraId="63C822B4" w14:textId="77777777" w:rsidR="00A05E18" w:rsidRPr="00A05E18" w:rsidRDefault="00A05E18" w:rsidP="00A05E18">
            <w:pPr>
              <w:jc w:val="center"/>
            </w:pPr>
            <w:r w:rsidRPr="00A05E18">
              <w:t>физическая культура</w:t>
            </w:r>
          </w:p>
        </w:tc>
        <w:tc>
          <w:tcPr>
            <w:tcW w:w="2551" w:type="dxa"/>
          </w:tcPr>
          <w:p w14:paraId="0FE8352D" w14:textId="77777777" w:rsidR="00A05E18" w:rsidRPr="00A05E18" w:rsidRDefault="00A05E18" w:rsidP="00A05E18">
            <w:pPr>
              <w:jc w:val="center"/>
            </w:pPr>
            <w:r w:rsidRPr="00A05E18">
              <w:t>Организация обучения физической культуре в соответствии с ФГОС общего образования</w:t>
            </w:r>
          </w:p>
          <w:p w14:paraId="5A4CCB66" w14:textId="77777777" w:rsidR="00A05E18" w:rsidRPr="00A05E18" w:rsidRDefault="00A05E18" w:rsidP="00A05E18">
            <w:pPr>
              <w:jc w:val="center"/>
            </w:pPr>
            <w:r w:rsidRPr="00A05E18">
              <w:t xml:space="preserve">(ГАОУ ДПО СО ИРО, 2018 г.) Оказание первой доврачебной </w:t>
            </w:r>
            <w:r w:rsidRPr="00A05E18">
              <w:lastRenderedPageBreak/>
              <w:t xml:space="preserve">помощи пострадавшим (ООО </w:t>
            </w:r>
            <w:proofErr w:type="spellStart"/>
            <w:r w:rsidRPr="00A05E18">
              <w:t>ОхраПро</w:t>
            </w:r>
            <w:proofErr w:type="spellEnd"/>
            <w:r w:rsidRPr="00A05E18">
              <w:t xml:space="preserve"> 2020)</w:t>
            </w:r>
          </w:p>
          <w:p w14:paraId="4F23EFE8" w14:textId="77777777" w:rsidR="00A05E18" w:rsidRPr="00A05E18" w:rsidRDefault="00A05E18" w:rsidP="00A05E18">
            <w:pPr>
              <w:jc w:val="center"/>
            </w:pPr>
          </w:p>
        </w:tc>
        <w:tc>
          <w:tcPr>
            <w:tcW w:w="993" w:type="dxa"/>
          </w:tcPr>
          <w:p w14:paraId="30B767AE" w14:textId="77777777" w:rsidR="00A05E18" w:rsidRPr="00A05E18" w:rsidRDefault="00A05E18" w:rsidP="00A05E18">
            <w:pPr>
              <w:jc w:val="center"/>
            </w:pPr>
            <w:r w:rsidRPr="00A05E18">
              <w:lastRenderedPageBreak/>
              <w:t>14 лет</w:t>
            </w:r>
          </w:p>
        </w:tc>
        <w:tc>
          <w:tcPr>
            <w:tcW w:w="1134" w:type="dxa"/>
          </w:tcPr>
          <w:p w14:paraId="0711543B" w14:textId="77777777" w:rsidR="00A05E18" w:rsidRPr="00A05E18" w:rsidRDefault="00A05E18" w:rsidP="00A05E18">
            <w:pPr>
              <w:jc w:val="center"/>
            </w:pPr>
            <w:r w:rsidRPr="00A05E18">
              <w:t>5 лет</w:t>
            </w:r>
          </w:p>
        </w:tc>
      </w:tr>
      <w:tr w:rsidR="00A05E18" w:rsidRPr="00A05E18" w14:paraId="1C0C6153" w14:textId="77777777" w:rsidTr="00A05E18">
        <w:tc>
          <w:tcPr>
            <w:tcW w:w="567" w:type="dxa"/>
          </w:tcPr>
          <w:p w14:paraId="2B202FA9" w14:textId="77777777" w:rsidR="00A05E18" w:rsidRPr="00A05E18" w:rsidRDefault="00A05E18" w:rsidP="00A05E18">
            <w:pPr>
              <w:jc w:val="center"/>
            </w:pPr>
            <w:r w:rsidRPr="00A05E18">
              <w:t>3.</w:t>
            </w:r>
          </w:p>
        </w:tc>
        <w:tc>
          <w:tcPr>
            <w:tcW w:w="1560" w:type="dxa"/>
          </w:tcPr>
          <w:p w14:paraId="0CD12184" w14:textId="77777777" w:rsidR="00A05E18" w:rsidRPr="00A05E18" w:rsidRDefault="00A05E18" w:rsidP="00A05E18">
            <w:pPr>
              <w:jc w:val="center"/>
            </w:pPr>
            <w:r w:rsidRPr="00A05E18">
              <w:t xml:space="preserve">Бирюк </w:t>
            </w:r>
          </w:p>
          <w:p w14:paraId="4DFF847E" w14:textId="77777777" w:rsidR="00A05E18" w:rsidRPr="00A05E18" w:rsidRDefault="00A05E18" w:rsidP="00A05E18">
            <w:pPr>
              <w:jc w:val="center"/>
            </w:pPr>
            <w:r w:rsidRPr="00A05E18">
              <w:t xml:space="preserve">Татьяна </w:t>
            </w:r>
          </w:p>
          <w:p w14:paraId="5E8AB0CF" w14:textId="77777777" w:rsidR="00A05E18" w:rsidRPr="00A05E18" w:rsidRDefault="00A05E18" w:rsidP="00A05E18">
            <w:pPr>
              <w:jc w:val="center"/>
            </w:pPr>
            <w:r w:rsidRPr="00A05E18">
              <w:t>Ильинична</w:t>
            </w:r>
          </w:p>
        </w:tc>
        <w:tc>
          <w:tcPr>
            <w:tcW w:w="1843" w:type="dxa"/>
            <w:gridSpan w:val="2"/>
          </w:tcPr>
          <w:p w14:paraId="09ADE9A4" w14:textId="77777777" w:rsidR="00A05E18" w:rsidRPr="00A05E18" w:rsidRDefault="00A05E18" w:rsidP="00A05E18">
            <w:pPr>
              <w:jc w:val="center"/>
              <w:rPr>
                <w:b/>
              </w:rPr>
            </w:pPr>
            <w:r w:rsidRPr="00A05E18">
              <w:rPr>
                <w:b/>
              </w:rPr>
              <w:t xml:space="preserve">Высшее </w:t>
            </w:r>
          </w:p>
          <w:p w14:paraId="6FE8F664" w14:textId="77777777" w:rsidR="00A05E18" w:rsidRPr="00A05E18" w:rsidRDefault="00A05E18" w:rsidP="00A05E18">
            <w:pPr>
              <w:jc w:val="center"/>
            </w:pPr>
            <w:r w:rsidRPr="00A05E18">
              <w:t>Свердловский ордена «Знак Почёта» государственный педагогический институт, 1985 г.</w:t>
            </w:r>
          </w:p>
          <w:p w14:paraId="574154E9" w14:textId="77777777" w:rsidR="00A05E18" w:rsidRPr="00A05E18" w:rsidRDefault="00A05E18" w:rsidP="00A05E18">
            <w:pPr>
              <w:jc w:val="center"/>
            </w:pPr>
          </w:p>
        </w:tc>
        <w:tc>
          <w:tcPr>
            <w:tcW w:w="1417" w:type="dxa"/>
          </w:tcPr>
          <w:p w14:paraId="00634EC8" w14:textId="77777777" w:rsidR="00A05E18" w:rsidRPr="00A05E18" w:rsidRDefault="00A05E18" w:rsidP="00A05E18">
            <w:pPr>
              <w:jc w:val="center"/>
            </w:pPr>
            <w:r w:rsidRPr="00A05E18">
              <w:t>учитель географии и биологии,</w:t>
            </w:r>
          </w:p>
          <w:p w14:paraId="7CD203DA" w14:textId="77777777" w:rsidR="00A05E18" w:rsidRPr="00A05E18" w:rsidRDefault="00A05E18" w:rsidP="00A05E18">
            <w:pPr>
              <w:jc w:val="center"/>
            </w:pPr>
            <w:r w:rsidRPr="00A05E18">
              <w:t>33 года</w:t>
            </w:r>
          </w:p>
        </w:tc>
        <w:tc>
          <w:tcPr>
            <w:tcW w:w="1418" w:type="dxa"/>
          </w:tcPr>
          <w:p w14:paraId="1FEAC10D" w14:textId="77777777" w:rsidR="00A05E18" w:rsidRPr="00A05E18" w:rsidRDefault="00A05E18" w:rsidP="00A05E18">
            <w:pPr>
              <w:jc w:val="center"/>
            </w:pPr>
            <w:r w:rsidRPr="00A05E18">
              <w:t>учитель, педагог-библиотекарь</w:t>
            </w:r>
          </w:p>
        </w:tc>
        <w:tc>
          <w:tcPr>
            <w:tcW w:w="1417" w:type="dxa"/>
          </w:tcPr>
          <w:p w14:paraId="0BFCE585" w14:textId="77777777" w:rsidR="00A05E18" w:rsidRPr="00A05E18" w:rsidRDefault="00A05E18" w:rsidP="00A05E18">
            <w:pPr>
              <w:jc w:val="center"/>
            </w:pPr>
            <w:r w:rsidRPr="00A05E18">
              <w:t>география, биология, природоведе</w:t>
            </w:r>
          </w:p>
          <w:p w14:paraId="7FFDD1F7" w14:textId="77777777" w:rsidR="00A05E18" w:rsidRPr="00A05E18" w:rsidRDefault="00A05E18" w:rsidP="00A05E18">
            <w:pPr>
              <w:jc w:val="center"/>
            </w:pPr>
            <w:proofErr w:type="spellStart"/>
            <w:r w:rsidRPr="00A05E18">
              <w:t>ние</w:t>
            </w:r>
            <w:proofErr w:type="spellEnd"/>
          </w:p>
        </w:tc>
        <w:tc>
          <w:tcPr>
            <w:tcW w:w="992" w:type="dxa"/>
          </w:tcPr>
          <w:p w14:paraId="476CE8D7" w14:textId="77777777" w:rsidR="00A05E18" w:rsidRPr="00A05E18" w:rsidRDefault="00A05E18" w:rsidP="00A05E18">
            <w:pPr>
              <w:jc w:val="center"/>
            </w:pPr>
            <w:r w:rsidRPr="00A05E18">
              <w:t>нет</w:t>
            </w:r>
          </w:p>
        </w:tc>
        <w:tc>
          <w:tcPr>
            <w:tcW w:w="1985" w:type="dxa"/>
          </w:tcPr>
          <w:p w14:paraId="382D608A" w14:textId="77777777" w:rsidR="00A05E18" w:rsidRPr="00A05E18" w:rsidRDefault="00A05E18" w:rsidP="00A05E18">
            <w:pPr>
              <w:jc w:val="center"/>
            </w:pPr>
            <w:r w:rsidRPr="00A05E18">
              <w:t>география и биология</w:t>
            </w:r>
          </w:p>
        </w:tc>
        <w:tc>
          <w:tcPr>
            <w:tcW w:w="2551" w:type="dxa"/>
            <w:tcBorders>
              <w:bottom w:val="single" w:sz="4" w:space="0" w:color="auto"/>
            </w:tcBorders>
          </w:tcPr>
          <w:p w14:paraId="3FDD5F35" w14:textId="77777777" w:rsidR="00A05E18" w:rsidRPr="00A05E18" w:rsidRDefault="00A05E18" w:rsidP="00A05E18">
            <w:pPr>
              <w:jc w:val="center"/>
            </w:pPr>
            <w:r w:rsidRPr="00A05E18">
              <w:t>Теория и методика преподавания биологии и химии в условиях реализации ФГОС(ФГАОУ ВО "Российский государственный профессионально-педагогический университет", 2017 г.)</w:t>
            </w:r>
          </w:p>
          <w:p w14:paraId="2A9A3C43" w14:textId="77777777" w:rsidR="00A05E18" w:rsidRPr="00A05E18" w:rsidRDefault="00A05E18" w:rsidP="00A05E18">
            <w:pPr>
              <w:jc w:val="center"/>
            </w:pPr>
            <w:r w:rsidRPr="00A05E18">
              <w:t>Технологии библиотечного обслуживания в образовательной организации. (ГАОУ ДПО СО ИРО, 2017 г.)</w:t>
            </w:r>
          </w:p>
          <w:p w14:paraId="7A069F2B" w14:textId="77777777" w:rsidR="00A05E18" w:rsidRPr="00A05E18" w:rsidRDefault="00A05E18" w:rsidP="00A05E18">
            <w:pPr>
              <w:jc w:val="center"/>
            </w:pPr>
            <w:r w:rsidRPr="00A05E18">
              <w:t>Организация процесса обучения в условиях реализации ФГОС среднего общего образования (Уральский государственный педагогический университет, 2020 г.)</w:t>
            </w:r>
          </w:p>
          <w:p w14:paraId="6B1523BD" w14:textId="77777777" w:rsidR="00A05E18" w:rsidRPr="00A05E18" w:rsidRDefault="00A05E18" w:rsidP="00A05E18">
            <w:pPr>
              <w:jc w:val="center"/>
            </w:pPr>
            <w:r w:rsidRPr="00A05E18">
              <w:t xml:space="preserve">Экспертная деятельность в процессе аттестации педагогических работников </w:t>
            </w:r>
            <w:r w:rsidRPr="00A05E18">
              <w:lastRenderedPageBreak/>
              <w:t>организаций, осуществляющих образовательную деятельность (Ирбитский гуманитарный колледж,2018)</w:t>
            </w:r>
          </w:p>
          <w:p w14:paraId="2508F1E3" w14:textId="77777777" w:rsidR="00A05E18" w:rsidRPr="00A05E18" w:rsidRDefault="00A05E18" w:rsidP="00A05E18">
            <w:pPr>
              <w:jc w:val="center"/>
            </w:pPr>
            <w:r w:rsidRPr="00A05E18">
              <w:t xml:space="preserve">Организация и содержание инклюзивного обучения детей с ОВЗ в общеобразовательной организации в контексте внедрения ФГОС (Уральский государственный педагогический университет,2018 г.) Оказание первой доврачебной помощи пострадавшим (ООО </w:t>
            </w:r>
            <w:proofErr w:type="spellStart"/>
            <w:r w:rsidRPr="00A05E18">
              <w:t>ОхраПро</w:t>
            </w:r>
            <w:proofErr w:type="spellEnd"/>
            <w:r w:rsidRPr="00A05E18">
              <w:t xml:space="preserve"> 2020)</w:t>
            </w:r>
          </w:p>
          <w:p w14:paraId="63345E6A" w14:textId="77777777" w:rsidR="00A05E18" w:rsidRPr="00A05E18" w:rsidRDefault="00A05E18" w:rsidP="00A05E18">
            <w:pPr>
              <w:jc w:val="center"/>
            </w:pPr>
          </w:p>
        </w:tc>
        <w:tc>
          <w:tcPr>
            <w:tcW w:w="993" w:type="dxa"/>
          </w:tcPr>
          <w:p w14:paraId="6B16F740" w14:textId="77777777" w:rsidR="00A05E18" w:rsidRPr="00A05E18" w:rsidRDefault="00A05E18" w:rsidP="00A05E18">
            <w:pPr>
              <w:jc w:val="center"/>
            </w:pPr>
            <w:r w:rsidRPr="00A05E18">
              <w:lastRenderedPageBreak/>
              <w:t>33 года</w:t>
            </w:r>
          </w:p>
        </w:tc>
        <w:tc>
          <w:tcPr>
            <w:tcW w:w="1134" w:type="dxa"/>
          </w:tcPr>
          <w:p w14:paraId="6B183DEB" w14:textId="77777777" w:rsidR="00A05E18" w:rsidRPr="00A05E18" w:rsidRDefault="00A05E18" w:rsidP="00A05E18">
            <w:pPr>
              <w:jc w:val="center"/>
            </w:pPr>
            <w:r w:rsidRPr="00A05E18">
              <w:t>33 года</w:t>
            </w:r>
          </w:p>
        </w:tc>
      </w:tr>
      <w:tr w:rsidR="00A05E18" w:rsidRPr="00A05E18" w14:paraId="2B3863DB" w14:textId="77777777" w:rsidTr="00A05E18">
        <w:trPr>
          <w:trHeight w:val="2542"/>
        </w:trPr>
        <w:tc>
          <w:tcPr>
            <w:tcW w:w="567" w:type="dxa"/>
          </w:tcPr>
          <w:p w14:paraId="21FE77DC" w14:textId="77777777" w:rsidR="00A05E18" w:rsidRPr="00A05E18" w:rsidRDefault="00A05E18" w:rsidP="00A05E18">
            <w:pPr>
              <w:jc w:val="center"/>
            </w:pPr>
            <w:r w:rsidRPr="00A05E18">
              <w:t>4.</w:t>
            </w:r>
          </w:p>
        </w:tc>
        <w:tc>
          <w:tcPr>
            <w:tcW w:w="1560" w:type="dxa"/>
          </w:tcPr>
          <w:p w14:paraId="3A48EA12" w14:textId="77777777" w:rsidR="00A05E18" w:rsidRPr="00A05E18" w:rsidRDefault="00A05E18" w:rsidP="00A05E18">
            <w:pPr>
              <w:jc w:val="center"/>
            </w:pPr>
            <w:proofErr w:type="spellStart"/>
            <w:r w:rsidRPr="00A05E18">
              <w:t>Галамагина</w:t>
            </w:r>
            <w:proofErr w:type="spellEnd"/>
            <w:r w:rsidRPr="00A05E18">
              <w:t xml:space="preserve"> Светлана Вениаминовна</w:t>
            </w:r>
          </w:p>
        </w:tc>
        <w:tc>
          <w:tcPr>
            <w:tcW w:w="1843" w:type="dxa"/>
            <w:gridSpan w:val="2"/>
          </w:tcPr>
          <w:p w14:paraId="1A488264" w14:textId="77777777" w:rsidR="00A05E18" w:rsidRPr="00A05E18" w:rsidRDefault="00A05E18" w:rsidP="00A05E18">
            <w:pPr>
              <w:jc w:val="center"/>
              <w:rPr>
                <w:b/>
              </w:rPr>
            </w:pPr>
            <w:r w:rsidRPr="00A05E18">
              <w:rPr>
                <w:b/>
              </w:rPr>
              <w:t>Среднее специальное</w:t>
            </w:r>
          </w:p>
          <w:p w14:paraId="6ABF059A" w14:textId="77777777" w:rsidR="00A05E18" w:rsidRPr="00A05E18" w:rsidRDefault="00A05E18" w:rsidP="00A05E18">
            <w:pPr>
              <w:jc w:val="center"/>
            </w:pPr>
            <w:r w:rsidRPr="00A05E18">
              <w:t>Камышловское педагогическое училище, 1987 г.</w:t>
            </w:r>
          </w:p>
        </w:tc>
        <w:tc>
          <w:tcPr>
            <w:tcW w:w="1417" w:type="dxa"/>
          </w:tcPr>
          <w:p w14:paraId="3D46C587" w14:textId="77777777" w:rsidR="00A05E18" w:rsidRPr="00A05E18" w:rsidRDefault="00A05E18" w:rsidP="00A05E18">
            <w:pPr>
              <w:jc w:val="center"/>
            </w:pPr>
            <w:r w:rsidRPr="00A05E18">
              <w:t xml:space="preserve">учитель начальных классов, </w:t>
            </w:r>
          </w:p>
          <w:p w14:paraId="5F14AB0D" w14:textId="77777777" w:rsidR="00A05E18" w:rsidRPr="00A05E18" w:rsidRDefault="00A05E18" w:rsidP="00A05E18">
            <w:pPr>
              <w:jc w:val="center"/>
            </w:pPr>
            <w:r w:rsidRPr="00A05E18">
              <w:t>33 года</w:t>
            </w:r>
          </w:p>
        </w:tc>
        <w:tc>
          <w:tcPr>
            <w:tcW w:w="1418" w:type="dxa"/>
          </w:tcPr>
          <w:p w14:paraId="36F2F7DA" w14:textId="77777777" w:rsidR="00A05E18" w:rsidRPr="00A05E18" w:rsidRDefault="00A05E18" w:rsidP="00A05E18">
            <w:pPr>
              <w:jc w:val="center"/>
            </w:pPr>
            <w:r w:rsidRPr="00A05E18">
              <w:t>учитель</w:t>
            </w:r>
          </w:p>
          <w:p w14:paraId="221B2FC7" w14:textId="77777777" w:rsidR="00A05E18" w:rsidRPr="00A05E18" w:rsidRDefault="00A05E18" w:rsidP="00A05E18">
            <w:pPr>
              <w:jc w:val="center"/>
            </w:pPr>
          </w:p>
          <w:p w14:paraId="0804A702" w14:textId="77777777" w:rsidR="00A05E18" w:rsidRPr="00A05E18" w:rsidRDefault="00A05E18" w:rsidP="00A05E18">
            <w:pPr>
              <w:jc w:val="center"/>
            </w:pPr>
          </w:p>
          <w:p w14:paraId="3587B6AB" w14:textId="77777777" w:rsidR="00A05E18" w:rsidRPr="00A05E18" w:rsidRDefault="00A05E18" w:rsidP="00A05E18">
            <w:pPr>
              <w:jc w:val="center"/>
            </w:pPr>
          </w:p>
          <w:p w14:paraId="327787C7" w14:textId="77777777" w:rsidR="00A05E18" w:rsidRPr="00A05E18" w:rsidRDefault="00A05E18" w:rsidP="00A05E18">
            <w:pPr>
              <w:jc w:val="center"/>
            </w:pPr>
          </w:p>
        </w:tc>
        <w:tc>
          <w:tcPr>
            <w:tcW w:w="1417" w:type="dxa"/>
          </w:tcPr>
          <w:p w14:paraId="2EA0A5FA" w14:textId="77777777" w:rsidR="00A05E18" w:rsidRPr="00A05E18" w:rsidRDefault="00A05E18" w:rsidP="00A05E18">
            <w:pPr>
              <w:jc w:val="center"/>
            </w:pPr>
            <w:r w:rsidRPr="00A05E18">
              <w:t>начальные классы</w:t>
            </w:r>
          </w:p>
        </w:tc>
        <w:tc>
          <w:tcPr>
            <w:tcW w:w="992" w:type="dxa"/>
          </w:tcPr>
          <w:p w14:paraId="640C22A3" w14:textId="77777777" w:rsidR="00A05E18" w:rsidRPr="00A05E18" w:rsidRDefault="00A05E18" w:rsidP="00A05E18">
            <w:pPr>
              <w:jc w:val="center"/>
            </w:pPr>
            <w:r w:rsidRPr="00A05E18">
              <w:t>нет</w:t>
            </w:r>
          </w:p>
        </w:tc>
        <w:tc>
          <w:tcPr>
            <w:tcW w:w="1985" w:type="dxa"/>
            <w:tcBorders>
              <w:bottom w:val="single" w:sz="4" w:space="0" w:color="auto"/>
            </w:tcBorders>
          </w:tcPr>
          <w:p w14:paraId="4099B79C" w14:textId="77777777" w:rsidR="00A05E18" w:rsidRPr="00A05E18" w:rsidRDefault="00A05E18" w:rsidP="00A05E18">
            <w:pPr>
              <w:jc w:val="center"/>
            </w:pPr>
            <w:proofErr w:type="gramStart"/>
            <w:r w:rsidRPr="00A05E18">
              <w:t>преподавание  в</w:t>
            </w:r>
            <w:proofErr w:type="gramEnd"/>
            <w:r w:rsidRPr="00A05E18">
              <w:t xml:space="preserve"> начальных классах </w:t>
            </w:r>
            <w:proofErr w:type="spellStart"/>
            <w:r w:rsidRPr="00A05E18">
              <w:t>общеобразователь</w:t>
            </w:r>
            <w:proofErr w:type="spellEnd"/>
          </w:p>
          <w:p w14:paraId="6425A0D4" w14:textId="77777777" w:rsidR="00A05E18" w:rsidRPr="00A05E18" w:rsidRDefault="00A05E18" w:rsidP="00A05E18">
            <w:pPr>
              <w:jc w:val="center"/>
            </w:pPr>
            <w:r w:rsidRPr="00A05E18">
              <w:t>ной школы</w:t>
            </w:r>
          </w:p>
        </w:tc>
        <w:tc>
          <w:tcPr>
            <w:tcW w:w="2551" w:type="dxa"/>
            <w:tcBorders>
              <w:bottom w:val="single" w:sz="4" w:space="0" w:color="auto"/>
            </w:tcBorders>
          </w:tcPr>
          <w:p w14:paraId="1297D7F5" w14:textId="77777777" w:rsidR="00A05E18" w:rsidRPr="00A05E18" w:rsidRDefault="00A05E18" w:rsidP="00A05E18">
            <w:pPr>
              <w:jc w:val="center"/>
            </w:pPr>
            <w:r w:rsidRPr="00A05E18">
              <w:t>Содержание и технологии реализации ФГОС НОО (ГАОУ ДПО СО ИРО, 2016 г.)</w:t>
            </w:r>
          </w:p>
          <w:p w14:paraId="66449DE7" w14:textId="77777777" w:rsidR="00A05E18" w:rsidRPr="00A05E18" w:rsidRDefault="00A05E18" w:rsidP="00A05E18">
            <w:pPr>
              <w:jc w:val="center"/>
            </w:pPr>
            <w:r w:rsidRPr="00A05E18">
              <w:t xml:space="preserve">Актуальные направления деятельности классных руководителей (ГАОУ </w:t>
            </w:r>
            <w:r w:rsidRPr="00A05E18">
              <w:lastRenderedPageBreak/>
              <w:t>ДПО СО "ИРО", 2018 г.)</w:t>
            </w:r>
          </w:p>
          <w:p w14:paraId="716AA731" w14:textId="77777777" w:rsidR="00A05E18" w:rsidRPr="00A05E18" w:rsidRDefault="00A05E18" w:rsidP="00A05E18">
            <w:pPr>
              <w:jc w:val="center"/>
            </w:pPr>
            <w:r w:rsidRPr="00A05E18">
              <w:t>Профилактика коронавируса, гриппа и других острых респираторных инфекций в общеобразовательных организациях (2020г.)</w:t>
            </w:r>
          </w:p>
          <w:p w14:paraId="239D01CE" w14:textId="77777777" w:rsidR="00A05E18" w:rsidRPr="00A05E18" w:rsidRDefault="00A05E18" w:rsidP="00A05E18">
            <w:pPr>
              <w:jc w:val="center"/>
            </w:pPr>
            <w:r w:rsidRPr="00A05E18">
              <w:t xml:space="preserve">Организация </w:t>
            </w:r>
            <w:proofErr w:type="gramStart"/>
            <w:r w:rsidRPr="00A05E18">
              <w:t>деятельности  педагогических</w:t>
            </w:r>
            <w:proofErr w:type="gramEnd"/>
            <w:r w:rsidRPr="00A05E18">
              <w:t xml:space="preserve"> работников по классному руководству (2020г.)</w:t>
            </w:r>
          </w:p>
          <w:p w14:paraId="595B112E" w14:textId="77777777" w:rsidR="00A05E18" w:rsidRPr="00A05E18" w:rsidRDefault="00A05E18" w:rsidP="00A05E18">
            <w:pPr>
              <w:jc w:val="center"/>
            </w:pPr>
            <w:r w:rsidRPr="00A05E18">
              <w:t xml:space="preserve">Оказание первой доврачебной помощи пострадавшим (ООО </w:t>
            </w:r>
            <w:proofErr w:type="spellStart"/>
            <w:r w:rsidRPr="00A05E18">
              <w:t>ОхраПро</w:t>
            </w:r>
            <w:proofErr w:type="spellEnd"/>
            <w:r w:rsidRPr="00A05E18">
              <w:t xml:space="preserve"> 2020)</w:t>
            </w:r>
          </w:p>
          <w:p w14:paraId="15AEE748" w14:textId="77777777" w:rsidR="00A05E18" w:rsidRPr="00A05E18" w:rsidRDefault="00A05E18" w:rsidP="00A05E18">
            <w:pPr>
              <w:jc w:val="center"/>
            </w:pPr>
          </w:p>
          <w:p w14:paraId="71EB7943" w14:textId="77777777" w:rsidR="00A05E18" w:rsidRPr="00A05E18" w:rsidRDefault="00A05E18" w:rsidP="00A05E18">
            <w:pPr>
              <w:jc w:val="center"/>
            </w:pPr>
          </w:p>
        </w:tc>
        <w:tc>
          <w:tcPr>
            <w:tcW w:w="993" w:type="dxa"/>
          </w:tcPr>
          <w:p w14:paraId="719803CF" w14:textId="77777777" w:rsidR="00A05E18" w:rsidRPr="00A05E18" w:rsidRDefault="00A05E18" w:rsidP="00A05E18">
            <w:pPr>
              <w:jc w:val="center"/>
            </w:pPr>
            <w:r w:rsidRPr="00A05E18">
              <w:lastRenderedPageBreak/>
              <w:t>33 года</w:t>
            </w:r>
          </w:p>
        </w:tc>
        <w:tc>
          <w:tcPr>
            <w:tcW w:w="1134" w:type="dxa"/>
          </w:tcPr>
          <w:p w14:paraId="6FD721CB" w14:textId="77777777" w:rsidR="00A05E18" w:rsidRPr="00A05E18" w:rsidRDefault="00A05E18" w:rsidP="00A05E18">
            <w:pPr>
              <w:jc w:val="center"/>
            </w:pPr>
            <w:r w:rsidRPr="00A05E18">
              <w:t>33 года</w:t>
            </w:r>
          </w:p>
        </w:tc>
      </w:tr>
      <w:tr w:rsidR="00A05E18" w:rsidRPr="00A05E18" w14:paraId="78F60B6E" w14:textId="77777777" w:rsidTr="00A05E18">
        <w:tc>
          <w:tcPr>
            <w:tcW w:w="567" w:type="dxa"/>
          </w:tcPr>
          <w:p w14:paraId="2D5B8CD2" w14:textId="77777777" w:rsidR="00A05E18" w:rsidRPr="00A05E18" w:rsidRDefault="00A05E18" w:rsidP="00A05E18">
            <w:pPr>
              <w:jc w:val="center"/>
            </w:pPr>
            <w:r w:rsidRPr="00A05E18">
              <w:t>5.</w:t>
            </w:r>
          </w:p>
        </w:tc>
        <w:tc>
          <w:tcPr>
            <w:tcW w:w="1560" w:type="dxa"/>
          </w:tcPr>
          <w:p w14:paraId="2C3619F9" w14:textId="77777777" w:rsidR="00A05E18" w:rsidRPr="00A05E18" w:rsidRDefault="00A05E18" w:rsidP="00A05E18">
            <w:pPr>
              <w:jc w:val="center"/>
            </w:pPr>
            <w:r w:rsidRPr="00A05E18">
              <w:t>Комарова Наталья Александровна</w:t>
            </w:r>
          </w:p>
        </w:tc>
        <w:tc>
          <w:tcPr>
            <w:tcW w:w="1843" w:type="dxa"/>
            <w:gridSpan w:val="2"/>
          </w:tcPr>
          <w:p w14:paraId="328F3C73" w14:textId="77777777" w:rsidR="00A05E18" w:rsidRPr="00A05E18" w:rsidRDefault="00A05E18" w:rsidP="00A05E18">
            <w:pPr>
              <w:jc w:val="center"/>
              <w:rPr>
                <w:b/>
              </w:rPr>
            </w:pPr>
            <w:r w:rsidRPr="00A05E18">
              <w:rPr>
                <w:b/>
              </w:rPr>
              <w:t>Высшее</w:t>
            </w:r>
          </w:p>
          <w:p w14:paraId="3C0EDD32" w14:textId="77777777" w:rsidR="00A05E18" w:rsidRPr="00A05E18" w:rsidRDefault="00A05E18" w:rsidP="00A05E18">
            <w:pPr>
              <w:jc w:val="center"/>
            </w:pPr>
            <w:r w:rsidRPr="00A05E18">
              <w:t>Челябинский государственный педагогический институт, 1995 г.</w:t>
            </w:r>
          </w:p>
        </w:tc>
        <w:tc>
          <w:tcPr>
            <w:tcW w:w="1417" w:type="dxa"/>
          </w:tcPr>
          <w:p w14:paraId="2148A3B4" w14:textId="77777777" w:rsidR="00A05E18" w:rsidRPr="00A05E18" w:rsidRDefault="00A05E18" w:rsidP="00A05E18">
            <w:pPr>
              <w:jc w:val="center"/>
            </w:pPr>
            <w:r w:rsidRPr="00A05E18">
              <w:t>учитель истории, обществоведения советского государства и права средней школы, 5 лет</w:t>
            </w:r>
          </w:p>
          <w:p w14:paraId="7ABCF060" w14:textId="77777777" w:rsidR="00A05E18" w:rsidRPr="00A05E18" w:rsidRDefault="00A05E18" w:rsidP="00A05E18">
            <w:pPr>
              <w:jc w:val="center"/>
            </w:pPr>
            <w:r w:rsidRPr="00A05E18">
              <w:t>32 года</w:t>
            </w:r>
          </w:p>
        </w:tc>
        <w:tc>
          <w:tcPr>
            <w:tcW w:w="1418" w:type="dxa"/>
          </w:tcPr>
          <w:p w14:paraId="3D5E97B9" w14:textId="77777777" w:rsidR="00A05E18" w:rsidRPr="00A05E18" w:rsidRDefault="00A05E18" w:rsidP="00A05E18">
            <w:pPr>
              <w:jc w:val="center"/>
            </w:pPr>
            <w:r w:rsidRPr="00A05E18">
              <w:t>учитель</w:t>
            </w:r>
          </w:p>
        </w:tc>
        <w:tc>
          <w:tcPr>
            <w:tcW w:w="1417" w:type="dxa"/>
          </w:tcPr>
          <w:p w14:paraId="70EF6FFE" w14:textId="77777777" w:rsidR="00A05E18" w:rsidRPr="00A05E18" w:rsidRDefault="00A05E18" w:rsidP="00A05E18">
            <w:pPr>
              <w:jc w:val="center"/>
            </w:pPr>
            <w:r w:rsidRPr="00A05E18">
              <w:t>иностранные языки (немецкий)</w:t>
            </w:r>
          </w:p>
        </w:tc>
        <w:tc>
          <w:tcPr>
            <w:tcW w:w="992" w:type="dxa"/>
          </w:tcPr>
          <w:p w14:paraId="2CA850AC" w14:textId="77777777" w:rsidR="00A05E18" w:rsidRPr="00A05E18" w:rsidRDefault="00A05E18" w:rsidP="00A05E18">
            <w:pPr>
              <w:jc w:val="center"/>
            </w:pPr>
            <w:r w:rsidRPr="00A05E18">
              <w:t>нет</w:t>
            </w:r>
          </w:p>
        </w:tc>
        <w:tc>
          <w:tcPr>
            <w:tcW w:w="1985" w:type="dxa"/>
            <w:tcBorders>
              <w:top w:val="single" w:sz="4" w:space="0" w:color="auto"/>
            </w:tcBorders>
          </w:tcPr>
          <w:p w14:paraId="502B9174" w14:textId="77777777" w:rsidR="00A05E18" w:rsidRPr="00A05E18" w:rsidRDefault="00A05E18" w:rsidP="00A05E18">
            <w:pPr>
              <w:jc w:val="center"/>
            </w:pPr>
            <w:r w:rsidRPr="00A05E18">
              <w:t>английский и немецкие языки</w:t>
            </w:r>
          </w:p>
        </w:tc>
        <w:tc>
          <w:tcPr>
            <w:tcW w:w="2551" w:type="dxa"/>
            <w:tcBorders>
              <w:top w:val="single" w:sz="4" w:space="0" w:color="auto"/>
            </w:tcBorders>
          </w:tcPr>
          <w:p w14:paraId="3277E71C" w14:textId="77777777" w:rsidR="00A05E18" w:rsidRPr="00A05E18" w:rsidRDefault="00A05E18" w:rsidP="00A05E18">
            <w:pPr>
              <w:jc w:val="center"/>
            </w:pPr>
          </w:p>
        </w:tc>
        <w:tc>
          <w:tcPr>
            <w:tcW w:w="993" w:type="dxa"/>
          </w:tcPr>
          <w:p w14:paraId="3CE9DA17" w14:textId="77777777" w:rsidR="00A05E18" w:rsidRPr="00A05E18" w:rsidRDefault="00A05E18" w:rsidP="00A05E18">
            <w:pPr>
              <w:jc w:val="center"/>
            </w:pPr>
            <w:r w:rsidRPr="00A05E18">
              <w:t>14 лет</w:t>
            </w:r>
          </w:p>
        </w:tc>
        <w:tc>
          <w:tcPr>
            <w:tcW w:w="1134" w:type="dxa"/>
          </w:tcPr>
          <w:p w14:paraId="726071AE" w14:textId="77777777" w:rsidR="00A05E18" w:rsidRPr="00A05E18" w:rsidRDefault="00A05E18" w:rsidP="00A05E18">
            <w:pPr>
              <w:jc w:val="center"/>
            </w:pPr>
            <w:r w:rsidRPr="00A05E18">
              <w:t>6 лет</w:t>
            </w:r>
          </w:p>
        </w:tc>
      </w:tr>
      <w:tr w:rsidR="00A05E18" w:rsidRPr="00A05E18" w14:paraId="501FF001" w14:textId="77777777" w:rsidTr="00A05E18">
        <w:tc>
          <w:tcPr>
            <w:tcW w:w="567" w:type="dxa"/>
          </w:tcPr>
          <w:p w14:paraId="12217878" w14:textId="77777777" w:rsidR="00A05E18" w:rsidRPr="00A05E18" w:rsidRDefault="00A05E18" w:rsidP="00A05E18">
            <w:pPr>
              <w:jc w:val="center"/>
            </w:pPr>
            <w:r w:rsidRPr="00A05E18">
              <w:t>6.</w:t>
            </w:r>
          </w:p>
        </w:tc>
        <w:tc>
          <w:tcPr>
            <w:tcW w:w="1560" w:type="dxa"/>
          </w:tcPr>
          <w:p w14:paraId="291750A9" w14:textId="77777777" w:rsidR="00A05E18" w:rsidRPr="00A05E18" w:rsidRDefault="00A05E18" w:rsidP="00A05E18">
            <w:pPr>
              <w:jc w:val="center"/>
            </w:pPr>
            <w:r w:rsidRPr="00A05E18">
              <w:t xml:space="preserve">Лаптева </w:t>
            </w:r>
          </w:p>
          <w:p w14:paraId="7E7E3EA7" w14:textId="77777777" w:rsidR="00A05E18" w:rsidRPr="00A05E18" w:rsidRDefault="00A05E18" w:rsidP="00A05E18">
            <w:pPr>
              <w:jc w:val="center"/>
            </w:pPr>
            <w:r w:rsidRPr="00A05E18">
              <w:t xml:space="preserve">Наталья </w:t>
            </w:r>
          </w:p>
          <w:p w14:paraId="4C369603" w14:textId="77777777" w:rsidR="00A05E18" w:rsidRPr="00A05E18" w:rsidRDefault="00A05E18" w:rsidP="00A05E18">
            <w:pPr>
              <w:jc w:val="center"/>
            </w:pPr>
            <w:r w:rsidRPr="00A05E18">
              <w:t>Анатольевна</w:t>
            </w:r>
          </w:p>
        </w:tc>
        <w:tc>
          <w:tcPr>
            <w:tcW w:w="1843" w:type="dxa"/>
            <w:gridSpan w:val="2"/>
          </w:tcPr>
          <w:p w14:paraId="6525C8FB" w14:textId="77777777" w:rsidR="00A05E18" w:rsidRPr="00A05E18" w:rsidRDefault="00A05E18" w:rsidP="00A05E18">
            <w:pPr>
              <w:jc w:val="center"/>
              <w:rPr>
                <w:b/>
              </w:rPr>
            </w:pPr>
            <w:r w:rsidRPr="00A05E18">
              <w:rPr>
                <w:b/>
              </w:rPr>
              <w:t>Среднее специальное</w:t>
            </w:r>
          </w:p>
          <w:p w14:paraId="759C217E" w14:textId="77777777" w:rsidR="00A05E18" w:rsidRPr="00A05E18" w:rsidRDefault="00A05E18" w:rsidP="00A05E18">
            <w:pPr>
              <w:jc w:val="center"/>
            </w:pPr>
            <w:r w:rsidRPr="00A05E18">
              <w:lastRenderedPageBreak/>
              <w:t>Ирбитское педагогическое училище, 1995 г.</w:t>
            </w:r>
          </w:p>
          <w:p w14:paraId="01BDD697" w14:textId="77777777" w:rsidR="00A05E18" w:rsidRPr="00A05E18" w:rsidRDefault="00A05E18" w:rsidP="00A05E18">
            <w:pPr>
              <w:jc w:val="center"/>
            </w:pPr>
          </w:p>
        </w:tc>
        <w:tc>
          <w:tcPr>
            <w:tcW w:w="1417" w:type="dxa"/>
          </w:tcPr>
          <w:p w14:paraId="6ADDFD0D" w14:textId="77777777" w:rsidR="00A05E18" w:rsidRPr="00A05E18" w:rsidRDefault="00A05E18" w:rsidP="00A05E18">
            <w:pPr>
              <w:jc w:val="center"/>
            </w:pPr>
            <w:r w:rsidRPr="00A05E18">
              <w:lastRenderedPageBreak/>
              <w:t xml:space="preserve">учитель начальных классов, </w:t>
            </w:r>
          </w:p>
          <w:p w14:paraId="6141BD48" w14:textId="77777777" w:rsidR="00A05E18" w:rsidRPr="00A05E18" w:rsidRDefault="00A05E18" w:rsidP="00A05E18">
            <w:pPr>
              <w:jc w:val="center"/>
            </w:pPr>
            <w:r w:rsidRPr="00A05E18">
              <w:lastRenderedPageBreak/>
              <w:t>25 лет</w:t>
            </w:r>
          </w:p>
        </w:tc>
        <w:tc>
          <w:tcPr>
            <w:tcW w:w="1418" w:type="dxa"/>
          </w:tcPr>
          <w:p w14:paraId="320750BE" w14:textId="77777777" w:rsidR="00A05E18" w:rsidRPr="00A05E18" w:rsidRDefault="00A05E18" w:rsidP="00A05E18">
            <w:pPr>
              <w:jc w:val="center"/>
            </w:pPr>
            <w:r w:rsidRPr="00A05E18">
              <w:lastRenderedPageBreak/>
              <w:t xml:space="preserve">учитель </w:t>
            </w:r>
          </w:p>
        </w:tc>
        <w:tc>
          <w:tcPr>
            <w:tcW w:w="1417" w:type="dxa"/>
          </w:tcPr>
          <w:p w14:paraId="5DB15DD7" w14:textId="77777777" w:rsidR="00A05E18" w:rsidRPr="00A05E18" w:rsidRDefault="00A05E18" w:rsidP="00A05E18">
            <w:pPr>
              <w:jc w:val="center"/>
            </w:pPr>
            <w:r w:rsidRPr="00A05E18">
              <w:t>начальные классы</w:t>
            </w:r>
          </w:p>
        </w:tc>
        <w:tc>
          <w:tcPr>
            <w:tcW w:w="992" w:type="dxa"/>
          </w:tcPr>
          <w:p w14:paraId="7869F29E" w14:textId="77777777" w:rsidR="00A05E18" w:rsidRPr="00A05E18" w:rsidRDefault="00A05E18" w:rsidP="00A05E18">
            <w:pPr>
              <w:jc w:val="center"/>
            </w:pPr>
            <w:r w:rsidRPr="00A05E18">
              <w:t>нет</w:t>
            </w:r>
          </w:p>
        </w:tc>
        <w:tc>
          <w:tcPr>
            <w:tcW w:w="1985" w:type="dxa"/>
          </w:tcPr>
          <w:p w14:paraId="138D9EB9" w14:textId="77777777" w:rsidR="00A05E18" w:rsidRPr="00A05E18" w:rsidRDefault="00A05E18" w:rsidP="00A05E18">
            <w:pPr>
              <w:jc w:val="center"/>
            </w:pPr>
            <w:r w:rsidRPr="00A05E18">
              <w:t xml:space="preserve">педагогика и методика </w:t>
            </w:r>
            <w:r w:rsidRPr="00A05E18">
              <w:lastRenderedPageBreak/>
              <w:t>начального обучения</w:t>
            </w:r>
          </w:p>
        </w:tc>
        <w:tc>
          <w:tcPr>
            <w:tcW w:w="2551" w:type="dxa"/>
          </w:tcPr>
          <w:p w14:paraId="3B0ED47B" w14:textId="77777777" w:rsidR="00A05E18" w:rsidRPr="00A05E18" w:rsidRDefault="00A05E18" w:rsidP="00A05E18">
            <w:pPr>
              <w:jc w:val="center"/>
            </w:pPr>
            <w:r w:rsidRPr="00A05E18">
              <w:lastRenderedPageBreak/>
              <w:t xml:space="preserve">Реализация курса "Основы религиозных культур и светской </w:t>
            </w:r>
            <w:r w:rsidRPr="00A05E18">
              <w:lastRenderedPageBreak/>
              <w:t xml:space="preserve">этики" в соответствии с ФГОС </w:t>
            </w:r>
            <w:proofErr w:type="gramStart"/>
            <w:r w:rsidRPr="00A05E18">
              <w:t>НОО(</w:t>
            </w:r>
            <w:proofErr w:type="gramEnd"/>
            <w:r w:rsidRPr="00A05E18">
              <w:t>ГАОУ ДПО СО ИРО, 2016г.)</w:t>
            </w:r>
          </w:p>
          <w:p w14:paraId="42FA5224" w14:textId="77777777" w:rsidR="00A05E18" w:rsidRPr="00A05E18" w:rsidRDefault="00A05E18" w:rsidP="00A05E18">
            <w:pPr>
              <w:jc w:val="center"/>
            </w:pPr>
            <w:r w:rsidRPr="00A05E18">
              <w:t>Актуальные направления деятельности классных руководителей (ГАОУ ДПО СО "ИРО", 2018 г.)</w:t>
            </w:r>
          </w:p>
          <w:p w14:paraId="182E18A8" w14:textId="77777777" w:rsidR="00A05E18" w:rsidRPr="00A05E18" w:rsidRDefault="00A05E18" w:rsidP="00A05E18">
            <w:pPr>
              <w:jc w:val="center"/>
            </w:pPr>
            <w:r w:rsidRPr="00A05E18">
              <w:t>Управленческие и организационно-содержательные аспекты деятельности образовательной организации по введению предмета «Русский родной язык» (УЦПК 2018г)</w:t>
            </w:r>
          </w:p>
          <w:p w14:paraId="3B7495E3" w14:textId="77777777" w:rsidR="00A05E18" w:rsidRPr="00A05E18" w:rsidRDefault="00A05E18" w:rsidP="00A05E18">
            <w:pPr>
              <w:jc w:val="center"/>
            </w:pPr>
            <w:r w:rsidRPr="00A05E18">
              <w:t>Профилактика коронавируса, гриппа и других острых респираторных инфекций в общеобразовательных организациях (2020г.)</w:t>
            </w:r>
          </w:p>
          <w:p w14:paraId="02A6E96E" w14:textId="77777777" w:rsidR="00A05E18" w:rsidRPr="00A05E18" w:rsidRDefault="00A05E18" w:rsidP="00A05E18">
            <w:pPr>
              <w:jc w:val="center"/>
            </w:pPr>
            <w:r w:rsidRPr="00A05E18">
              <w:t xml:space="preserve">Организация </w:t>
            </w:r>
            <w:proofErr w:type="gramStart"/>
            <w:r w:rsidRPr="00A05E18">
              <w:t>деятельности  педагогических</w:t>
            </w:r>
            <w:proofErr w:type="gramEnd"/>
            <w:r w:rsidRPr="00A05E18">
              <w:t xml:space="preserve"> работников по классному руководству (2020г.) Оказание первой доврачебной помощи </w:t>
            </w:r>
            <w:r w:rsidRPr="00A05E18">
              <w:lastRenderedPageBreak/>
              <w:t xml:space="preserve">пострадавшим (ООО </w:t>
            </w:r>
            <w:proofErr w:type="spellStart"/>
            <w:r w:rsidRPr="00A05E18">
              <w:t>ОхраПро</w:t>
            </w:r>
            <w:proofErr w:type="spellEnd"/>
            <w:r w:rsidRPr="00A05E18">
              <w:t xml:space="preserve"> 2020)</w:t>
            </w:r>
          </w:p>
          <w:p w14:paraId="5855CAC5" w14:textId="77777777" w:rsidR="00A05E18" w:rsidRPr="00A05E18" w:rsidRDefault="00A05E18" w:rsidP="00A05E18">
            <w:pPr>
              <w:jc w:val="center"/>
            </w:pPr>
          </w:p>
        </w:tc>
        <w:tc>
          <w:tcPr>
            <w:tcW w:w="993" w:type="dxa"/>
          </w:tcPr>
          <w:p w14:paraId="6E50CF0B" w14:textId="77777777" w:rsidR="00A05E18" w:rsidRPr="00A05E18" w:rsidRDefault="00A05E18" w:rsidP="00A05E18">
            <w:pPr>
              <w:jc w:val="center"/>
            </w:pPr>
            <w:r w:rsidRPr="00A05E18">
              <w:lastRenderedPageBreak/>
              <w:t>25 лет</w:t>
            </w:r>
          </w:p>
        </w:tc>
        <w:tc>
          <w:tcPr>
            <w:tcW w:w="1134" w:type="dxa"/>
          </w:tcPr>
          <w:p w14:paraId="2D23C3EC" w14:textId="77777777" w:rsidR="00A05E18" w:rsidRPr="00A05E18" w:rsidRDefault="00A05E18" w:rsidP="00A05E18">
            <w:pPr>
              <w:jc w:val="center"/>
            </w:pPr>
            <w:r w:rsidRPr="00A05E18">
              <w:t>25 лет</w:t>
            </w:r>
          </w:p>
        </w:tc>
      </w:tr>
      <w:tr w:rsidR="00A05E18" w:rsidRPr="00A05E18" w14:paraId="160A829E" w14:textId="77777777" w:rsidTr="00A05E18">
        <w:tc>
          <w:tcPr>
            <w:tcW w:w="567" w:type="dxa"/>
          </w:tcPr>
          <w:p w14:paraId="744723D6" w14:textId="77777777" w:rsidR="00A05E18" w:rsidRPr="00A05E18" w:rsidRDefault="00A05E18" w:rsidP="00A05E18">
            <w:pPr>
              <w:jc w:val="center"/>
            </w:pPr>
            <w:r w:rsidRPr="00A05E18">
              <w:lastRenderedPageBreak/>
              <w:t>7.</w:t>
            </w:r>
          </w:p>
        </w:tc>
        <w:tc>
          <w:tcPr>
            <w:tcW w:w="1560" w:type="dxa"/>
          </w:tcPr>
          <w:p w14:paraId="6836C1E6" w14:textId="77777777" w:rsidR="00A05E18" w:rsidRPr="00A05E18" w:rsidRDefault="00A05E18" w:rsidP="00A05E18">
            <w:pPr>
              <w:jc w:val="center"/>
            </w:pPr>
            <w:proofErr w:type="spellStart"/>
            <w:r w:rsidRPr="00A05E18">
              <w:t>Мендекина</w:t>
            </w:r>
            <w:proofErr w:type="spellEnd"/>
          </w:p>
          <w:p w14:paraId="17B989D2" w14:textId="77777777" w:rsidR="00A05E18" w:rsidRPr="00A05E18" w:rsidRDefault="00A05E18" w:rsidP="00A05E18">
            <w:pPr>
              <w:jc w:val="center"/>
            </w:pPr>
            <w:r w:rsidRPr="00A05E18">
              <w:t xml:space="preserve">Екатерина </w:t>
            </w:r>
            <w:proofErr w:type="spellStart"/>
            <w:r w:rsidRPr="00A05E18">
              <w:t>Тастановна</w:t>
            </w:r>
            <w:proofErr w:type="spellEnd"/>
          </w:p>
        </w:tc>
        <w:tc>
          <w:tcPr>
            <w:tcW w:w="1843" w:type="dxa"/>
            <w:gridSpan w:val="2"/>
          </w:tcPr>
          <w:p w14:paraId="43E8FB08" w14:textId="77777777" w:rsidR="00A05E18" w:rsidRPr="00A05E18" w:rsidRDefault="00A05E18" w:rsidP="00A05E18">
            <w:pPr>
              <w:jc w:val="center"/>
              <w:rPr>
                <w:b/>
              </w:rPr>
            </w:pPr>
            <w:r w:rsidRPr="00A05E18">
              <w:rPr>
                <w:b/>
              </w:rPr>
              <w:t xml:space="preserve">Среднее специальное </w:t>
            </w:r>
          </w:p>
          <w:p w14:paraId="5BF32F28" w14:textId="77777777" w:rsidR="00A05E18" w:rsidRPr="00A05E18" w:rsidRDefault="00A05E18" w:rsidP="00A05E18">
            <w:pPr>
              <w:jc w:val="center"/>
            </w:pPr>
            <w:r w:rsidRPr="00A05E18">
              <w:t>ГБПОУ СО «Свердловский областной педагогический колледж», 2017 г.</w:t>
            </w:r>
          </w:p>
        </w:tc>
        <w:tc>
          <w:tcPr>
            <w:tcW w:w="1417" w:type="dxa"/>
          </w:tcPr>
          <w:p w14:paraId="1B64F5CA" w14:textId="77777777" w:rsidR="00A05E18" w:rsidRPr="00A05E18" w:rsidRDefault="00A05E18" w:rsidP="00A05E18">
            <w:pPr>
              <w:jc w:val="center"/>
            </w:pPr>
            <w:r w:rsidRPr="00A05E18">
              <w:t>учитель начальных классов, 3 года</w:t>
            </w:r>
          </w:p>
        </w:tc>
        <w:tc>
          <w:tcPr>
            <w:tcW w:w="1418" w:type="dxa"/>
          </w:tcPr>
          <w:p w14:paraId="0B35FB36" w14:textId="77777777" w:rsidR="00A05E18" w:rsidRPr="00A05E18" w:rsidRDefault="00A05E18" w:rsidP="00A05E18">
            <w:pPr>
              <w:jc w:val="center"/>
            </w:pPr>
            <w:r w:rsidRPr="00A05E18">
              <w:t>учитель</w:t>
            </w:r>
          </w:p>
        </w:tc>
        <w:tc>
          <w:tcPr>
            <w:tcW w:w="1417" w:type="dxa"/>
          </w:tcPr>
          <w:p w14:paraId="30F2FC44" w14:textId="77777777" w:rsidR="00A05E18" w:rsidRPr="00A05E18" w:rsidRDefault="00A05E18" w:rsidP="00A05E18">
            <w:pPr>
              <w:jc w:val="center"/>
            </w:pPr>
            <w:r w:rsidRPr="00A05E18">
              <w:t>начальные классы</w:t>
            </w:r>
          </w:p>
        </w:tc>
        <w:tc>
          <w:tcPr>
            <w:tcW w:w="992" w:type="dxa"/>
          </w:tcPr>
          <w:p w14:paraId="74C498A3" w14:textId="77777777" w:rsidR="00A05E18" w:rsidRPr="00A05E18" w:rsidRDefault="00A05E18" w:rsidP="00A05E18">
            <w:pPr>
              <w:jc w:val="center"/>
            </w:pPr>
            <w:r w:rsidRPr="00A05E18">
              <w:t>нет</w:t>
            </w:r>
          </w:p>
        </w:tc>
        <w:tc>
          <w:tcPr>
            <w:tcW w:w="1985" w:type="dxa"/>
          </w:tcPr>
          <w:p w14:paraId="3520A08C" w14:textId="77777777" w:rsidR="00A05E18" w:rsidRPr="00A05E18" w:rsidRDefault="00A05E18" w:rsidP="00A05E18">
            <w:pPr>
              <w:jc w:val="center"/>
            </w:pPr>
            <w:r w:rsidRPr="00A05E18">
              <w:t>преподавание в начальных классах</w:t>
            </w:r>
          </w:p>
        </w:tc>
        <w:tc>
          <w:tcPr>
            <w:tcW w:w="2551" w:type="dxa"/>
          </w:tcPr>
          <w:p w14:paraId="3FBBF419" w14:textId="77777777" w:rsidR="00A05E18" w:rsidRPr="00A05E18" w:rsidRDefault="00A05E18" w:rsidP="00A05E18">
            <w:pPr>
              <w:jc w:val="center"/>
            </w:pPr>
            <w:r w:rsidRPr="00A05E18">
              <w:t>Теория и методика преподавания в начальной школе в условиях реализации ФГОС ((ФГАОУ ВО "Российский государственный профессионально-педагогический университет", 2017 г.)</w:t>
            </w:r>
          </w:p>
          <w:p w14:paraId="289049BC" w14:textId="77777777" w:rsidR="00A05E18" w:rsidRPr="00A05E18" w:rsidRDefault="00A05E18" w:rsidP="00A05E18">
            <w:pPr>
              <w:jc w:val="center"/>
            </w:pPr>
            <w:r w:rsidRPr="00A05E18">
              <w:t>Основы школьной медиации: проблемы и пути их решения (Нижнетагильский филиал ГАОУ ДПО СО "ИРО", 2018 г.)</w:t>
            </w:r>
          </w:p>
          <w:p w14:paraId="4269854B" w14:textId="77777777" w:rsidR="00A05E18" w:rsidRPr="00A05E18" w:rsidRDefault="00A05E18" w:rsidP="00A05E18">
            <w:pPr>
              <w:jc w:val="center"/>
            </w:pPr>
            <w:r w:rsidRPr="00A05E18">
              <w:t>Организация и содержание инклюзивного обучения детей с ОВЗ в общеобразовательной организации в контексте внедрения ФГОС (Уральский государственный педагогический университет, 2018 г.)</w:t>
            </w:r>
          </w:p>
          <w:p w14:paraId="652B5979" w14:textId="77777777" w:rsidR="00A05E18" w:rsidRPr="00A05E18" w:rsidRDefault="00A05E18" w:rsidP="00A05E18">
            <w:pPr>
              <w:jc w:val="center"/>
            </w:pPr>
            <w:r w:rsidRPr="00A05E18">
              <w:t xml:space="preserve">Профилактика коронавируса, гриппа и других острых респираторных </w:t>
            </w:r>
            <w:r w:rsidRPr="00A05E18">
              <w:lastRenderedPageBreak/>
              <w:t>инфекций в общеобразовательных организациях (2020г.)</w:t>
            </w:r>
          </w:p>
          <w:p w14:paraId="4B145EE2" w14:textId="77777777" w:rsidR="00A05E18" w:rsidRPr="00A05E18" w:rsidRDefault="00A05E18" w:rsidP="00A05E18">
            <w:pPr>
              <w:jc w:val="center"/>
            </w:pPr>
            <w:r w:rsidRPr="00A05E18">
              <w:t xml:space="preserve">Организация </w:t>
            </w:r>
            <w:proofErr w:type="gramStart"/>
            <w:r w:rsidRPr="00A05E18">
              <w:t>деятельности  педагогических</w:t>
            </w:r>
            <w:proofErr w:type="gramEnd"/>
            <w:r w:rsidRPr="00A05E18">
              <w:t xml:space="preserve"> работников по классному руководству (2020г.) Оказание первой доврачебной помощи пострадавшим (ООО </w:t>
            </w:r>
            <w:proofErr w:type="spellStart"/>
            <w:r w:rsidRPr="00A05E18">
              <w:t>ОхраПро</w:t>
            </w:r>
            <w:proofErr w:type="spellEnd"/>
            <w:r w:rsidRPr="00A05E18">
              <w:t xml:space="preserve"> 2020)</w:t>
            </w:r>
          </w:p>
          <w:p w14:paraId="6788DB77" w14:textId="77777777" w:rsidR="00A05E18" w:rsidRPr="00A05E18" w:rsidRDefault="00A05E18" w:rsidP="00A05E18">
            <w:pPr>
              <w:jc w:val="center"/>
            </w:pPr>
          </w:p>
        </w:tc>
        <w:tc>
          <w:tcPr>
            <w:tcW w:w="993" w:type="dxa"/>
          </w:tcPr>
          <w:p w14:paraId="08585C7E" w14:textId="77777777" w:rsidR="00A05E18" w:rsidRPr="00A05E18" w:rsidRDefault="00A05E18" w:rsidP="00A05E18">
            <w:pPr>
              <w:jc w:val="center"/>
            </w:pPr>
            <w:proofErr w:type="gramStart"/>
            <w:r w:rsidRPr="00A05E18">
              <w:lastRenderedPageBreak/>
              <w:t>3  года</w:t>
            </w:r>
            <w:proofErr w:type="gramEnd"/>
          </w:p>
        </w:tc>
        <w:tc>
          <w:tcPr>
            <w:tcW w:w="1134" w:type="dxa"/>
          </w:tcPr>
          <w:p w14:paraId="40E115B4" w14:textId="77777777" w:rsidR="00A05E18" w:rsidRPr="00A05E18" w:rsidRDefault="00A05E18" w:rsidP="00A05E18">
            <w:pPr>
              <w:jc w:val="center"/>
            </w:pPr>
            <w:proofErr w:type="gramStart"/>
            <w:r w:rsidRPr="00A05E18">
              <w:t>3  года</w:t>
            </w:r>
            <w:proofErr w:type="gramEnd"/>
          </w:p>
        </w:tc>
      </w:tr>
      <w:tr w:rsidR="00A05E18" w:rsidRPr="00A05E18" w14:paraId="00C9468A" w14:textId="77777777" w:rsidTr="00A05E18">
        <w:tc>
          <w:tcPr>
            <w:tcW w:w="567" w:type="dxa"/>
          </w:tcPr>
          <w:p w14:paraId="2C41B447" w14:textId="77777777" w:rsidR="00A05E18" w:rsidRPr="00A05E18" w:rsidRDefault="00A05E18" w:rsidP="00A05E18">
            <w:pPr>
              <w:jc w:val="center"/>
            </w:pPr>
            <w:r w:rsidRPr="00A05E18">
              <w:t>8.</w:t>
            </w:r>
          </w:p>
        </w:tc>
        <w:tc>
          <w:tcPr>
            <w:tcW w:w="1560" w:type="dxa"/>
          </w:tcPr>
          <w:p w14:paraId="6FADC934" w14:textId="77777777" w:rsidR="00A05E18" w:rsidRPr="00A05E18" w:rsidRDefault="00A05E18" w:rsidP="00A05E18">
            <w:pPr>
              <w:jc w:val="center"/>
            </w:pPr>
            <w:r w:rsidRPr="00A05E18">
              <w:t>Мингалева Оксана Петровна</w:t>
            </w:r>
          </w:p>
        </w:tc>
        <w:tc>
          <w:tcPr>
            <w:tcW w:w="1843" w:type="dxa"/>
            <w:gridSpan w:val="2"/>
          </w:tcPr>
          <w:p w14:paraId="790CBFAE" w14:textId="77777777" w:rsidR="00A05E18" w:rsidRPr="00A05E18" w:rsidRDefault="00A05E18" w:rsidP="00A05E18">
            <w:pPr>
              <w:jc w:val="center"/>
              <w:rPr>
                <w:b/>
              </w:rPr>
            </w:pPr>
            <w:r w:rsidRPr="00A05E18">
              <w:rPr>
                <w:b/>
              </w:rPr>
              <w:t>Высшее</w:t>
            </w:r>
          </w:p>
          <w:p w14:paraId="792276B6" w14:textId="77777777" w:rsidR="00A05E18" w:rsidRPr="00A05E18" w:rsidRDefault="00A05E18" w:rsidP="00A05E18">
            <w:pPr>
              <w:jc w:val="center"/>
            </w:pPr>
            <w:r w:rsidRPr="00A05E18">
              <w:t xml:space="preserve">Московский государственный социальный университет, </w:t>
            </w:r>
          </w:p>
          <w:p w14:paraId="3A3111BD" w14:textId="77777777" w:rsidR="00A05E18" w:rsidRPr="00A05E18" w:rsidRDefault="00A05E18" w:rsidP="00A05E18">
            <w:pPr>
              <w:jc w:val="center"/>
            </w:pPr>
            <w:r w:rsidRPr="00A05E18">
              <w:t>2005 г.</w:t>
            </w:r>
          </w:p>
          <w:p w14:paraId="07824F9D" w14:textId="77777777" w:rsidR="00A05E18" w:rsidRPr="00A05E18" w:rsidRDefault="00A05E18" w:rsidP="00A05E18">
            <w:pPr>
              <w:jc w:val="center"/>
            </w:pPr>
            <w:r w:rsidRPr="00A05E18">
              <w:t>Камышловское педагогическое училище, 1990 г.</w:t>
            </w:r>
          </w:p>
        </w:tc>
        <w:tc>
          <w:tcPr>
            <w:tcW w:w="1417" w:type="dxa"/>
          </w:tcPr>
          <w:p w14:paraId="2D34E63F" w14:textId="77777777" w:rsidR="00A05E18" w:rsidRPr="00A05E18" w:rsidRDefault="00A05E18" w:rsidP="00A05E18">
            <w:pPr>
              <w:jc w:val="center"/>
            </w:pPr>
            <w:r w:rsidRPr="00A05E18">
              <w:t xml:space="preserve">учитель начальных классов, </w:t>
            </w:r>
          </w:p>
          <w:p w14:paraId="6171B8CE" w14:textId="77777777" w:rsidR="00A05E18" w:rsidRPr="00A05E18" w:rsidRDefault="00A05E18" w:rsidP="00A05E18">
            <w:pPr>
              <w:jc w:val="center"/>
            </w:pPr>
            <w:proofErr w:type="gramStart"/>
            <w:r w:rsidRPr="00A05E18">
              <w:t>30  лет</w:t>
            </w:r>
            <w:proofErr w:type="gramEnd"/>
          </w:p>
        </w:tc>
        <w:tc>
          <w:tcPr>
            <w:tcW w:w="1418" w:type="dxa"/>
          </w:tcPr>
          <w:p w14:paraId="62CBA055" w14:textId="77777777" w:rsidR="00A05E18" w:rsidRPr="00A05E18" w:rsidRDefault="00A05E18" w:rsidP="00A05E18">
            <w:pPr>
              <w:jc w:val="center"/>
            </w:pPr>
            <w:r w:rsidRPr="00A05E18">
              <w:t xml:space="preserve">директор школы, </w:t>
            </w:r>
          </w:p>
          <w:p w14:paraId="38D2D37E" w14:textId="77777777" w:rsidR="00A05E18" w:rsidRPr="00A05E18" w:rsidRDefault="00A05E18" w:rsidP="00A05E18">
            <w:pPr>
              <w:jc w:val="center"/>
            </w:pPr>
          </w:p>
        </w:tc>
        <w:tc>
          <w:tcPr>
            <w:tcW w:w="1417" w:type="dxa"/>
          </w:tcPr>
          <w:p w14:paraId="0B0850DC" w14:textId="77777777" w:rsidR="00A05E18" w:rsidRPr="00A05E18" w:rsidRDefault="00A05E18" w:rsidP="00A05E18">
            <w:pPr>
              <w:jc w:val="center"/>
            </w:pPr>
          </w:p>
        </w:tc>
        <w:tc>
          <w:tcPr>
            <w:tcW w:w="992" w:type="dxa"/>
          </w:tcPr>
          <w:p w14:paraId="5912B15B" w14:textId="77777777" w:rsidR="00A05E18" w:rsidRPr="00A05E18" w:rsidRDefault="00A05E18" w:rsidP="00A05E18">
            <w:pPr>
              <w:jc w:val="center"/>
            </w:pPr>
            <w:r w:rsidRPr="00A05E18">
              <w:t>нет</w:t>
            </w:r>
          </w:p>
        </w:tc>
        <w:tc>
          <w:tcPr>
            <w:tcW w:w="1985" w:type="dxa"/>
          </w:tcPr>
          <w:p w14:paraId="3D2ADB0F" w14:textId="77777777" w:rsidR="00A05E18" w:rsidRPr="00A05E18" w:rsidRDefault="00A05E18" w:rsidP="00A05E18">
            <w:pPr>
              <w:jc w:val="center"/>
            </w:pPr>
            <w:r w:rsidRPr="00A05E18">
              <w:t>педагогика и методика начального обучения</w:t>
            </w:r>
          </w:p>
        </w:tc>
        <w:tc>
          <w:tcPr>
            <w:tcW w:w="2551" w:type="dxa"/>
          </w:tcPr>
          <w:p w14:paraId="3022909D" w14:textId="77777777" w:rsidR="00A05E18" w:rsidRPr="00A05E18" w:rsidRDefault="00A05E18" w:rsidP="00A05E18">
            <w:pPr>
              <w:jc w:val="center"/>
            </w:pPr>
            <w:r w:rsidRPr="00A05E18">
              <w:t xml:space="preserve">Психолого-педагогическое сопровождение работы с детьми с ограниченными возможностями здоровья и детьми-инвалидами в рамках реализации ФГОС НОО детей </w:t>
            </w:r>
            <w:proofErr w:type="gramStart"/>
            <w:r w:rsidRPr="00A05E18">
              <w:t>с  ОВЗ</w:t>
            </w:r>
            <w:proofErr w:type="gramEnd"/>
            <w:r w:rsidRPr="00A05E18">
              <w:t xml:space="preserve"> (</w:t>
            </w:r>
            <w:proofErr w:type="spellStart"/>
            <w:r w:rsidRPr="00A05E18">
              <w:t>УрФУ</w:t>
            </w:r>
            <w:proofErr w:type="spellEnd"/>
            <w:r w:rsidRPr="00A05E18">
              <w:t>, 2016 г.)</w:t>
            </w:r>
          </w:p>
          <w:p w14:paraId="3912996C" w14:textId="77777777" w:rsidR="00A05E18" w:rsidRPr="00A05E18" w:rsidRDefault="00A05E18" w:rsidP="00A05E18">
            <w:pPr>
              <w:jc w:val="center"/>
            </w:pPr>
            <w:r w:rsidRPr="00A05E18">
              <w:t>Профилактика коронавируса, гриппа и других острых респираторных инфекций в общеобразовательных организациях (2020г.)</w:t>
            </w:r>
          </w:p>
          <w:p w14:paraId="19949B87" w14:textId="77777777" w:rsidR="00A05E18" w:rsidRPr="00A05E18" w:rsidRDefault="00A05E18" w:rsidP="00A05E18">
            <w:pPr>
              <w:jc w:val="center"/>
            </w:pPr>
            <w:r w:rsidRPr="00A05E18">
              <w:t xml:space="preserve">Организация </w:t>
            </w:r>
            <w:proofErr w:type="gramStart"/>
            <w:r w:rsidRPr="00A05E18">
              <w:t>деятельности  педагогических</w:t>
            </w:r>
            <w:proofErr w:type="gramEnd"/>
            <w:r w:rsidRPr="00A05E18">
              <w:t xml:space="preserve"> </w:t>
            </w:r>
            <w:r w:rsidRPr="00A05E18">
              <w:lastRenderedPageBreak/>
              <w:t xml:space="preserve">работников по классному руководству (2020г.) Оказание первой доврачебной помощи пострадавшим (ООО </w:t>
            </w:r>
            <w:proofErr w:type="spellStart"/>
            <w:r w:rsidRPr="00A05E18">
              <w:t>ОхраПро</w:t>
            </w:r>
            <w:proofErr w:type="spellEnd"/>
            <w:r w:rsidRPr="00A05E18">
              <w:t xml:space="preserve"> 2020)</w:t>
            </w:r>
          </w:p>
          <w:p w14:paraId="751F54F8" w14:textId="77777777" w:rsidR="00A05E18" w:rsidRPr="00A05E18" w:rsidRDefault="00A05E18" w:rsidP="00A05E18">
            <w:pPr>
              <w:jc w:val="center"/>
            </w:pPr>
          </w:p>
        </w:tc>
        <w:tc>
          <w:tcPr>
            <w:tcW w:w="993" w:type="dxa"/>
          </w:tcPr>
          <w:p w14:paraId="4E0BA082" w14:textId="77777777" w:rsidR="00A05E18" w:rsidRPr="00A05E18" w:rsidRDefault="00A05E18" w:rsidP="00A05E18">
            <w:pPr>
              <w:jc w:val="center"/>
            </w:pPr>
            <w:proofErr w:type="gramStart"/>
            <w:r w:rsidRPr="00A05E18">
              <w:lastRenderedPageBreak/>
              <w:t>30  лет</w:t>
            </w:r>
            <w:proofErr w:type="gramEnd"/>
          </w:p>
        </w:tc>
        <w:tc>
          <w:tcPr>
            <w:tcW w:w="1134" w:type="dxa"/>
          </w:tcPr>
          <w:p w14:paraId="2F198327" w14:textId="77777777" w:rsidR="00A05E18" w:rsidRPr="00A05E18" w:rsidRDefault="00A05E18" w:rsidP="00A05E18">
            <w:pPr>
              <w:jc w:val="center"/>
            </w:pPr>
            <w:r w:rsidRPr="00A05E18">
              <w:t>30 лет</w:t>
            </w:r>
          </w:p>
        </w:tc>
      </w:tr>
      <w:tr w:rsidR="00A05E18" w:rsidRPr="00A05E18" w14:paraId="3926B04B" w14:textId="77777777" w:rsidTr="00A05E18">
        <w:tc>
          <w:tcPr>
            <w:tcW w:w="567" w:type="dxa"/>
          </w:tcPr>
          <w:p w14:paraId="44A3C7AB" w14:textId="77777777" w:rsidR="00A05E18" w:rsidRPr="00A05E18" w:rsidRDefault="00A05E18" w:rsidP="00A05E18">
            <w:pPr>
              <w:jc w:val="center"/>
            </w:pPr>
            <w:r w:rsidRPr="00A05E18">
              <w:t>9.</w:t>
            </w:r>
          </w:p>
        </w:tc>
        <w:tc>
          <w:tcPr>
            <w:tcW w:w="1560" w:type="dxa"/>
          </w:tcPr>
          <w:p w14:paraId="5A2FB30D" w14:textId="77777777" w:rsidR="00A05E18" w:rsidRPr="00A05E18" w:rsidRDefault="00A05E18" w:rsidP="00A05E18">
            <w:pPr>
              <w:jc w:val="center"/>
            </w:pPr>
            <w:proofErr w:type="spellStart"/>
            <w:r w:rsidRPr="00A05E18">
              <w:t>Мишунькина</w:t>
            </w:r>
            <w:proofErr w:type="spellEnd"/>
            <w:r w:rsidRPr="00A05E18">
              <w:t xml:space="preserve"> Галина Михайловна</w:t>
            </w:r>
          </w:p>
        </w:tc>
        <w:tc>
          <w:tcPr>
            <w:tcW w:w="1843" w:type="dxa"/>
            <w:gridSpan w:val="2"/>
          </w:tcPr>
          <w:p w14:paraId="72F4ED69" w14:textId="77777777" w:rsidR="00A05E18" w:rsidRPr="00A05E18" w:rsidRDefault="00A05E18" w:rsidP="00A05E18">
            <w:pPr>
              <w:jc w:val="center"/>
              <w:rPr>
                <w:b/>
              </w:rPr>
            </w:pPr>
            <w:r w:rsidRPr="00A05E18">
              <w:rPr>
                <w:b/>
              </w:rPr>
              <w:t>Высшее</w:t>
            </w:r>
          </w:p>
          <w:p w14:paraId="3944C05E" w14:textId="77777777" w:rsidR="00A05E18" w:rsidRPr="00A05E18" w:rsidRDefault="00A05E18" w:rsidP="00A05E18">
            <w:pPr>
              <w:jc w:val="center"/>
            </w:pPr>
            <w:r w:rsidRPr="00A05E18">
              <w:t>Тюменский государственный университет, 1980 г.</w:t>
            </w:r>
          </w:p>
        </w:tc>
        <w:tc>
          <w:tcPr>
            <w:tcW w:w="1417" w:type="dxa"/>
          </w:tcPr>
          <w:p w14:paraId="1D94AD4B" w14:textId="77777777" w:rsidR="00A05E18" w:rsidRPr="00A05E18" w:rsidRDefault="00A05E18" w:rsidP="00A05E18">
            <w:pPr>
              <w:jc w:val="center"/>
            </w:pPr>
            <w:r w:rsidRPr="00A05E18">
              <w:t xml:space="preserve">филолог, </w:t>
            </w:r>
            <w:proofErr w:type="spellStart"/>
            <w:r w:rsidRPr="00A05E18">
              <w:t>преподава</w:t>
            </w:r>
            <w:proofErr w:type="spellEnd"/>
          </w:p>
          <w:p w14:paraId="6BC8D33C" w14:textId="77777777" w:rsidR="00A05E18" w:rsidRPr="00A05E18" w:rsidRDefault="00A05E18" w:rsidP="00A05E18">
            <w:pPr>
              <w:jc w:val="center"/>
            </w:pPr>
            <w:proofErr w:type="spellStart"/>
            <w:r w:rsidRPr="00A05E18">
              <w:t>тель</w:t>
            </w:r>
            <w:proofErr w:type="spellEnd"/>
            <w:r w:rsidRPr="00A05E18">
              <w:t xml:space="preserve"> русского языка и литературы, 37 лет</w:t>
            </w:r>
          </w:p>
        </w:tc>
        <w:tc>
          <w:tcPr>
            <w:tcW w:w="1418" w:type="dxa"/>
          </w:tcPr>
          <w:p w14:paraId="125C9F75" w14:textId="77777777" w:rsidR="00A05E18" w:rsidRPr="00A05E18" w:rsidRDefault="00A05E18" w:rsidP="00A05E18">
            <w:pPr>
              <w:jc w:val="center"/>
            </w:pPr>
            <w:r w:rsidRPr="00A05E18">
              <w:t>учитель</w:t>
            </w:r>
          </w:p>
        </w:tc>
        <w:tc>
          <w:tcPr>
            <w:tcW w:w="1417" w:type="dxa"/>
          </w:tcPr>
          <w:p w14:paraId="065E0C52" w14:textId="77777777" w:rsidR="00A05E18" w:rsidRPr="00A05E18" w:rsidRDefault="00A05E18" w:rsidP="00A05E18">
            <w:pPr>
              <w:jc w:val="center"/>
            </w:pPr>
            <w:r w:rsidRPr="00A05E18">
              <w:t>письмо и развитие речи, чтение и развитие речи, родной язык, родная литература</w:t>
            </w:r>
          </w:p>
        </w:tc>
        <w:tc>
          <w:tcPr>
            <w:tcW w:w="992" w:type="dxa"/>
          </w:tcPr>
          <w:p w14:paraId="610B5DD5" w14:textId="77777777" w:rsidR="00A05E18" w:rsidRPr="00A05E18" w:rsidRDefault="00A05E18" w:rsidP="00A05E18">
            <w:pPr>
              <w:jc w:val="center"/>
            </w:pPr>
            <w:r w:rsidRPr="00A05E18">
              <w:t>нет</w:t>
            </w:r>
          </w:p>
        </w:tc>
        <w:tc>
          <w:tcPr>
            <w:tcW w:w="1985" w:type="dxa"/>
          </w:tcPr>
          <w:p w14:paraId="0C1BAF7D" w14:textId="77777777" w:rsidR="00A05E18" w:rsidRPr="00A05E18" w:rsidRDefault="00A05E18" w:rsidP="00A05E18">
            <w:pPr>
              <w:jc w:val="center"/>
            </w:pPr>
            <w:r w:rsidRPr="00A05E18">
              <w:t>русский язык и литература</w:t>
            </w:r>
          </w:p>
        </w:tc>
        <w:tc>
          <w:tcPr>
            <w:tcW w:w="2551" w:type="dxa"/>
          </w:tcPr>
          <w:p w14:paraId="1D281299" w14:textId="77777777" w:rsidR="00A05E18" w:rsidRPr="00A05E18" w:rsidRDefault="00A05E18" w:rsidP="00A05E18">
            <w:pPr>
              <w:jc w:val="center"/>
            </w:pPr>
            <w:r w:rsidRPr="00A05E18">
              <w:t xml:space="preserve">Профилактика коронавируса, гриппа и других острых респираторных инфекций в общеобразовательных организациях (2020г.) Оказание первой доврачебной помощи пострадавшим (ООО </w:t>
            </w:r>
            <w:proofErr w:type="spellStart"/>
            <w:r w:rsidRPr="00A05E18">
              <w:t>ОхраПро</w:t>
            </w:r>
            <w:proofErr w:type="spellEnd"/>
            <w:r w:rsidRPr="00A05E18">
              <w:t xml:space="preserve"> 2020)</w:t>
            </w:r>
          </w:p>
          <w:p w14:paraId="255E364D" w14:textId="77777777" w:rsidR="00A05E18" w:rsidRPr="00A05E18" w:rsidRDefault="00A05E18" w:rsidP="00A05E18">
            <w:pPr>
              <w:jc w:val="center"/>
            </w:pPr>
          </w:p>
          <w:p w14:paraId="2A55DCB9" w14:textId="77777777" w:rsidR="00A05E18" w:rsidRPr="00A05E18" w:rsidRDefault="00A05E18" w:rsidP="00A05E18">
            <w:pPr>
              <w:jc w:val="center"/>
            </w:pPr>
          </w:p>
        </w:tc>
        <w:tc>
          <w:tcPr>
            <w:tcW w:w="993" w:type="dxa"/>
          </w:tcPr>
          <w:p w14:paraId="3B017A40" w14:textId="77777777" w:rsidR="00A05E18" w:rsidRPr="00A05E18" w:rsidRDefault="00A05E18" w:rsidP="00A05E18">
            <w:pPr>
              <w:jc w:val="center"/>
            </w:pPr>
            <w:r w:rsidRPr="00A05E18">
              <w:t>45 лет</w:t>
            </w:r>
          </w:p>
        </w:tc>
        <w:tc>
          <w:tcPr>
            <w:tcW w:w="1134" w:type="dxa"/>
          </w:tcPr>
          <w:p w14:paraId="42BBC94F" w14:textId="77777777" w:rsidR="00A05E18" w:rsidRPr="00A05E18" w:rsidRDefault="00A05E18" w:rsidP="00A05E18">
            <w:pPr>
              <w:jc w:val="center"/>
            </w:pPr>
            <w:r w:rsidRPr="00A05E18">
              <w:t>37 лет</w:t>
            </w:r>
          </w:p>
        </w:tc>
      </w:tr>
      <w:tr w:rsidR="00A05E18" w:rsidRPr="00A05E18" w14:paraId="0C222BF9" w14:textId="77777777" w:rsidTr="00A05E18">
        <w:tc>
          <w:tcPr>
            <w:tcW w:w="567" w:type="dxa"/>
          </w:tcPr>
          <w:p w14:paraId="1C4609DC" w14:textId="77777777" w:rsidR="00A05E18" w:rsidRPr="00A05E18" w:rsidRDefault="00A05E18" w:rsidP="00A05E18">
            <w:pPr>
              <w:jc w:val="center"/>
            </w:pPr>
            <w:r w:rsidRPr="00A05E18">
              <w:t>10.</w:t>
            </w:r>
          </w:p>
        </w:tc>
        <w:tc>
          <w:tcPr>
            <w:tcW w:w="1560" w:type="dxa"/>
          </w:tcPr>
          <w:p w14:paraId="45F503E1" w14:textId="77777777" w:rsidR="00A05E18" w:rsidRPr="00A05E18" w:rsidRDefault="00A05E18" w:rsidP="00A05E18">
            <w:pPr>
              <w:jc w:val="center"/>
            </w:pPr>
            <w:r w:rsidRPr="00A05E18">
              <w:t>Попкова Анна Сергеевна</w:t>
            </w:r>
          </w:p>
        </w:tc>
        <w:tc>
          <w:tcPr>
            <w:tcW w:w="1843" w:type="dxa"/>
            <w:gridSpan w:val="2"/>
          </w:tcPr>
          <w:p w14:paraId="63A2A91A" w14:textId="77777777" w:rsidR="00A05E18" w:rsidRPr="00A05E18" w:rsidRDefault="00A05E18" w:rsidP="00A05E18">
            <w:pPr>
              <w:jc w:val="center"/>
              <w:rPr>
                <w:b/>
              </w:rPr>
            </w:pPr>
            <w:r w:rsidRPr="00A05E18">
              <w:rPr>
                <w:b/>
              </w:rPr>
              <w:t>Высшее</w:t>
            </w:r>
          </w:p>
          <w:p w14:paraId="723E2688" w14:textId="77777777" w:rsidR="00A05E18" w:rsidRPr="00A05E18" w:rsidRDefault="00A05E18" w:rsidP="00A05E18">
            <w:pPr>
              <w:jc w:val="center"/>
            </w:pPr>
            <w:r w:rsidRPr="00A05E18">
              <w:t>ФГБОУ ВО «</w:t>
            </w:r>
            <w:proofErr w:type="spellStart"/>
            <w:r w:rsidRPr="00A05E18">
              <w:t>Нижневартов</w:t>
            </w:r>
            <w:proofErr w:type="spellEnd"/>
          </w:p>
          <w:p w14:paraId="55591250" w14:textId="77777777" w:rsidR="00A05E18" w:rsidRPr="00A05E18" w:rsidRDefault="00A05E18" w:rsidP="00A05E18">
            <w:pPr>
              <w:jc w:val="center"/>
              <w:rPr>
                <w:b/>
              </w:rPr>
            </w:pPr>
            <w:proofErr w:type="spellStart"/>
            <w:r w:rsidRPr="00A05E18">
              <w:t>ский</w:t>
            </w:r>
            <w:proofErr w:type="spellEnd"/>
            <w:r w:rsidRPr="00A05E18">
              <w:t xml:space="preserve"> государственный университет», 2019 г</w:t>
            </w:r>
          </w:p>
        </w:tc>
        <w:tc>
          <w:tcPr>
            <w:tcW w:w="1417" w:type="dxa"/>
          </w:tcPr>
          <w:p w14:paraId="552057E9" w14:textId="77777777" w:rsidR="00A05E18" w:rsidRPr="00A05E18" w:rsidRDefault="00A05E18" w:rsidP="00A05E18">
            <w:pPr>
              <w:jc w:val="center"/>
            </w:pPr>
            <w:r w:rsidRPr="00A05E18">
              <w:t>педагогика и психология девиантного поведения</w:t>
            </w:r>
          </w:p>
        </w:tc>
        <w:tc>
          <w:tcPr>
            <w:tcW w:w="1418" w:type="dxa"/>
          </w:tcPr>
          <w:p w14:paraId="54D95F1C" w14:textId="77777777" w:rsidR="00A05E18" w:rsidRPr="00A05E18" w:rsidRDefault="00A05E18" w:rsidP="00A05E18">
            <w:pPr>
              <w:jc w:val="center"/>
            </w:pPr>
            <w:r w:rsidRPr="00A05E18">
              <w:t>педагог-психолог</w:t>
            </w:r>
          </w:p>
        </w:tc>
        <w:tc>
          <w:tcPr>
            <w:tcW w:w="1417" w:type="dxa"/>
          </w:tcPr>
          <w:p w14:paraId="32228A5E" w14:textId="77777777" w:rsidR="00A05E18" w:rsidRPr="00A05E18" w:rsidRDefault="00A05E18" w:rsidP="00A05E18">
            <w:pPr>
              <w:jc w:val="center"/>
            </w:pPr>
            <w:r w:rsidRPr="00A05E18">
              <w:t xml:space="preserve">индивидуальные и групповые коррекционные занятия, </w:t>
            </w:r>
            <w:proofErr w:type="spellStart"/>
            <w:r w:rsidRPr="00A05E18">
              <w:t>профессио</w:t>
            </w:r>
            <w:proofErr w:type="spellEnd"/>
          </w:p>
          <w:p w14:paraId="7222FFC7" w14:textId="77777777" w:rsidR="00A05E18" w:rsidRPr="00A05E18" w:rsidRDefault="00A05E18" w:rsidP="00A05E18">
            <w:pPr>
              <w:jc w:val="center"/>
            </w:pPr>
            <w:proofErr w:type="spellStart"/>
            <w:r w:rsidRPr="00A05E18">
              <w:t>нально</w:t>
            </w:r>
            <w:proofErr w:type="spellEnd"/>
            <w:r w:rsidRPr="00A05E18">
              <w:t>-трудовое обучение</w:t>
            </w:r>
          </w:p>
        </w:tc>
        <w:tc>
          <w:tcPr>
            <w:tcW w:w="992" w:type="dxa"/>
          </w:tcPr>
          <w:p w14:paraId="43BB6802" w14:textId="77777777" w:rsidR="00A05E18" w:rsidRPr="00A05E18" w:rsidRDefault="00A05E18" w:rsidP="00A05E18">
            <w:pPr>
              <w:jc w:val="center"/>
            </w:pPr>
            <w:r w:rsidRPr="00A05E18">
              <w:t>нет</w:t>
            </w:r>
          </w:p>
        </w:tc>
        <w:tc>
          <w:tcPr>
            <w:tcW w:w="1985" w:type="dxa"/>
          </w:tcPr>
          <w:p w14:paraId="0791F22A" w14:textId="77777777" w:rsidR="00A05E18" w:rsidRPr="00A05E18" w:rsidRDefault="00A05E18" w:rsidP="00A05E18">
            <w:pPr>
              <w:jc w:val="center"/>
            </w:pPr>
            <w:r w:rsidRPr="00A05E18">
              <w:t>педагогика и психология девиантного поведения</w:t>
            </w:r>
          </w:p>
        </w:tc>
        <w:tc>
          <w:tcPr>
            <w:tcW w:w="2551" w:type="dxa"/>
          </w:tcPr>
          <w:p w14:paraId="0503FC25" w14:textId="77777777" w:rsidR="00A05E18" w:rsidRPr="00A05E18" w:rsidRDefault="00A05E18" w:rsidP="00A05E18">
            <w:pPr>
              <w:jc w:val="center"/>
            </w:pPr>
            <w:r w:rsidRPr="00A05E18">
              <w:t xml:space="preserve">Оказание первой доврачебной помощи пострадавшим (ООО </w:t>
            </w:r>
            <w:proofErr w:type="spellStart"/>
            <w:r w:rsidRPr="00A05E18">
              <w:t>ОхраПро</w:t>
            </w:r>
            <w:proofErr w:type="spellEnd"/>
            <w:r w:rsidRPr="00A05E18">
              <w:t xml:space="preserve"> 2020)</w:t>
            </w:r>
          </w:p>
          <w:p w14:paraId="04ECC47A" w14:textId="77777777" w:rsidR="00A05E18" w:rsidRPr="00A05E18" w:rsidRDefault="00A05E18" w:rsidP="00A05E18">
            <w:pPr>
              <w:jc w:val="center"/>
            </w:pPr>
            <w:r w:rsidRPr="00A05E18">
              <w:t>Профилактика коронавируса, гриппа и других острых респираторных инфекций в общеобразовательных организациях (2020г.)</w:t>
            </w:r>
          </w:p>
          <w:p w14:paraId="0A3A362B" w14:textId="77777777" w:rsidR="00A05E18" w:rsidRPr="00A05E18" w:rsidRDefault="00A05E18" w:rsidP="00A05E18">
            <w:pPr>
              <w:jc w:val="center"/>
            </w:pPr>
            <w:r w:rsidRPr="00A05E18">
              <w:t xml:space="preserve">Организация </w:t>
            </w:r>
            <w:proofErr w:type="gramStart"/>
            <w:r w:rsidRPr="00A05E18">
              <w:t>деятельности  педагогических</w:t>
            </w:r>
            <w:proofErr w:type="gramEnd"/>
            <w:r w:rsidRPr="00A05E18">
              <w:t xml:space="preserve"> </w:t>
            </w:r>
            <w:r w:rsidRPr="00A05E18">
              <w:lastRenderedPageBreak/>
              <w:t>работников по классному руководству (2020г.)</w:t>
            </w:r>
          </w:p>
        </w:tc>
        <w:tc>
          <w:tcPr>
            <w:tcW w:w="993" w:type="dxa"/>
          </w:tcPr>
          <w:p w14:paraId="763CCBC9" w14:textId="77777777" w:rsidR="00A05E18" w:rsidRPr="00A05E18" w:rsidRDefault="00A05E18" w:rsidP="00A05E18">
            <w:pPr>
              <w:jc w:val="center"/>
            </w:pPr>
            <w:r w:rsidRPr="00A05E18">
              <w:lastRenderedPageBreak/>
              <w:t>5 лет</w:t>
            </w:r>
          </w:p>
        </w:tc>
        <w:tc>
          <w:tcPr>
            <w:tcW w:w="1134" w:type="dxa"/>
          </w:tcPr>
          <w:p w14:paraId="1562D8C1" w14:textId="77777777" w:rsidR="00A05E18" w:rsidRPr="00A05E18" w:rsidRDefault="00A05E18" w:rsidP="00A05E18">
            <w:pPr>
              <w:jc w:val="center"/>
            </w:pPr>
          </w:p>
        </w:tc>
      </w:tr>
      <w:tr w:rsidR="00A05E18" w:rsidRPr="00A05E18" w14:paraId="7839DB8E" w14:textId="77777777" w:rsidTr="00A05E18">
        <w:tc>
          <w:tcPr>
            <w:tcW w:w="567" w:type="dxa"/>
          </w:tcPr>
          <w:p w14:paraId="15FDAA5B" w14:textId="77777777" w:rsidR="00A05E18" w:rsidRPr="00A05E18" w:rsidRDefault="00A05E18" w:rsidP="00A05E18">
            <w:pPr>
              <w:jc w:val="center"/>
            </w:pPr>
            <w:r w:rsidRPr="00A05E18">
              <w:t>11.</w:t>
            </w:r>
          </w:p>
        </w:tc>
        <w:tc>
          <w:tcPr>
            <w:tcW w:w="1560" w:type="dxa"/>
          </w:tcPr>
          <w:p w14:paraId="3F7D0FB1" w14:textId="77777777" w:rsidR="00A05E18" w:rsidRPr="00A05E18" w:rsidRDefault="00A05E18" w:rsidP="00A05E18">
            <w:pPr>
              <w:jc w:val="center"/>
            </w:pPr>
            <w:r w:rsidRPr="00A05E18">
              <w:t>Фефелова Лариса Михайловна</w:t>
            </w:r>
          </w:p>
        </w:tc>
        <w:tc>
          <w:tcPr>
            <w:tcW w:w="1843" w:type="dxa"/>
            <w:gridSpan w:val="2"/>
          </w:tcPr>
          <w:p w14:paraId="3BCFE0B4" w14:textId="77777777" w:rsidR="00A05E18" w:rsidRPr="00A05E18" w:rsidRDefault="00A05E18" w:rsidP="00A05E18">
            <w:pPr>
              <w:jc w:val="center"/>
              <w:rPr>
                <w:b/>
              </w:rPr>
            </w:pPr>
            <w:r w:rsidRPr="00A05E18">
              <w:rPr>
                <w:b/>
              </w:rPr>
              <w:t xml:space="preserve">Высшее </w:t>
            </w:r>
          </w:p>
          <w:p w14:paraId="30EC2658" w14:textId="77777777" w:rsidR="00A05E18" w:rsidRPr="00A05E18" w:rsidRDefault="00A05E18" w:rsidP="00A05E18">
            <w:pPr>
              <w:jc w:val="center"/>
            </w:pPr>
            <w:r w:rsidRPr="00A05E18">
              <w:t>Тюменский государственный медицинский институт, 1992 г.</w:t>
            </w:r>
          </w:p>
          <w:p w14:paraId="6E87C659" w14:textId="77777777" w:rsidR="00A05E18" w:rsidRPr="00A05E18" w:rsidRDefault="00A05E18" w:rsidP="00A05E18">
            <w:pPr>
              <w:jc w:val="center"/>
            </w:pPr>
          </w:p>
        </w:tc>
        <w:tc>
          <w:tcPr>
            <w:tcW w:w="1417" w:type="dxa"/>
          </w:tcPr>
          <w:p w14:paraId="69D13000" w14:textId="77777777" w:rsidR="00A05E18" w:rsidRPr="00A05E18" w:rsidRDefault="00A05E18" w:rsidP="00A05E18">
            <w:pPr>
              <w:jc w:val="center"/>
            </w:pPr>
            <w:r w:rsidRPr="00A05E18">
              <w:t xml:space="preserve">провизор </w:t>
            </w:r>
          </w:p>
          <w:p w14:paraId="192B70F4" w14:textId="77777777" w:rsidR="00A05E18" w:rsidRPr="00A05E18" w:rsidRDefault="00A05E18" w:rsidP="00A05E18">
            <w:pPr>
              <w:jc w:val="center"/>
            </w:pPr>
          </w:p>
        </w:tc>
        <w:tc>
          <w:tcPr>
            <w:tcW w:w="1418" w:type="dxa"/>
          </w:tcPr>
          <w:p w14:paraId="32990B45" w14:textId="77777777" w:rsidR="00A05E18" w:rsidRPr="00A05E18" w:rsidRDefault="00A05E18" w:rsidP="00A05E18">
            <w:pPr>
              <w:jc w:val="center"/>
            </w:pPr>
            <w:r w:rsidRPr="00A05E18">
              <w:t>учитель</w:t>
            </w:r>
          </w:p>
        </w:tc>
        <w:tc>
          <w:tcPr>
            <w:tcW w:w="1417" w:type="dxa"/>
          </w:tcPr>
          <w:p w14:paraId="34522C9C" w14:textId="77777777" w:rsidR="00A05E18" w:rsidRPr="00A05E18" w:rsidRDefault="00A05E18" w:rsidP="00A05E18">
            <w:pPr>
              <w:jc w:val="center"/>
            </w:pPr>
            <w:r w:rsidRPr="00A05E18">
              <w:t xml:space="preserve">физика, </w:t>
            </w:r>
          </w:p>
          <w:p w14:paraId="4F862EA5" w14:textId="77777777" w:rsidR="00A05E18" w:rsidRPr="00A05E18" w:rsidRDefault="00A05E18" w:rsidP="00A05E18">
            <w:pPr>
              <w:jc w:val="center"/>
            </w:pPr>
            <w:r w:rsidRPr="00A05E18">
              <w:t>химия</w:t>
            </w:r>
          </w:p>
        </w:tc>
        <w:tc>
          <w:tcPr>
            <w:tcW w:w="992" w:type="dxa"/>
          </w:tcPr>
          <w:p w14:paraId="69B83ED7" w14:textId="77777777" w:rsidR="00A05E18" w:rsidRPr="00A05E18" w:rsidRDefault="00A05E18" w:rsidP="00A05E18">
            <w:pPr>
              <w:jc w:val="center"/>
            </w:pPr>
            <w:r w:rsidRPr="00A05E18">
              <w:t>нет</w:t>
            </w:r>
          </w:p>
        </w:tc>
        <w:tc>
          <w:tcPr>
            <w:tcW w:w="1985" w:type="dxa"/>
          </w:tcPr>
          <w:p w14:paraId="5C4FA235" w14:textId="77777777" w:rsidR="00A05E18" w:rsidRPr="00A05E18" w:rsidRDefault="00A05E18" w:rsidP="00A05E18">
            <w:pPr>
              <w:jc w:val="center"/>
            </w:pPr>
            <w:r w:rsidRPr="00A05E18">
              <w:t xml:space="preserve">фармация </w:t>
            </w:r>
          </w:p>
        </w:tc>
        <w:tc>
          <w:tcPr>
            <w:tcW w:w="2551" w:type="dxa"/>
          </w:tcPr>
          <w:p w14:paraId="760EBEDE" w14:textId="77777777" w:rsidR="00A05E18" w:rsidRPr="00A05E18" w:rsidRDefault="00A05E18" w:rsidP="00A05E18">
            <w:pPr>
              <w:jc w:val="center"/>
              <w:rPr>
                <w:b/>
              </w:rPr>
            </w:pPr>
            <w:r w:rsidRPr="00A05E18">
              <w:rPr>
                <w:b/>
              </w:rPr>
              <w:t xml:space="preserve">Переподготовка </w:t>
            </w:r>
          </w:p>
          <w:p w14:paraId="2EBD2EE7" w14:textId="77777777" w:rsidR="00A05E18" w:rsidRPr="00A05E18" w:rsidRDefault="00A05E18" w:rsidP="00A05E18">
            <w:pPr>
              <w:jc w:val="center"/>
            </w:pPr>
            <w:r w:rsidRPr="00A05E18">
              <w:t>Педагогика среднего общего образования (НГСПИ (филиал) ФГАОУ ВО "РГППУ, 2016 г.)</w:t>
            </w:r>
          </w:p>
          <w:p w14:paraId="2ABD2F42" w14:textId="77777777" w:rsidR="00A05E18" w:rsidRPr="00A05E18" w:rsidRDefault="00A05E18" w:rsidP="00A05E18">
            <w:pPr>
              <w:jc w:val="center"/>
            </w:pPr>
            <w:r w:rsidRPr="00A05E18">
              <w:t>Курсовая подготовка:</w:t>
            </w:r>
          </w:p>
          <w:p w14:paraId="36CABA90" w14:textId="77777777" w:rsidR="00A05E18" w:rsidRPr="00A05E18" w:rsidRDefault="00A05E18" w:rsidP="00A05E18">
            <w:pPr>
              <w:jc w:val="center"/>
            </w:pPr>
            <w:r w:rsidRPr="00A05E18">
              <w:t>ФГОС общего образования:</w:t>
            </w:r>
          </w:p>
          <w:p w14:paraId="1A63FA03" w14:textId="77777777" w:rsidR="00A05E18" w:rsidRPr="00A05E18" w:rsidRDefault="00A05E18" w:rsidP="00A05E18">
            <w:pPr>
              <w:jc w:val="center"/>
            </w:pPr>
            <w:r w:rsidRPr="00A05E18">
              <w:t xml:space="preserve">содержание, технологии введения. Вариативный модуль: для педагогов основной школы. (ГАОУ ДПО СО </w:t>
            </w:r>
            <w:proofErr w:type="gramStart"/>
            <w:r w:rsidRPr="00A05E18">
              <w:t>ИРО,  2017</w:t>
            </w:r>
            <w:proofErr w:type="gramEnd"/>
            <w:r w:rsidRPr="00A05E18">
              <w:t xml:space="preserve"> г.) </w:t>
            </w:r>
          </w:p>
          <w:p w14:paraId="087AF473" w14:textId="77777777" w:rsidR="00A05E18" w:rsidRPr="00A05E18" w:rsidRDefault="00A05E18" w:rsidP="00A05E18">
            <w:pPr>
              <w:jc w:val="center"/>
            </w:pPr>
            <w:r w:rsidRPr="00A05E18">
              <w:t>Современный урок математики в основной и старшей школе в соответствии с ФГОС (ГАОУ ДПО СО "ИРО",2018г)</w:t>
            </w:r>
          </w:p>
          <w:p w14:paraId="70008B75" w14:textId="77777777" w:rsidR="00A05E18" w:rsidRPr="00A05E18" w:rsidRDefault="00A05E18" w:rsidP="00A05E18">
            <w:pPr>
              <w:jc w:val="center"/>
            </w:pPr>
            <w:r w:rsidRPr="00A05E18">
              <w:t>Финансовая грамотность гражданина – как основа качественного развития современной экономики (</w:t>
            </w:r>
            <w:proofErr w:type="spellStart"/>
            <w:r w:rsidRPr="00A05E18">
              <w:t>УрГЭУ</w:t>
            </w:r>
            <w:proofErr w:type="spellEnd"/>
            <w:r w:rsidRPr="00A05E18">
              <w:t>, 2019г.)</w:t>
            </w:r>
          </w:p>
          <w:p w14:paraId="5FF303BC" w14:textId="77777777" w:rsidR="00A05E18" w:rsidRPr="00A05E18" w:rsidRDefault="00A05E18" w:rsidP="00A05E18">
            <w:pPr>
              <w:jc w:val="center"/>
            </w:pPr>
            <w:r w:rsidRPr="00A05E18">
              <w:t xml:space="preserve">Повышение финансовой грамотности </w:t>
            </w:r>
            <w:r w:rsidRPr="00A05E18">
              <w:lastRenderedPageBreak/>
              <w:t>обучающихся с учетом ФГОС (</w:t>
            </w:r>
            <w:proofErr w:type="spellStart"/>
            <w:r w:rsidRPr="00A05E18">
              <w:t>УрГЭУ</w:t>
            </w:r>
            <w:proofErr w:type="spellEnd"/>
            <w:r w:rsidRPr="00A05E18">
              <w:t>, 2019г.)</w:t>
            </w:r>
          </w:p>
          <w:p w14:paraId="08E3236F" w14:textId="77777777" w:rsidR="00A05E18" w:rsidRPr="00A05E18" w:rsidRDefault="00A05E18" w:rsidP="00A05E18">
            <w:pPr>
              <w:jc w:val="center"/>
            </w:pPr>
            <w:r w:rsidRPr="00A05E18">
              <w:t>Содержание и методика подготовки школьников к государственной итоговой аттестации в форме ОГЭ, ЕГЭ по физике (ГАОУ ДПО СО "ИРО",2020 г.) Организация процесса обучения в условиях реализации ФГОС среднего общего образования (Уральский государственный педагогический университет, 2020 г)</w:t>
            </w:r>
          </w:p>
          <w:p w14:paraId="0CD30E87" w14:textId="77777777" w:rsidR="00A05E18" w:rsidRPr="00A05E18" w:rsidRDefault="00A05E18" w:rsidP="00A05E18">
            <w:pPr>
              <w:jc w:val="center"/>
            </w:pPr>
            <w:r w:rsidRPr="00A05E18">
              <w:t>Профилактика коронавируса, гриппа и других острых респираторных инфекций в общеобразовательных организациях (2020г.)</w:t>
            </w:r>
          </w:p>
          <w:p w14:paraId="17E1032C" w14:textId="77777777" w:rsidR="00A05E18" w:rsidRPr="00A05E18" w:rsidRDefault="00A05E18" w:rsidP="00A05E18">
            <w:pPr>
              <w:jc w:val="center"/>
            </w:pPr>
            <w:r w:rsidRPr="00A05E18">
              <w:t xml:space="preserve">Организация </w:t>
            </w:r>
            <w:proofErr w:type="gramStart"/>
            <w:r w:rsidRPr="00A05E18">
              <w:t>деятельности  педагогических</w:t>
            </w:r>
            <w:proofErr w:type="gramEnd"/>
            <w:r w:rsidRPr="00A05E18">
              <w:t xml:space="preserve"> работников по классному руководству (2020г.)</w:t>
            </w:r>
          </w:p>
          <w:p w14:paraId="2E437651" w14:textId="77777777" w:rsidR="00A05E18" w:rsidRPr="00A05E18" w:rsidRDefault="00A05E18" w:rsidP="00A05E18">
            <w:pPr>
              <w:jc w:val="center"/>
            </w:pPr>
            <w:r w:rsidRPr="00A05E18">
              <w:t xml:space="preserve">Оказание первой доврачебной помощи </w:t>
            </w:r>
            <w:r w:rsidRPr="00A05E18">
              <w:lastRenderedPageBreak/>
              <w:t xml:space="preserve">пострадавшим (ООО </w:t>
            </w:r>
            <w:proofErr w:type="spellStart"/>
            <w:r w:rsidRPr="00A05E18">
              <w:t>ОхраПро</w:t>
            </w:r>
            <w:proofErr w:type="spellEnd"/>
            <w:r w:rsidRPr="00A05E18">
              <w:t xml:space="preserve"> 2020)</w:t>
            </w:r>
          </w:p>
          <w:p w14:paraId="6D1ED844" w14:textId="77777777" w:rsidR="00A05E18" w:rsidRPr="00A05E18" w:rsidRDefault="00A05E18" w:rsidP="00A05E18">
            <w:pPr>
              <w:jc w:val="center"/>
            </w:pPr>
          </w:p>
        </w:tc>
        <w:tc>
          <w:tcPr>
            <w:tcW w:w="993" w:type="dxa"/>
          </w:tcPr>
          <w:p w14:paraId="535B968C" w14:textId="77777777" w:rsidR="00A05E18" w:rsidRPr="00A05E18" w:rsidRDefault="00A05E18" w:rsidP="00A05E18">
            <w:pPr>
              <w:jc w:val="center"/>
            </w:pPr>
            <w:r w:rsidRPr="00A05E18">
              <w:lastRenderedPageBreak/>
              <w:t>27 лет</w:t>
            </w:r>
          </w:p>
        </w:tc>
        <w:tc>
          <w:tcPr>
            <w:tcW w:w="1134" w:type="dxa"/>
          </w:tcPr>
          <w:p w14:paraId="7BAB5DC9" w14:textId="77777777" w:rsidR="00A05E18" w:rsidRPr="00A05E18" w:rsidRDefault="00A05E18" w:rsidP="00A05E18">
            <w:pPr>
              <w:jc w:val="center"/>
            </w:pPr>
          </w:p>
        </w:tc>
      </w:tr>
      <w:tr w:rsidR="00A05E18" w:rsidRPr="00A05E18" w14:paraId="2B252ADA" w14:textId="77777777" w:rsidTr="00A05E18">
        <w:tc>
          <w:tcPr>
            <w:tcW w:w="567" w:type="dxa"/>
          </w:tcPr>
          <w:p w14:paraId="5EA8DA62" w14:textId="77777777" w:rsidR="00A05E18" w:rsidRPr="00A05E18" w:rsidRDefault="00A05E18" w:rsidP="00A05E18">
            <w:pPr>
              <w:jc w:val="center"/>
            </w:pPr>
            <w:r w:rsidRPr="00A05E18">
              <w:lastRenderedPageBreak/>
              <w:t>12.</w:t>
            </w:r>
          </w:p>
        </w:tc>
        <w:tc>
          <w:tcPr>
            <w:tcW w:w="1560" w:type="dxa"/>
          </w:tcPr>
          <w:p w14:paraId="0ECECEED" w14:textId="77777777" w:rsidR="00A05E18" w:rsidRPr="00A05E18" w:rsidRDefault="00A05E18" w:rsidP="00A05E18">
            <w:pPr>
              <w:jc w:val="center"/>
            </w:pPr>
            <w:r w:rsidRPr="00A05E18">
              <w:t>Фефелова Юлия Александровна</w:t>
            </w:r>
          </w:p>
        </w:tc>
        <w:tc>
          <w:tcPr>
            <w:tcW w:w="1843" w:type="dxa"/>
            <w:gridSpan w:val="2"/>
          </w:tcPr>
          <w:p w14:paraId="2EE50E19" w14:textId="77777777" w:rsidR="00A05E18" w:rsidRPr="00A05E18" w:rsidRDefault="00A05E18" w:rsidP="00A05E18">
            <w:pPr>
              <w:jc w:val="center"/>
              <w:rPr>
                <w:b/>
              </w:rPr>
            </w:pPr>
            <w:r w:rsidRPr="00A05E18">
              <w:rPr>
                <w:b/>
              </w:rPr>
              <w:t>Среднее специальное</w:t>
            </w:r>
          </w:p>
          <w:p w14:paraId="245AB12C" w14:textId="77777777" w:rsidR="00A05E18" w:rsidRPr="00A05E18" w:rsidRDefault="00A05E18" w:rsidP="00A05E18">
            <w:pPr>
              <w:jc w:val="center"/>
            </w:pPr>
            <w:r w:rsidRPr="00A05E18">
              <w:t>Камышловское педагогическое училище, 1979 г.</w:t>
            </w:r>
          </w:p>
          <w:p w14:paraId="464BA187" w14:textId="77777777" w:rsidR="00A05E18" w:rsidRPr="00A05E18" w:rsidRDefault="00A05E18" w:rsidP="00A05E18">
            <w:pPr>
              <w:jc w:val="center"/>
            </w:pPr>
          </w:p>
        </w:tc>
        <w:tc>
          <w:tcPr>
            <w:tcW w:w="1417" w:type="dxa"/>
          </w:tcPr>
          <w:p w14:paraId="5E8088E4" w14:textId="77777777" w:rsidR="00A05E18" w:rsidRPr="00A05E18" w:rsidRDefault="00A05E18" w:rsidP="00A05E18">
            <w:pPr>
              <w:jc w:val="center"/>
            </w:pPr>
            <w:r w:rsidRPr="00A05E18">
              <w:t xml:space="preserve">учитель начальных классов, </w:t>
            </w:r>
          </w:p>
          <w:p w14:paraId="04106C4C" w14:textId="77777777" w:rsidR="00A05E18" w:rsidRPr="00A05E18" w:rsidRDefault="00A05E18" w:rsidP="00A05E18">
            <w:pPr>
              <w:jc w:val="center"/>
            </w:pPr>
            <w:r w:rsidRPr="00A05E18">
              <w:t>40 лет</w:t>
            </w:r>
          </w:p>
        </w:tc>
        <w:tc>
          <w:tcPr>
            <w:tcW w:w="1418" w:type="dxa"/>
          </w:tcPr>
          <w:p w14:paraId="05174E72" w14:textId="77777777" w:rsidR="00A05E18" w:rsidRPr="00A05E18" w:rsidRDefault="00A05E18" w:rsidP="00A05E18">
            <w:pPr>
              <w:jc w:val="center"/>
            </w:pPr>
            <w:r w:rsidRPr="00A05E18">
              <w:t>учитель</w:t>
            </w:r>
          </w:p>
        </w:tc>
        <w:tc>
          <w:tcPr>
            <w:tcW w:w="1417" w:type="dxa"/>
          </w:tcPr>
          <w:p w14:paraId="6A290CAE" w14:textId="77777777" w:rsidR="00A05E18" w:rsidRPr="00A05E18" w:rsidRDefault="00A05E18" w:rsidP="00A05E18">
            <w:pPr>
              <w:jc w:val="center"/>
            </w:pPr>
            <w:r w:rsidRPr="00A05E18">
              <w:t>начальные классы</w:t>
            </w:r>
          </w:p>
        </w:tc>
        <w:tc>
          <w:tcPr>
            <w:tcW w:w="992" w:type="dxa"/>
          </w:tcPr>
          <w:p w14:paraId="43D861ED" w14:textId="77777777" w:rsidR="00A05E18" w:rsidRPr="00A05E18" w:rsidRDefault="00A05E18" w:rsidP="00A05E18">
            <w:pPr>
              <w:jc w:val="center"/>
            </w:pPr>
            <w:r w:rsidRPr="00A05E18">
              <w:t>нет</w:t>
            </w:r>
          </w:p>
        </w:tc>
        <w:tc>
          <w:tcPr>
            <w:tcW w:w="1985" w:type="dxa"/>
          </w:tcPr>
          <w:p w14:paraId="5F319E75" w14:textId="77777777" w:rsidR="00A05E18" w:rsidRPr="00A05E18" w:rsidRDefault="00A05E18" w:rsidP="00A05E18">
            <w:pPr>
              <w:jc w:val="center"/>
            </w:pPr>
            <w:r w:rsidRPr="00A05E18">
              <w:t>начальные классы</w:t>
            </w:r>
          </w:p>
        </w:tc>
        <w:tc>
          <w:tcPr>
            <w:tcW w:w="2551" w:type="dxa"/>
          </w:tcPr>
          <w:p w14:paraId="0D98D4C9" w14:textId="77777777" w:rsidR="00A05E18" w:rsidRPr="00A05E18" w:rsidRDefault="00A05E18" w:rsidP="00A05E18">
            <w:pPr>
              <w:jc w:val="center"/>
            </w:pPr>
            <w:r w:rsidRPr="00A05E18">
              <w:t>Теория и методика преподавания в начальной школе в условиях реализации ФГОС (ФГАОУ ВО "Российский государственный профессионально-педагогический университет", 2017 г.) Управленческие и организационно-содержательные аспекты деятельности образовательной организации по введению предмета «Русский родной язык» (УЦПК 2018г)</w:t>
            </w:r>
          </w:p>
          <w:p w14:paraId="3B27D42C" w14:textId="77777777" w:rsidR="00A05E18" w:rsidRPr="00A05E18" w:rsidRDefault="00A05E18" w:rsidP="00A05E18">
            <w:pPr>
              <w:jc w:val="center"/>
            </w:pPr>
            <w:r w:rsidRPr="00A05E18">
              <w:t>Профилактика коронавируса, гриппа и других острых респираторных инфекций в общеобразовательных организациях (2020г.)</w:t>
            </w:r>
          </w:p>
          <w:p w14:paraId="02037BD2" w14:textId="77777777" w:rsidR="00A05E18" w:rsidRPr="00A05E18" w:rsidRDefault="00A05E18" w:rsidP="00A05E18">
            <w:pPr>
              <w:jc w:val="center"/>
            </w:pPr>
            <w:r w:rsidRPr="00A05E18">
              <w:t xml:space="preserve">Организация </w:t>
            </w:r>
            <w:proofErr w:type="gramStart"/>
            <w:r w:rsidRPr="00A05E18">
              <w:t>деятельности  педагогических</w:t>
            </w:r>
            <w:proofErr w:type="gramEnd"/>
            <w:r w:rsidRPr="00A05E18">
              <w:t xml:space="preserve"> работников по классному руководству (2020г.) </w:t>
            </w:r>
            <w:r w:rsidRPr="00A05E18">
              <w:lastRenderedPageBreak/>
              <w:t xml:space="preserve">Оказание первой доврачебной помощи пострадавшим (ООО </w:t>
            </w:r>
            <w:proofErr w:type="spellStart"/>
            <w:r w:rsidRPr="00A05E18">
              <w:t>ОхраПро</w:t>
            </w:r>
            <w:proofErr w:type="spellEnd"/>
            <w:r w:rsidRPr="00A05E18">
              <w:t xml:space="preserve"> 2020)</w:t>
            </w:r>
          </w:p>
          <w:p w14:paraId="5AB1E6FA" w14:textId="77777777" w:rsidR="00A05E18" w:rsidRPr="00A05E18" w:rsidRDefault="00A05E18" w:rsidP="00A05E18">
            <w:pPr>
              <w:jc w:val="center"/>
            </w:pPr>
          </w:p>
        </w:tc>
        <w:tc>
          <w:tcPr>
            <w:tcW w:w="993" w:type="dxa"/>
          </w:tcPr>
          <w:p w14:paraId="75F6EDCB" w14:textId="77777777" w:rsidR="00A05E18" w:rsidRPr="00A05E18" w:rsidRDefault="00A05E18" w:rsidP="00A05E18">
            <w:pPr>
              <w:jc w:val="center"/>
            </w:pPr>
            <w:r w:rsidRPr="00A05E18">
              <w:lastRenderedPageBreak/>
              <w:t>39 лет</w:t>
            </w:r>
          </w:p>
        </w:tc>
        <w:tc>
          <w:tcPr>
            <w:tcW w:w="1134" w:type="dxa"/>
          </w:tcPr>
          <w:p w14:paraId="1D0D87F3" w14:textId="77777777" w:rsidR="00A05E18" w:rsidRPr="00A05E18" w:rsidRDefault="00A05E18" w:rsidP="00A05E18">
            <w:pPr>
              <w:jc w:val="center"/>
            </w:pPr>
            <w:r w:rsidRPr="00A05E18">
              <w:t>39 лет</w:t>
            </w:r>
          </w:p>
        </w:tc>
      </w:tr>
      <w:tr w:rsidR="00A05E18" w:rsidRPr="00A05E18" w14:paraId="0FEE63D1" w14:textId="77777777" w:rsidTr="00A05E18">
        <w:tc>
          <w:tcPr>
            <w:tcW w:w="567" w:type="dxa"/>
          </w:tcPr>
          <w:p w14:paraId="4BE9C22A" w14:textId="77777777" w:rsidR="00A05E18" w:rsidRPr="00A05E18" w:rsidRDefault="00A05E18" w:rsidP="00A05E18">
            <w:pPr>
              <w:jc w:val="center"/>
            </w:pPr>
            <w:r w:rsidRPr="00A05E18">
              <w:t>13.</w:t>
            </w:r>
          </w:p>
        </w:tc>
        <w:tc>
          <w:tcPr>
            <w:tcW w:w="1560" w:type="dxa"/>
          </w:tcPr>
          <w:p w14:paraId="61CA9E59" w14:textId="77777777" w:rsidR="00A05E18" w:rsidRPr="00A05E18" w:rsidRDefault="00A05E18" w:rsidP="00A05E18">
            <w:pPr>
              <w:jc w:val="center"/>
            </w:pPr>
            <w:r w:rsidRPr="00A05E18">
              <w:t>Чернышева Валентина Тимофеевна</w:t>
            </w:r>
          </w:p>
        </w:tc>
        <w:tc>
          <w:tcPr>
            <w:tcW w:w="1843" w:type="dxa"/>
            <w:gridSpan w:val="2"/>
          </w:tcPr>
          <w:p w14:paraId="3529950C" w14:textId="77777777" w:rsidR="00A05E18" w:rsidRPr="00A05E18" w:rsidRDefault="00A05E18" w:rsidP="00A05E18">
            <w:pPr>
              <w:jc w:val="center"/>
              <w:rPr>
                <w:b/>
              </w:rPr>
            </w:pPr>
            <w:r w:rsidRPr="00A05E18">
              <w:rPr>
                <w:b/>
              </w:rPr>
              <w:t>Среднее специальное</w:t>
            </w:r>
          </w:p>
          <w:p w14:paraId="1747C999" w14:textId="77777777" w:rsidR="00A05E18" w:rsidRPr="00A05E18" w:rsidRDefault="00A05E18" w:rsidP="00A05E18">
            <w:pPr>
              <w:jc w:val="center"/>
            </w:pPr>
            <w:r w:rsidRPr="00A05E18">
              <w:t>Свердловское областное культурно-просветительное училище, 1990 г.</w:t>
            </w:r>
          </w:p>
        </w:tc>
        <w:tc>
          <w:tcPr>
            <w:tcW w:w="1417" w:type="dxa"/>
          </w:tcPr>
          <w:p w14:paraId="380DBD10" w14:textId="77777777" w:rsidR="00A05E18" w:rsidRPr="00A05E18" w:rsidRDefault="00A05E18" w:rsidP="00A05E18">
            <w:pPr>
              <w:jc w:val="center"/>
            </w:pPr>
            <w:proofErr w:type="spellStart"/>
            <w:r w:rsidRPr="00A05E18">
              <w:t>библиоте</w:t>
            </w:r>
            <w:proofErr w:type="spellEnd"/>
          </w:p>
          <w:p w14:paraId="021AD76C" w14:textId="77777777" w:rsidR="00A05E18" w:rsidRPr="00A05E18" w:rsidRDefault="00A05E18" w:rsidP="00A05E18">
            <w:pPr>
              <w:jc w:val="center"/>
            </w:pPr>
            <w:r w:rsidRPr="00A05E18">
              <w:t>карь</w:t>
            </w:r>
          </w:p>
          <w:p w14:paraId="5AC6FE15" w14:textId="77777777" w:rsidR="00A05E18" w:rsidRPr="00A05E18" w:rsidRDefault="00A05E18" w:rsidP="00A05E18">
            <w:pPr>
              <w:jc w:val="center"/>
            </w:pPr>
          </w:p>
        </w:tc>
        <w:tc>
          <w:tcPr>
            <w:tcW w:w="1418" w:type="dxa"/>
          </w:tcPr>
          <w:p w14:paraId="1F0E6026" w14:textId="77777777" w:rsidR="00A05E18" w:rsidRPr="00A05E18" w:rsidRDefault="00A05E18" w:rsidP="00A05E18">
            <w:pPr>
              <w:jc w:val="center"/>
            </w:pPr>
            <w:proofErr w:type="spellStart"/>
            <w:r w:rsidRPr="00A05E18">
              <w:t>преподава</w:t>
            </w:r>
            <w:proofErr w:type="spellEnd"/>
          </w:p>
          <w:p w14:paraId="058B473C" w14:textId="77777777" w:rsidR="00A05E18" w:rsidRPr="00A05E18" w:rsidRDefault="00A05E18" w:rsidP="00A05E18">
            <w:pPr>
              <w:jc w:val="center"/>
            </w:pPr>
            <w:proofErr w:type="spellStart"/>
            <w:r w:rsidRPr="00A05E18">
              <w:t>тель</w:t>
            </w:r>
            <w:proofErr w:type="spellEnd"/>
            <w:r w:rsidRPr="00A05E18">
              <w:t>-организатор ОБЖ</w:t>
            </w:r>
          </w:p>
        </w:tc>
        <w:tc>
          <w:tcPr>
            <w:tcW w:w="1417" w:type="dxa"/>
          </w:tcPr>
          <w:p w14:paraId="4B386977" w14:textId="77777777" w:rsidR="00A05E18" w:rsidRPr="00A05E18" w:rsidRDefault="00A05E18" w:rsidP="00A05E18">
            <w:pPr>
              <w:jc w:val="center"/>
            </w:pPr>
            <w:r w:rsidRPr="00A05E18">
              <w:t>ОБЖ, КБЖ, СБО</w:t>
            </w:r>
          </w:p>
        </w:tc>
        <w:tc>
          <w:tcPr>
            <w:tcW w:w="992" w:type="dxa"/>
          </w:tcPr>
          <w:p w14:paraId="4E32DB90" w14:textId="77777777" w:rsidR="00A05E18" w:rsidRPr="00A05E18" w:rsidRDefault="00A05E18" w:rsidP="00A05E18">
            <w:pPr>
              <w:jc w:val="center"/>
            </w:pPr>
            <w:r w:rsidRPr="00A05E18">
              <w:t>нет</w:t>
            </w:r>
          </w:p>
        </w:tc>
        <w:tc>
          <w:tcPr>
            <w:tcW w:w="1985" w:type="dxa"/>
          </w:tcPr>
          <w:p w14:paraId="101DFB48" w14:textId="77777777" w:rsidR="00A05E18" w:rsidRPr="00A05E18" w:rsidRDefault="00A05E18" w:rsidP="00A05E18">
            <w:pPr>
              <w:jc w:val="center"/>
            </w:pPr>
            <w:r w:rsidRPr="00A05E18">
              <w:t>библиотечное дело</w:t>
            </w:r>
          </w:p>
        </w:tc>
        <w:tc>
          <w:tcPr>
            <w:tcW w:w="2551" w:type="dxa"/>
          </w:tcPr>
          <w:p w14:paraId="693DB612" w14:textId="77777777" w:rsidR="00A05E18" w:rsidRPr="00A05E18" w:rsidRDefault="00A05E18" w:rsidP="00A05E18">
            <w:pPr>
              <w:jc w:val="center"/>
            </w:pPr>
            <w:r w:rsidRPr="00A05E18">
              <w:rPr>
                <w:b/>
              </w:rPr>
              <w:t>Переподготовка</w:t>
            </w:r>
          </w:p>
          <w:p w14:paraId="7F7EC43A" w14:textId="77777777" w:rsidR="00A05E18" w:rsidRPr="00A05E18" w:rsidRDefault="00A05E18" w:rsidP="00A05E18">
            <w:pPr>
              <w:jc w:val="center"/>
            </w:pPr>
            <w:r w:rsidRPr="00A05E18">
              <w:t xml:space="preserve">Образование и психолого-педагогические основы профессиональной </w:t>
            </w:r>
            <w:proofErr w:type="gramStart"/>
            <w:r w:rsidRPr="00A05E18">
              <w:t>деятельности(</w:t>
            </w:r>
            <w:proofErr w:type="gramEnd"/>
            <w:r w:rsidRPr="00A05E18">
              <w:t>НОЧУ ДПО "Уральский центр кадров, 2016 г.)</w:t>
            </w:r>
          </w:p>
          <w:p w14:paraId="3D3AD04B" w14:textId="77777777" w:rsidR="00A05E18" w:rsidRPr="00A05E18" w:rsidRDefault="00A05E18" w:rsidP="00A05E18">
            <w:pPr>
              <w:jc w:val="center"/>
            </w:pPr>
            <w:r w:rsidRPr="00A05E18">
              <w:t>Реализация предмета "Основы безопасности жизнедеятельности" в соответствии с ФГОС общего образования (ГАОУ ДПО СО "ИРО", 2018 г.)</w:t>
            </w:r>
          </w:p>
          <w:p w14:paraId="1455A464" w14:textId="77777777" w:rsidR="00A05E18" w:rsidRPr="00A05E18" w:rsidRDefault="00A05E18" w:rsidP="00A05E18">
            <w:pPr>
              <w:jc w:val="center"/>
            </w:pPr>
            <w:r w:rsidRPr="00A05E18">
              <w:t>Профилактика коронавируса, гриппа и других острых респираторных инфекций в общеобразовательных организациях (2020г.)</w:t>
            </w:r>
          </w:p>
          <w:p w14:paraId="34904D52" w14:textId="77777777" w:rsidR="00A05E18" w:rsidRPr="00A05E18" w:rsidRDefault="00A05E18" w:rsidP="00A05E18">
            <w:pPr>
              <w:jc w:val="center"/>
            </w:pPr>
            <w:r w:rsidRPr="00A05E18">
              <w:t xml:space="preserve">Организация </w:t>
            </w:r>
            <w:proofErr w:type="gramStart"/>
            <w:r w:rsidRPr="00A05E18">
              <w:t>деятельности  педагогических</w:t>
            </w:r>
            <w:proofErr w:type="gramEnd"/>
            <w:r w:rsidRPr="00A05E18">
              <w:t xml:space="preserve"> работников по классному руководству (2020г.) </w:t>
            </w:r>
            <w:r w:rsidRPr="00A05E18">
              <w:lastRenderedPageBreak/>
              <w:t xml:space="preserve">Оказание первой доврачебной помощи пострадавшим (ООО </w:t>
            </w:r>
            <w:proofErr w:type="spellStart"/>
            <w:r w:rsidRPr="00A05E18">
              <w:t>ОхраПро</w:t>
            </w:r>
            <w:proofErr w:type="spellEnd"/>
            <w:r w:rsidRPr="00A05E18">
              <w:t xml:space="preserve"> 2020)</w:t>
            </w:r>
          </w:p>
          <w:p w14:paraId="1EF31716" w14:textId="77777777" w:rsidR="00A05E18" w:rsidRPr="00A05E18" w:rsidRDefault="00A05E18" w:rsidP="00A05E18">
            <w:pPr>
              <w:jc w:val="center"/>
            </w:pPr>
          </w:p>
        </w:tc>
        <w:tc>
          <w:tcPr>
            <w:tcW w:w="993" w:type="dxa"/>
          </w:tcPr>
          <w:p w14:paraId="6EC967BA" w14:textId="77777777" w:rsidR="00A05E18" w:rsidRPr="00A05E18" w:rsidRDefault="00A05E18" w:rsidP="00A05E18">
            <w:pPr>
              <w:jc w:val="center"/>
              <w:rPr>
                <w:lang w:val="en-US"/>
              </w:rPr>
            </w:pPr>
            <w:r w:rsidRPr="00A05E18">
              <w:lastRenderedPageBreak/>
              <w:t>31 год</w:t>
            </w:r>
          </w:p>
        </w:tc>
        <w:tc>
          <w:tcPr>
            <w:tcW w:w="1134" w:type="dxa"/>
          </w:tcPr>
          <w:p w14:paraId="3F9D4860" w14:textId="77777777" w:rsidR="00A05E18" w:rsidRPr="00A05E18" w:rsidRDefault="00A05E18" w:rsidP="00A05E18">
            <w:pPr>
              <w:jc w:val="center"/>
            </w:pPr>
            <w:r w:rsidRPr="00A05E18">
              <w:t>8 лет</w:t>
            </w:r>
          </w:p>
        </w:tc>
      </w:tr>
      <w:tr w:rsidR="00A05E18" w:rsidRPr="00A05E18" w14:paraId="7E1BDA38" w14:textId="77777777" w:rsidTr="00A05E18">
        <w:trPr>
          <w:trHeight w:val="3980"/>
        </w:trPr>
        <w:tc>
          <w:tcPr>
            <w:tcW w:w="567" w:type="dxa"/>
          </w:tcPr>
          <w:p w14:paraId="477813B4" w14:textId="77777777" w:rsidR="00A05E18" w:rsidRPr="00A05E18" w:rsidRDefault="00A05E18" w:rsidP="00A05E18">
            <w:pPr>
              <w:jc w:val="center"/>
            </w:pPr>
            <w:r w:rsidRPr="00A05E18">
              <w:t>14.</w:t>
            </w:r>
          </w:p>
        </w:tc>
        <w:tc>
          <w:tcPr>
            <w:tcW w:w="1560" w:type="dxa"/>
          </w:tcPr>
          <w:p w14:paraId="6498C4DE" w14:textId="77777777" w:rsidR="00A05E18" w:rsidRPr="00A05E18" w:rsidRDefault="00A05E18" w:rsidP="00A05E18">
            <w:pPr>
              <w:jc w:val="center"/>
            </w:pPr>
            <w:proofErr w:type="spellStart"/>
            <w:r w:rsidRPr="00A05E18">
              <w:t>Юткина</w:t>
            </w:r>
            <w:proofErr w:type="spellEnd"/>
            <w:r w:rsidRPr="00A05E18">
              <w:t xml:space="preserve"> Светлана Геннадьевна</w:t>
            </w:r>
          </w:p>
        </w:tc>
        <w:tc>
          <w:tcPr>
            <w:tcW w:w="1843" w:type="dxa"/>
            <w:gridSpan w:val="2"/>
          </w:tcPr>
          <w:p w14:paraId="53C568BE" w14:textId="77777777" w:rsidR="00A05E18" w:rsidRPr="00A05E18" w:rsidRDefault="00A05E18" w:rsidP="00A05E18">
            <w:pPr>
              <w:jc w:val="center"/>
              <w:rPr>
                <w:b/>
              </w:rPr>
            </w:pPr>
            <w:r w:rsidRPr="00A05E18">
              <w:rPr>
                <w:b/>
              </w:rPr>
              <w:t>Среднее специальное</w:t>
            </w:r>
          </w:p>
          <w:p w14:paraId="575010AC" w14:textId="77777777" w:rsidR="00A05E18" w:rsidRPr="00A05E18" w:rsidRDefault="00A05E18" w:rsidP="00A05E18">
            <w:pPr>
              <w:jc w:val="center"/>
            </w:pPr>
            <w:r w:rsidRPr="00A05E18">
              <w:t xml:space="preserve">Ирбитское педагогическое училище, </w:t>
            </w:r>
          </w:p>
          <w:p w14:paraId="359C738C" w14:textId="77777777" w:rsidR="00A05E18" w:rsidRPr="00A05E18" w:rsidRDefault="00A05E18" w:rsidP="00A05E18">
            <w:pPr>
              <w:jc w:val="center"/>
            </w:pPr>
            <w:r w:rsidRPr="00A05E18">
              <w:t>1993 г.</w:t>
            </w:r>
          </w:p>
        </w:tc>
        <w:tc>
          <w:tcPr>
            <w:tcW w:w="1417" w:type="dxa"/>
          </w:tcPr>
          <w:p w14:paraId="4E098C43" w14:textId="77777777" w:rsidR="00A05E18" w:rsidRPr="00A05E18" w:rsidRDefault="00A05E18" w:rsidP="00A05E18">
            <w:pPr>
              <w:jc w:val="center"/>
            </w:pPr>
            <w:r w:rsidRPr="00A05E18">
              <w:t>учитель начальных классов</w:t>
            </w:r>
          </w:p>
        </w:tc>
        <w:tc>
          <w:tcPr>
            <w:tcW w:w="1418" w:type="dxa"/>
          </w:tcPr>
          <w:p w14:paraId="5F56CE57" w14:textId="77777777" w:rsidR="00A05E18" w:rsidRPr="00A05E18" w:rsidRDefault="00A05E18" w:rsidP="00A05E18">
            <w:pPr>
              <w:jc w:val="center"/>
            </w:pPr>
            <w:r w:rsidRPr="00A05E18">
              <w:t>учитель</w:t>
            </w:r>
          </w:p>
        </w:tc>
        <w:tc>
          <w:tcPr>
            <w:tcW w:w="1417" w:type="dxa"/>
          </w:tcPr>
          <w:p w14:paraId="2036BDF1" w14:textId="77777777" w:rsidR="00A05E18" w:rsidRPr="00A05E18" w:rsidRDefault="00A05E18" w:rsidP="00A05E18">
            <w:pPr>
              <w:jc w:val="center"/>
            </w:pPr>
            <w:r w:rsidRPr="00A05E18">
              <w:t>русский язык, литература, родной язык, родная литература</w:t>
            </w:r>
          </w:p>
        </w:tc>
        <w:tc>
          <w:tcPr>
            <w:tcW w:w="992" w:type="dxa"/>
          </w:tcPr>
          <w:p w14:paraId="6F219453" w14:textId="77777777" w:rsidR="00A05E18" w:rsidRPr="00A05E18" w:rsidRDefault="00A05E18" w:rsidP="00A05E18">
            <w:pPr>
              <w:jc w:val="center"/>
            </w:pPr>
            <w:r w:rsidRPr="00A05E18">
              <w:t>нет</w:t>
            </w:r>
          </w:p>
        </w:tc>
        <w:tc>
          <w:tcPr>
            <w:tcW w:w="1985" w:type="dxa"/>
          </w:tcPr>
          <w:p w14:paraId="764422D2" w14:textId="77777777" w:rsidR="00A05E18" w:rsidRPr="00A05E18" w:rsidRDefault="00A05E18" w:rsidP="00A05E18">
            <w:pPr>
              <w:jc w:val="center"/>
            </w:pPr>
            <w:r w:rsidRPr="00A05E18">
              <w:t>преподавание в начальных классах общеобразовательной школы</w:t>
            </w:r>
          </w:p>
        </w:tc>
        <w:tc>
          <w:tcPr>
            <w:tcW w:w="2551" w:type="dxa"/>
          </w:tcPr>
          <w:p w14:paraId="2EF8B712" w14:textId="77777777" w:rsidR="00A05E18" w:rsidRPr="00A05E18" w:rsidRDefault="00A05E18" w:rsidP="00A05E18">
            <w:pPr>
              <w:jc w:val="center"/>
              <w:rPr>
                <w:b/>
              </w:rPr>
            </w:pPr>
            <w:r w:rsidRPr="00A05E18">
              <w:rPr>
                <w:b/>
              </w:rPr>
              <w:t xml:space="preserve">Переподготовка </w:t>
            </w:r>
          </w:p>
          <w:p w14:paraId="1693ECDB" w14:textId="77777777" w:rsidR="00A05E18" w:rsidRPr="00A05E18" w:rsidRDefault="00A05E18" w:rsidP="00A05E18">
            <w:pPr>
              <w:jc w:val="center"/>
            </w:pPr>
            <w:r w:rsidRPr="00A05E18">
              <w:t>"Учитель русского языка и литературы. Педагогическая деятельность по проектированию и реализации образовательного процесса в соответствии с ФГОС", (АНО ДПО "</w:t>
            </w:r>
            <w:proofErr w:type="spellStart"/>
            <w:r w:rsidRPr="00A05E18">
              <w:t>УрИПКиП</w:t>
            </w:r>
            <w:proofErr w:type="spellEnd"/>
            <w:r w:rsidRPr="00A05E18">
              <w:t>", 2019 г.)</w:t>
            </w:r>
          </w:p>
          <w:p w14:paraId="43F253B1" w14:textId="77777777" w:rsidR="00A05E18" w:rsidRPr="00A05E18" w:rsidRDefault="00A05E18" w:rsidP="00A05E18">
            <w:pPr>
              <w:jc w:val="center"/>
            </w:pPr>
            <w:r w:rsidRPr="00A05E18">
              <w:t>Современные технологии образования обучающихся в условиях реализации ФГОС для детей с ОВЗ</w:t>
            </w:r>
          </w:p>
          <w:p w14:paraId="428187BD" w14:textId="77777777" w:rsidR="00A05E18" w:rsidRPr="00A05E18" w:rsidRDefault="00A05E18" w:rsidP="00A05E18">
            <w:pPr>
              <w:jc w:val="center"/>
            </w:pPr>
            <w:r w:rsidRPr="00A05E18">
              <w:t>(ФГБОУВО "</w:t>
            </w:r>
            <w:proofErr w:type="spellStart"/>
            <w:r w:rsidRPr="00A05E18">
              <w:t>УрГПУ</w:t>
            </w:r>
            <w:proofErr w:type="spellEnd"/>
            <w:r w:rsidRPr="00A05E18">
              <w:t>", 2018 г.)</w:t>
            </w:r>
          </w:p>
          <w:p w14:paraId="7E4140B6" w14:textId="77777777" w:rsidR="00A05E18" w:rsidRPr="00A05E18" w:rsidRDefault="00A05E18" w:rsidP="00A05E18">
            <w:pPr>
              <w:jc w:val="center"/>
            </w:pPr>
            <w:r w:rsidRPr="00A05E18">
              <w:t>Профилактика коронавируса, гриппа и других острых респираторных инфекций в общеобразовательных организациях (2020г.)</w:t>
            </w:r>
          </w:p>
          <w:p w14:paraId="285C8B44" w14:textId="77777777" w:rsidR="00A05E18" w:rsidRPr="00A05E18" w:rsidRDefault="00A05E18" w:rsidP="00A05E18">
            <w:pPr>
              <w:jc w:val="center"/>
            </w:pPr>
            <w:r w:rsidRPr="00A05E18">
              <w:t xml:space="preserve">Организация </w:t>
            </w:r>
            <w:proofErr w:type="gramStart"/>
            <w:r w:rsidRPr="00A05E18">
              <w:t xml:space="preserve">деятельности  </w:t>
            </w:r>
            <w:r w:rsidRPr="00A05E18">
              <w:lastRenderedPageBreak/>
              <w:t>педагогических</w:t>
            </w:r>
            <w:proofErr w:type="gramEnd"/>
            <w:r w:rsidRPr="00A05E18">
              <w:t xml:space="preserve"> работников по классному руководству (2020г.)</w:t>
            </w:r>
          </w:p>
          <w:p w14:paraId="01578101" w14:textId="77777777" w:rsidR="00A05E18" w:rsidRPr="00A05E18" w:rsidRDefault="00A05E18" w:rsidP="00A05E18">
            <w:pPr>
              <w:jc w:val="center"/>
            </w:pPr>
            <w:r w:rsidRPr="00A05E18">
              <w:t xml:space="preserve">Оказание первой доврачебной помощи пострадавшим (ООО </w:t>
            </w:r>
            <w:proofErr w:type="spellStart"/>
            <w:r w:rsidRPr="00A05E18">
              <w:t>ОхраПро</w:t>
            </w:r>
            <w:proofErr w:type="spellEnd"/>
            <w:r w:rsidRPr="00A05E18">
              <w:t xml:space="preserve"> 2020)</w:t>
            </w:r>
          </w:p>
          <w:p w14:paraId="14FCB9EA" w14:textId="77777777" w:rsidR="00A05E18" w:rsidRPr="00A05E18" w:rsidRDefault="00A05E18" w:rsidP="00A05E18">
            <w:pPr>
              <w:jc w:val="center"/>
            </w:pPr>
          </w:p>
        </w:tc>
        <w:tc>
          <w:tcPr>
            <w:tcW w:w="993" w:type="dxa"/>
          </w:tcPr>
          <w:p w14:paraId="3E75027A" w14:textId="77777777" w:rsidR="00A05E18" w:rsidRPr="00A05E18" w:rsidRDefault="00A05E18" w:rsidP="00A05E18">
            <w:pPr>
              <w:jc w:val="center"/>
            </w:pPr>
            <w:r w:rsidRPr="00A05E18">
              <w:lastRenderedPageBreak/>
              <w:t>22 года</w:t>
            </w:r>
          </w:p>
        </w:tc>
        <w:tc>
          <w:tcPr>
            <w:tcW w:w="1134" w:type="dxa"/>
          </w:tcPr>
          <w:p w14:paraId="29ECD7B4" w14:textId="77777777" w:rsidR="00A05E18" w:rsidRPr="00A05E18" w:rsidRDefault="00A05E18" w:rsidP="00A05E18">
            <w:pPr>
              <w:jc w:val="center"/>
            </w:pPr>
            <w:r w:rsidRPr="00A05E18">
              <w:t>15 лет</w:t>
            </w:r>
          </w:p>
        </w:tc>
      </w:tr>
      <w:tr w:rsidR="00A05E18" w:rsidRPr="00A05E18" w14:paraId="493A8CE1" w14:textId="77777777" w:rsidTr="00A05E18">
        <w:trPr>
          <w:trHeight w:val="1320"/>
        </w:trPr>
        <w:tc>
          <w:tcPr>
            <w:tcW w:w="567" w:type="dxa"/>
          </w:tcPr>
          <w:p w14:paraId="0D8FA1A4" w14:textId="77777777" w:rsidR="00A05E18" w:rsidRPr="00A05E18" w:rsidRDefault="00A05E18" w:rsidP="00A05E18">
            <w:pPr>
              <w:jc w:val="center"/>
            </w:pPr>
            <w:r w:rsidRPr="00A05E18">
              <w:t>15.</w:t>
            </w:r>
          </w:p>
        </w:tc>
        <w:tc>
          <w:tcPr>
            <w:tcW w:w="1560" w:type="dxa"/>
          </w:tcPr>
          <w:p w14:paraId="5A38B777" w14:textId="77777777" w:rsidR="00A05E18" w:rsidRPr="00A05E18" w:rsidRDefault="00A05E18" w:rsidP="00A05E18">
            <w:pPr>
              <w:jc w:val="center"/>
            </w:pPr>
            <w:r w:rsidRPr="00A05E18">
              <w:t>Попова Лариса Витальевна</w:t>
            </w:r>
          </w:p>
        </w:tc>
        <w:tc>
          <w:tcPr>
            <w:tcW w:w="1843" w:type="dxa"/>
            <w:gridSpan w:val="2"/>
          </w:tcPr>
          <w:p w14:paraId="4CE3347C" w14:textId="77777777" w:rsidR="00A05E18" w:rsidRPr="00A05E18" w:rsidRDefault="00A05E18" w:rsidP="00A05E18">
            <w:pPr>
              <w:jc w:val="center"/>
            </w:pPr>
            <w:r w:rsidRPr="00A05E18">
              <w:rPr>
                <w:b/>
              </w:rPr>
              <w:t xml:space="preserve">Средне специальное </w:t>
            </w:r>
            <w:r w:rsidRPr="00A05E18">
              <w:rPr>
                <w:bCs/>
              </w:rPr>
              <w:t>Ирбитское педагогическое училище</w:t>
            </w:r>
            <w:r w:rsidRPr="00A05E18">
              <w:rPr>
                <w:b/>
              </w:rPr>
              <w:t xml:space="preserve">, </w:t>
            </w:r>
            <w:r w:rsidRPr="00A05E18">
              <w:t xml:space="preserve">1994  </w:t>
            </w:r>
          </w:p>
          <w:p w14:paraId="4361543C" w14:textId="77777777" w:rsidR="00A05E18" w:rsidRPr="00A05E18" w:rsidRDefault="00A05E18" w:rsidP="00A05E18">
            <w:pPr>
              <w:jc w:val="center"/>
              <w:rPr>
                <w:b/>
              </w:rPr>
            </w:pPr>
            <w:r w:rsidRPr="00A05E18">
              <w:t xml:space="preserve">31 год </w:t>
            </w:r>
          </w:p>
          <w:p w14:paraId="07E95DD0" w14:textId="77777777" w:rsidR="00A05E18" w:rsidRPr="00A05E18" w:rsidRDefault="00A05E18" w:rsidP="00A05E18">
            <w:pPr>
              <w:jc w:val="center"/>
              <w:rPr>
                <w:b/>
                <w:bCs/>
              </w:rPr>
            </w:pPr>
            <w:r w:rsidRPr="00A05E18">
              <w:rPr>
                <w:b/>
                <w:bCs/>
              </w:rPr>
              <w:t>Высшее</w:t>
            </w:r>
          </w:p>
          <w:p w14:paraId="1EC0AA23" w14:textId="77777777" w:rsidR="00A05E18" w:rsidRPr="00A05E18" w:rsidRDefault="00A05E18" w:rsidP="00A05E18">
            <w:pPr>
              <w:jc w:val="center"/>
              <w:rPr>
                <w:b/>
              </w:rPr>
            </w:pPr>
            <w:r w:rsidRPr="00A05E18">
              <w:rPr>
                <w:bCs/>
              </w:rPr>
              <w:t>Преподаватель по специальности «Биология» (</w:t>
            </w:r>
            <w:proofErr w:type="spellStart"/>
            <w:r w:rsidRPr="00A05E18">
              <w:rPr>
                <w:bCs/>
              </w:rPr>
              <w:t>УрФУ</w:t>
            </w:r>
            <w:proofErr w:type="spellEnd"/>
            <w:r w:rsidRPr="00A05E18">
              <w:rPr>
                <w:bCs/>
              </w:rPr>
              <w:t>, 2001)</w:t>
            </w:r>
          </w:p>
        </w:tc>
        <w:tc>
          <w:tcPr>
            <w:tcW w:w="1417" w:type="dxa"/>
          </w:tcPr>
          <w:p w14:paraId="604BD5AF" w14:textId="77777777" w:rsidR="00A05E18" w:rsidRPr="00A05E18" w:rsidRDefault="00A05E18" w:rsidP="00A05E18">
            <w:pPr>
              <w:jc w:val="center"/>
            </w:pPr>
            <w:r w:rsidRPr="00A05E18">
              <w:t>Дошкольное воспитание</w:t>
            </w:r>
          </w:p>
        </w:tc>
        <w:tc>
          <w:tcPr>
            <w:tcW w:w="1418" w:type="dxa"/>
          </w:tcPr>
          <w:p w14:paraId="585173AA" w14:textId="77777777" w:rsidR="00A05E18" w:rsidRPr="00A05E18" w:rsidRDefault="00A05E18" w:rsidP="00A05E18">
            <w:pPr>
              <w:jc w:val="center"/>
            </w:pPr>
            <w:r w:rsidRPr="00A05E18">
              <w:t>учитель</w:t>
            </w:r>
          </w:p>
        </w:tc>
        <w:tc>
          <w:tcPr>
            <w:tcW w:w="1417" w:type="dxa"/>
          </w:tcPr>
          <w:p w14:paraId="47CF1979" w14:textId="77777777" w:rsidR="00A05E18" w:rsidRPr="00A05E18" w:rsidRDefault="00A05E18" w:rsidP="00A05E18">
            <w:pPr>
              <w:jc w:val="center"/>
            </w:pPr>
            <w:r w:rsidRPr="00A05E18">
              <w:t>Математика</w:t>
            </w:r>
          </w:p>
        </w:tc>
        <w:tc>
          <w:tcPr>
            <w:tcW w:w="992" w:type="dxa"/>
          </w:tcPr>
          <w:p w14:paraId="6F111331" w14:textId="77777777" w:rsidR="00A05E18" w:rsidRPr="00A05E18" w:rsidRDefault="00A05E18" w:rsidP="00A05E18">
            <w:pPr>
              <w:jc w:val="center"/>
            </w:pPr>
            <w:r w:rsidRPr="00A05E18">
              <w:t>нет</w:t>
            </w:r>
          </w:p>
        </w:tc>
        <w:tc>
          <w:tcPr>
            <w:tcW w:w="1985" w:type="dxa"/>
          </w:tcPr>
          <w:p w14:paraId="7D1A2FA4" w14:textId="77777777" w:rsidR="00A05E18" w:rsidRPr="00A05E18" w:rsidRDefault="00A05E18" w:rsidP="00A05E18">
            <w:pPr>
              <w:jc w:val="center"/>
            </w:pPr>
            <w:r w:rsidRPr="00A05E18">
              <w:t>Воспитатель в дошкольных учреждениях</w:t>
            </w:r>
          </w:p>
        </w:tc>
        <w:tc>
          <w:tcPr>
            <w:tcW w:w="2551" w:type="dxa"/>
          </w:tcPr>
          <w:p w14:paraId="70A295B2" w14:textId="77777777" w:rsidR="00A05E18" w:rsidRPr="00A05E18" w:rsidRDefault="00A05E18" w:rsidP="00A05E18">
            <w:pPr>
              <w:jc w:val="center"/>
              <w:rPr>
                <w:b/>
              </w:rPr>
            </w:pPr>
            <w:r w:rsidRPr="00A05E18">
              <w:rPr>
                <w:b/>
              </w:rPr>
              <w:t>Переподготовка</w:t>
            </w:r>
          </w:p>
          <w:p w14:paraId="2855B5E4" w14:textId="77777777" w:rsidR="00A05E18" w:rsidRPr="00A05E18" w:rsidRDefault="00A05E18" w:rsidP="00A05E18">
            <w:pPr>
              <w:jc w:val="center"/>
              <w:rPr>
                <w:b/>
              </w:rPr>
            </w:pPr>
          </w:p>
          <w:p w14:paraId="7B2FB8C7" w14:textId="77777777" w:rsidR="00A05E18" w:rsidRPr="00A05E18" w:rsidRDefault="00A05E18" w:rsidP="00A05E18">
            <w:pPr>
              <w:jc w:val="center"/>
              <w:rPr>
                <w:bCs/>
              </w:rPr>
            </w:pPr>
            <w:r w:rsidRPr="00A05E18">
              <w:rPr>
                <w:bCs/>
              </w:rPr>
              <w:t>Педагогическое образование: учитель математики (2020)</w:t>
            </w:r>
          </w:p>
        </w:tc>
        <w:tc>
          <w:tcPr>
            <w:tcW w:w="993" w:type="dxa"/>
          </w:tcPr>
          <w:p w14:paraId="70D09909" w14:textId="77777777" w:rsidR="00A05E18" w:rsidRPr="00A05E18" w:rsidRDefault="00A05E18" w:rsidP="00A05E18">
            <w:pPr>
              <w:jc w:val="center"/>
            </w:pPr>
            <w:r w:rsidRPr="00A05E18">
              <w:t>31 год</w:t>
            </w:r>
          </w:p>
        </w:tc>
        <w:tc>
          <w:tcPr>
            <w:tcW w:w="1134" w:type="dxa"/>
          </w:tcPr>
          <w:p w14:paraId="0D8BDA18" w14:textId="77777777" w:rsidR="00A05E18" w:rsidRPr="00A05E18" w:rsidRDefault="00A05E18" w:rsidP="00A05E18">
            <w:pPr>
              <w:jc w:val="center"/>
            </w:pPr>
            <w:r w:rsidRPr="00A05E18">
              <w:t>1 месяц</w:t>
            </w:r>
          </w:p>
        </w:tc>
      </w:tr>
      <w:tr w:rsidR="00A05E18" w:rsidRPr="00A05E18" w14:paraId="01BBAD32" w14:textId="77777777" w:rsidTr="00A05E18">
        <w:trPr>
          <w:trHeight w:val="540"/>
        </w:trPr>
        <w:tc>
          <w:tcPr>
            <w:tcW w:w="567" w:type="dxa"/>
          </w:tcPr>
          <w:p w14:paraId="663B7C7C" w14:textId="77777777" w:rsidR="00A05E18" w:rsidRPr="00A05E18" w:rsidRDefault="00A05E18" w:rsidP="00A05E18">
            <w:pPr>
              <w:jc w:val="center"/>
            </w:pPr>
            <w:r w:rsidRPr="00A05E18">
              <w:t>16.</w:t>
            </w:r>
          </w:p>
        </w:tc>
        <w:tc>
          <w:tcPr>
            <w:tcW w:w="1560" w:type="dxa"/>
          </w:tcPr>
          <w:p w14:paraId="13239EB4" w14:textId="77777777" w:rsidR="00A05E18" w:rsidRPr="00A05E18" w:rsidRDefault="00A05E18" w:rsidP="00A05E18">
            <w:pPr>
              <w:jc w:val="center"/>
            </w:pPr>
            <w:r w:rsidRPr="00A05E18">
              <w:t>Свяжина Ольга Владимировна</w:t>
            </w:r>
          </w:p>
        </w:tc>
        <w:tc>
          <w:tcPr>
            <w:tcW w:w="1843" w:type="dxa"/>
            <w:gridSpan w:val="2"/>
          </w:tcPr>
          <w:p w14:paraId="588C2A51" w14:textId="77777777" w:rsidR="00A05E18" w:rsidRPr="00A05E18" w:rsidRDefault="00A05E18" w:rsidP="00A05E18">
            <w:pPr>
              <w:jc w:val="center"/>
              <w:rPr>
                <w:b/>
              </w:rPr>
            </w:pPr>
            <w:r w:rsidRPr="00A05E18">
              <w:rPr>
                <w:b/>
              </w:rPr>
              <w:t>Высшее</w:t>
            </w:r>
          </w:p>
          <w:p w14:paraId="144057D8" w14:textId="77777777" w:rsidR="00A05E18" w:rsidRPr="00A05E18" w:rsidRDefault="00A05E18" w:rsidP="00A05E18">
            <w:pPr>
              <w:jc w:val="center"/>
              <w:rPr>
                <w:bCs/>
              </w:rPr>
            </w:pPr>
            <w:r w:rsidRPr="00A05E18">
              <w:rPr>
                <w:bCs/>
              </w:rPr>
              <w:t>Уральский государственный педагогический университет, 2013, 2014</w:t>
            </w:r>
          </w:p>
          <w:p w14:paraId="0376BAF6" w14:textId="77777777" w:rsidR="00A05E18" w:rsidRPr="00A05E18" w:rsidRDefault="00A05E18" w:rsidP="00A05E18">
            <w:pPr>
              <w:jc w:val="center"/>
              <w:rPr>
                <w:bCs/>
              </w:rPr>
            </w:pPr>
            <w:r w:rsidRPr="00A05E18">
              <w:rPr>
                <w:bCs/>
              </w:rPr>
              <w:t>7 лет</w:t>
            </w:r>
          </w:p>
          <w:p w14:paraId="7CEF1966" w14:textId="77777777" w:rsidR="00A05E18" w:rsidRPr="00A05E18" w:rsidRDefault="00A05E18" w:rsidP="00A05E18">
            <w:pPr>
              <w:jc w:val="center"/>
              <w:rPr>
                <w:b/>
              </w:rPr>
            </w:pPr>
          </w:p>
        </w:tc>
        <w:tc>
          <w:tcPr>
            <w:tcW w:w="1417" w:type="dxa"/>
          </w:tcPr>
          <w:p w14:paraId="7BAE5A6F" w14:textId="77777777" w:rsidR="00A05E18" w:rsidRPr="00A05E18" w:rsidRDefault="00A05E18" w:rsidP="00A05E18">
            <w:pPr>
              <w:jc w:val="center"/>
            </w:pPr>
            <w:r w:rsidRPr="00A05E18">
              <w:t>Учитель русского языка и литературы, учитель английского языка</w:t>
            </w:r>
          </w:p>
        </w:tc>
        <w:tc>
          <w:tcPr>
            <w:tcW w:w="1418" w:type="dxa"/>
          </w:tcPr>
          <w:p w14:paraId="6AD0423E" w14:textId="77777777" w:rsidR="00A05E18" w:rsidRPr="00A05E18" w:rsidRDefault="00A05E18" w:rsidP="00A05E18">
            <w:pPr>
              <w:jc w:val="center"/>
            </w:pPr>
            <w:r w:rsidRPr="00A05E18">
              <w:t>Заместитель директора по УВР, учитель</w:t>
            </w:r>
          </w:p>
        </w:tc>
        <w:tc>
          <w:tcPr>
            <w:tcW w:w="1417" w:type="dxa"/>
          </w:tcPr>
          <w:p w14:paraId="528A3058" w14:textId="77777777" w:rsidR="00A05E18" w:rsidRPr="00A05E18" w:rsidRDefault="00A05E18" w:rsidP="00A05E18">
            <w:pPr>
              <w:jc w:val="center"/>
            </w:pPr>
            <w:r w:rsidRPr="00A05E18">
              <w:t>Английский язык</w:t>
            </w:r>
          </w:p>
        </w:tc>
        <w:tc>
          <w:tcPr>
            <w:tcW w:w="992" w:type="dxa"/>
          </w:tcPr>
          <w:p w14:paraId="1A6D887F" w14:textId="77777777" w:rsidR="00A05E18" w:rsidRPr="00A05E18" w:rsidRDefault="00A05E18" w:rsidP="00A05E18">
            <w:pPr>
              <w:jc w:val="center"/>
            </w:pPr>
            <w:r w:rsidRPr="00A05E18">
              <w:t>нет</w:t>
            </w:r>
          </w:p>
        </w:tc>
        <w:tc>
          <w:tcPr>
            <w:tcW w:w="1985" w:type="dxa"/>
          </w:tcPr>
          <w:p w14:paraId="771A3285" w14:textId="77777777" w:rsidR="00A05E18" w:rsidRPr="00A05E18" w:rsidRDefault="00A05E18" w:rsidP="00A05E18">
            <w:pPr>
              <w:jc w:val="center"/>
            </w:pPr>
            <w:r w:rsidRPr="00A05E18">
              <w:t>лингвистика</w:t>
            </w:r>
          </w:p>
        </w:tc>
        <w:tc>
          <w:tcPr>
            <w:tcW w:w="2551" w:type="dxa"/>
          </w:tcPr>
          <w:p w14:paraId="431115F9" w14:textId="77777777" w:rsidR="00A05E18" w:rsidRPr="00A05E18" w:rsidRDefault="00A05E18" w:rsidP="00A05E18">
            <w:pPr>
              <w:jc w:val="center"/>
              <w:rPr>
                <w:b/>
              </w:rPr>
            </w:pPr>
            <w:r w:rsidRPr="00A05E18">
              <w:rPr>
                <w:b/>
              </w:rPr>
              <w:t xml:space="preserve"> Повышение квалификации</w:t>
            </w:r>
          </w:p>
          <w:p w14:paraId="0184BC77" w14:textId="77777777" w:rsidR="00A05E18" w:rsidRPr="00A05E18" w:rsidRDefault="00A05E18" w:rsidP="00A05E18">
            <w:pPr>
              <w:jc w:val="center"/>
            </w:pPr>
            <w:r w:rsidRPr="00A05E18">
              <w:t>Подготовка организаторов ЕГЭ, ОГЭ (ГАОУ ДПО СО "ИРО",2015)</w:t>
            </w:r>
          </w:p>
          <w:p w14:paraId="5C3ECDE3" w14:textId="77777777" w:rsidR="00A05E18" w:rsidRPr="00A05E18" w:rsidRDefault="00A05E18" w:rsidP="00A05E18">
            <w:pPr>
              <w:jc w:val="center"/>
              <w:rPr>
                <w:lang w:val="en-US"/>
              </w:rPr>
            </w:pPr>
            <w:r w:rsidRPr="00A05E18">
              <w:rPr>
                <w:lang w:val="en-US"/>
              </w:rPr>
              <w:t xml:space="preserve">General English 28 LPW (St. Giles </w:t>
            </w:r>
            <w:r w:rsidRPr="00A05E18">
              <w:rPr>
                <w:lang w:val="en-US"/>
              </w:rPr>
              <w:lastRenderedPageBreak/>
              <w:t>International, London Central, 2014)</w:t>
            </w:r>
          </w:p>
          <w:p w14:paraId="706D6131" w14:textId="77777777" w:rsidR="00A05E18" w:rsidRPr="00A05E18" w:rsidRDefault="00A05E18" w:rsidP="00A05E18">
            <w:pPr>
              <w:jc w:val="center"/>
              <w:rPr>
                <w:lang w:val="en-US"/>
              </w:rPr>
            </w:pPr>
            <w:r w:rsidRPr="00A05E18">
              <w:rPr>
                <w:lang w:val="en-US"/>
              </w:rPr>
              <w:t xml:space="preserve">Scholastic Teaching Training </w:t>
            </w:r>
            <w:proofErr w:type="gramStart"/>
            <w:r w:rsidRPr="00A05E18">
              <w:rPr>
                <w:lang w:val="en-US"/>
              </w:rPr>
              <w:t>For</w:t>
            </w:r>
            <w:proofErr w:type="gramEnd"/>
            <w:r w:rsidRPr="00A05E18">
              <w:rPr>
                <w:lang w:val="en-US"/>
              </w:rPr>
              <w:t xml:space="preserve"> Scholastic Early English Level 1 and Level Nursery (Shanghai, 2018)</w:t>
            </w:r>
          </w:p>
          <w:p w14:paraId="2F369767" w14:textId="77777777" w:rsidR="00A05E18" w:rsidRPr="00A05E18" w:rsidRDefault="00A05E18" w:rsidP="00A05E18">
            <w:pPr>
              <w:jc w:val="center"/>
              <w:rPr>
                <w:b/>
              </w:rPr>
            </w:pPr>
            <w:r w:rsidRPr="00A05E18">
              <w:rPr>
                <w:b/>
              </w:rPr>
              <w:t>Переподготовка</w:t>
            </w:r>
          </w:p>
          <w:p w14:paraId="5C5B14F8" w14:textId="77777777" w:rsidR="00A05E18" w:rsidRPr="00A05E18" w:rsidRDefault="00A05E18" w:rsidP="00A05E18">
            <w:pPr>
              <w:jc w:val="center"/>
              <w:rPr>
                <w:bCs/>
              </w:rPr>
            </w:pPr>
            <w:r w:rsidRPr="00A05E18">
              <w:rPr>
                <w:bCs/>
              </w:rPr>
              <w:t>Организация менеджмента в образовательной организации (2020)</w:t>
            </w:r>
          </w:p>
          <w:p w14:paraId="2D406408" w14:textId="77777777" w:rsidR="00A05E18" w:rsidRPr="00A05E18" w:rsidRDefault="00A05E18" w:rsidP="00A05E18">
            <w:pPr>
              <w:jc w:val="center"/>
            </w:pPr>
            <w:r w:rsidRPr="00A05E18">
              <w:t>Профилактика коронавируса, гриппа и других острых респираторных инфекций в общеобразовательных организациях (2020г.)</w:t>
            </w:r>
          </w:p>
          <w:p w14:paraId="1A4A5D00" w14:textId="77777777" w:rsidR="00A05E18" w:rsidRPr="00A05E18" w:rsidRDefault="00A05E18" w:rsidP="00A05E18">
            <w:pPr>
              <w:jc w:val="center"/>
              <w:rPr>
                <w:bCs/>
              </w:rPr>
            </w:pPr>
            <w:r w:rsidRPr="00A05E18">
              <w:t xml:space="preserve">Организация </w:t>
            </w:r>
            <w:proofErr w:type="gramStart"/>
            <w:r w:rsidRPr="00A05E18">
              <w:t>деятельности  педагогических</w:t>
            </w:r>
            <w:proofErr w:type="gramEnd"/>
            <w:r w:rsidRPr="00A05E18">
              <w:t xml:space="preserve"> работников по классному руководству (2020г.)</w:t>
            </w:r>
          </w:p>
        </w:tc>
        <w:tc>
          <w:tcPr>
            <w:tcW w:w="993" w:type="dxa"/>
          </w:tcPr>
          <w:p w14:paraId="31DE9787" w14:textId="77777777" w:rsidR="00A05E18" w:rsidRPr="00A05E18" w:rsidRDefault="00A05E18" w:rsidP="00A05E18">
            <w:pPr>
              <w:jc w:val="center"/>
            </w:pPr>
            <w:r w:rsidRPr="00A05E18">
              <w:lastRenderedPageBreak/>
              <w:t>9 лет</w:t>
            </w:r>
          </w:p>
        </w:tc>
        <w:tc>
          <w:tcPr>
            <w:tcW w:w="1134" w:type="dxa"/>
          </w:tcPr>
          <w:p w14:paraId="4367D74E" w14:textId="77777777" w:rsidR="00A05E18" w:rsidRPr="00A05E18" w:rsidRDefault="00A05E18" w:rsidP="00A05E18">
            <w:pPr>
              <w:jc w:val="center"/>
            </w:pPr>
            <w:r w:rsidRPr="00A05E18">
              <w:t>7 лет</w:t>
            </w:r>
          </w:p>
        </w:tc>
      </w:tr>
      <w:tr w:rsidR="00A05E18" w:rsidRPr="00A05E18" w14:paraId="2008732C" w14:textId="77777777" w:rsidTr="00A05E18">
        <w:trPr>
          <w:trHeight w:val="540"/>
        </w:trPr>
        <w:tc>
          <w:tcPr>
            <w:tcW w:w="567" w:type="dxa"/>
          </w:tcPr>
          <w:p w14:paraId="17F0132F" w14:textId="77777777" w:rsidR="00A05E18" w:rsidRPr="00A05E18" w:rsidRDefault="00A05E18" w:rsidP="00A05E18">
            <w:pPr>
              <w:jc w:val="center"/>
            </w:pPr>
            <w:r w:rsidRPr="00A05E18">
              <w:t>17</w:t>
            </w:r>
          </w:p>
        </w:tc>
        <w:tc>
          <w:tcPr>
            <w:tcW w:w="1560" w:type="dxa"/>
          </w:tcPr>
          <w:p w14:paraId="701CB882" w14:textId="77777777" w:rsidR="00A05E18" w:rsidRPr="00A05E18" w:rsidRDefault="00A05E18" w:rsidP="00A05E18">
            <w:pPr>
              <w:jc w:val="center"/>
            </w:pPr>
            <w:r w:rsidRPr="00A05E18">
              <w:t>Куликов Алексей Алексеевич</w:t>
            </w:r>
          </w:p>
        </w:tc>
        <w:tc>
          <w:tcPr>
            <w:tcW w:w="1843" w:type="dxa"/>
            <w:gridSpan w:val="2"/>
          </w:tcPr>
          <w:p w14:paraId="18DF3A2E" w14:textId="77777777" w:rsidR="00A05E18" w:rsidRPr="00A05E18" w:rsidRDefault="00A05E18" w:rsidP="00A05E18">
            <w:pPr>
              <w:jc w:val="center"/>
              <w:rPr>
                <w:b/>
              </w:rPr>
            </w:pPr>
            <w:r w:rsidRPr="00A05E18">
              <w:rPr>
                <w:b/>
              </w:rPr>
              <w:t>Средне специальное</w:t>
            </w:r>
          </w:p>
          <w:p w14:paraId="46C7C05E" w14:textId="77777777" w:rsidR="00A05E18" w:rsidRPr="00A05E18" w:rsidRDefault="00A05E18" w:rsidP="00A05E18">
            <w:pPr>
              <w:jc w:val="center"/>
            </w:pPr>
            <w:r w:rsidRPr="00A05E18">
              <w:t>Камышловское профессиональное училище-интернат 1999</w:t>
            </w:r>
          </w:p>
        </w:tc>
        <w:tc>
          <w:tcPr>
            <w:tcW w:w="1417" w:type="dxa"/>
          </w:tcPr>
          <w:p w14:paraId="782B9ED3" w14:textId="77777777" w:rsidR="00A05E18" w:rsidRPr="00A05E18" w:rsidRDefault="00A05E18" w:rsidP="00A05E18">
            <w:pPr>
              <w:jc w:val="center"/>
            </w:pPr>
            <w:r w:rsidRPr="00A05E18">
              <w:t>Обувщик по пошиву новой обуви, 21 год</w:t>
            </w:r>
          </w:p>
        </w:tc>
        <w:tc>
          <w:tcPr>
            <w:tcW w:w="1418" w:type="dxa"/>
          </w:tcPr>
          <w:p w14:paraId="3C790C33" w14:textId="77777777" w:rsidR="00A05E18" w:rsidRPr="00A05E18" w:rsidRDefault="00A05E18" w:rsidP="00A05E18">
            <w:pPr>
              <w:jc w:val="center"/>
            </w:pPr>
            <w:r w:rsidRPr="00A05E18">
              <w:t>учитель</w:t>
            </w:r>
          </w:p>
        </w:tc>
        <w:tc>
          <w:tcPr>
            <w:tcW w:w="1417" w:type="dxa"/>
          </w:tcPr>
          <w:p w14:paraId="0AD5CAA3" w14:textId="77777777" w:rsidR="00A05E18" w:rsidRPr="00A05E18" w:rsidRDefault="00A05E18" w:rsidP="00A05E18">
            <w:pPr>
              <w:jc w:val="center"/>
            </w:pPr>
            <w:r w:rsidRPr="00A05E18">
              <w:t>технология</w:t>
            </w:r>
          </w:p>
        </w:tc>
        <w:tc>
          <w:tcPr>
            <w:tcW w:w="992" w:type="dxa"/>
          </w:tcPr>
          <w:p w14:paraId="46CB74FB" w14:textId="77777777" w:rsidR="00A05E18" w:rsidRPr="00A05E18" w:rsidRDefault="00A05E18" w:rsidP="00A05E18">
            <w:pPr>
              <w:jc w:val="center"/>
            </w:pPr>
            <w:r w:rsidRPr="00A05E18">
              <w:t>нет</w:t>
            </w:r>
          </w:p>
        </w:tc>
        <w:tc>
          <w:tcPr>
            <w:tcW w:w="1985" w:type="dxa"/>
          </w:tcPr>
          <w:p w14:paraId="065389A5" w14:textId="77777777" w:rsidR="00A05E18" w:rsidRPr="00A05E18" w:rsidRDefault="00A05E18" w:rsidP="00A05E18">
            <w:pPr>
              <w:jc w:val="center"/>
            </w:pPr>
            <w:r w:rsidRPr="00A05E18">
              <w:t>технология</w:t>
            </w:r>
          </w:p>
        </w:tc>
        <w:tc>
          <w:tcPr>
            <w:tcW w:w="2551" w:type="dxa"/>
          </w:tcPr>
          <w:p w14:paraId="4DD424DB" w14:textId="77777777" w:rsidR="00A05E18" w:rsidRPr="00A05E18" w:rsidRDefault="00A05E18" w:rsidP="00A05E18">
            <w:pPr>
              <w:jc w:val="center"/>
              <w:rPr>
                <w:b/>
              </w:rPr>
            </w:pPr>
            <w:r w:rsidRPr="00A05E18">
              <w:rPr>
                <w:b/>
              </w:rPr>
              <w:t>Переподготовка</w:t>
            </w:r>
          </w:p>
          <w:p w14:paraId="5E96BBF3" w14:textId="77777777" w:rsidR="00A05E18" w:rsidRPr="00A05E18" w:rsidRDefault="00A05E18" w:rsidP="00A05E18">
            <w:pPr>
              <w:jc w:val="center"/>
            </w:pPr>
            <w:r w:rsidRPr="00A05E18">
              <w:t>Учитель физкультуры. Педагогическая деятельность по проектированию и реализации образовательного процесса в соответствии с ФГОС (2018)</w:t>
            </w:r>
          </w:p>
          <w:p w14:paraId="57B543AD" w14:textId="77777777" w:rsidR="00A05E18" w:rsidRPr="00A05E18" w:rsidRDefault="00A05E18" w:rsidP="00A05E18">
            <w:pPr>
              <w:jc w:val="center"/>
            </w:pPr>
            <w:r w:rsidRPr="00A05E18">
              <w:lastRenderedPageBreak/>
              <w:t>Переподготовка</w:t>
            </w:r>
          </w:p>
          <w:p w14:paraId="5FF21AFD" w14:textId="77777777" w:rsidR="00A05E18" w:rsidRPr="00A05E18" w:rsidRDefault="00A05E18" w:rsidP="00A05E18">
            <w:pPr>
              <w:jc w:val="center"/>
            </w:pPr>
            <w:r w:rsidRPr="00A05E18">
              <w:t>Учитель технологии в соответствии с ФГОС (АНО ДПО Национальный университет современных технологий,2020)</w:t>
            </w:r>
          </w:p>
          <w:p w14:paraId="66023F43" w14:textId="77777777" w:rsidR="00A05E18" w:rsidRPr="00A05E18" w:rsidRDefault="00A05E18" w:rsidP="00A05E18">
            <w:pPr>
              <w:jc w:val="center"/>
            </w:pPr>
            <w:r w:rsidRPr="00A05E18">
              <w:t>Повышение квалификации</w:t>
            </w:r>
          </w:p>
          <w:p w14:paraId="7F41E7FE" w14:textId="77777777" w:rsidR="00A05E18" w:rsidRPr="00A05E18" w:rsidRDefault="00A05E18" w:rsidP="00A05E18">
            <w:pPr>
              <w:jc w:val="center"/>
            </w:pPr>
            <w:r w:rsidRPr="00A05E18">
              <w:t>Оказание первой помощи (АНО ДПО Национальный университет современных технологий,2020 г.)</w:t>
            </w:r>
          </w:p>
          <w:p w14:paraId="1E6E08BE" w14:textId="77777777" w:rsidR="00A05E18" w:rsidRPr="00A05E18" w:rsidRDefault="00A05E18" w:rsidP="00A05E18">
            <w:pPr>
              <w:jc w:val="center"/>
            </w:pPr>
          </w:p>
          <w:p w14:paraId="7E521219" w14:textId="77777777" w:rsidR="00A05E18" w:rsidRPr="00A05E18" w:rsidRDefault="00A05E18" w:rsidP="00A05E18">
            <w:pPr>
              <w:jc w:val="center"/>
            </w:pPr>
          </w:p>
          <w:p w14:paraId="2D8D4850" w14:textId="77777777" w:rsidR="00A05E18" w:rsidRPr="00A05E18" w:rsidRDefault="00A05E18" w:rsidP="00A05E18">
            <w:pPr>
              <w:jc w:val="center"/>
            </w:pPr>
          </w:p>
        </w:tc>
        <w:tc>
          <w:tcPr>
            <w:tcW w:w="993" w:type="dxa"/>
          </w:tcPr>
          <w:p w14:paraId="201BE906" w14:textId="77777777" w:rsidR="00A05E18" w:rsidRPr="00A05E18" w:rsidRDefault="00A05E18" w:rsidP="00A05E18">
            <w:pPr>
              <w:jc w:val="center"/>
            </w:pPr>
            <w:proofErr w:type="gramStart"/>
            <w:r w:rsidRPr="00A05E18">
              <w:lastRenderedPageBreak/>
              <w:t>21  год</w:t>
            </w:r>
            <w:proofErr w:type="gramEnd"/>
          </w:p>
        </w:tc>
        <w:tc>
          <w:tcPr>
            <w:tcW w:w="1134" w:type="dxa"/>
          </w:tcPr>
          <w:p w14:paraId="69C75B5A" w14:textId="77777777" w:rsidR="00A05E18" w:rsidRPr="00A05E18" w:rsidRDefault="00A05E18" w:rsidP="00A05E18">
            <w:pPr>
              <w:jc w:val="center"/>
            </w:pPr>
            <w:r w:rsidRPr="00A05E18">
              <w:t>1 месяц</w:t>
            </w:r>
          </w:p>
        </w:tc>
      </w:tr>
      <w:tr w:rsidR="00A05E18" w:rsidRPr="00A05E18" w14:paraId="5F72A601" w14:textId="77777777" w:rsidTr="00A05E18">
        <w:tblPrEx>
          <w:tblLook w:val="0000" w:firstRow="0" w:lastRow="0" w:firstColumn="0" w:lastColumn="0" w:noHBand="0" w:noVBand="0"/>
        </w:tblPrEx>
        <w:trPr>
          <w:trHeight w:val="1560"/>
        </w:trPr>
        <w:tc>
          <w:tcPr>
            <w:tcW w:w="567" w:type="dxa"/>
          </w:tcPr>
          <w:p w14:paraId="7F3732E7" w14:textId="77777777" w:rsidR="00A05E18" w:rsidRPr="00A05E18" w:rsidRDefault="00A05E18" w:rsidP="00A05E18">
            <w:pPr>
              <w:jc w:val="center"/>
              <w:rPr>
                <w:lang w:val="en-US"/>
              </w:rPr>
            </w:pPr>
            <w:r w:rsidRPr="00A05E18">
              <w:rPr>
                <w:lang w:val="en-US"/>
              </w:rPr>
              <w:t>18.</w:t>
            </w:r>
          </w:p>
        </w:tc>
        <w:tc>
          <w:tcPr>
            <w:tcW w:w="1560" w:type="dxa"/>
          </w:tcPr>
          <w:p w14:paraId="03A8B28C" w14:textId="77777777" w:rsidR="00A05E18" w:rsidRPr="00A05E18" w:rsidRDefault="00A05E18" w:rsidP="00A05E18">
            <w:pPr>
              <w:jc w:val="center"/>
            </w:pPr>
            <w:r w:rsidRPr="00A05E18">
              <w:t>Иванова Елена Владимировна</w:t>
            </w:r>
          </w:p>
        </w:tc>
        <w:tc>
          <w:tcPr>
            <w:tcW w:w="1833" w:type="dxa"/>
          </w:tcPr>
          <w:p w14:paraId="79D64440" w14:textId="77777777" w:rsidR="00A05E18" w:rsidRPr="00A05E18" w:rsidRDefault="00A05E18" w:rsidP="00A05E18">
            <w:pPr>
              <w:jc w:val="center"/>
            </w:pPr>
            <w:r w:rsidRPr="00A05E18">
              <w:t>Высшее</w:t>
            </w:r>
          </w:p>
          <w:p w14:paraId="2C054F93" w14:textId="77777777" w:rsidR="00A05E18" w:rsidRPr="00A05E18" w:rsidRDefault="00A05E18" w:rsidP="00A05E18">
            <w:pPr>
              <w:jc w:val="center"/>
            </w:pPr>
            <w:r w:rsidRPr="00A05E18">
              <w:t>Уральский государственный педагогический университет, 2015</w:t>
            </w:r>
          </w:p>
        </w:tc>
        <w:tc>
          <w:tcPr>
            <w:tcW w:w="1425" w:type="dxa"/>
            <w:gridSpan w:val="2"/>
          </w:tcPr>
          <w:p w14:paraId="62CA8BD9" w14:textId="77777777" w:rsidR="00A05E18" w:rsidRPr="00A05E18" w:rsidRDefault="00A05E18" w:rsidP="00A05E18">
            <w:pPr>
              <w:jc w:val="center"/>
            </w:pPr>
            <w:r w:rsidRPr="00A05E18">
              <w:t>Учитель информатики</w:t>
            </w:r>
          </w:p>
        </w:tc>
        <w:tc>
          <w:tcPr>
            <w:tcW w:w="1420" w:type="dxa"/>
          </w:tcPr>
          <w:p w14:paraId="0F63EEAF" w14:textId="77777777" w:rsidR="00A05E18" w:rsidRPr="00A05E18" w:rsidRDefault="00A05E18" w:rsidP="00A05E18">
            <w:pPr>
              <w:jc w:val="center"/>
            </w:pPr>
            <w:r w:rsidRPr="00A05E18">
              <w:t>учитель</w:t>
            </w:r>
          </w:p>
        </w:tc>
        <w:tc>
          <w:tcPr>
            <w:tcW w:w="1417" w:type="dxa"/>
          </w:tcPr>
          <w:p w14:paraId="07C863CE" w14:textId="77777777" w:rsidR="00A05E18" w:rsidRPr="00A05E18" w:rsidRDefault="00A05E18" w:rsidP="00A05E18">
            <w:pPr>
              <w:jc w:val="center"/>
            </w:pPr>
            <w:r w:rsidRPr="00A05E18">
              <w:t>информатика</w:t>
            </w:r>
          </w:p>
        </w:tc>
        <w:tc>
          <w:tcPr>
            <w:tcW w:w="992" w:type="dxa"/>
          </w:tcPr>
          <w:p w14:paraId="2DA97A1A" w14:textId="77777777" w:rsidR="00A05E18" w:rsidRPr="00A05E18" w:rsidRDefault="00A05E18" w:rsidP="00A05E18">
            <w:pPr>
              <w:jc w:val="center"/>
            </w:pPr>
            <w:r w:rsidRPr="00A05E18">
              <w:t>нет</w:t>
            </w:r>
          </w:p>
        </w:tc>
        <w:tc>
          <w:tcPr>
            <w:tcW w:w="1985" w:type="dxa"/>
          </w:tcPr>
          <w:p w14:paraId="59BE0DFC" w14:textId="77777777" w:rsidR="00A05E18" w:rsidRPr="00A05E18" w:rsidRDefault="00A05E18" w:rsidP="00A05E18">
            <w:pPr>
              <w:jc w:val="center"/>
            </w:pPr>
            <w:r w:rsidRPr="00A05E18">
              <w:t>Информатика и ИКТ</w:t>
            </w:r>
          </w:p>
        </w:tc>
        <w:tc>
          <w:tcPr>
            <w:tcW w:w="2551" w:type="dxa"/>
          </w:tcPr>
          <w:p w14:paraId="6B2B74E1" w14:textId="77777777" w:rsidR="00A05E18" w:rsidRPr="00A05E18" w:rsidRDefault="00A05E18" w:rsidP="00A05E18">
            <w:pPr>
              <w:jc w:val="center"/>
            </w:pPr>
          </w:p>
        </w:tc>
        <w:tc>
          <w:tcPr>
            <w:tcW w:w="995" w:type="dxa"/>
          </w:tcPr>
          <w:p w14:paraId="7D2FD0FF" w14:textId="77777777" w:rsidR="00A05E18" w:rsidRPr="00A05E18" w:rsidRDefault="00A05E18" w:rsidP="00A05E18">
            <w:pPr>
              <w:jc w:val="center"/>
            </w:pPr>
            <w:r w:rsidRPr="00A05E18">
              <w:t>11 лет</w:t>
            </w:r>
          </w:p>
        </w:tc>
        <w:tc>
          <w:tcPr>
            <w:tcW w:w="1132" w:type="dxa"/>
          </w:tcPr>
          <w:p w14:paraId="2E71D12E" w14:textId="77777777" w:rsidR="00A05E18" w:rsidRPr="00A05E18" w:rsidRDefault="00A05E18" w:rsidP="00A05E18">
            <w:pPr>
              <w:jc w:val="center"/>
            </w:pPr>
            <w:r w:rsidRPr="00A05E18">
              <w:t>11 лет</w:t>
            </w:r>
          </w:p>
        </w:tc>
      </w:tr>
      <w:tr w:rsidR="00A05E18" w:rsidRPr="00A05E18" w14:paraId="52F7726D" w14:textId="77777777" w:rsidTr="00A05E18">
        <w:tblPrEx>
          <w:tblLook w:val="0000" w:firstRow="0" w:lastRow="0" w:firstColumn="0" w:lastColumn="0" w:noHBand="0" w:noVBand="0"/>
        </w:tblPrEx>
        <w:trPr>
          <w:trHeight w:val="573"/>
        </w:trPr>
        <w:tc>
          <w:tcPr>
            <w:tcW w:w="567" w:type="dxa"/>
          </w:tcPr>
          <w:p w14:paraId="4C575B77" w14:textId="77777777" w:rsidR="00A05E18" w:rsidRPr="00A05E18" w:rsidRDefault="00A05E18" w:rsidP="00A05E18">
            <w:pPr>
              <w:jc w:val="center"/>
            </w:pPr>
            <w:r w:rsidRPr="00A05E18">
              <w:t>19.</w:t>
            </w:r>
          </w:p>
        </w:tc>
        <w:tc>
          <w:tcPr>
            <w:tcW w:w="1560" w:type="dxa"/>
          </w:tcPr>
          <w:p w14:paraId="4E5CBBAC" w14:textId="77777777" w:rsidR="00A05E18" w:rsidRPr="00A05E18" w:rsidRDefault="00A05E18" w:rsidP="00A05E18">
            <w:pPr>
              <w:jc w:val="center"/>
            </w:pPr>
            <w:proofErr w:type="spellStart"/>
            <w:r w:rsidRPr="00A05E18">
              <w:t>Чернавская</w:t>
            </w:r>
            <w:proofErr w:type="spellEnd"/>
            <w:r w:rsidRPr="00A05E18">
              <w:t xml:space="preserve"> Марина Сергеевна</w:t>
            </w:r>
          </w:p>
        </w:tc>
        <w:tc>
          <w:tcPr>
            <w:tcW w:w="1833" w:type="dxa"/>
          </w:tcPr>
          <w:p w14:paraId="56988E59" w14:textId="77777777" w:rsidR="00A05E18" w:rsidRPr="00A05E18" w:rsidRDefault="00A05E18" w:rsidP="00A05E18">
            <w:pPr>
              <w:jc w:val="center"/>
            </w:pPr>
            <w:r w:rsidRPr="00A05E18">
              <w:t>Высшее</w:t>
            </w:r>
          </w:p>
          <w:p w14:paraId="3599D682" w14:textId="77777777" w:rsidR="00A05E18" w:rsidRPr="00A05E18" w:rsidRDefault="00A05E18" w:rsidP="00A05E18">
            <w:pPr>
              <w:jc w:val="center"/>
            </w:pPr>
            <w:r w:rsidRPr="00A05E18">
              <w:t>Уральский государственный педагогический университет, 2015</w:t>
            </w:r>
          </w:p>
          <w:p w14:paraId="69C6FB76" w14:textId="77777777" w:rsidR="00A05E18" w:rsidRPr="00A05E18" w:rsidRDefault="00A05E18" w:rsidP="00A05E18">
            <w:pPr>
              <w:jc w:val="center"/>
            </w:pPr>
          </w:p>
        </w:tc>
        <w:tc>
          <w:tcPr>
            <w:tcW w:w="1425" w:type="dxa"/>
            <w:gridSpan w:val="2"/>
          </w:tcPr>
          <w:p w14:paraId="11A9CD97" w14:textId="77777777" w:rsidR="00A05E18" w:rsidRPr="00A05E18" w:rsidRDefault="00A05E18" w:rsidP="00A05E18">
            <w:pPr>
              <w:jc w:val="center"/>
            </w:pPr>
            <w:r w:rsidRPr="00A05E18">
              <w:t>Учитель-</w:t>
            </w:r>
            <w:proofErr w:type="spellStart"/>
            <w:r w:rsidRPr="00A05E18">
              <w:t>олигофренопедагог</w:t>
            </w:r>
            <w:proofErr w:type="spellEnd"/>
          </w:p>
        </w:tc>
        <w:tc>
          <w:tcPr>
            <w:tcW w:w="1420" w:type="dxa"/>
          </w:tcPr>
          <w:p w14:paraId="3A40C6AA" w14:textId="77777777" w:rsidR="00A05E18" w:rsidRPr="00A05E18" w:rsidRDefault="00A05E18" w:rsidP="00A05E18">
            <w:pPr>
              <w:jc w:val="center"/>
            </w:pPr>
            <w:r w:rsidRPr="00A05E18">
              <w:t>учитель</w:t>
            </w:r>
          </w:p>
        </w:tc>
        <w:tc>
          <w:tcPr>
            <w:tcW w:w="1417" w:type="dxa"/>
          </w:tcPr>
          <w:p w14:paraId="6212330F" w14:textId="77777777" w:rsidR="00A05E18" w:rsidRPr="00A05E18" w:rsidRDefault="00A05E18" w:rsidP="00A05E18">
            <w:pPr>
              <w:jc w:val="center"/>
            </w:pPr>
            <w:r w:rsidRPr="00A05E18">
              <w:t>Музыка и ИЗО</w:t>
            </w:r>
          </w:p>
        </w:tc>
        <w:tc>
          <w:tcPr>
            <w:tcW w:w="992" w:type="dxa"/>
          </w:tcPr>
          <w:p w14:paraId="6F3DB557" w14:textId="77777777" w:rsidR="00A05E18" w:rsidRPr="00A05E18" w:rsidRDefault="00A05E18" w:rsidP="00A05E18">
            <w:pPr>
              <w:jc w:val="center"/>
            </w:pPr>
            <w:r w:rsidRPr="00A05E18">
              <w:t>нет</w:t>
            </w:r>
          </w:p>
        </w:tc>
        <w:tc>
          <w:tcPr>
            <w:tcW w:w="1985" w:type="dxa"/>
          </w:tcPr>
          <w:p w14:paraId="2D62C437" w14:textId="77777777" w:rsidR="00A05E18" w:rsidRPr="00A05E18" w:rsidRDefault="00A05E18" w:rsidP="00A05E18">
            <w:pPr>
              <w:jc w:val="center"/>
            </w:pPr>
            <w:r w:rsidRPr="00A05E18">
              <w:t>Олигофренопедагогика</w:t>
            </w:r>
          </w:p>
        </w:tc>
        <w:tc>
          <w:tcPr>
            <w:tcW w:w="2551" w:type="dxa"/>
          </w:tcPr>
          <w:p w14:paraId="410E4454" w14:textId="77777777" w:rsidR="00A05E18" w:rsidRPr="00A05E18" w:rsidRDefault="00A05E18" w:rsidP="00A05E18">
            <w:pPr>
              <w:jc w:val="center"/>
            </w:pPr>
          </w:p>
        </w:tc>
        <w:tc>
          <w:tcPr>
            <w:tcW w:w="995" w:type="dxa"/>
          </w:tcPr>
          <w:p w14:paraId="5B6015E4" w14:textId="77777777" w:rsidR="00A05E18" w:rsidRPr="00A05E18" w:rsidRDefault="00A05E18" w:rsidP="00A05E18">
            <w:pPr>
              <w:jc w:val="center"/>
            </w:pPr>
            <w:r w:rsidRPr="00A05E18">
              <w:t>14 лет</w:t>
            </w:r>
          </w:p>
        </w:tc>
        <w:tc>
          <w:tcPr>
            <w:tcW w:w="1132" w:type="dxa"/>
          </w:tcPr>
          <w:p w14:paraId="1034C1B2" w14:textId="77777777" w:rsidR="00A05E18" w:rsidRPr="00A05E18" w:rsidRDefault="00A05E18" w:rsidP="00A05E18">
            <w:pPr>
              <w:jc w:val="center"/>
            </w:pPr>
            <w:r w:rsidRPr="00A05E18">
              <w:t>14 лет</w:t>
            </w:r>
          </w:p>
        </w:tc>
      </w:tr>
    </w:tbl>
    <w:p w14:paraId="4A581955" w14:textId="77777777" w:rsidR="00B659B8" w:rsidRDefault="00B659B8" w:rsidP="00A05E18">
      <w:pPr>
        <w:jc w:val="center"/>
        <w:sectPr w:rsidR="00B659B8" w:rsidSect="00B659B8">
          <w:pgSz w:w="16838" w:h="11900" w:orient="landscape"/>
          <w:pgMar w:top="1440" w:right="1134" w:bottom="564" w:left="975" w:header="0" w:footer="0" w:gutter="0"/>
          <w:cols w:space="720" w:equalWidth="0">
            <w:col w:w="9900"/>
          </w:cols>
          <w:docGrid w:linePitch="326"/>
        </w:sectPr>
      </w:pPr>
    </w:p>
    <w:p w14:paraId="79ED923E" w14:textId="4885A6AD" w:rsidR="00A05E18" w:rsidRPr="00A05E18" w:rsidRDefault="00A05E18" w:rsidP="00A05E18">
      <w:pPr>
        <w:jc w:val="center"/>
      </w:pPr>
    </w:p>
    <w:p w14:paraId="0472A0E8" w14:textId="77777777" w:rsidR="00A05E18" w:rsidRDefault="00A05E18" w:rsidP="003C6F51">
      <w:pPr>
        <w:jc w:val="center"/>
      </w:pPr>
    </w:p>
    <w:p w14:paraId="3C93889F" w14:textId="77777777" w:rsidR="00A05E18" w:rsidRDefault="00A05E18" w:rsidP="003C6F51">
      <w:pPr>
        <w:jc w:val="center"/>
      </w:pPr>
    </w:p>
    <w:p w14:paraId="3011C57D" w14:textId="77777777" w:rsidR="00A05E18" w:rsidRDefault="00A05E18" w:rsidP="00A05E18">
      <w:pPr>
        <w:spacing w:line="235" w:lineRule="auto"/>
        <w:ind w:left="260" w:firstLine="711"/>
        <w:jc w:val="both"/>
        <w:rPr>
          <w:sz w:val="20"/>
          <w:szCs w:val="20"/>
        </w:rPr>
      </w:pPr>
      <w:r>
        <w:tab/>
      </w:r>
      <w:r>
        <w:rPr>
          <w:b/>
          <w:bCs/>
          <w:sz w:val="28"/>
          <w:szCs w:val="28"/>
        </w:rPr>
        <w:t>Описание уровня квалификации педагогических, руководящих и иных работников организации, осуществляющей образовательную деятельность</w:t>
      </w:r>
    </w:p>
    <w:p w14:paraId="34D2116C" w14:textId="77777777" w:rsidR="00A05E18" w:rsidRDefault="00A05E18" w:rsidP="00A05E18">
      <w:pPr>
        <w:spacing w:line="20" w:lineRule="exact"/>
        <w:rPr>
          <w:sz w:val="20"/>
          <w:szCs w:val="20"/>
        </w:rPr>
      </w:pPr>
    </w:p>
    <w:p w14:paraId="7E0AE28D" w14:textId="50A06048" w:rsidR="00A05E18" w:rsidRDefault="00A05E18" w:rsidP="00B659B8">
      <w:pPr>
        <w:spacing w:line="234" w:lineRule="auto"/>
        <w:ind w:left="260" w:firstLine="711"/>
        <w:jc w:val="both"/>
        <w:rPr>
          <w:sz w:val="20"/>
          <w:szCs w:val="20"/>
        </w:rPr>
      </w:pPr>
      <w:r>
        <w:rPr>
          <w:sz w:val="28"/>
          <w:szCs w:val="28"/>
        </w:rPr>
        <w:t>Уровень квалификации работников МАОУ Липовской СОШ, осуществляющей образовательную деятельность, реализующей основную образовательную</w:t>
      </w:r>
      <w:r w:rsidR="00B659B8">
        <w:rPr>
          <w:sz w:val="20"/>
          <w:szCs w:val="20"/>
        </w:rPr>
        <w:t xml:space="preserve"> </w:t>
      </w:r>
      <w:r>
        <w:rPr>
          <w:sz w:val="28"/>
          <w:szCs w:val="28"/>
        </w:rPr>
        <w:t>программу,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14:paraId="02A24851" w14:textId="77777777" w:rsidR="00A05E18" w:rsidRDefault="00A05E18" w:rsidP="00A05E18">
      <w:pPr>
        <w:spacing w:line="19" w:lineRule="exact"/>
        <w:rPr>
          <w:sz w:val="20"/>
          <w:szCs w:val="20"/>
        </w:rPr>
      </w:pPr>
    </w:p>
    <w:p w14:paraId="26BD001A" w14:textId="454C5439" w:rsidR="00A05E18" w:rsidRDefault="00A05E18" w:rsidP="00A05E18">
      <w:pPr>
        <w:spacing w:line="234" w:lineRule="auto"/>
        <w:ind w:left="260" w:firstLine="711"/>
        <w:jc w:val="both"/>
        <w:rPr>
          <w:sz w:val="20"/>
          <w:szCs w:val="20"/>
        </w:rPr>
      </w:pPr>
      <w:r>
        <w:rPr>
          <w:sz w:val="28"/>
          <w:szCs w:val="28"/>
        </w:rPr>
        <w:t>Соответствие уровня квалификации работников МАОУ Липовской СОШ, осуществляющей образовательную деятельность, реализующей основную</w:t>
      </w:r>
    </w:p>
    <w:p w14:paraId="3BB9B386" w14:textId="77777777" w:rsidR="00A05E18" w:rsidRDefault="00A05E18" w:rsidP="00A05E18">
      <w:pPr>
        <w:spacing w:line="15" w:lineRule="exact"/>
        <w:rPr>
          <w:sz w:val="20"/>
          <w:szCs w:val="20"/>
        </w:rPr>
      </w:pPr>
    </w:p>
    <w:p w14:paraId="5E28F07F" w14:textId="77777777" w:rsidR="00A05E18" w:rsidRDefault="00A05E18" w:rsidP="00A05E18">
      <w:pPr>
        <w:spacing w:line="235" w:lineRule="auto"/>
        <w:ind w:left="260" w:right="20"/>
        <w:jc w:val="both"/>
        <w:rPr>
          <w:sz w:val="20"/>
          <w:szCs w:val="20"/>
        </w:rPr>
      </w:pPr>
      <w:r>
        <w:rPr>
          <w:sz w:val="28"/>
          <w:szCs w:val="28"/>
        </w:rPr>
        <w:t>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14:paraId="639F29A7" w14:textId="77777777" w:rsidR="00A05E18" w:rsidRDefault="00A05E18" w:rsidP="00A05E18">
      <w:pPr>
        <w:spacing w:line="20" w:lineRule="exact"/>
        <w:rPr>
          <w:sz w:val="20"/>
          <w:szCs w:val="20"/>
        </w:rPr>
      </w:pPr>
    </w:p>
    <w:p w14:paraId="6C0DCC9F" w14:textId="77777777" w:rsidR="00A05E18" w:rsidRDefault="00A05E18" w:rsidP="00A05E18">
      <w:pPr>
        <w:spacing w:line="235" w:lineRule="auto"/>
        <w:ind w:left="260" w:right="20" w:firstLine="711"/>
        <w:jc w:val="both"/>
        <w:rPr>
          <w:sz w:val="20"/>
          <w:szCs w:val="20"/>
        </w:rPr>
      </w:pPr>
      <w:r>
        <w:rPr>
          <w:sz w:val="28"/>
          <w:szCs w:val="28"/>
        </w:rPr>
        <w:t>Квалификация педагогических работников организаций, осуществляющих образовательную деятельность, должна отражать:</w:t>
      </w:r>
    </w:p>
    <w:p w14:paraId="686FF19C" w14:textId="77777777" w:rsidR="00A05E18" w:rsidRDefault="00A05E18" w:rsidP="00A05E18">
      <w:pPr>
        <w:spacing w:line="17" w:lineRule="exact"/>
        <w:rPr>
          <w:sz w:val="20"/>
          <w:szCs w:val="20"/>
        </w:rPr>
      </w:pPr>
    </w:p>
    <w:p w14:paraId="2994E5A2" w14:textId="77777777" w:rsidR="00A05E18" w:rsidRDefault="00A05E18" w:rsidP="00A05E18">
      <w:pPr>
        <w:spacing w:line="234" w:lineRule="auto"/>
        <w:ind w:left="260" w:firstLine="284"/>
        <w:rPr>
          <w:sz w:val="20"/>
          <w:szCs w:val="20"/>
        </w:rPr>
      </w:pPr>
      <w:r>
        <w:rPr>
          <w:sz w:val="28"/>
          <w:szCs w:val="28"/>
        </w:rPr>
        <w:t>– компетентность в соответствующих предметных областях знания и методах обучения;</w:t>
      </w:r>
    </w:p>
    <w:p w14:paraId="503A4A46" w14:textId="77777777" w:rsidR="00A05E18" w:rsidRDefault="00A05E18" w:rsidP="00A05E18">
      <w:pPr>
        <w:spacing w:line="15" w:lineRule="exact"/>
        <w:rPr>
          <w:sz w:val="20"/>
          <w:szCs w:val="20"/>
        </w:rPr>
      </w:pPr>
    </w:p>
    <w:p w14:paraId="674031C6" w14:textId="77777777" w:rsidR="00A05E18" w:rsidRDefault="00A05E18" w:rsidP="00A05E18">
      <w:pPr>
        <w:spacing w:line="234" w:lineRule="auto"/>
        <w:ind w:left="260" w:firstLine="284"/>
        <w:rPr>
          <w:sz w:val="20"/>
          <w:szCs w:val="20"/>
        </w:rPr>
      </w:pPr>
      <w:r>
        <w:rPr>
          <w:sz w:val="28"/>
          <w:szCs w:val="28"/>
        </w:rPr>
        <w:t>– сформированность гуманистической позиции, позитивной направленности на педагогическую деятельность;</w:t>
      </w:r>
    </w:p>
    <w:p w14:paraId="24C26AAC" w14:textId="77777777" w:rsidR="00A05E18" w:rsidRDefault="00A05E18" w:rsidP="00A05E18">
      <w:pPr>
        <w:spacing w:line="15" w:lineRule="exact"/>
        <w:rPr>
          <w:sz w:val="20"/>
          <w:szCs w:val="20"/>
        </w:rPr>
      </w:pPr>
    </w:p>
    <w:p w14:paraId="518317FC" w14:textId="77777777" w:rsidR="00A05E18" w:rsidRDefault="00A05E18" w:rsidP="00A05E18">
      <w:pPr>
        <w:spacing w:line="235" w:lineRule="auto"/>
        <w:ind w:left="260" w:firstLine="284"/>
        <w:jc w:val="both"/>
        <w:rPr>
          <w:sz w:val="20"/>
          <w:szCs w:val="20"/>
        </w:rPr>
      </w:pPr>
      <w:r>
        <w:rPr>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14:paraId="2D3BEDAC" w14:textId="77777777" w:rsidR="00A05E18" w:rsidRDefault="00A05E18" w:rsidP="00A05E18">
      <w:pPr>
        <w:spacing w:line="3" w:lineRule="exact"/>
        <w:rPr>
          <w:sz w:val="20"/>
          <w:szCs w:val="20"/>
        </w:rPr>
      </w:pPr>
    </w:p>
    <w:p w14:paraId="6F19B221" w14:textId="77777777" w:rsidR="00A05E18" w:rsidRDefault="00A05E18" w:rsidP="00A05E18">
      <w:pPr>
        <w:ind w:left="540"/>
        <w:rPr>
          <w:sz w:val="20"/>
          <w:szCs w:val="20"/>
        </w:rPr>
      </w:pPr>
      <w:r>
        <w:rPr>
          <w:sz w:val="28"/>
          <w:szCs w:val="28"/>
        </w:rPr>
        <w:t xml:space="preserve">–   </w:t>
      </w:r>
      <w:proofErr w:type="spellStart"/>
      <w:r>
        <w:rPr>
          <w:sz w:val="28"/>
          <w:szCs w:val="28"/>
        </w:rPr>
        <w:t>самоорганизованность</w:t>
      </w:r>
      <w:proofErr w:type="spellEnd"/>
      <w:r>
        <w:rPr>
          <w:sz w:val="28"/>
          <w:szCs w:val="28"/>
        </w:rPr>
        <w:t>, эмоциональную устойчивость.</w:t>
      </w:r>
    </w:p>
    <w:p w14:paraId="47D3833D" w14:textId="77777777" w:rsidR="00A05E18" w:rsidRDefault="00A05E18" w:rsidP="00A05E18">
      <w:pPr>
        <w:spacing w:line="14" w:lineRule="exact"/>
        <w:rPr>
          <w:sz w:val="20"/>
          <w:szCs w:val="20"/>
        </w:rPr>
      </w:pPr>
    </w:p>
    <w:p w14:paraId="185EA0B1" w14:textId="77777777" w:rsidR="00A05E18" w:rsidRDefault="00A05E18" w:rsidP="006C75DD">
      <w:pPr>
        <w:numPr>
          <w:ilvl w:val="2"/>
          <w:numId w:val="126"/>
        </w:numPr>
        <w:tabs>
          <w:tab w:val="left" w:pos="1259"/>
        </w:tabs>
        <w:spacing w:line="238" w:lineRule="auto"/>
        <w:ind w:left="260" w:right="20" w:firstLine="711"/>
        <w:jc w:val="both"/>
        <w:rPr>
          <w:sz w:val="28"/>
          <w:szCs w:val="28"/>
        </w:rPr>
      </w:pPr>
      <w:r>
        <w:rPr>
          <w:sz w:val="28"/>
          <w:szCs w:val="28"/>
        </w:rPr>
        <w:t>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14:paraId="01475E80" w14:textId="77777777" w:rsidR="00A05E18" w:rsidRDefault="00A05E18" w:rsidP="00A05E18">
      <w:pPr>
        <w:spacing w:line="16" w:lineRule="exact"/>
        <w:rPr>
          <w:sz w:val="28"/>
          <w:szCs w:val="28"/>
        </w:rPr>
      </w:pPr>
    </w:p>
    <w:p w14:paraId="2A0110D2" w14:textId="77777777" w:rsidR="00A05E18" w:rsidRDefault="00A05E18" w:rsidP="00A05E18">
      <w:pPr>
        <w:spacing w:line="234" w:lineRule="auto"/>
        <w:ind w:left="260" w:firstLine="284"/>
        <w:rPr>
          <w:sz w:val="28"/>
          <w:szCs w:val="28"/>
        </w:rPr>
      </w:pPr>
      <w:r>
        <w:rPr>
          <w:sz w:val="28"/>
          <w:szCs w:val="28"/>
        </w:rPr>
        <w:t xml:space="preserve">– обеспечивать условия для успешной деятельности, позитивной мотивации, а также </w:t>
      </w:r>
      <w:proofErr w:type="spellStart"/>
      <w:r>
        <w:rPr>
          <w:sz w:val="28"/>
          <w:szCs w:val="28"/>
        </w:rPr>
        <w:t>самомотивирования</w:t>
      </w:r>
      <w:proofErr w:type="spellEnd"/>
      <w:r>
        <w:rPr>
          <w:sz w:val="28"/>
          <w:szCs w:val="28"/>
        </w:rPr>
        <w:t xml:space="preserve"> обучающихся;</w:t>
      </w:r>
    </w:p>
    <w:p w14:paraId="05EF043D" w14:textId="77777777" w:rsidR="00A05E18" w:rsidRDefault="00A05E18" w:rsidP="00A05E18">
      <w:pPr>
        <w:spacing w:line="15" w:lineRule="exact"/>
        <w:rPr>
          <w:sz w:val="28"/>
          <w:szCs w:val="28"/>
        </w:rPr>
      </w:pPr>
    </w:p>
    <w:p w14:paraId="3D823CC3" w14:textId="77777777" w:rsidR="00A05E18" w:rsidRDefault="00A05E18" w:rsidP="00A05E18">
      <w:pPr>
        <w:spacing w:line="234" w:lineRule="auto"/>
        <w:ind w:left="260" w:firstLine="284"/>
        <w:rPr>
          <w:sz w:val="28"/>
          <w:szCs w:val="28"/>
        </w:rPr>
      </w:pPr>
      <w:r>
        <w:rPr>
          <w:sz w:val="28"/>
          <w:szCs w:val="28"/>
        </w:rPr>
        <w:t>– осуществлять самостоятельный поиск и анализ информации с помощью современных информационно-поисковых технологий;</w:t>
      </w:r>
    </w:p>
    <w:p w14:paraId="4861E78F" w14:textId="77777777" w:rsidR="00A05E18" w:rsidRDefault="00A05E18" w:rsidP="00A05E18">
      <w:pPr>
        <w:spacing w:line="15" w:lineRule="exact"/>
        <w:rPr>
          <w:sz w:val="28"/>
          <w:szCs w:val="28"/>
        </w:rPr>
      </w:pPr>
    </w:p>
    <w:p w14:paraId="6EFD2B85" w14:textId="77777777" w:rsidR="00A05E18" w:rsidRDefault="00A05E18" w:rsidP="00A05E18">
      <w:pPr>
        <w:spacing w:line="234" w:lineRule="auto"/>
        <w:ind w:left="260" w:firstLine="284"/>
        <w:rPr>
          <w:sz w:val="28"/>
          <w:szCs w:val="28"/>
        </w:rPr>
      </w:pPr>
      <w:r>
        <w:rPr>
          <w:sz w:val="28"/>
          <w:szCs w:val="28"/>
        </w:rPr>
        <w:t>– разрабатывать программы учебных предметов, курсов, методические и дидактические материалы;</w:t>
      </w:r>
    </w:p>
    <w:p w14:paraId="017B6D9A" w14:textId="77777777" w:rsidR="00A05E18" w:rsidRDefault="00A05E18" w:rsidP="00A05E18">
      <w:pPr>
        <w:spacing w:line="15" w:lineRule="exact"/>
        <w:rPr>
          <w:sz w:val="28"/>
          <w:szCs w:val="28"/>
        </w:rPr>
      </w:pPr>
    </w:p>
    <w:p w14:paraId="77287027" w14:textId="77777777" w:rsidR="00A05E18" w:rsidRDefault="00A05E18" w:rsidP="00A05E18">
      <w:pPr>
        <w:spacing w:line="236" w:lineRule="auto"/>
        <w:ind w:left="260" w:firstLine="284"/>
        <w:jc w:val="both"/>
        <w:rPr>
          <w:sz w:val="28"/>
          <w:szCs w:val="28"/>
        </w:rPr>
      </w:pPr>
      <w:r>
        <w:rPr>
          <w:sz w:val="28"/>
          <w:szCs w:val="28"/>
        </w:rPr>
        <w:t>– выбирать учебники и учебно-методическую литературу, рекомендовать обучающимся дополнительные источники информации, в том числе интернет-ресурсы;</w:t>
      </w:r>
    </w:p>
    <w:p w14:paraId="656385BF" w14:textId="77777777" w:rsidR="00A05E18" w:rsidRDefault="00A05E18" w:rsidP="00A05E18">
      <w:pPr>
        <w:spacing w:line="15" w:lineRule="exact"/>
        <w:rPr>
          <w:sz w:val="28"/>
          <w:szCs w:val="28"/>
        </w:rPr>
      </w:pPr>
    </w:p>
    <w:p w14:paraId="360EE640" w14:textId="77777777" w:rsidR="00A05E18" w:rsidRDefault="00A05E18" w:rsidP="00A05E18">
      <w:pPr>
        <w:spacing w:line="234" w:lineRule="auto"/>
        <w:ind w:left="260" w:firstLine="284"/>
        <w:jc w:val="both"/>
        <w:rPr>
          <w:sz w:val="28"/>
          <w:szCs w:val="28"/>
        </w:rPr>
      </w:pPr>
      <w:r>
        <w:rPr>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w:t>
      </w:r>
    </w:p>
    <w:p w14:paraId="74A3F45F" w14:textId="77777777" w:rsidR="00A05E18" w:rsidRDefault="00A05E18" w:rsidP="00A05E18">
      <w:pPr>
        <w:spacing w:line="20" w:lineRule="exact"/>
        <w:rPr>
          <w:sz w:val="28"/>
          <w:szCs w:val="28"/>
        </w:rPr>
      </w:pPr>
    </w:p>
    <w:p w14:paraId="50E2D985" w14:textId="77777777" w:rsidR="00A05E18" w:rsidRDefault="00A05E18" w:rsidP="006C75DD">
      <w:pPr>
        <w:numPr>
          <w:ilvl w:val="0"/>
          <w:numId w:val="126"/>
        </w:numPr>
        <w:tabs>
          <w:tab w:val="left" w:pos="573"/>
        </w:tabs>
        <w:spacing w:line="234" w:lineRule="auto"/>
        <w:ind w:left="260"/>
        <w:rPr>
          <w:sz w:val="28"/>
          <w:szCs w:val="28"/>
        </w:rPr>
      </w:pPr>
      <w:r>
        <w:rPr>
          <w:sz w:val="28"/>
          <w:szCs w:val="28"/>
        </w:rPr>
        <w:t>(или) этнокультурные, личностные, в том числе потребности одаренных детей, детей с ограниченными возможностями здоровья и детей-инвалидов);</w:t>
      </w:r>
    </w:p>
    <w:p w14:paraId="29BFAAA5" w14:textId="77777777" w:rsidR="00A05E18" w:rsidRDefault="00A05E18" w:rsidP="00A05E18">
      <w:pPr>
        <w:sectPr w:rsidR="00A05E18" w:rsidSect="00B659B8">
          <w:pgSz w:w="11900" w:h="16838"/>
          <w:pgMar w:top="1134" w:right="564" w:bottom="975" w:left="1440" w:header="0" w:footer="0" w:gutter="0"/>
          <w:cols w:space="720" w:equalWidth="0">
            <w:col w:w="9900"/>
          </w:cols>
          <w:docGrid w:linePitch="326"/>
        </w:sectPr>
      </w:pPr>
    </w:p>
    <w:p w14:paraId="390241ED" w14:textId="77777777" w:rsidR="00A05E18" w:rsidRDefault="00A05E18" w:rsidP="00A05E18">
      <w:pPr>
        <w:spacing w:line="234" w:lineRule="auto"/>
        <w:ind w:left="260" w:firstLine="284"/>
        <w:rPr>
          <w:sz w:val="20"/>
          <w:szCs w:val="20"/>
        </w:rPr>
      </w:pPr>
      <w:r>
        <w:rPr>
          <w:sz w:val="28"/>
          <w:szCs w:val="28"/>
        </w:rPr>
        <w:lastRenderedPageBreak/>
        <w:t>– организовывать и сопровождать учебно-исследовательскую и проектную деятельность обучающихся, выполнение ими индивидуального проекта;</w:t>
      </w:r>
    </w:p>
    <w:p w14:paraId="26A7ED9A" w14:textId="77777777" w:rsidR="00A05E18" w:rsidRDefault="00A05E18" w:rsidP="00A05E18">
      <w:pPr>
        <w:spacing w:line="15" w:lineRule="exact"/>
        <w:rPr>
          <w:sz w:val="20"/>
          <w:szCs w:val="20"/>
        </w:rPr>
      </w:pPr>
    </w:p>
    <w:p w14:paraId="1352F1E2" w14:textId="77777777" w:rsidR="00A05E18" w:rsidRDefault="00A05E18" w:rsidP="00A05E18">
      <w:pPr>
        <w:spacing w:line="238" w:lineRule="auto"/>
        <w:ind w:left="260" w:firstLine="284"/>
        <w:jc w:val="both"/>
        <w:rPr>
          <w:sz w:val="20"/>
          <w:szCs w:val="20"/>
        </w:rPr>
      </w:pPr>
      <w:r>
        <w:rPr>
          <w:sz w:val="28"/>
          <w:szCs w:val="28"/>
        </w:rPr>
        <w:t>– 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14:paraId="701622C5" w14:textId="77777777" w:rsidR="00A05E18" w:rsidRDefault="00A05E18" w:rsidP="00A05E18">
      <w:pPr>
        <w:spacing w:line="1" w:lineRule="exact"/>
        <w:rPr>
          <w:sz w:val="20"/>
          <w:szCs w:val="20"/>
        </w:rPr>
      </w:pPr>
    </w:p>
    <w:p w14:paraId="1C40DE33" w14:textId="77777777" w:rsidR="00A05E18" w:rsidRDefault="00A05E18" w:rsidP="00A05E18">
      <w:pPr>
        <w:ind w:left="540"/>
        <w:rPr>
          <w:sz w:val="20"/>
          <w:szCs w:val="20"/>
        </w:rPr>
      </w:pPr>
      <w:r>
        <w:rPr>
          <w:sz w:val="28"/>
          <w:szCs w:val="28"/>
        </w:rPr>
        <w:t>–   интерпретировать результаты достижений обучающихся;</w:t>
      </w:r>
    </w:p>
    <w:p w14:paraId="7F98FD1A" w14:textId="77777777" w:rsidR="00A05E18" w:rsidRDefault="00A05E18" w:rsidP="00A05E18">
      <w:pPr>
        <w:spacing w:line="14" w:lineRule="exact"/>
        <w:rPr>
          <w:sz w:val="20"/>
          <w:szCs w:val="20"/>
        </w:rPr>
      </w:pPr>
    </w:p>
    <w:p w14:paraId="2B32BF97" w14:textId="77777777" w:rsidR="00A05E18" w:rsidRDefault="00A05E18" w:rsidP="00A05E18">
      <w:pPr>
        <w:spacing w:line="236" w:lineRule="auto"/>
        <w:ind w:left="260" w:firstLine="284"/>
        <w:jc w:val="both"/>
        <w:rPr>
          <w:sz w:val="20"/>
          <w:szCs w:val="20"/>
        </w:rPr>
      </w:pPr>
      <w:r>
        <w:rPr>
          <w:sz w:val="28"/>
          <w:szCs w:val="28"/>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14:paraId="54ECC21F" w14:textId="77777777" w:rsidR="00A05E18" w:rsidRDefault="00A05E18" w:rsidP="00A05E18">
      <w:pPr>
        <w:spacing w:line="342" w:lineRule="exact"/>
        <w:rPr>
          <w:sz w:val="20"/>
          <w:szCs w:val="20"/>
        </w:rPr>
      </w:pPr>
    </w:p>
    <w:p w14:paraId="19DFF6EE" w14:textId="77777777" w:rsidR="00A05E18" w:rsidRDefault="00A05E18" w:rsidP="00A05E18">
      <w:pPr>
        <w:spacing w:line="234" w:lineRule="auto"/>
        <w:ind w:left="260" w:firstLine="711"/>
        <w:jc w:val="both"/>
        <w:rPr>
          <w:sz w:val="20"/>
          <w:szCs w:val="20"/>
        </w:rPr>
      </w:pPr>
      <w:r>
        <w:rPr>
          <w:b/>
          <w:bCs/>
          <w:sz w:val="28"/>
          <w:szCs w:val="28"/>
        </w:rPr>
        <w:t>Описание реализуемой системы непрерывного профессионального развития и повышения квалификации педагогических и руководящих</w:t>
      </w:r>
    </w:p>
    <w:p w14:paraId="4010CFDE" w14:textId="77777777" w:rsidR="00A05E18" w:rsidRDefault="00A05E18" w:rsidP="00A05E18">
      <w:pPr>
        <w:spacing w:line="15" w:lineRule="exact"/>
        <w:rPr>
          <w:sz w:val="20"/>
          <w:szCs w:val="20"/>
        </w:rPr>
      </w:pPr>
    </w:p>
    <w:p w14:paraId="60035575" w14:textId="77777777" w:rsidR="00A05E18" w:rsidRDefault="00A05E18" w:rsidP="00A05E18">
      <w:pPr>
        <w:spacing w:line="234" w:lineRule="auto"/>
        <w:ind w:left="260" w:right="20"/>
        <w:jc w:val="both"/>
        <w:rPr>
          <w:sz w:val="20"/>
          <w:szCs w:val="20"/>
        </w:rPr>
      </w:pPr>
      <w:r>
        <w:rPr>
          <w:b/>
          <w:bCs/>
          <w:sz w:val="28"/>
          <w:szCs w:val="28"/>
        </w:rPr>
        <w:t>работников организации, осуществляющей образовательную деятельность, реализующей основную образовательную программу</w:t>
      </w:r>
    </w:p>
    <w:p w14:paraId="7AF25339" w14:textId="77777777" w:rsidR="00A05E18" w:rsidRDefault="00A05E18" w:rsidP="00A05E18">
      <w:pPr>
        <w:spacing w:line="11" w:lineRule="exact"/>
        <w:rPr>
          <w:sz w:val="20"/>
          <w:szCs w:val="20"/>
        </w:rPr>
      </w:pPr>
    </w:p>
    <w:p w14:paraId="3D6FBD39" w14:textId="77777777" w:rsidR="00A05E18" w:rsidRDefault="00A05E18" w:rsidP="00A05E18">
      <w:pPr>
        <w:spacing w:line="237" w:lineRule="auto"/>
        <w:ind w:left="260" w:firstLine="711"/>
        <w:jc w:val="both"/>
        <w:rPr>
          <w:sz w:val="20"/>
          <w:szCs w:val="20"/>
        </w:rPr>
      </w:pPr>
      <w:r>
        <w:rPr>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p>
    <w:p w14:paraId="02BB15F1" w14:textId="77777777" w:rsidR="00A05E18" w:rsidRDefault="00A05E18" w:rsidP="00A05E18">
      <w:pPr>
        <w:spacing w:line="16" w:lineRule="exact"/>
        <w:rPr>
          <w:sz w:val="20"/>
          <w:szCs w:val="20"/>
        </w:rPr>
      </w:pPr>
    </w:p>
    <w:p w14:paraId="5E45770C" w14:textId="77777777" w:rsidR="00A05E18" w:rsidRDefault="00A05E18" w:rsidP="00A05E18">
      <w:pPr>
        <w:spacing w:line="234" w:lineRule="auto"/>
        <w:ind w:left="260" w:right="20"/>
        <w:jc w:val="both"/>
        <w:rPr>
          <w:sz w:val="20"/>
          <w:szCs w:val="20"/>
        </w:rPr>
      </w:pPr>
      <w:r>
        <w:rPr>
          <w:sz w:val="28"/>
          <w:szCs w:val="28"/>
        </w:rPr>
        <w:t>адекватности системы непрерывного педагогического образования происходящим изменениям в системе образования в целом.</w:t>
      </w:r>
    </w:p>
    <w:p w14:paraId="29F4DF8E" w14:textId="77777777" w:rsidR="00A05E18" w:rsidRDefault="00A05E18" w:rsidP="00A05E18">
      <w:pPr>
        <w:spacing w:line="16" w:lineRule="exact"/>
        <w:rPr>
          <w:sz w:val="20"/>
          <w:szCs w:val="20"/>
        </w:rPr>
      </w:pPr>
    </w:p>
    <w:p w14:paraId="32310D0C" w14:textId="77777777" w:rsidR="00A05E18" w:rsidRDefault="00A05E18" w:rsidP="00A05E18">
      <w:pPr>
        <w:spacing w:line="237" w:lineRule="auto"/>
        <w:ind w:left="260" w:firstLine="711"/>
        <w:jc w:val="both"/>
        <w:rPr>
          <w:sz w:val="20"/>
          <w:szCs w:val="20"/>
        </w:rPr>
      </w:pPr>
      <w:r>
        <w:rPr>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14:paraId="1ECE639F" w14:textId="77777777" w:rsidR="00A05E18" w:rsidRDefault="00A05E18" w:rsidP="00A05E18">
      <w:pPr>
        <w:spacing w:line="3" w:lineRule="exact"/>
        <w:rPr>
          <w:sz w:val="20"/>
          <w:szCs w:val="20"/>
        </w:rPr>
      </w:pPr>
    </w:p>
    <w:p w14:paraId="6ED09191" w14:textId="77777777" w:rsidR="00A05E18" w:rsidRDefault="00A05E18" w:rsidP="00A05E18">
      <w:pPr>
        <w:ind w:left="980"/>
        <w:rPr>
          <w:sz w:val="20"/>
          <w:szCs w:val="20"/>
        </w:rPr>
      </w:pPr>
      <w:r>
        <w:rPr>
          <w:sz w:val="28"/>
          <w:szCs w:val="28"/>
        </w:rPr>
        <w:t>Формами повышения квалификации могут быть:</w:t>
      </w:r>
    </w:p>
    <w:p w14:paraId="526D5A77" w14:textId="77777777" w:rsidR="00A05E18" w:rsidRDefault="00A05E18" w:rsidP="00A05E18">
      <w:pPr>
        <w:spacing w:line="16" w:lineRule="exact"/>
        <w:rPr>
          <w:sz w:val="20"/>
          <w:szCs w:val="20"/>
        </w:rPr>
      </w:pPr>
    </w:p>
    <w:p w14:paraId="48346B8F" w14:textId="77777777" w:rsidR="00A05E18" w:rsidRDefault="00A05E18" w:rsidP="00A05E18">
      <w:pPr>
        <w:spacing w:line="234" w:lineRule="auto"/>
        <w:ind w:left="260" w:firstLine="284"/>
        <w:jc w:val="both"/>
        <w:rPr>
          <w:sz w:val="20"/>
          <w:szCs w:val="20"/>
        </w:rPr>
      </w:pPr>
      <w:r>
        <w:rPr>
          <w:sz w:val="28"/>
          <w:szCs w:val="28"/>
        </w:rPr>
        <w:t>– послевузовское обучение в высших учебных заведениях, в том числе в магистратуре, аспирантуре, докторантуре, на курсах повышения квалификации;</w:t>
      </w:r>
    </w:p>
    <w:p w14:paraId="1E0F2F1C" w14:textId="77777777" w:rsidR="00A05E18" w:rsidRDefault="00A05E18" w:rsidP="00A05E18">
      <w:pPr>
        <w:spacing w:line="20" w:lineRule="exact"/>
        <w:rPr>
          <w:sz w:val="20"/>
          <w:szCs w:val="20"/>
        </w:rPr>
      </w:pPr>
    </w:p>
    <w:p w14:paraId="478EF6B3" w14:textId="77777777" w:rsidR="00A05E18" w:rsidRDefault="00A05E18" w:rsidP="00A05E18">
      <w:pPr>
        <w:spacing w:line="235" w:lineRule="auto"/>
        <w:ind w:left="260" w:firstLine="284"/>
        <w:jc w:val="both"/>
        <w:rPr>
          <w:sz w:val="20"/>
          <w:szCs w:val="20"/>
        </w:rPr>
      </w:pPr>
      <w:r>
        <w:rPr>
          <w:sz w:val="28"/>
          <w:szCs w:val="28"/>
        </w:rP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14:paraId="529B0D57" w14:textId="77777777" w:rsidR="00A05E18" w:rsidRDefault="00A05E18" w:rsidP="00A05E18">
      <w:pPr>
        <w:spacing w:line="19" w:lineRule="exact"/>
        <w:rPr>
          <w:sz w:val="20"/>
          <w:szCs w:val="20"/>
        </w:rPr>
      </w:pPr>
    </w:p>
    <w:p w14:paraId="215B940E" w14:textId="77777777" w:rsidR="00A05E18" w:rsidRDefault="00A05E18" w:rsidP="00A05E18">
      <w:pPr>
        <w:spacing w:line="234" w:lineRule="auto"/>
        <w:ind w:left="260" w:firstLine="284"/>
        <w:rPr>
          <w:sz w:val="20"/>
          <w:szCs w:val="20"/>
        </w:rPr>
      </w:pPr>
      <w:r>
        <w:rPr>
          <w:sz w:val="28"/>
          <w:szCs w:val="28"/>
        </w:rPr>
        <w:t>– дистанционное образование; участие в различных педагогических проектах; создание и публикация методических материалов и др.</w:t>
      </w:r>
    </w:p>
    <w:p w14:paraId="514BA192" w14:textId="77777777" w:rsidR="00A05E18" w:rsidRDefault="00A05E18" w:rsidP="00A05E18">
      <w:pPr>
        <w:spacing w:line="15" w:lineRule="exact"/>
        <w:rPr>
          <w:sz w:val="20"/>
          <w:szCs w:val="20"/>
        </w:rPr>
      </w:pPr>
    </w:p>
    <w:p w14:paraId="5D8238A0" w14:textId="77777777" w:rsidR="00A05E18" w:rsidRDefault="00A05E18" w:rsidP="00A05E18">
      <w:pPr>
        <w:spacing w:line="236" w:lineRule="auto"/>
        <w:ind w:left="260" w:firstLine="711"/>
        <w:jc w:val="both"/>
        <w:rPr>
          <w:sz w:val="20"/>
          <w:szCs w:val="20"/>
        </w:rPr>
      </w:pPr>
      <w:r>
        <w:rPr>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67C3431D" w14:textId="77777777" w:rsidR="00A05E18" w:rsidRDefault="00A05E18" w:rsidP="00A05E18">
      <w:pPr>
        <w:spacing w:line="20" w:lineRule="exact"/>
        <w:rPr>
          <w:sz w:val="20"/>
          <w:szCs w:val="20"/>
        </w:rPr>
      </w:pPr>
    </w:p>
    <w:p w14:paraId="48F2AC71" w14:textId="77777777" w:rsidR="00A05E18" w:rsidRDefault="00A05E18" w:rsidP="00A05E18">
      <w:pPr>
        <w:spacing w:line="234" w:lineRule="auto"/>
        <w:ind w:left="260" w:firstLine="711"/>
        <w:rPr>
          <w:sz w:val="20"/>
          <w:szCs w:val="20"/>
        </w:rPr>
      </w:pPr>
      <w:r>
        <w:rPr>
          <w:sz w:val="28"/>
          <w:szCs w:val="28"/>
        </w:rPr>
        <w:t>Ожидаемый результат повышения квалификации – профессиональная готовность работников образования к реализации ФГОС СОО:</w:t>
      </w:r>
    </w:p>
    <w:p w14:paraId="20CE3D06" w14:textId="77777777" w:rsidR="00A05E18" w:rsidRDefault="00A05E18" w:rsidP="00A05E18">
      <w:pPr>
        <w:spacing w:line="15" w:lineRule="exact"/>
        <w:rPr>
          <w:sz w:val="20"/>
          <w:szCs w:val="20"/>
        </w:rPr>
      </w:pPr>
    </w:p>
    <w:p w14:paraId="2307DE15" w14:textId="77777777" w:rsidR="00A05E18" w:rsidRDefault="00A05E18" w:rsidP="00A05E18">
      <w:pPr>
        <w:spacing w:line="234" w:lineRule="auto"/>
        <w:ind w:left="260" w:firstLine="284"/>
        <w:rPr>
          <w:sz w:val="20"/>
          <w:szCs w:val="20"/>
        </w:rPr>
      </w:pPr>
      <w:r>
        <w:rPr>
          <w:sz w:val="28"/>
          <w:szCs w:val="28"/>
        </w:rPr>
        <w:t>– обеспечение оптимального вхождения работников образования в систему ценностей современного образования;</w:t>
      </w:r>
    </w:p>
    <w:p w14:paraId="7FDF895E" w14:textId="77777777" w:rsidR="00A05E18" w:rsidRDefault="00A05E18" w:rsidP="00A05E18">
      <w:pPr>
        <w:spacing w:line="20" w:lineRule="exact"/>
        <w:rPr>
          <w:sz w:val="20"/>
          <w:szCs w:val="20"/>
        </w:rPr>
      </w:pPr>
    </w:p>
    <w:p w14:paraId="3DA5CEC3" w14:textId="77777777" w:rsidR="00A05E18" w:rsidRDefault="00A05E18" w:rsidP="00A05E18">
      <w:pPr>
        <w:spacing w:line="236" w:lineRule="auto"/>
        <w:ind w:left="260" w:firstLine="284"/>
        <w:jc w:val="both"/>
        <w:rPr>
          <w:sz w:val="20"/>
          <w:szCs w:val="20"/>
        </w:rPr>
      </w:pPr>
      <w:r>
        <w:rPr>
          <w:sz w:val="28"/>
          <w:szCs w:val="28"/>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1CF9F32C" w14:textId="77777777" w:rsidR="00A05E18" w:rsidRDefault="00A05E18" w:rsidP="00A05E18">
      <w:pPr>
        <w:spacing w:line="110" w:lineRule="exact"/>
        <w:rPr>
          <w:sz w:val="20"/>
          <w:szCs w:val="20"/>
        </w:rPr>
      </w:pPr>
    </w:p>
    <w:p w14:paraId="3BF29AC7" w14:textId="77777777" w:rsidR="00A05E18" w:rsidRDefault="00A05E18" w:rsidP="00A05E18">
      <w:pPr>
        <w:ind w:right="-259"/>
        <w:jc w:val="center"/>
        <w:rPr>
          <w:sz w:val="20"/>
          <w:szCs w:val="20"/>
        </w:rPr>
      </w:pPr>
    </w:p>
    <w:p w14:paraId="65289C2F" w14:textId="77777777" w:rsidR="00A05E18" w:rsidRDefault="00A05E18" w:rsidP="00A05E18">
      <w:pPr>
        <w:sectPr w:rsidR="00A05E18">
          <w:pgSz w:w="11900" w:h="16838"/>
          <w:pgMar w:top="1141" w:right="564" w:bottom="250" w:left="1440" w:header="0" w:footer="0" w:gutter="0"/>
          <w:cols w:space="720" w:equalWidth="0">
            <w:col w:w="9900"/>
          </w:cols>
        </w:sectPr>
      </w:pPr>
    </w:p>
    <w:p w14:paraId="61FC9362" w14:textId="77777777" w:rsidR="00A05E18" w:rsidRDefault="00A05E18" w:rsidP="00A05E18">
      <w:pPr>
        <w:spacing w:line="234" w:lineRule="auto"/>
        <w:ind w:left="260" w:firstLine="284"/>
        <w:rPr>
          <w:sz w:val="20"/>
          <w:szCs w:val="20"/>
        </w:rPr>
      </w:pPr>
      <w:r>
        <w:rPr>
          <w:sz w:val="28"/>
          <w:szCs w:val="28"/>
        </w:rPr>
        <w:lastRenderedPageBreak/>
        <w:t>– овладение учебно-методическими и информационно-методическими ресурсами, необходимыми для успешного решения задач ФГОС СОО.</w:t>
      </w:r>
    </w:p>
    <w:p w14:paraId="31AF0E6A" w14:textId="77777777" w:rsidR="00A05E18" w:rsidRDefault="00A05E18" w:rsidP="00A05E18">
      <w:pPr>
        <w:spacing w:line="15" w:lineRule="exact"/>
        <w:rPr>
          <w:sz w:val="20"/>
          <w:szCs w:val="20"/>
        </w:rPr>
      </w:pPr>
    </w:p>
    <w:p w14:paraId="23C8BCFF" w14:textId="60093C6C" w:rsidR="00A05E18" w:rsidRDefault="00A05E18" w:rsidP="00A05E18">
      <w:pPr>
        <w:spacing w:line="238" w:lineRule="auto"/>
        <w:ind w:left="260" w:firstLine="711"/>
        <w:jc w:val="both"/>
        <w:rPr>
          <w:sz w:val="20"/>
          <w:szCs w:val="20"/>
        </w:rPr>
      </w:pPr>
      <w:r>
        <w:rPr>
          <w:sz w:val="28"/>
          <w:szCs w:val="28"/>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МАОУ Липовской СОШ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14:paraId="670736DC" w14:textId="77777777" w:rsidR="00A05E18" w:rsidRDefault="00A05E18" w:rsidP="00A05E18">
      <w:pPr>
        <w:spacing w:line="8" w:lineRule="exact"/>
        <w:rPr>
          <w:sz w:val="20"/>
          <w:szCs w:val="20"/>
        </w:rPr>
      </w:pPr>
    </w:p>
    <w:p w14:paraId="1AD086EB" w14:textId="77777777" w:rsidR="00A05E18" w:rsidRDefault="00A05E18" w:rsidP="00A05E18">
      <w:pPr>
        <w:ind w:left="980"/>
        <w:rPr>
          <w:sz w:val="20"/>
          <w:szCs w:val="20"/>
        </w:rPr>
      </w:pPr>
      <w:r>
        <w:rPr>
          <w:sz w:val="28"/>
          <w:szCs w:val="28"/>
        </w:rPr>
        <w:t>При этом могут быть использованы мероприятия:</w:t>
      </w:r>
    </w:p>
    <w:p w14:paraId="4CD4958D" w14:textId="77777777" w:rsidR="00A05E18" w:rsidRDefault="00A05E18" w:rsidP="00A05E18">
      <w:pPr>
        <w:spacing w:line="15" w:lineRule="exact"/>
        <w:rPr>
          <w:sz w:val="20"/>
          <w:szCs w:val="20"/>
        </w:rPr>
      </w:pPr>
    </w:p>
    <w:p w14:paraId="127A1433" w14:textId="77777777" w:rsidR="00A05E18" w:rsidRDefault="00A05E18" w:rsidP="00A05E18">
      <w:pPr>
        <w:spacing w:line="234" w:lineRule="auto"/>
        <w:ind w:left="260" w:firstLine="284"/>
        <w:rPr>
          <w:sz w:val="20"/>
          <w:szCs w:val="20"/>
        </w:rPr>
      </w:pPr>
      <w:r>
        <w:rPr>
          <w:sz w:val="28"/>
          <w:szCs w:val="28"/>
        </w:rPr>
        <w:t>– семинары, посвященные содержанию и ключевым особенностям ФГОС СОО;</w:t>
      </w:r>
    </w:p>
    <w:p w14:paraId="70659110" w14:textId="77777777" w:rsidR="00A05E18" w:rsidRDefault="00A05E18" w:rsidP="00A05E18">
      <w:pPr>
        <w:spacing w:line="15" w:lineRule="exact"/>
        <w:rPr>
          <w:sz w:val="20"/>
          <w:szCs w:val="20"/>
        </w:rPr>
      </w:pPr>
    </w:p>
    <w:p w14:paraId="037AF6EC" w14:textId="77777777" w:rsidR="00A05E18" w:rsidRDefault="00A05E18" w:rsidP="00A05E18">
      <w:pPr>
        <w:spacing w:line="234" w:lineRule="auto"/>
        <w:ind w:left="260" w:firstLine="284"/>
        <w:rPr>
          <w:sz w:val="20"/>
          <w:szCs w:val="20"/>
        </w:rPr>
      </w:pPr>
      <w:r>
        <w:rPr>
          <w:sz w:val="28"/>
          <w:szCs w:val="28"/>
        </w:rPr>
        <w:t>– тренинги для педагогов с целью выявления и соотнесения собственной профессиональной позиции с целями и задачами ФГОС СОО;</w:t>
      </w:r>
    </w:p>
    <w:p w14:paraId="1F5F62A0" w14:textId="77777777" w:rsidR="00A05E18" w:rsidRDefault="00A05E18" w:rsidP="00A05E18">
      <w:pPr>
        <w:ind w:left="540"/>
        <w:rPr>
          <w:sz w:val="20"/>
          <w:szCs w:val="20"/>
        </w:rPr>
      </w:pPr>
      <w:r>
        <w:rPr>
          <w:sz w:val="28"/>
          <w:szCs w:val="28"/>
        </w:rPr>
        <w:t>–   заседания методических объединений учителей по проблемам введения</w:t>
      </w:r>
    </w:p>
    <w:p w14:paraId="29575204" w14:textId="77777777" w:rsidR="00A05E18" w:rsidRDefault="00A05E18" w:rsidP="00A05E18">
      <w:pPr>
        <w:ind w:left="260"/>
        <w:rPr>
          <w:sz w:val="20"/>
          <w:szCs w:val="20"/>
        </w:rPr>
      </w:pPr>
      <w:r>
        <w:rPr>
          <w:sz w:val="28"/>
          <w:szCs w:val="28"/>
        </w:rPr>
        <w:t>ФГОС СОО;</w:t>
      </w:r>
    </w:p>
    <w:p w14:paraId="15F23EA5" w14:textId="77777777" w:rsidR="00A05E18" w:rsidRDefault="00A05E18" w:rsidP="00A05E18">
      <w:pPr>
        <w:spacing w:line="20" w:lineRule="exact"/>
        <w:rPr>
          <w:sz w:val="20"/>
          <w:szCs w:val="20"/>
        </w:rPr>
      </w:pPr>
    </w:p>
    <w:p w14:paraId="0959F598" w14:textId="77777777" w:rsidR="00A05E18" w:rsidRDefault="00A05E18" w:rsidP="00A05E18">
      <w:pPr>
        <w:spacing w:line="234" w:lineRule="auto"/>
        <w:ind w:left="260" w:firstLine="284"/>
        <w:rPr>
          <w:sz w:val="20"/>
          <w:szCs w:val="20"/>
        </w:rPr>
      </w:pPr>
      <w:r>
        <w:rPr>
          <w:sz w:val="28"/>
          <w:szCs w:val="28"/>
        </w:rPr>
        <w:t>– участие педагогов в разработке разделов и компонентов основной образовательной программы образовательной организации;</w:t>
      </w:r>
    </w:p>
    <w:p w14:paraId="5B2F7DCB" w14:textId="77777777" w:rsidR="00A05E18" w:rsidRDefault="00A05E18" w:rsidP="00A05E18">
      <w:pPr>
        <w:spacing w:line="15" w:lineRule="exact"/>
        <w:rPr>
          <w:sz w:val="20"/>
          <w:szCs w:val="20"/>
        </w:rPr>
      </w:pPr>
    </w:p>
    <w:p w14:paraId="47F9A9B7" w14:textId="77777777" w:rsidR="00A05E18" w:rsidRDefault="00A05E18" w:rsidP="00A05E18">
      <w:pPr>
        <w:spacing w:line="234" w:lineRule="auto"/>
        <w:ind w:left="260" w:firstLine="284"/>
        <w:rPr>
          <w:sz w:val="20"/>
          <w:szCs w:val="20"/>
        </w:rPr>
      </w:pPr>
      <w:r>
        <w:rPr>
          <w:sz w:val="28"/>
          <w:szCs w:val="28"/>
        </w:rPr>
        <w:t>– участие педагогов в разработке и апробации оценки эффективности работы в условиях внедрения ФГОС СОО и новой системы оплаты труда;</w:t>
      </w:r>
    </w:p>
    <w:p w14:paraId="4FF0AA92" w14:textId="77777777" w:rsidR="00A05E18" w:rsidRDefault="00A05E18" w:rsidP="00A05E18">
      <w:pPr>
        <w:spacing w:line="15" w:lineRule="exact"/>
        <w:rPr>
          <w:sz w:val="20"/>
          <w:szCs w:val="20"/>
        </w:rPr>
      </w:pPr>
    </w:p>
    <w:p w14:paraId="5ECC7BC1" w14:textId="77777777" w:rsidR="00A05E18" w:rsidRDefault="00A05E18" w:rsidP="00A05E18">
      <w:pPr>
        <w:spacing w:line="236" w:lineRule="auto"/>
        <w:ind w:left="260" w:firstLine="284"/>
        <w:jc w:val="both"/>
        <w:rPr>
          <w:sz w:val="20"/>
          <w:szCs w:val="20"/>
        </w:rPr>
      </w:pPr>
      <w:r>
        <w:rPr>
          <w:sz w:val="28"/>
          <w:szCs w:val="28"/>
        </w:rPr>
        <w:t xml:space="preserve">– участие педагогов в проведении мастер-классов, круглых </w:t>
      </w:r>
      <w:proofErr w:type="gramStart"/>
      <w:r>
        <w:rPr>
          <w:sz w:val="28"/>
          <w:szCs w:val="28"/>
        </w:rPr>
        <w:t>столов,  «</w:t>
      </w:r>
      <w:proofErr w:type="gramEnd"/>
      <w:r>
        <w:rPr>
          <w:sz w:val="28"/>
          <w:szCs w:val="28"/>
        </w:rPr>
        <w:t>открытых» уроков, внеурочных занятий и мероприятий по отдельным направлениям введения и реализации ФГОС СОО.</w:t>
      </w:r>
    </w:p>
    <w:p w14:paraId="65B47759" w14:textId="77777777" w:rsidR="00A05E18" w:rsidRDefault="00A05E18" w:rsidP="00A05E18">
      <w:pPr>
        <w:spacing w:line="15" w:lineRule="exact"/>
        <w:rPr>
          <w:sz w:val="20"/>
          <w:szCs w:val="20"/>
        </w:rPr>
      </w:pPr>
    </w:p>
    <w:p w14:paraId="5753822C" w14:textId="77777777" w:rsidR="00A05E18" w:rsidRDefault="00A05E18" w:rsidP="00A05E18">
      <w:pPr>
        <w:spacing w:line="237" w:lineRule="auto"/>
        <w:ind w:left="260" w:right="20" w:firstLine="711"/>
        <w:jc w:val="both"/>
        <w:rPr>
          <w:sz w:val="20"/>
          <w:szCs w:val="20"/>
        </w:rPr>
      </w:pPr>
      <w:r>
        <w:rPr>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w:t>
      </w:r>
    </w:p>
    <w:p w14:paraId="39B5C0F4" w14:textId="77777777" w:rsidR="00A05E18" w:rsidRDefault="00A05E18" w:rsidP="00A05E18">
      <w:pPr>
        <w:spacing w:line="346" w:lineRule="exact"/>
        <w:rPr>
          <w:sz w:val="20"/>
          <w:szCs w:val="20"/>
        </w:rPr>
      </w:pPr>
    </w:p>
    <w:p w14:paraId="0CB82ADC" w14:textId="33B1102A" w:rsidR="00A05E18" w:rsidRDefault="00A05E18" w:rsidP="00A05E18">
      <w:pPr>
        <w:spacing w:line="234" w:lineRule="auto"/>
        <w:ind w:left="260" w:firstLine="711"/>
        <w:jc w:val="both"/>
        <w:rPr>
          <w:sz w:val="20"/>
          <w:szCs w:val="20"/>
        </w:rPr>
      </w:pPr>
      <w:r>
        <w:rPr>
          <w:b/>
          <w:bCs/>
          <w:sz w:val="28"/>
          <w:szCs w:val="28"/>
        </w:rPr>
        <w:t>III.</w:t>
      </w:r>
      <w:r w:rsidR="00D51B34">
        <w:rPr>
          <w:b/>
          <w:bCs/>
          <w:sz w:val="28"/>
          <w:szCs w:val="28"/>
        </w:rPr>
        <w:t>2</w:t>
      </w:r>
      <w:r>
        <w:rPr>
          <w:b/>
          <w:bCs/>
          <w:sz w:val="28"/>
          <w:szCs w:val="28"/>
        </w:rPr>
        <w:t>.2. Психолого-педагогические условия реализации основной образовательной программы</w:t>
      </w:r>
    </w:p>
    <w:p w14:paraId="1050E1B6" w14:textId="77777777" w:rsidR="00A05E18" w:rsidRDefault="00A05E18" w:rsidP="00A05E18">
      <w:pPr>
        <w:spacing w:line="15" w:lineRule="exact"/>
        <w:rPr>
          <w:sz w:val="20"/>
          <w:szCs w:val="20"/>
        </w:rPr>
      </w:pPr>
    </w:p>
    <w:p w14:paraId="09EFC7E8" w14:textId="77777777" w:rsidR="00A05E18" w:rsidRDefault="00A05E18" w:rsidP="00A05E18">
      <w:pPr>
        <w:spacing w:line="235" w:lineRule="auto"/>
        <w:ind w:left="260" w:right="20" w:firstLine="711"/>
        <w:jc w:val="both"/>
        <w:rPr>
          <w:sz w:val="20"/>
          <w:szCs w:val="20"/>
        </w:rPr>
      </w:pPr>
      <w:r>
        <w:rPr>
          <w:b/>
          <w:bCs/>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14:paraId="4ED4B904" w14:textId="77777777" w:rsidR="00A05E18" w:rsidRDefault="00A05E18" w:rsidP="00A05E18">
      <w:pPr>
        <w:spacing w:line="15" w:lineRule="exact"/>
        <w:rPr>
          <w:sz w:val="20"/>
          <w:szCs w:val="20"/>
        </w:rPr>
      </w:pPr>
    </w:p>
    <w:p w14:paraId="51CAAEF6" w14:textId="77777777" w:rsidR="00A05E18" w:rsidRDefault="00A05E18" w:rsidP="00A05E18">
      <w:pPr>
        <w:spacing w:line="238" w:lineRule="auto"/>
        <w:ind w:left="260" w:firstLine="711"/>
        <w:jc w:val="both"/>
        <w:rPr>
          <w:sz w:val="20"/>
          <w:szCs w:val="20"/>
        </w:rPr>
      </w:pPr>
      <w:r>
        <w:rPr>
          <w:sz w:val="28"/>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w:t>
      </w:r>
    </w:p>
    <w:p w14:paraId="67A6EB68" w14:textId="77777777" w:rsidR="00A05E18" w:rsidRDefault="00A05E18" w:rsidP="00A05E18">
      <w:pPr>
        <w:spacing w:line="200" w:lineRule="exact"/>
        <w:rPr>
          <w:sz w:val="20"/>
          <w:szCs w:val="20"/>
        </w:rPr>
      </w:pPr>
    </w:p>
    <w:p w14:paraId="09A1DF09" w14:textId="77777777" w:rsidR="00A05E18" w:rsidRDefault="00A05E18" w:rsidP="00A05E18">
      <w:pPr>
        <w:spacing w:line="236" w:lineRule="exact"/>
        <w:rPr>
          <w:sz w:val="20"/>
          <w:szCs w:val="20"/>
        </w:rPr>
      </w:pPr>
    </w:p>
    <w:p w14:paraId="21F5FF1D" w14:textId="77777777" w:rsidR="00A05E18" w:rsidRDefault="00A05E18" w:rsidP="00A05E18">
      <w:pPr>
        <w:ind w:right="-259"/>
        <w:jc w:val="center"/>
        <w:rPr>
          <w:sz w:val="20"/>
          <w:szCs w:val="20"/>
        </w:rPr>
      </w:pPr>
    </w:p>
    <w:p w14:paraId="7548C0C4" w14:textId="77777777" w:rsidR="00A05E18" w:rsidRDefault="00A05E18" w:rsidP="00A05E18">
      <w:pPr>
        <w:sectPr w:rsidR="00A05E18">
          <w:pgSz w:w="11900" w:h="16838"/>
          <w:pgMar w:top="1141" w:right="564" w:bottom="250" w:left="1440" w:header="0" w:footer="0" w:gutter="0"/>
          <w:cols w:space="720" w:equalWidth="0">
            <w:col w:w="9900"/>
          </w:cols>
        </w:sectPr>
      </w:pPr>
    </w:p>
    <w:p w14:paraId="0318191E" w14:textId="77777777" w:rsidR="00A05E18" w:rsidRDefault="00A05E18" w:rsidP="00A05E18">
      <w:pPr>
        <w:spacing w:line="234" w:lineRule="auto"/>
        <w:ind w:left="260"/>
        <w:jc w:val="both"/>
        <w:rPr>
          <w:sz w:val="20"/>
          <w:szCs w:val="20"/>
        </w:rPr>
      </w:pPr>
      <w:r>
        <w:rPr>
          <w:sz w:val="28"/>
          <w:szCs w:val="28"/>
        </w:rPr>
        <w:lastRenderedPageBreak/>
        <w:t>постепенным расширением возможностей обучающихся осуществлять выбор характера самостоятельной работы.</w:t>
      </w:r>
    </w:p>
    <w:p w14:paraId="4E883564" w14:textId="77777777" w:rsidR="00A05E18" w:rsidRDefault="00A05E18" w:rsidP="00A05E18">
      <w:pPr>
        <w:spacing w:line="326" w:lineRule="exact"/>
        <w:rPr>
          <w:sz w:val="20"/>
          <w:szCs w:val="20"/>
        </w:rPr>
      </w:pPr>
    </w:p>
    <w:p w14:paraId="5A751E96" w14:textId="77777777" w:rsidR="00A05E18" w:rsidRDefault="00A05E18" w:rsidP="00A05E18">
      <w:pPr>
        <w:tabs>
          <w:tab w:val="left" w:pos="2040"/>
          <w:tab w:val="left" w:pos="3920"/>
          <w:tab w:val="left" w:pos="5920"/>
          <w:tab w:val="left" w:pos="8700"/>
        </w:tabs>
        <w:ind w:left="980"/>
        <w:rPr>
          <w:sz w:val="20"/>
          <w:szCs w:val="20"/>
        </w:rPr>
      </w:pPr>
      <w:r>
        <w:rPr>
          <w:b/>
          <w:bCs/>
          <w:sz w:val="28"/>
          <w:szCs w:val="28"/>
        </w:rPr>
        <w:t>Учет</w:t>
      </w:r>
      <w:r>
        <w:rPr>
          <w:sz w:val="20"/>
          <w:szCs w:val="20"/>
        </w:rPr>
        <w:tab/>
      </w:r>
      <w:r>
        <w:rPr>
          <w:b/>
          <w:bCs/>
          <w:sz w:val="28"/>
          <w:szCs w:val="28"/>
        </w:rPr>
        <w:t>специфики</w:t>
      </w:r>
      <w:r>
        <w:rPr>
          <w:sz w:val="20"/>
          <w:szCs w:val="20"/>
        </w:rPr>
        <w:tab/>
      </w:r>
      <w:r>
        <w:rPr>
          <w:b/>
          <w:bCs/>
          <w:sz w:val="28"/>
          <w:szCs w:val="28"/>
        </w:rPr>
        <w:t>возрастного</w:t>
      </w:r>
      <w:r>
        <w:rPr>
          <w:sz w:val="20"/>
          <w:szCs w:val="20"/>
        </w:rPr>
        <w:tab/>
      </w:r>
      <w:r>
        <w:rPr>
          <w:b/>
          <w:bCs/>
          <w:sz w:val="28"/>
          <w:szCs w:val="28"/>
        </w:rPr>
        <w:t>психофизического</w:t>
      </w:r>
      <w:r>
        <w:rPr>
          <w:sz w:val="20"/>
          <w:szCs w:val="20"/>
        </w:rPr>
        <w:tab/>
      </w:r>
      <w:r>
        <w:rPr>
          <w:b/>
          <w:bCs/>
          <w:sz w:val="28"/>
          <w:szCs w:val="28"/>
        </w:rPr>
        <w:t>развития</w:t>
      </w:r>
    </w:p>
    <w:p w14:paraId="5A23487E" w14:textId="77777777" w:rsidR="00A05E18" w:rsidRDefault="00A05E18" w:rsidP="00A05E18">
      <w:pPr>
        <w:spacing w:line="5" w:lineRule="exact"/>
        <w:rPr>
          <w:sz w:val="20"/>
          <w:szCs w:val="20"/>
        </w:rPr>
      </w:pPr>
    </w:p>
    <w:p w14:paraId="16A0E81C" w14:textId="77777777" w:rsidR="00A05E18" w:rsidRDefault="00A05E18" w:rsidP="00A05E18">
      <w:pPr>
        <w:ind w:left="260"/>
        <w:rPr>
          <w:sz w:val="20"/>
          <w:szCs w:val="20"/>
        </w:rPr>
      </w:pPr>
      <w:r>
        <w:rPr>
          <w:b/>
          <w:bCs/>
          <w:sz w:val="28"/>
          <w:szCs w:val="28"/>
        </w:rPr>
        <w:t>обучающихся</w:t>
      </w:r>
    </w:p>
    <w:p w14:paraId="35F547F3" w14:textId="77777777" w:rsidR="00A05E18" w:rsidRDefault="00A05E18" w:rsidP="00A05E18">
      <w:pPr>
        <w:spacing w:line="10" w:lineRule="exact"/>
        <w:rPr>
          <w:sz w:val="20"/>
          <w:szCs w:val="20"/>
        </w:rPr>
      </w:pPr>
    </w:p>
    <w:p w14:paraId="1DD5FD96" w14:textId="77777777" w:rsidR="00A05E18" w:rsidRDefault="00A05E18" w:rsidP="00A05E18">
      <w:pPr>
        <w:spacing w:line="236" w:lineRule="auto"/>
        <w:ind w:left="260" w:right="20" w:firstLine="711"/>
        <w:jc w:val="both"/>
        <w:rPr>
          <w:sz w:val="20"/>
          <w:szCs w:val="20"/>
        </w:rPr>
      </w:pPr>
      <w:r>
        <w:rPr>
          <w:sz w:val="28"/>
          <w:szCs w:val="28"/>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14:paraId="356E21D5" w14:textId="77777777" w:rsidR="00A05E18" w:rsidRDefault="00A05E18" w:rsidP="00A05E18">
      <w:pPr>
        <w:spacing w:line="20" w:lineRule="exact"/>
        <w:rPr>
          <w:sz w:val="20"/>
          <w:szCs w:val="20"/>
        </w:rPr>
      </w:pPr>
    </w:p>
    <w:p w14:paraId="5D14C703" w14:textId="77777777" w:rsidR="00A05E18" w:rsidRDefault="00A05E18" w:rsidP="00A05E18">
      <w:pPr>
        <w:spacing w:line="236" w:lineRule="auto"/>
        <w:ind w:left="260" w:right="20" w:firstLine="711"/>
        <w:jc w:val="both"/>
        <w:rPr>
          <w:sz w:val="20"/>
          <w:szCs w:val="20"/>
        </w:rPr>
      </w:pPr>
      <w:r>
        <w:rPr>
          <w:sz w:val="28"/>
          <w:szCs w:val="28"/>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w:t>
      </w:r>
    </w:p>
    <w:p w14:paraId="0123A7BE" w14:textId="77777777" w:rsidR="00A05E18" w:rsidRDefault="00A05E18" w:rsidP="00A05E18">
      <w:pPr>
        <w:spacing w:line="15" w:lineRule="exact"/>
        <w:rPr>
          <w:sz w:val="20"/>
          <w:szCs w:val="20"/>
        </w:rPr>
      </w:pPr>
    </w:p>
    <w:p w14:paraId="4FE6DBD8" w14:textId="77777777" w:rsidR="00A05E18" w:rsidRDefault="00A05E18" w:rsidP="00A05E18">
      <w:pPr>
        <w:spacing w:line="234" w:lineRule="auto"/>
        <w:ind w:left="260"/>
        <w:jc w:val="both"/>
        <w:rPr>
          <w:sz w:val="20"/>
          <w:szCs w:val="20"/>
        </w:rPr>
      </w:pPr>
      <w:r>
        <w:rPr>
          <w:sz w:val="28"/>
          <w:szCs w:val="28"/>
        </w:rPr>
        <w:t>определения индивидуальной психолого-педагогической помощи обучающимся, испытывающим разного рода трудности.</w:t>
      </w:r>
    </w:p>
    <w:p w14:paraId="668CD3AC" w14:textId="77777777" w:rsidR="00A05E18" w:rsidRDefault="00A05E18" w:rsidP="00A05E18">
      <w:pPr>
        <w:spacing w:line="342" w:lineRule="exact"/>
        <w:rPr>
          <w:sz w:val="20"/>
          <w:szCs w:val="20"/>
        </w:rPr>
      </w:pPr>
    </w:p>
    <w:p w14:paraId="43A1497F" w14:textId="77777777" w:rsidR="00A05E18" w:rsidRDefault="00A05E18" w:rsidP="00A05E18">
      <w:pPr>
        <w:spacing w:line="237" w:lineRule="auto"/>
        <w:ind w:left="260" w:firstLine="711"/>
        <w:jc w:val="both"/>
        <w:rPr>
          <w:sz w:val="20"/>
          <w:szCs w:val="20"/>
        </w:rPr>
      </w:pPr>
      <w:r>
        <w:rPr>
          <w:b/>
          <w:bCs/>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14:paraId="1D8D6913" w14:textId="77777777" w:rsidR="00A05E18" w:rsidRDefault="00A05E18" w:rsidP="00A05E18">
      <w:pPr>
        <w:spacing w:line="12" w:lineRule="exact"/>
        <w:rPr>
          <w:sz w:val="20"/>
          <w:szCs w:val="20"/>
        </w:rPr>
      </w:pPr>
    </w:p>
    <w:p w14:paraId="5504D2DF" w14:textId="77777777" w:rsidR="00A05E18" w:rsidRDefault="00A05E18" w:rsidP="006C75DD">
      <w:pPr>
        <w:numPr>
          <w:ilvl w:val="0"/>
          <w:numId w:val="127"/>
        </w:numPr>
        <w:tabs>
          <w:tab w:val="left" w:pos="1311"/>
        </w:tabs>
        <w:spacing w:line="236" w:lineRule="auto"/>
        <w:ind w:left="260" w:firstLine="711"/>
        <w:jc w:val="both"/>
        <w:rPr>
          <w:sz w:val="28"/>
          <w:szCs w:val="28"/>
        </w:rPr>
      </w:pPr>
      <w:r>
        <w:rPr>
          <w:sz w:val="28"/>
          <w:szCs w:val="28"/>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w:t>
      </w:r>
    </w:p>
    <w:p w14:paraId="351A8E1A" w14:textId="77777777" w:rsidR="00A05E18" w:rsidRDefault="00A05E18" w:rsidP="00A05E18">
      <w:pPr>
        <w:spacing w:line="20" w:lineRule="exact"/>
        <w:rPr>
          <w:sz w:val="28"/>
          <w:szCs w:val="28"/>
        </w:rPr>
      </w:pPr>
    </w:p>
    <w:p w14:paraId="56CA5429" w14:textId="77777777" w:rsidR="00A05E18" w:rsidRDefault="00A05E18" w:rsidP="00A05E18">
      <w:pPr>
        <w:spacing w:line="237" w:lineRule="auto"/>
        <w:ind w:left="260"/>
        <w:jc w:val="both"/>
        <w:rPr>
          <w:sz w:val="28"/>
          <w:szCs w:val="28"/>
        </w:rPr>
      </w:pPr>
      <w:r>
        <w:rPr>
          <w:sz w:val="28"/>
          <w:szCs w:val="28"/>
        </w:rPr>
        <w:t>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14:paraId="2B0B8522" w14:textId="77777777" w:rsidR="00A05E18" w:rsidRDefault="00A05E18" w:rsidP="00A05E18">
      <w:pPr>
        <w:spacing w:line="3" w:lineRule="exact"/>
        <w:rPr>
          <w:sz w:val="28"/>
          <w:szCs w:val="28"/>
        </w:rPr>
      </w:pPr>
    </w:p>
    <w:p w14:paraId="73FF33D4" w14:textId="77777777" w:rsidR="00A05E18" w:rsidRDefault="00A05E18" w:rsidP="00A05E18">
      <w:pPr>
        <w:ind w:left="980"/>
        <w:rPr>
          <w:sz w:val="28"/>
          <w:szCs w:val="28"/>
        </w:rPr>
      </w:pPr>
      <w:r>
        <w:rPr>
          <w:sz w:val="28"/>
          <w:szCs w:val="28"/>
        </w:rPr>
        <w:t>Психологическое   просвещение   обучающихся   осуществляется   на</w:t>
      </w:r>
    </w:p>
    <w:p w14:paraId="20743AFD" w14:textId="77777777" w:rsidR="00A05E18" w:rsidRDefault="00A05E18" w:rsidP="00A05E18">
      <w:pPr>
        <w:spacing w:line="15" w:lineRule="exact"/>
        <w:rPr>
          <w:sz w:val="28"/>
          <w:szCs w:val="28"/>
        </w:rPr>
      </w:pPr>
    </w:p>
    <w:p w14:paraId="2607AFD6" w14:textId="77777777" w:rsidR="00A05E18" w:rsidRDefault="00A05E18" w:rsidP="00A05E18">
      <w:pPr>
        <w:spacing w:line="235" w:lineRule="auto"/>
        <w:ind w:left="260" w:right="20"/>
        <w:rPr>
          <w:sz w:val="28"/>
          <w:szCs w:val="28"/>
        </w:rPr>
      </w:pPr>
      <w:r>
        <w:rPr>
          <w:sz w:val="28"/>
          <w:szCs w:val="28"/>
        </w:rPr>
        <w:t>психологических занятиях, тренингах, интегрированных уроках, консультациях, дистанционно.</w:t>
      </w:r>
    </w:p>
    <w:p w14:paraId="0FF179DD" w14:textId="77777777" w:rsidR="00A05E18" w:rsidRDefault="00A05E18" w:rsidP="00A05E18">
      <w:pPr>
        <w:spacing w:line="344" w:lineRule="exact"/>
        <w:rPr>
          <w:sz w:val="20"/>
          <w:szCs w:val="20"/>
        </w:rPr>
      </w:pPr>
    </w:p>
    <w:p w14:paraId="3DDCD3F3" w14:textId="77777777" w:rsidR="00A05E18" w:rsidRDefault="00A05E18" w:rsidP="00A05E18">
      <w:pPr>
        <w:spacing w:line="234" w:lineRule="auto"/>
        <w:ind w:left="260" w:firstLine="711"/>
        <w:rPr>
          <w:sz w:val="20"/>
          <w:szCs w:val="20"/>
        </w:rPr>
      </w:pPr>
      <w:r>
        <w:rPr>
          <w:b/>
          <w:bCs/>
          <w:sz w:val="28"/>
          <w:szCs w:val="28"/>
        </w:rPr>
        <w:t>Вариативность направлений психолого-педагогического сопровождения участников образовательных отношений</w:t>
      </w:r>
    </w:p>
    <w:p w14:paraId="5BBBE1C0" w14:textId="77777777" w:rsidR="00A05E18" w:rsidRDefault="00A05E18" w:rsidP="00A05E18">
      <w:pPr>
        <w:spacing w:line="11" w:lineRule="exact"/>
        <w:rPr>
          <w:sz w:val="20"/>
          <w:szCs w:val="20"/>
        </w:rPr>
      </w:pPr>
    </w:p>
    <w:p w14:paraId="51D05FBC" w14:textId="77777777" w:rsidR="00A05E18" w:rsidRDefault="00A05E18" w:rsidP="006C75DD">
      <w:pPr>
        <w:numPr>
          <w:ilvl w:val="1"/>
          <w:numId w:val="128"/>
        </w:numPr>
        <w:tabs>
          <w:tab w:val="left" w:pos="1330"/>
        </w:tabs>
        <w:spacing w:line="234" w:lineRule="auto"/>
        <w:ind w:left="260" w:firstLine="711"/>
        <w:rPr>
          <w:sz w:val="28"/>
          <w:szCs w:val="28"/>
        </w:rPr>
      </w:pPr>
      <w:r>
        <w:rPr>
          <w:sz w:val="28"/>
          <w:szCs w:val="28"/>
        </w:rPr>
        <w:t>основным направлениям психолого-педагогического сопровождения обучающихся можно отнести:</w:t>
      </w:r>
    </w:p>
    <w:p w14:paraId="41F59919" w14:textId="77777777" w:rsidR="00A05E18" w:rsidRDefault="00A05E18" w:rsidP="00A05E18">
      <w:pPr>
        <w:ind w:left="540"/>
        <w:rPr>
          <w:sz w:val="28"/>
          <w:szCs w:val="28"/>
        </w:rPr>
      </w:pPr>
      <w:r>
        <w:rPr>
          <w:sz w:val="28"/>
          <w:szCs w:val="28"/>
        </w:rPr>
        <w:t>–   сохранение и укрепление психического здоровья обучающихся;</w:t>
      </w:r>
    </w:p>
    <w:p w14:paraId="05FF19D8" w14:textId="77777777" w:rsidR="00A05E18" w:rsidRDefault="00A05E18" w:rsidP="00A05E18">
      <w:pPr>
        <w:ind w:left="540"/>
        <w:rPr>
          <w:sz w:val="28"/>
          <w:szCs w:val="28"/>
        </w:rPr>
      </w:pPr>
      <w:r>
        <w:rPr>
          <w:sz w:val="28"/>
          <w:szCs w:val="28"/>
        </w:rPr>
        <w:t>–   формирование ценности здоровья и безопасного образа жизни;</w:t>
      </w:r>
    </w:p>
    <w:p w14:paraId="268F2B11" w14:textId="77777777" w:rsidR="00A05E18" w:rsidRDefault="00A05E18" w:rsidP="00A05E18">
      <w:pPr>
        <w:ind w:left="540"/>
        <w:rPr>
          <w:sz w:val="28"/>
          <w:szCs w:val="28"/>
        </w:rPr>
      </w:pPr>
      <w:r>
        <w:rPr>
          <w:sz w:val="28"/>
          <w:szCs w:val="28"/>
        </w:rPr>
        <w:t>–   развитие экологической культуры;</w:t>
      </w:r>
    </w:p>
    <w:p w14:paraId="5D73FC79" w14:textId="77777777" w:rsidR="00A05E18" w:rsidRDefault="00A05E18" w:rsidP="00A05E18">
      <w:pPr>
        <w:ind w:left="540"/>
        <w:rPr>
          <w:sz w:val="28"/>
          <w:szCs w:val="28"/>
        </w:rPr>
      </w:pPr>
      <w:r>
        <w:rPr>
          <w:sz w:val="28"/>
          <w:szCs w:val="28"/>
        </w:rPr>
        <w:t>–   дифференциацию и индивидуализацию обучения;</w:t>
      </w:r>
    </w:p>
    <w:p w14:paraId="45A98ADE" w14:textId="77777777" w:rsidR="00A05E18" w:rsidRDefault="00A05E18" w:rsidP="00A05E18">
      <w:pPr>
        <w:ind w:left="540"/>
        <w:rPr>
          <w:sz w:val="28"/>
          <w:szCs w:val="28"/>
        </w:rPr>
      </w:pPr>
      <w:r>
        <w:rPr>
          <w:sz w:val="28"/>
          <w:szCs w:val="28"/>
        </w:rPr>
        <w:t>–   мониторинг возможностей и способностей обучающихся;</w:t>
      </w:r>
    </w:p>
    <w:p w14:paraId="1441497B" w14:textId="77777777" w:rsidR="00A05E18" w:rsidRDefault="00A05E18" w:rsidP="00A05E18">
      <w:pPr>
        <w:spacing w:line="14" w:lineRule="exact"/>
        <w:rPr>
          <w:sz w:val="28"/>
          <w:szCs w:val="28"/>
        </w:rPr>
      </w:pPr>
    </w:p>
    <w:p w14:paraId="27ACBD91" w14:textId="77777777" w:rsidR="00A05E18" w:rsidRDefault="00A05E18" w:rsidP="00A05E18">
      <w:pPr>
        <w:spacing w:line="234" w:lineRule="auto"/>
        <w:ind w:left="260" w:firstLine="284"/>
        <w:rPr>
          <w:sz w:val="28"/>
          <w:szCs w:val="28"/>
        </w:rPr>
      </w:pPr>
      <w:r>
        <w:rPr>
          <w:sz w:val="28"/>
          <w:szCs w:val="28"/>
        </w:rPr>
        <w:t>– выявление и поддержку одаренных обучающихся, поддержку обучающихся с особыми образовательными потребностями;</w:t>
      </w:r>
    </w:p>
    <w:p w14:paraId="28F11AE6" w14:textId="77777777" w:rsidR="00A05E18" w:rsidRDefault="00A05E18" w:rsidP="00A05E18">
      <w:pPr>
        <w:spacing w:line="20" w:lineRule="exact"/>
        <w:rPr>
          <w:sz w:val="28"/>
          <w:szCs w:val="28"/>
        </w:rPr>
      </w:pPr>
    </w:p>
    <w:p w14:paraId="44A1BE60" w14:textId="77777777" w:rsidR="00A05E18" w:rsidRDefault="00A05E18" w:rsidP="00A05E18">
      <w:pPr>
        <w:spacing w:line="234" w:lineRule="auto"/>
        <w:ind w:left="260" w:firstLine="284"/>
        <w:rPr>
          <w:sz w:val="28"/>
          <w:szCs w:val="28"/>
        </w:rPr>
      </w:pPr>
      <w:r>
        <w:rPr>
          <w:sz w:val="28"/>
          <w:szCs w:val="28"/>
        </w:rPr>
        <w:t>– психолого-педагогическую поддержку участников олимпиадного движения;</w:t>
      </w:r>
    </w:p>
    <w:p w14:paraId="0C113408" w14:textId="77777777" w:rsidR="00A05E18" w:rsidRDefault="00A05E18" w:rsidP="00A05E18">
      <w:pPr>
        <w:spacing w:line="200" w:lineRule="exact"/>
        <w:rPr>
          <w:sz w:val="20"/>
          <w:szCs w:val="20"/>
        </w:rPr>
      </w:pPr>
    </w:p>
    <w:p w14:paraId="0B05D181" w14:textId="77777777" w:rsidR="00A05E18" w:rsidRDefault="00A05E18" w:rsidP="00A05E18">
      <w:pPr>
        <w:spacing w:line="232" w:lineRule="exact"/>
        <w:rPr>
          <w:sz w:val="20"/>
          <w:szCs w:val="20"/>
        </w:rPr>
      </w:pPr>
    </w:p>
    <w:p w14:paraId="7942F6FC" w14:textId="77777777" w:rsidR="00A05E18" w:rsidRDefault="00A05E18" w:rsidP="00A05E18">
      <w:pPr>
        <w:ind w:right="-259"/>
        <w:jc w:val="center"/>
        <w:rPr>
          <w:sz w:val="20"/>
          <w:szCs w:val="20"/>
        </w:rPr>
      </w:pPr>
    </w:p>
    <w:p w14:paraId="190A196F" w14:textId="77777777" w:rsidR="00A05E18" w:rsidRDefault="00A05E18" w:rsidP="00A05E18">
      <w:pPr>
        <w:sectPr w:rsidR="00A05E18">
          <w:pgSz w:w="11900" w:h="16838"/>
          <w:pgMar w:top="1141" w:right="564" w:bottom="250" w:left="1440" w:header="0" w:footer="0" w:gutter="0"/>
          <w:cols w:space="720" w:equalWidth="0">
            <w:col w:w="9900"/>
          </w:cols>
        </w:sectPr>
      </w:pPr>
    </w:p>
    <w:p w14:paraId="337E82C7" w14:textId="77777777" w:rsidR="00A05E18" w:rsidRDefault="00A05E18" w:rsidP="00A05E18">
      <w:pPr>
        <w:spacing w:line="234" w:lineRule="auto"/>
        <w:ind w:left="260" w:firstLine="284"/>
        <w:rPr>
          <w:sz w:val="20"/>
          <w:szCs w:val="20"/>
        </w:rPr>
      </w:pPr>
      <w:r>
        <w:rPr>
          <w:sz w:val="28"/>
          <w:szCs w:val="28"/>
        </w:rPr>
        <w:lastRenderedPageBreak/>
        <w:t>– обеспечение осознанного и ответственного выбора дальнейшей профессиональной сферы деятельности;</w:t>
      </w:r>
    </w:p>
    <w:p w14:paraId="176BE2C3" w14:textId="77777777" w:rsidR="00A05E18" w:rsidRDefault="00A05E18" w:rsidP="00A05E18">
      <w:pPr>
        <w:spacing w:line="15" w:lineRule="exact"/>
        <w:rPr>
          <w:sz w:val="20"/>
          <w:szCs w:val="20"/>
        </w:rPr>
      </w:pPr>
    </w:p>
    <w:p w14:paraId="20E71DD8" w14:textId="77777777" w:rsidR="00A05E18" w:rsidRDefault="00A05E18" w:rsidP="00A05E18">
      <w:pPr>
        <w:spacing w:line="234" w:lineRule="auto"/>
        <w:ind w:left="260" w:firstLine="284"/>
        <w:rPr>
          <w:sz w:val="20"/>
          <w:szCs w:val="20"/>
        </w:rPr>
      </w:pPr>
      <w:r>
        <w:rPr>
          <w:sz w:val="28"/>
          <w:szCs w:val="28"/>
        </w:rPr>
        <w:t>– формирование коммуникативных навыков в разновозрастной среде и среде сверстников;</w:t>
      </w:r>
    </w:p>
    <w:p w14:paraId="5D70BA7D" w14:textId="77777777" w:rsidR="00A05E18" w:rsidRDefault="00A05E18" w:rsidP="00A05E18">
      <w:pPr>
        <w:spacing w:line="20" w:lineRule="exact"/>
        <w:rPr>
          <w:sz w:val="20"/>
          <w:szCs w:val="20"/>
        </w:rPr>
      </w:pPr>
    </w:p>
    <w:p w14:paraId="48AF3124" w14:textId="77777777" w:rsidR="00A05E18" w:rsidRDefault="00A05E18" w:rsidP="00A05E18">
      <w:pPr>
        <w:spacing w:line="234" w:lineRule="auto"/>
        <w:ind w:left="980" w:right="20" w:hanging="427"/>
        <w:rPr>
          <w:sz w:val="28"/>
          <w:szCs w:val="28"/>
        </w:rPr>
      </w:pPr>
      <w:r>
        <w:rPr>
          <w:sz w:val="28"/>
          <w:szCs w:val="28"/>
        </w:rPr>
        <w:t xml:space="preserve">– </w:t>
      </w:r>
      <w:proofErr w:type="gramStart"/>
      <w:r>
        <w:rPr>
          <w:sz w:val="28"/>
          <w:szCs w:val="28"/>
        </w:rPr>
        <w:t>поддержку  ученического</w:t>
      </w:r>
      <w:proofErr w:type="gramEnd"/>
      <w:r>
        <w:rPr>
          <w:sz w:val="28"/>
          <w:szCs w:val="28"/>
        </w:rPr>
        <w:t xml:space="preserve"> самоуправления. </w:t>
      </w:r>
    </w:p>
    <w:p w14:paraId="03FD02DB" w14:textId="77777777" w:rsidR="00A05E18" w:rsidRDefault="00A05E18" w:rsidP="00A05E18">
      <w:pPr>
        <w:spacing w:line="234" w:lineRule="auto"/>
        <w:ind w:right="20"/>
        <w:rPr>
          <w:sz w:val="20"/>
          <w:szCs w:val="20"/>
        </w:rPr>
      </w:pPr>
      <w:r>
        <w:rPr>
          <w:sz w:val="28"/>
          <w:szCs w:val="28"/>
        </w:rPr>
        <w:t xml:space="preserve">    Важной составляющей деятельности образовательных организаций</w:t>
      </w:r>
    </w:p>
    <w:p w14:paraId="1C6337B2" w14:textId="77777777" w:rsidR="00A05E18" w:rsidRDefault="00A05E18" w:rsidP="00A05E18">
      <w:pPr>
        <w:spacing w:line="15" w:lineRule="exact"/>
        <w:rPr>
          <w:sz w:val="20"/>
          <w:szCs w:val="20"/>
        </w:rPr>
      </w:pPr>
    </w:p>
    <w:p w14:paraId="255C5A9E" w14:textId="77777777" w:rsidR="00A05E18" w:rsidRDefault="00A05E18" w:rsidP="00A05E18">
      <w:pPr>
        <w:spacing w:line="237" w:lineRule="auto"/>
        <w:ind w:left="260"/>
        <w:jc w:val="both"/>
        <w:rPr>
          <w:sz w:val="20"/>
          <w:szCs w:val="20"/>
        </w:rPr>
      </w:pPr>
      <w:r>
        <w:rPr>
          <w:sz w:val="28"/>
          <w:szCs w:val="28"/>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14:paraId="630D26A7" w14:textId="77777777" w:rsidR="00A05E18" w:rsidRDefault="00A05E18" w:rsidP="00A05E18">
      <w:pPr>
        <w:spacing w:line="19" w:lineRule="exact"/>
        <w:rPr>
          <w:sz w:val="20"/>
          <w:szCs w:val="20"/>
        </w:rPr>
      </w:pPr>
    </w:p>
    <w:p w14:paraId="0A90CAE9" w14:textId="77777777" w:rsidR="00A05E18" w:rsidRDefault="00A05E18" w:rsidP="00A05E18">
      <w:pPr>
        <w:spacing w:line="234" w:lineRule="auto"/>
        <w:ind w:left="260" w:firstLine="711"/>
        <w:jc w:val="both"/>
        <w:rPr>
          <w:sz w:val="20"/>
          <w:szCs w:val="20"/>
        </w:rPr>
      </w:pPr>
      <w:r>
        <w:rPr>
          <w:sz w:val="28"/>
          <w:szCs w:val="28"/>
        </w:rPr>
        <w:t>Значительное место в психолого-педагогическом сопровождении педагогов занимает профилактическая работа, в процессе которой педагоги</w:t>
      </w:r>
    </w:p>
    <w:p w14:paraId="6FC4F1E2" w14:textId="77777777" w:rsidR="00A05E18" w:rsidRDefault="00A05E18" w:rsidP="00A05E18">
      <w:pPr>
        <w:spacing w:line="15" w:lineRule="exact"/>
        <w:rPr>
          <w:sz w:val="20"/>
          <w:szCs w:val="20"/>
        </w:rPr>
      </w:pPr>
    </w:p>
    <w:p w14:paraId="71804F81" w14:textId="77777777" w:rsidR="00A05E18" w:rsidRDefault="00A05E18" w:rsidP="00A05E18">
      <w:pPr>
        <w:spacing w:line="238" w:lineRule="auto"/>
        <w:ind w:left="260"/>
        <w:jc w:val="both"/>
        <w:rPr>
          <w:sz w:val="20"/>
          <w:szCs w:val="20"/>
        </w:rPr>
      </w:pPr>
      <w:r>
        <w:rPr>
          <w:sz w:val="28"/>
          <w:szCs w:val="28"/>
        </w:rPr>
        <w:t>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14:paraId="6276F0FC" w14:textId="77777777" w:rsidR="00A05E18" w:rsidRDefault="00A05E18" w:rsidP="00A05E18">
      <w:pPr>
        <w:spacing w:line="17" w:lineRule="exact"/>
        <w:rPr>
          <w:sz w:val="20"/>
          <w:szCs w:val="20"/>
        </w:rPr>
      </w:pPr>
    </w:p>
    <w:p w14:paraId="0807EDC2" w14:textId="77777777" w:rsidR="00A05E18" w:rsidRDefault="00A05E18" w:rsidP="00A05E18">
      <w:pPr>
        <w:spacing w:line="235" w:lineRule="auto"/>
        <w:ind w:left="260" w:firstLine="711"/>
        <w:jc w:val="both"/>
        <w:rPr>
          <w:sz w:val="20"/>
          <w:szCs w:val="20"/>
        </w:rPr>
      </w:pPr>
      <w:r>
        <w:rPr>
          <w:sz w:val="28"/>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14:paraId="3338E8C5" w14:textId="77777777" w:rsidR="00A05E18" w:rsidRDefault="00A05E18" w:rsidP="00A05E18">
      <w:pPr>
        <w:spacing w:line="346" w:lineRule="exact"/>
        <w:rPr>
          <w:sz w:val="20"/>
          <w:szCs w:val="20"/>
        </w:rPr>
      </w:pPr>
    </w:p>
    <w:p w14:paraId="2946975F" w14:textId="77777777" w:rsidR="00A05E18" w:rsidRDefault="00A05E18" w:rsidP="00A05E18">
      <w:pPr>
        <w:spacing w:line="236" w:lineRule="auto"/>
        <w:ind w:left="260"/>
        <w:jc w:val="center"/>
        <w:rPr>
          <w:b/>
          <w:bCs/>
          <w:sz w:val="28"/>
          <w:szCs w:val="28"/>
        </w:rPr>
      </w:pPr>
      <w:r>
        <w:rPr>
          <w:b/>
          <w:bCs/>
          <w:sz w:val="28"/>
          <w:szCs w:val="28"/>
        </w:rPr>
        <w:t>Диверсификация уровней психолого-педагогического сопровождения</w:t>
      </w:r>
    </w:p>
    <w:p w14:paraId="1429EE22" w14:textId="77777777" w:rsidR="00A05E18" w:rsidRDefault="00A05E18" w:rsidP="00A05E18">
      <w:pPr>
        <w:spacing w:line="236" w:lineRule="auto"/>
        <w:ind w:left="260"/>
        <w:jc w:val="both"/>
        <w:rPr>
          <w:sz w:val="20"/>
          <w:szCs w:val="20"/>
        </w:rPr>
      </w:pPr>
      <w:r>
        <w:rPr>
          <w:b/>
          <w:bCs/>
          <w:sz w:val="28"/>
          <w:szCs w:val="28"/>
        </w:rPr>
        <w:t xml:space="preserve">         </w:t>
      </w:r>
      <w:r>
        <w:rPr>
          <w:sz w:val="28"/>
          <w:szCs w:val="28"/>
        </w:rPr>
        <w:t xml:space="preserve">При организации психолого-педагогического сопровождения участников образовательных отношений </w:t>
      </w:r>
      <w:proofErr w:type="gramStart"/>
      <w:r>
        <w:rPr>
          <w:sz w:val="28"/>
          <w:szCs w:val="28"/>
        </w:rPr>
        <w:t>на  уровне</w:t>
      </w:r>
      <w:proofErr w:type="gramEnd"/>
      <w:r>
        <w:rPr>
          <w:sz w:val="28"/>
          <w:szCs w:val="28"/>
        </w:rPr>
        <w:t xml:space="preserve">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w:t>
      </w:r>
    </w:p>
    <w:p w14:paraId="27A140EE" w14:textId="77777777" w:rsidR="00A05E18" w:rsidRDefault="00A05E18" w:rsidP="00A05E18">
      <w:pPr>
        <w:spacing w:line="5" w:lineRule="exact"/>
        <w:jc w:val="both"/>
        <w:rPr>
          <w:sz w:val="20"/>
          <w:szCs w:val="20"/>
        </w:rPr>
      </w:pPr>
    </w:p>
    <w:p w14:paraId="7044B53D" w14:textId="77777777" w:rsidR="00A05E18" w:rsidRDefault="00A05E18" w:rsidP="00A05E18">
      <w:pPr>
        <w:ind w:left="260"/>
        <w:jc w:val="both"/>
        <w:rPr>
          <w:sz w:val="20"/>
          <w:szCs w:val="20"/>
        </w:rPr>
      </w:pPr>
      <w:r>
        <w:rPr>
          <w:sz w:val="28"/>
          <w:szCs w:val="28"/>
        </w:rPr>
        <w:t>организации.</w:t>
      </w:r>
    </w:p>
    <w:p w14:paraId="16E9C9A4" w14:textId="77777777" w:rsidR="00A05E18" w:rsidRDefault="00A05E18" w:rsidP="00A05E18">
      <w:pPr>
        <w:spacing w:line="15" w:lineRule="exact"/>
        <w:jc w:val="both"/>
        <w:rPr>
          <w:sz w:val="20"/>
          <w:szCs w:val="20"/>
        </w:rPr>
      </w:pPr>
    </w:p>
    <w:p w14:paraId="21E96262" w14:textId="77777777" w:rsidR="00A05E18" w:rsidRDefault="00A05E18" w:rsidP="00A05E18">
      <w:pPr>
        <w:spacing w:line="238" w:lineRule="auto"/>
        <w:ind w:left="260" w:firstLine="711"/>
        <w:jc w:val="both"/>
        <w:rPr>
          <w:sz w:val="20"/>
          <w:szCs w:val="20"/>
        </w:rPr>
      </w:pPr>
      <w:r>
        <w:rPr>
          <w:sz w:val="28"/>
          <w:szCs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14:paraId="11702039" w14:textId="77777777" w:rsidR="00A05E18" w:rsidRDefault="00A05E18" w:rsidP="00A05E18">
      <w:pPr>
        <w:spacing w:line="346" w:lineRule="exact"/>
        <w:rPr>
          <w:sz w:val="20"/>
          <w:szCs w:val="20"/>
        </w:rPr>
      </w:pPr>
    </w:p>
    <w:p w14:paraId="1590DD49" w14:textId="77777777" w:rsidR="00A05E18" w:rsidRDefault="00A05E18" w:rsidP="00A05E18">
      <w:pPr>
        <w:spacing w:line="234" w:lineRule="auto"/>
        <w:ind w:left="260" w:firstLine="711"/>
        <w:jc w:val="both"/>
        <w:rPr>
          <w:sz w:val="20"/>
          <w:szCs w:val="20"/>
        </w:rPr>
      </w:pPr>
      <w:r>
        <w:rPr>
          <w:b/>
          <w:bCs/>
          <w:sz w:val="28"/>
          <w:szCs w:val="28"/>
        </w:rPr>
        <w:t>Вариативность форм психолого-педагогического сопровождения участников образовательных отношений</w:t>
      </w:r>
    </w:p>
    <w:p w14:paraId="7186044C" w14:textId="77777777" w:rsidR="00A05E18" w:rsidRDefault="00A05E18" w:rsidP="00A05E18">
      <w:pPr>
        <w:spacing w:line="11" w:lineRule="exact"/>
        <w:rPr>
          <w:sz w:val="20"/>
          <w:szCs w:val="20"/>
        </w:rPr>
      </w:pPr>
    </w:p>
    <w:p w14:paraId="3D5FBC17" w14:textId="77777777" w:rsidR="00A05E18" w:rsidRDefault="00A05E18" w:rsidP="00A05E18">
      <w:pPr>
        <w:spacing w:line="234" w:lineRule="auto"/>
        <w:ind w:left="260" w:firstLine="711"/>
        <w:jc w:val="both"/>
        <w:rPr>
          <w:sz w:val="20"/>
          <w:szCs w:val="20"/>
        </w:rPr>
      </w:pPr>
      <w:r>
        <w:rPr>
          <w:sz w:val="28"/>
          <w:szCs w:val="28"/>
        </w:rPr>
        <w:t>Основными формами психолого-педагогического сопровождения могут выступать:</w:t>
      </w:r>
    </w:p>
    <w:p w14:paraId="1CBF882A" w14:textId="77777777" w:rsidR="00A05E18" w:rsidRDefault="00A05E18" w:rsidP="00A05E18">
      <w:pPr>
        <w:spacing w:line="16" w:lineRule="exact"/>
        <w:rPr>
          <w:sz w:val="20"/>
          <w:szCs w:val="20"/>
        </w:rPr>
      </w:pPr>
    </w:p>
    <w:p w14:paraId="7AD76382" w14:textId="77777777" w:rsidR="00A05E18" w:rsidRDefault="00A05E18" w:rsidP="00A05E18">
      <w:pPr>
        <w:spacing w:line="235" w:lineRule="auto"/>
        <w:ind w:left="260" w:firstLine="284"/>
        <w:jc w:val="both"/>
        <w:rPr>
          <w:sz w:val="20"/>
          <w:szCs w:val="20"/>
        </w:rPr>
      </w:pPr>
      <w:r>
        <w:rPr>
          <w:sz w:val="28"/>
          <w:szCs w:val="28"/>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14:paraId="34117188" w14:textId="77777777" w:rsidR="00A05E18" w:rsidRDefault="00A05E18" w:rsidP="00A05E18">
      <w:pPr>
        <w:spacing w:line="23" w:lineRule="exact"/>
        <w:rPr>
          <w:sz w:val="20"/>
          <w:szCs w:val="20"/>
        </w:rPr>
      </w:pPr>
    </w:p>
    <w:p w14:paraId="1C3D3943" w14:textId="77777777" w:rsidR="00A05E18" w:rsidRDefault="00A05E18" w:rsidP="00A05E18">
      <w:pPr>
        <w:spacing w:line="236" w:lineRule="auto"/>
        <w:ind w:left="260" w:firstLine="284"/>
        <w:jc w:val="both"/>
        <w:rPr>
          <w:sz w:val="20"/>
          <w:szCs w:val="20"/>
        </w:rPr>
      </w:pPr>
      <w:r>
        <w:rPr>
          <w:sz w:val="28"/>
          <w:szCs w:val="28"/>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14:paraId="73CA846C" w14:textId="77777777" w:rsidR="00A05E18" w:rsidRDefault="00A05E18" w:rsidP="00A05E18">
      <w:pPr>
        <w:spacing w:line="110" w:lineRule="exact"/>
        <w:rPr>
          <w:sz w:val="20"/>
          <w:szCs w:val="20"/>
        </w:rPr>
      </w:pPr>
    </w:p>
    <w:p w14:paraId="3B470F35" w14:textId="77777777" w:rsidR="00A05E18" w:rsidRDefault="00A05E18" w:rsidP="00A05E18">
      <w:pPr>
        <w:ind w:right="-259"/>
        <w:jc w:val="center"/>
        <w:rPr>
          <w:sz w:val="20"/>
          <w:szCs w:val="20"/>
        </w:rPr>
      </w:pPr>
    </w:p>
    <w:p w14:paraId="301F345B" w14:textId="77777777" w:rsidR="00A05E18" w:rsidRDefault="00A05E18" w:rsidP="00A05E18">
      <w:pPr>
        <w:sectPr w:rsidR="00A05E18">
          <w:pgSz w:w="11900" w:h="16838"/>
          <w:pgMar w:top="1141" w:right="564" w:bottom="250" w:left="1440" w:header="0" w:footer="0" w:gutter="0"/>
          <w:cols w:space="720" w:equalWidth="0">
            <w:col w:w="9900"/>
          </w:cols>
        </w:sectPr>
      </w:pPr>
    </w:p>
    <w:p w14:paraId="38284134" w14:textId="77777777" w:rsidR="00A05E18" w:rsidRDefault="00A05E18" w:rsidP="00A05E18">
      <w:pPr>
        <w:spacing w:line="234" w:lineRule="auto"/>
        <w:ind w:left="260" w:firstLine="284"/>
        <w:rPr>
          <w:sz w:val="20"/>
          <w:szCs w:val="20"/>
        </w:rPr>
      </w:pPr>
      <w:r>
        <w:rPr>
          <w:sz w:val="28"/>
          <w:szCs w:val="28"/>
        </w:rPr>
        <w:lastRenderedPageBreak/>
        <w:t>– профилактика, экспертиза, развивающая работа, просвещение, коррекционная работа, осуществляемая в течение всего учебного времени.</w:t>
      </w:r>
    </w:p>
    <w:p w14:paraId="7B5A3FEE" w14:textId="77777777" w:rsidR="00A05E18" w:rsidRDefault="00A05E18" w:rsidP="00A05E18">
      <w:pPr>
        <w:spacing w:line="342" w:lineRule="exact"/>
        <w:rPr>
          <w:sz w:val="20"/>
          <w:szCs w:val="20"/>
        </w:rPr>
      </w:pPr>
    </w:p>
    <w:p w14:paraId="505377B5" w14:textId="07896F8F" w:rsidR="00A05E18" w:rsidRDefault="00A05E18" w:rsidP="00A05E18">
      <w:pPr>
        <w:spacing w:line="236" w:lineRule="auto"/>
        <w:ind w:left="260" w:right="20" w:firstLine="711"/>
        <w:rPr>
          <w:sz w:val="20"/>
          <w:szCs w:val="20"/>
        </w:rPr>
      </w:pPr>
      <w:r>
        <w:rPr>
          <w:b/>
          <w:bCs/>
          <w:sz w:val="28"/>
          <w:szCs w:val="28"/>
        </w:rPr>
        <w:t>III.</w:t>
      </w:r>
      <w:r w:rsidR="00D51B34">
        <w:rPr>
          <w:b/>
          <w:bCs/>
          <w:sz w:val="28"/>
          <w:szCs w:val="28"/>
        </w:rPr>
        <w:t>2</w:t>
      </w:r>
      <w:r>
        <w:rPr>
          <w:b/>
          <w:bCs/>
          <w:sz w:val="28"/>
          <w:szCs w:val="28"/>
        </w:rPr>
        <w:t>.3. Финансовое обеспечение реализации образовательной программы среднего общего образования</w:t>
      </w:r>
    </w:p>
    <w:p w14:paraId="2D244A79" w14:textId="77777777" w:rsidR="00A05E18" w:rsidRDefault="00A05E18" w:rsidP="00A05E18">
      <w:pPr>
        <w:spacing w:line="11" w:lineRule="exact"/>
        <w:rPr>
          <w:sz w:val="20"/>
          <w:szCs w:val="20"/>
        </w:rPr>
      </w:pPr>
    </w:p>
    <w:p w14:paraId="6449D720" w14:textId="77777777" w:rsidR="00A05E18" w:rsidRDefault="00A05E18" w:rsidP="00A05E18">
      <w:pPr>
        <w:spacing w:line="234" w:lineRule="auto"/>
        <w:ind w:left="260" w:right="20" w:firstLine="711"/>
        <w:rPr>
          <w:sz w:val="20"/>
          <w:szCs w:val="20"/>
        </w:rPr>
      </w:pPr>
      <w:r>
        <w:rPr>
          <w:sz w:val="28"/>
          <w:szCs w:val="28"/>
        </w:rPr>
        <w:t>Финансовое обеспечение реализации основной образовательной программы среднего общего образования включает в себя:</w:t>
      </w:r>
    </w:p>
    <w:p w14:paraId="7FCED84A" w14:textId="77777777" w:rsidR="00A05E18" w:rsidRDefault="00A05E18" w:rsidP="00A05E18">
      <w:pPr>
        <w:spacing w:line="15" w:lineRule="exact"/>
        <w:rPr>
          <w:sz w:val="20"/>
          <w:szCs w:val="20"/>
        </w:rPr>
      </w:pPr>
    </w:p>
    <w:p w14:paraId="3D4C7DC7" w14:textId="77777777" w:rsidR="00A05E18" w:rsidRDefault="00A05E18" w:rsidP="00A05E18">
      <w:pPr>
        <w:spacing w:line="234" w:lineRule="auto"/>
        <w:ind w:left="260" w:firstLine="284"/>
        <w:rPr>
          <w:sz w:val="20"/>
          <w:szCs w:val="20"/>
        </w:rPr>
      </w:pPr>
      <w:r>
        <w:rPr>
          <w:sz w:val="28"/>
          <w:szCs w:val="28"/>
        </w:rPr>
        <w:t>– обеспечение государственных гарантий прав граждан на получение бесплатного общедоступного среднего общего образования;</w:t>
      </w:r>
    </w:p>
    <w:p w14:paraId="3A820E8A" w14:textId="77777777" w:rsidR="00A05E18" w:rsidRDefault="00A05E18" w:rsidP="00A05E18">
      <w:pPr>
        <w:spacing w:line="15" w:lineRule="exact"/>
        <w:rPr>
          <w:sz w:val="20"/>
          <w:szCs w:val="20"/>
        </w:rPr>
      </w:pPr>
    </w:p>
    <w:p w14:paraId="2A749668" w14:textId="77777777" w:rsidR="00A05E18" w:rsidRDefault="00A05E18" w:rsidP="00A05E18">
      <w:pPr>
        <w:spacing w:line="234" w:lineRule="auto"/>
        <w:ind w:left="260" w:firstLine="284"/>
        <w:rPr>
          <w:sz w:val="20"/>
          <w:szCs w:val="20"/>
        </w:rPr>
      </w:pPr>
      <w:r>
        <w:rPr>
          <w:sz w:val="28"/>
          <w:szCs w:val="28"/>
        </w:rPr>
        <w:t>– исполнение требований ФГОС СОО организацией, осуществляющей образовательную деятельность;</w:t>
      </w:r>
    </w:p>
    <w:p w14:paraId="55BAD831" w14:textId="77777777" w:rsidR="00A05E18" w:rsidRDefault="00A05E18" w:rsidP="00A05E18">
      <w:pPr>
        <w:spacing w:line="15" w:lineRule="exact"/>
        <w:rPr>
          <w:sz w:val="20"/>
          <w:szCs w:val="20"/>
        </w:rPr>
      </w:pPr>
    </w:p>
    <w:p w14:paraId="7C04A36B" w14:textId="77777777" w:rsidR="00A05E18" w:rsidRDefault="00A05E18" w:rsidP="00A05E18">
      <w:pPr>
        <w:spacing w:line="235" w:lineRule="auto"/>
        <w:ind w:left="260" w:firstLine="284"/>
        <w:jc w:val="both"/>
        <w:rPr>
          <w:sz w:val="20"/>
          <w:szCs w:val="20"/>
        </w:rPr>
      </w:pPr>
      <w:r>
        <w:rPr>
          <w:sz w:val="28"/>
          <w:szCs w:val="28"/>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14:paraId="58FE34FC" w14:textId="77777777" w:rsidR="00A05E18" w:rsidRDefault="00A05E18" w:rsidP="00A05E18">
      <w:pPr>
        <w:spacing w:line="19" w:lineRule="exact"/>
        <w:rPr>
          <w:sz w:val="20"/>
          <w:szCs w:val="20"/>
        </w:rPr>
      </w:pPr>
    </w:p>
    <w:p w14:paraId="2B437DCA" w14:textId="77777777" w:rsidR="00A05E18" w:rsidRDefault="00A05E18" w:rsidP="00A05E18">
      <w:pPr>
        <w:spacing w:line="237" w:lineRule="auto"/>
        <w:ind w:left="260" w:right="20" w:firstLine="711"/>
        <w:jc w:val="both"/>
        <w:rPr>
          <w:sz w:val="20"/>
          <w:szCs w:val="20"/>
        </w:rPr>
      </w:pPr>
      <w:r>
        <w:rPr>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14:paraId="573D8AD8" w14:textId="77777777" w:rsidR="00A05E18" w:rsidRDefault="00A05E18" w:rsidP="00A05E18">
      <w:pPr>
        <w:spacing w:line="20" w:lineRule="exact"/>
        <w:rPr>
          <w:sz w:val="20"/>
          <w:szCs w:val="20"/>
        </w:rPr>
      </w:pPr>
    </w:p>
    <w:p w14:paraId="6F045FDA" w14:textId="77777777" w:rsidR="00A05E18" w:rsidRDefault="00A05E18" w:rsidP="00A05E18">
      <w:pPr>
        <w:spacing w:line="239" w:lineRule="auto"/>
        <w:ind w:left="260" w:firstLine="711"/>
        <w:jc w:val="both"/>
        <w:rPr>
          <w:sz w:val="20"/>
          <w:szCs w:val="20"/>
        </w:rPr>
      </w:pPr>
      <w:r>
        <w:rPr>
          <w:sz w:val="28"/>
          <w:szCs w:val="28"/>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14:paraId="15DE10CE" w14:textId="77777777" w:rsidR="00A05E18" w:rsidRDefault="00A05E18" w:rsidP="00A05E18">
      <w:pPr>
        <w:spacing w:line="21" w:lineRule="exact"/>
        <w:rPr>
          <w:sz w:val="20"/>
          <w:szCs w:val="20"/>
        </w:rPr>
      </w:pPr>
    </w:p>
    <w:p w14:paraId="033763D0" w14:textId="77777777" w:rsidR="00A05E18" w:rsidRDefault="00A05E18" w:rsidP="00A05E18">
      <w:pPr>
        <w:spacing w:line="236" w:lineRule="auto"/>
        <w:ind w:left="260" w:firstLine="711"/>
        <w:jc w:val="both"/>
        <w:rPr>
          <w:sz w:val="20"/>
          <w:szCs w:val="20"/>
        </w:rPr>
      </w:pPr>
      <w:r>
        <w:rPr>
          <w:sz w:val="28"/>
          <w:szCs w:val="28"/>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w:t>
      </w:r>
    </w:p>
    <w:p w14:paraId="7EFCE625" w14:textId="77777777" w:rsidR="00A05E18" w:rsidRDefault="00A05E18" w:rsidP="00A05E18">
      <w:pPr>
        <w:spacing w:line="20" w:lineRule="exact"/>
        <w:rPr>
          <w:sz w:val="20"/>
          <w:szCs w:val="20"/>
        </w:rPr>
      </w:pPr>
    </w:p>
    <w:p w14:paraId="47161380" w14:textId="77777777" w:rsidR="00A05E18" w:rsidRDefault="00A05E18" w:rsidP="006C75DD">
      <w:pPr>
        <w:numPr>
          <w:ilvl w:val="0"/>
          <w:numId w:val="129"/>
        </w:numPr>
        <w:tabs>
          <w:tab w:val="left" w:pos="466"/>
        </w:tabs>
        <w:spacing w:line="234" w:lineRule="auto"/>
        <w:ind w:left="260" w:right="20"/>
        <w:rPr>
          <w:sz w:val="28"/>
          <w:szCs w:val="28"/>
        </w:rPr>
      </w:pPr>
      <w:r>
        <w:rPr>
          <w:sz w:val="28"/>
          <w:szCs w:val="28"/>
        </w:rPr>
        <w:t>сфере образования предусматриваются в том числе затраты на осуществление образовательной деятельности, не зависящие от количества обучающихся.</w:t>
      </w:r>
    </w:p>
    <w:p w14:paraId="34F70239" w14:textId="77777777" w:rsidR="00A05E18" w:rsidRDefault="00A05E18" w:rsidP="00A05E18">
      <w:pPr>
        <w:spacing w:line="15" w:lineRule="exact"/>
        <w:rPr>
          <w:sz w:val="28"/>
          <w:szCs w:val="28"/>
        </w:rPr>
      </w:pPr>
    </w:p>
    <w:p w14:paraId="031D0DB1" w14:textId="77777777" w:rsidR="00A05E18" w:rsidRDefault="00A05E18" w:rsidP="00A05E18">
      <w:pPr>
        <w:spacing w:line="238" w:lineRule="auto"/>
        <w:ind w:left="260" w:firstLine="711"/>
        <w:jc w:val="both"/>
        <w:rPr>
          <w:sz w:val="28"/>
          <w:szCs w:val="28"/>
        </w:rPr>
      </w:pPr>
      <w:r>
        <w:rPr>
          <w:sz w:val="28"/>
          <w:szCs w:val="28"/>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w:t>
      </w:r>
    </w:p>
    <w:p w14:paraId="0CA2EFA2" w14:textId="77777777" w:rsidR="00A05E18" w:rsidRDefault="00A05E18" w:rsidP="00A05E18">
      <w:pPr>
        <w:spacing w:line="112" w:lineRule="exact"/>
        <w:rPr>
          <w:sz w:val="20"/>
          <w:szCs w:val="20"/>
        </w:rPr>
      </w:pPr>
    </w:p>
    <w:p w14:paraId="61CFD366" w14:textId="77777777" w:rsidR="00A05E18" w:rsidRDefault="00A05E18" w:rsidP="00A05E18">
      <w:pPr>
        <w:ind w:right="-259"/>
        <w:jc w:val="center"/>
        <w:rPr>
          <w:sz w:val="20"/>
          <w:szCs w:val="20"/>
        </w:rPr>
      </w:pPr>
    </w:p>
    <w:p w14:paraId="7CEDCDB4" w14:textId="77777777" w:rsidR="00A05E18" w:rsidRDefault="00A05E18" w:rsidP="00A05E18">
      <w:pPr>
        <w:sectPr w:rsidR="00A05E18">
          <w:pgSz w:w="11900" w:h="16838"/>
          <w:pgMar w:top="1141" w:right="564" w:bottom="250" w:left="1440" w:header="0" w:footer="0" w:gutter="0"/>
          <w:cols w:space="720" w:equalWidth="0">
            <w:col w:w="9900"/>
          </w:cols>
        </w:sectPr>
      </w:pPr>
    </w:p>
    <w:p w14:paraId="49F96541" w14:textId="77777777" w:rsidR="00A05E18" w:rsidRDefault="00A05E18" w:rsidP="00A05E18">
      <w:pPr>
        <w:spacing w:line="238" w:lineRule="auto"/>
        <w:ind w:left="260"/>
        <w:jc w:val="both"/>
        <w:rPr>
          <w:sz w:val="20"/>
          <w:szCs w:val="20"/>
        </w:rPr>
      </w:pPr>
      <w:r>
        <w:rPr>
          <w:sz w:val="28"/>
          <w:szCs w:val="28"/>
        </w:rPr>
        <w:lastRenderedPageBreak/>
        <w:t>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14:paraId="7FAE59FB" w14:textId="77777777" w:rsidR="00A05E18" w:rsidRDefault="00A05E18" w:rsidP="00A05E18">
      <w:pPr>
        <w:spacing w:line="350" w:lineRule="exact"/>
        <w:rPr>
          <w:sz w:val="20"/>
          <w:szCs w:val="20"/>
        </w:rPr>
      </w:pPr>
    </w:p>
    <w:p w14:paraId="5EBEFD8C" w14:textId="3B32E089" w:rsidR="00A05E18" w:rsidRDefault="00A05E18" w:rsidP="00A05E18">
      <w:pPr>
        <w:spacing w:line="234" w:lineRule="auto"/>
        <w:ind w:left="260" w:firstLine="711"/>
        <w:jc w:val="both"/>
        <w:rPr>
          <w:sz w:val="20"/>
          <w:szCs w:val="20"/>
        </w:rPr>
      </w:pPr>
      <w:r>
        <w:rPr>
          <w:b/>
          <w:bCs/>
          <w:sz w:val="28"/>
          <w:szCs w:val="28"/>
        </w:rPr>
        <w:t>III.</w:t>
      </w:r>
      <w:r w:rsidR="00D51B34">
        <w:rPr>
          <w:b/>
          <w:bCs/>
          <w:sz w:val="28"/>
          <w:szCs w:val="28"/>
        </w:rPr>
        <w:t>2</w:t>
      </w:r>
      <w:r>
        <w:rPr>
          <w:b/>
          <w:bCs/>
          <w:sz w:val="28"/>
          <w:szCs w:val="28"/>
        </w:rPr>
        <w:t>.4. Материально-технические условия реализации основной образовательной программы</w:t>
      </w:r>
    </w:p>
    <w:p w14:paraId="6011DE5E" w14:textId="77777777" w:rsidR="00A05E18" w:rsidRDefault="00A05E18" w:rsidP="00A05E18">
      <w:pPr>
        <w:spacing w:line="11" w:lineRule="exact"/>
        <w:rPr>
          <w:sz w:val="20"/>
          <w:szCs w:val="20"/>
        </w:rPr>
      </w:pPr>
    </w:p>
    <w:p w14:paraId="288C9551" w14:textId="77777777" w:rsidR="00A05E18" w:rsidRDefault="00A05E18" w:rsidP="00A05E18">
      <w:pPr>
        <w:spacing w:line="234" w:lineRule="auto"/>
        <w:ind w:left="260" w:right="20" w:firstLine="711"/>
        <w:jc w:val="both"/>
        <w:rPr>
          <w:sz w:val="20"/>
          <w:szCs w:val="20"/>
        </w:rPr>
      </w:pPr>
      <w:r>
        <w:rPr>
          <w:sz w:val="28"/>
          <w:szCs w:val="28"/>
        </w:rPr>
        <w:t>Материально-технические условия реализации основной образовательной программы формируются с учетом:</w:t>
      </w:r>
    </w:p>
    <w:p w14:paraId="3448FDBF" w14:textId="77777777" w:rsidR="00A05E18" w:rsidRDefault="00A05E18" w:rsidP="00A05E18">
      <w:pPr>
        <w:ind w:left="540"/>
        <w:rPr>
          <w:sz w:val="20"/>
          <w:szCs w:val="20"/>
        </w:rPr>
      </w:pPr>
      <w:r>
        <w:rPr>
          <w:sz w:val="28"/>
          <w:szCs w:val="28"/>
        </w:rPr>
        <w:t>–   требований ФГОС СОО;</w:t>
      </w:r>
    </w:p>
    <w:p w14:paraId="6F3B6080" w14:textId="77777777" w:rsidR="00A05E18" w:rsidRDefault="00A05E18" w:rsidP="00A05E18">
      <w:pPr>
        <w:spacing w:line="14" w:lineRule="exact"/>
        <w:rPr>
          <w:sz w:val="20"/>
          <w:szCs w:val="20"/>
        </w:rPr>
      </w:pPr>
    </w:p>
    <w:p w14:paraId="53F1FFB7" w14:textId="77777777" w:rsidR="00A05E18" w:rsidRDefault="00A05E18" w:rsidP="00A05E18">
      <w:pPr>
        <w:spacing w:line="236" w:lineRule="auto"/>
        <w:ind w:left="260" w:firstLine="284"/>
        <w:jc w:val="both"/>
        <w:rPr>
          <w:sz w:val="20"/>
          <w:szCs w:val="20"/>
        </w:rPr>
      </w:pPr>
      <w:r>
        <w:rPr>
          <w:sz w:val="28"/>
          <w:szCs w:val="28"/>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14:paraId="05EBFB02" w14:textId="77777777" w:rsidR="00A05E18" w:rsidRDefault="00A05E18" w:rsidP="00A05E18">
      <w:pPr>
        <w:spacing w:line="20" w:lineRule="exact"/>
        <w:rPr>
          <w:sz w:val="20"/>
          <w:szCs w:val="20"/>
        </w:rPr>
      </w:pPr>
    </w:p>
    <w:p w14:paraId="490921F1" w14:textId="77777777" w:rsidR="00A05E18" w:rsidRDefault="00A05E18" w:rsidP="00A05E18">
      <w:pPr>
        <w:spacing w:line="24" w:lineRule="exact"/>
        <w:rPr>
          <w:sz w:val="20"/>
          <w:szCs w:val="20"/>
        </w:rPr>
      </w:pPr>
    </w:p>
    <w:p w14:paraId="7E67E673" w14:textId="77777777" w:rsidR="00A05E18" w:rsidRDefault="00A05E18" w:rsidP="00A05E18">
      <w:pPr>
        <w:spacing w:line="238" w:lineRule="auto"/>
        <w:ind w:left="260" w:firstLine="284"/>
        <w:jc w:val="both"/>
        <w:rPr>
          <w:sz w:val="20"/>
          <w:szCs w:val="20"/>
        </w:rPr>
      </w:pPr>
      <w:r>
        <w:rPr>
          <w:sz w:val="28"/>
          <w:szCs w:val="28"/>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Pr>
          <w:color w:val="222222"/>
          <w:sz w:val="28"/>
          <w:szCs w:val="28"/>
        </w:rPr>
        <w:t>ральных органов исполнительной власти,</w:t>
      </w:r>
      <w:r>
        <w:rPr>
          <w:sz w:val="28"/>
          <w:szCs w:val="28"/>
        </w:rPr>
        <w:t xml:space="preserve"> </w:t>
      </w:r>
      <w:r>
        <w:rPr>
          <w:color w:val="222222"/>
          <w:sz w:val="28"/>
          <w:szCs w:val="28"/>
        </w:rPr>
        <w:t>2010,</w:t>
      </w:r>
      <w:r>
        <w:rPr>
          <w:sz w:val="28"/>
          <w:szCs w:val="28"/>
        </w:rPr>
        <w:t xml:space="preserve"> </w:t>
      </w:r>
      <w:r>
        <w:rPr>
          <w:color w:val="222222"/>
          <w:sz w:val="28"/>
          <w:szCs w:val="28"/>
        </w:rPr>
        <w:t>№</w:t>
      </w:r>
      <w:r>
        <w:rPr>
          <w:sz w:val="28"/>
          <w:szCs w:val="28"/>
        </w:rPr>
        <w:t xml:space="preserve"> </w:t>
      </w:r>
      <w:r>
        <w:rPr>
          <w:color w:val="222222"/>
          <w:sz w:val="28"/>
          <w:szCs w:val="28"/>
        </w:rPr>
        <w:t>36);</w:t>
      </w:r>
    </w:p>
    <w:p w14:paraId="7300CA0D" w14:textId="77777777" w:rsidR="00A05E18" w:rsidRDefault="00A05E18" w:rsidP="00A05E18">
      <w:pPr>
        <w:spacing w:line="16" w:lineRule="exact"/>
        <w:rPr>
          <w:sz w:val="20"/>
          <w:szCs w:val="20"/>
        </w:rPr>
      </w:pPr>
    </w:p>
    <w:p w14:paraId="005453BB" w14:textId="77777777" w:rsidR="00A05E18" w:rsidRDefault="00A05E18" w:rsidP="00A05E18">
      <w:pPr>
        <w:spacing w:line="237" w:lineRule="auto"/>
        <w:ind w:left="260" w:firstLine="284"/>
        <w:jc w:val="both"/>
        <w:rPr>
          <w:sz w:val="20"/>
          <w:szCs w:val="20"/>
        </w:rPr>
      </w:pPr>
      <w:r>
        <w:rPr>
          <w:sz w:val="28"/>
          <w:szCs w:val="28"/>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14:paraId="3E1CDBEA" w14:textId="77777777" w:rsidR="00A05E18" w:rsidRDefault="00A05E18" w:rsidP="00A05E18">
      <w:pPr>
        <w:spacing w:line="19" w:lineRule="exact"/>
        <w:rPr>
          <w:sz w:val="20"/>
          <w:szCs w:val="20"/>
        </w:rPr>
      </w:pPr>
    </w:p>
    <w:p w14:paraId="742D7593" w14:textId="77777777" w:rsidR="00A05E18" w:rsidRDefault="00A05E18" w:rsidP="00A05E18">
      <w:pPr>
        <w:spacing w:line="234" w:lineRule="auto"/>
        <w:ind w:left="260" w:right="20" w:firstLine="284"/>
        <w:rPr>
          <w:sz w:val="20"/>
          <w:szCs w:val="20"/>
        </w:rPr>
      </w:pPr>
      <w:r>
        <w:rPr>
          <w:sz w:val="28"/>
          <w:szCs w:val="28"/>
        </w:rPr>
        <w:t xml:space="preserve">– </w:t>
      </w:r>
      <w:r>
        <w:rPr>
          <w:color w:val="222222"/>
          <w:sz w:val="28"/>
          <w:szCs w:val="28"/>
        </w:rPr>
        <w:t>иных действующих федераль</w:t>
      </w:r>
      <w:r>
        <w:rPr>
          <w:sz w:val="28"/>
          <w:szCs w:val="28"/>
        </w:rPr>
        <w:t>ных/региональных/муниципальных/ локальных нормативных актов и рекомендаций.</w:t>
      </w:r>
    </w:p>
    <w:p w14:paraId="0F048144" w14:textId="77777777" w:rsidR="00A05E18" w:rsidRDefault="00A05E18" w:rsidP="00A05E18">
      <w:pPr>
        <w:spacing w:line="110" w:lineRule="exact"/>
        <w:rPr>
          <w:sz w:val="20"/>
          <w:szCs w:val="20"/>
        </w:rPr>
      </w:pPr>
    </w:p>
    <w:p w14:paraId="3ADFC0BB" w14:textId="77777777" w:rsidR="00A05E18" w:rsidRDefault="00A05E18" w:rsidP="00A05E18">
      <w:pPr>
        <w:spacing w:line="234" w:lineRule="auto"/>
        <w:ind w:left="260" w:right="20" w:firstLine="711"/>
        <w:rPr>
          <w:sz w:val="20"/>
          <w:szCs w:val="20"/>
        </w:rPr>
      </w:pPr>
      <w:r>
        <w:rPr>
          <w:sz w:val="28"/>
          <w:szCs w:val="28"/>
        </w:rPr>
        <w:t>Материально-технические условия реализации основной образовательной программы:</w:t>
      </w:r>
    </w:p>
    <w:p w14:paraId="34F19429" w14:textId="77777777" w:rsidR="00A05E18" w:rsidRDefault="00A05E18" w:rsidP="00A05E18">
      <w:pPr>
        <w:spacing w:line="15" w:lineRule="exact"/>
        <w:rPr>
          <w:sz w:val="20"/>
          <w:szCs w:val="20"/>
        </w:rPr>
      </w:pPr>
    </w:p>
    <w:p w14:paraId="32CDB4A6" w14:textId="77777777" w:rsidR="00A05E18" w:rsidRDefault="00A05E18" w:rsidP="00A05E18">
      <w:pPr>
        <w:spacing w:line="238" w:lineRule="auto"/>
        <w:ind w:left="260" w:firstLine="284"/>
        <w:jc w:val="both"/>
        <w:rPr>
          <w:sz w:val="20"/>
          <w:szCs w:val="20"/>
        </w:rPr>
      </w:pPr>
      <w:r>
        <w:rPr>
          <w:sz w:val="28"/>
          <w:szCs w:val="28"/>
        </w:rP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14:paraId="18981049" w14:textId="77777777" w:rsidR="00A05E18" w:rsidRDefault="00A05E18" w:rsidP="00A05E18">
      <w:pPr>
        <w:spacing w:line="4" w:lineRule="exact"/>
        <w:rPr>
          <w:sz w:val="20"/>
          <w:szCs w:val="20"/>
        </w:rPr>
      </w:pPr>
    </w:p>
    <w:p w14:paraId="1CB57B0A" w14:textId="77777777" w:rsidR="00A05E18" w:rsidRDefault="00A05E18" w:rsidP="00A05E18">
      <w:pPr>
        <w:ind w:left="540"/>
        <w:rPr>
          <w:sz w:val="20"/>
          <w:szCs w:val="20"/>
        </w:rPr>
      </w:pPr>
      <w:r>
        <w:rPr>
          <w:sz w:val="28"/>
          <w:szCs w:val="28"/>
        </w:rPr>
        <w:t>–   учитывают:</w:t>
      </w:r>
    </w:p>
    <w:p w14:paraId="793E0326" w14:textId="77777777" w:rsidR="00A05E18" w:rsidRDefault="00A05E18" w:rsidP="006C75DD">
      <w:pPr>
        <w:numPr>
          <w:ilvl w:val="1"/>
          <w:numId w:val="130"/>
        </w:numPr>
        <w:tabs>
          <w:tab w:val="left" w:pos="1680"/>
        </w:tabs>
        <w:spacing w:line="238" w:lineRule="auto"/>
        <w:ind w:left="1680" w:hanging="709"/>
        <w:rPr>
          <w:rFonts w:ascii="Symbol" w:eastAsia="Symbol" w:hAnsi="Symbol" w:cs="Symbol"/>
          <w:sz w:val="28"/>
          <w:szCs w:val="28"/>
        </w:rPr>
      </w:pPr>
      <w:proofErr w:type="gramStart"/>
      <w:r>
        <w:rPr>
          <w:sz w:val="28"/>
          <w:szCs w:val="28"/>
        </w:rPr>
        <w:t>специальные  потребности</w:t>
      </w:r>
      <w:proofErr w:type="gramEnd"/>
      <w:r>
        <w:rPr>
          <w:sz w:val="28"/>
          <w:szCs w:val="28"/>
        </w:rPr>
        <w:t xml:space="preserve">  различных  категорий  обучающихся  (с</w:t>
      </w:r>
    </w:p>
    <w:p w14:paraId="5B0BC4CF" w14:textId="77777777" w:rsidR="00A05E18" w:rsidRDefault="00A05E18" w:rsidP="00A05E18">
      <w:pPr>
        <w:spacing w:line="16" w:lineRule="exact"/>
        <w:rPr>
          <w:rFonts w:ascii="Symbol" w:eastAsia="Symbol" w:hAnsi="Symbol" w:cs="Symbol"/>
          <w:sz w:val="28"/>
          <w:szCs w:val="28"/>
        </w:rPr>
      </w:pPr>
    </w:p>
    <w:p w14:paraId="6D8A2AB7" w14:textId="77777777" w:rsidR="00A05E18" w:rsidRDefault="00A05E18" w:rsidP="00A05E18">
      <w:pPr>
        <w:spacing w:line="234" w:lineRule="auto"/>
        <w:ind w:left="260"/>
        <w:rPr>
          <w:rFonts w:ascii="Symbol" w:eastAsia="Symbol" w:hAnsi="Symbol" w:cs="Symbol"/>
          <w:sz w:val="28"/>
          <w:szCs w:val="28"/>
        </w:rPr>
      </w:pPr>
      <w:r>
        <w:rPr>
          <w:sz w:val="28"/>
          <w:szCs w:val="28"/>
        </w:rPr>
        <w:t>повышенными образовательными потребностями, с ограниченными возможностями здоровья и пр.);</w:t>
      </w:r>
    </w:p>
    <w:p w14:paraId="68958F6F" w14:textId="77777777" w:rsidR="00A05E18" w:rsidRDefault="00A05E18" w:rsidP="00A05E18">
      <w:pPr>
        <w:spacing w:line="34" w:lineRule="exact"/>
        <w:rPr>
          <w:rFonts w:ascii="Symbol" w:eastAsia="Symbol" w:hAnsi="Symbol" w:cs="Symbol"/>
          <w:sz w:val="28"/>
          <w:szCs w:val="28"/>
        </w:rPr>
      </w:pPr>
    </w:p>
    <w:p w14:paraId="4CAC9753" w14:textId="77777777" w:rsidR="00A05E18" w:rsidRPr="008C2FF3" w:rsidRDefault="00A05E18" w:rsidP="006C75DD">
      <w:pPr>
        <w:numPr>
          <w:ilvl w:val="1"/>
          <w:numId w:val="130"/>
        </w:numPr>
        <w:tabs>
          <w:tab w:val="left" w:pos="1677"/>
        </w:tabs>
        <w:spacing w:line="235" w:lineRule="auto"/>
        <w:ind w:left="260" w:firstLine="711"/>
        <w:jc w:val="both"/>
        <w:rPr>
          <w:rFonts w:ascii="Symbol" w:eastAsia="Symbol" w:hAnsi="Symbol" w:cs="Symbol"/>
          <w:sz w:val="28"/>
          <w:szCs w:val="28"/>
        </w:rPr>
      </w:pPr>
      <w:r>
        <w:rPr>
          <w:sz w:val="28"/>
          <w:szCs w:val="28"/>
        </w:rPr>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w:t>
      </w:r>
      <w:r>
        <w:rPr>
          <w:sz w:val="28"/>
          <w:szCs w:val="28"/>
        </w:rPr>
        <w:lastRenderedPageBreak/>
        <w:t>образования, подготовка к продолжению обучения в высших учебных заведениях);</w:t>
      </w:r>
    </w:p>
    <w:p w14:paraId="14362A9D" w14:textId="77777777" w:rsidR="00A05E18" w:rsidRDefault="00A05E18" w:rsidP="006C75DD">
      <w:pPr>
        <w:numPr>
          <w:ilvl w:val="1"/>
          <w:numId w:val="130"/>
        </w:numPr>
        <w:tabs>
          <w:tab w:val="left" w:pos="1677"/>
        </w:tabs>
        <w:spacing w:line="231" w:lineRule="auto"/>
        <w:ind w:left="260" w:firstLine="711"/>
        <w:jc w:val="both"/>
        <w:rPr>
          <w:rFonts w:ascii="Symbol" w:eastAsia="Symbol" w:hAnsi="Symbol" w:cs="Symbol"/>
          <w:sz w:val="28"/>
          <w:szCs w:val="28"/>
        </w:rPr>
      </w:pPr>
      <w:r>
        <w:rPr>
          <w:sz w:val="28"/>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14:paraId="7D0D8C3E" w14:textId="77777777" w:rsidR="00A05E18" w:rsidRDefault="00A05E18" w:rsidP="00A05E18">
      <w:pPr>
        <w:spacing w:line="4" w:lineRule="exact"/>
        <w:rPr>
          <w:rFonts w:ascii="Symbol" w:eastAsia="Symbol" w:hAnsi="Symbol" w:cs="Symbol"/>
          <w:sz w:val="28"/>
          <w:szCs w:val="28"/>
        </w:rPr>
      </w:pPr>
    </w:p>
    <w:p w14:paraId="0BCA241B" w14:textId="77777777" w:rsidR="00A05E18" w:rsidRDefault="00A05E18" w:rsidP="00A05E18">
      <w:pPr>
        <w:ind w:left="540"/>
        <w:rPr>
          <w:rFonts w:ascii="Symbol" w:eastAsia="Symbol" w:hAnsi="Symbol" w:cs="Symbol"/>
          <w:sz w:val="28"/>
          <w:szCs w:val="28"/>
        </w:rPr>
      </w:pPr>
      <w:r>
        <w:rPr>
          <w:sz w:val="28"/>
          <w:szCs w:val="28"/>
        </w:rPr>
        <w:t>–   обеспечивают:</w:t>
      </w:r>
    </w:p>
    <w:p w14:paraId="64D7E3C4" w14:textId="77777777" w:rsidR="00A05E18" w:rsidRDefault="00A05E18" w:rsidP="00A05E18">
      <w:pPr>
        <w:spacing w:line="34" w:lineRule="exact"/>
        <w:rPr>
          <w:rFonts w:ascii="Symbol" w:eastAsia="Symbol" w:hAnsi="Symbol" w:cs="Symbol"/>
          <w:sz w:val="28"/>
          <w:szCs w:val="28"/>
        </w:rPr>
      </w:pPr>
    </w:p>
    <w:p w14:paraId="4949CCBD" w14:textId="77777777" w:rsidR="00A05E18" w:rsidRDefault="00A05E18" w:rsidP="006C75DD">
      <w:pPr>
        <w:numPr>
          <w:ilvl w:val="1"/>
          <w:numId w:val="130"/>
        </w:numPr>
        <w:tabs>
          <w:tab w:val="left" w:pos="1677"/>
        </w:tabs>
        <w:spacing w:line="226" w:lineRule="auto"/>
        <w:ind w:left="260" w:firstLine="711"/>
        <w:rPr>
          <w:rFonts w:ascii="Symbol" w:eastAsia="Symbol" w:hAnsi="Symbol" w:cs="Symbol"/>
          <w:sz w:val="28"/>
          <w:szCs w:val="28"/>
        </w:rPr>
      </w:pPr>
      <w:r>
        <w:rPr>
          <w:sz w:val="28"/>
          <w:szCs w:val="28"/>
        </w:rPr>
        <w:t>подготовку обучающихся к саморазвитию и непрерывному образованию;</w:t>
      </w:r>
    </w:p>
    <w:p w14:paraId="2F405623" w14:textId="77777777" w:rsidR="00A05E18" w:rsidRDefault="00A05E18" w:rsidP="00A05E18">
      <w:pPr>
        <w:spacing w:line="36" w:lineRule="exact"/>
        <w:rPr>
          <w:rFonts w:ascii="Symbol" w:eastAsia="Symbol" w:hAnsi="Symbol" w:cs="Symbol"/>
          <w:sz w:val="28"/>
          <w:szCs w:val="28"/>
        </w:rPr>
      </w:pPr>
    </w:p>
    <w:p w14:paraId="523550A2" w14:textId="77777777" w:rsidR="00A05E18" w:rsidRDefault="00A05E18" w:rsidP="006C75DD">
      <w:pPr>
        <w:numPr>
          <w:ilvl w:val="1"/>
          <w:numId w:val="130"/>
        </w:numPr>
        <w:tabs>
          <w:tab w:val="left" w:pos="1677"/>
        </w:tabs>
        <w:spacing w:line="226" w:lineRule="auto"/>
        <w:ind w:left="260" w:firstLine="711"/>
        <w:rPr>
          <w:rFonts w:ascii="Symbol" w:eastAsia="Symbol" w:hAnsi="Symbol" w:cs="Symbol"/>
          <w:sz w:val="28"/>
          <w:szCs w:val="28"/>
        </w:rPr>
      </w:pPr>
      <w:r>
        <w:rPr>
          <w:sz w:val="28"/>
          <w:szCs w:val="28"/>
        </w:rPr>
        <w:t>формирование и развитие мотивации к познанию, творчеству и инновационной деятельности;</w:t>
      </w:r>
    </w:p>
    <w:p w14:paraId="62634179" w14:textId="77777777" w:rsidR="00A05E18" w:rsidRDefault="00A05E18" w:rsidP="00A05E18">
      <w:pPr>
        <w:spacing w:line="2" w:lineRule="exact"/>
        <w:rPr>
          <w:rFonts w:ascii="Symbol" w:eastAsia="Symbol" w:hAnsi="Symbol" w:cs="Symbol"/>
          <w:sz w:val="28"/>
          <w:szCs w:val="28"/>
        </w:rPr>
      </w:pPr>
    </w:p>
    <w:p w14:paraId="14D3AB02" w14:textId="77777777" w:rsidR="00A05E18" w:rsidRDefault="00A05E18" w:rsidP="006C75DD">
      <w:pPr>
        <w:numPr>
          <w:ilvl w:val="1"/>
          <w:numId w:val="130"/>
        </w:numPr>
        <w:tabs>
          <w:tab w:val="left" w:pos="1680"/>
        </w:tabs>
        <w:spacing w:line="238" w:lineRule="auto"/>
        <w:ind w:left="1680" w:hanging="709"/>
        <w:rPr>
          <w:rFonts w:ascii="Symbol" w:eastAsia="Symbol" w:hAnsi="Symbol" w:cs="Symbol"/>
          <w:sz w:val="28"/>
          <w:szCs w:val="28"/>
        </w:rPr>
      </w:pPr>
      <w:proofErr w:type="gramStart"/>
      <w:r>
        <w:rPr>
          <w:sz w:val="28"/>
          <w:szCs w:val="28"/>
        </w:rPr>
        <w:t>формирование  основы</w:t>
      </w:r>
      <w:proofErr w:type="gramEnd"/>
      <w:r>
        <w:rPr>
          <w:sz w:val="28"/>
          <w:szCs w:val="28"/>
        </w:rPr>
        <w:t xml:space="preserve">  научных  методов  познания  окружающего</w:t>
      </w:r>
    </w:p>
    <w:p w14:paraId="17541C5C" w14:textId="77777777" w:rsidR="00A05E18" w:rsidRDefault="00A05E18" w:rsidP="00A05E18">
      <w:pPr>
        <w:spacing w:line="5" w:lineRule="exact"/>
        <w:rPr>
          <w:rFonts w:ascii="Symbol" w:eastAsia="Symbol" w:hAnsi="Symbol" w:cs="Symbol"/>
          <w:sz w:val="28"/>
          <w:szCs w:val="28"/>
        </w:rPr>
      </w:pPr>
    </w:p>
    <w:p w14:paraId="10D0A47B" w14:textId="77777777" w:rsidR="00A05E18" w:rsidRDefault="00A05E18" w:rsidP="00A05E18">
      <w:pPr>
        <w:ind w:left="260"/>
        <w:rPr>
          <w:rFonts w:ascii="Symbol" w:eastAsia="Symbol" w:hAnsi="Symbol" w:cs="Symbol"/>
          <w:sz w:val="28"/>
          <w:szCs w:val="28"/>
        </w:rPr>
      </w:pPr>
      <w:r>
        <w:rPr>
          <w:sz w:val="28"/>
          <w:szCs w:val="28"/>
        </w:rPr>
        <w:t>мира;</w:t>
      </w:r>
    </w:p>
    <w:p w14:paraId="2F42B8DC" w14:textId="77777777" w:rsidR="00A05E18" w:rsidRDefault="00A05E18" w:rsidP="006C75DD">
      <w:pPr>
        <w:numPr>
          <w:ilvl w:val="1"/>
          <w:numId w:val="130"/>
        </w:numPr>
        <w:tabs>
          <w:tab w:val="left" w:pos="1680"/>
        </w:tabs>
        <w:spacing w:line="238" w:lineRule="auto"/>
        <w:ind w:left="1680" w:hanging="709"/>
        <w:rPr>
          <w:rFonts w:ascii="Symbol" w:eastAsia="Symbol" w:hAnsi="Symbol" w:cs="Symbol"/>
          <w:sz w:val="28"/>
          <w:szCs w:val="28"/>
        </w:rPr>
      </w:pPr>
      <w:r>
        <w:rPr>
          <w:sz w:val="28"/>
          <w:szCs w:val="28"/>
        </w:rPr>
        <w:t>условия для активной учебно-познавательной деятельности;</w:t>
      </w:r>
    </w:p>
    <w:p w14:paraId="2DBA8FE9" w14:textId="77777777" w:rsidR="00A05E18" w:rsidRDefault="00A05E18" w:rsidP="00A05E18">
      <w:pPr>
        <w:spacing w:line="35" w:lineRule="exact"/>
        <w:rPr>
          <w:rFonts w:ascii="Symbol" w:eastAsia="Symbol" w:hAnsi="Symbol" w:cs="Symbol"/>
          <w:sz w:val="28"/>
          <w:szCs w:val="28"/>
        </w:rPr>
      </w:pPr>
    </w:p>
    <w:p w14:paraId="692FBC20" w14:textId="77777777" w:rsidR="00A05E18" w:rsidRDefault="00A05E18" w:rsidP="006C75DD">
      <w:pPr>
        <w:numPr>
          <w:ilvl w:val="1"/>
          <w:numId w:val="130"/>
        </w:numPr>
        <w:tabs>
          <w:tab w:val="left" w:pos="1677"/>
        </w:tabs>
        <w:spacing w:line="226" w:lineRule="auto"/>
        <w:ind w:left="260" w:firstLine="711"/>
        <w:rPr>
          <w:rFonts w:ascii="Symbol" w:eastAsia="Symbol" w:hAnsi="Symbol" w:cs="Symbol"/>
          <w:sz w:val="28"/>
          <w:szCs w:val="28"/>
        </w:rPr>
      </w:pPr>
      <w:r>
        <w:rPr>
          <w:sz w:val="28"/>
          <w:szCs w:val="28"/>
        </w:rPr>
        <w:t>воспитание патриотизма и установок толерантности, умения жить с непохожими людьми;</w:t>
      </w:r>
    </w:p>
    <w:p w14:paraId="675119B3" w14:textId="77777777" w:rsidR="00A05E18" w:rsidRDefault="00A05E18" w:rsidP="00A05E18">
      <w:pPr>
        <w:spacing w:line="1" w:lineRule="exact"/>
        <w:rPr>
          <w:rFonts w:ascii="Symbol" w:eastAsia="Symbol" w:hAnsi="Symbol" w:cs="Symbol"/>
          <w:sz w:val="28"/>
          <w:szCs w:val="28"/>
        </w:rPr>
      </w:pPr>
    </w:p>
    <w:p w14:paraId="2D53CE75" w14:textId="77777777" w:rsidR="00A05E18" w:rsidRDefault="00A05E18" w:rsidP="006C75DD">
      <w:pPr>
        <w:numPr>
          <w:ilvl w:val="1"/>
          <w:numId w:val="130"/>
        </w:numPr>
        <w:tabs>
          <w:tab w:val="left" w:pos="1680"/>
        </w:tabs>
        <w:spacing w:line="238" w:lineRule="auto"/>
        <w:ind w:left="1680" w:hanging="709"/>
        <w:rPr>
          <w:rFonts w:ascii="Symbol" w:eastAsia="Symbol" w:hAnsi="Symbol" w:cs="Symbol"/>
          <w:sz w:val="28"/>
          <w:szCs w:val="28"/>
        </w:rPr>
      </w:pPr>
      <w:r>
        <w:rPr>
          <w:sz w:val="28"/>
          <w:szCs w:val="28"/>
        </w:rPr>
        <w:t>развитие креативности, критического мышления;</w:t>
      </w:r>
    </w:p>
    <w:p w14:paraId="03241D99" w14:textId="77777777" w:rsidR="00A05E18" w:rsidRDefault="00A05E18" w:rsidP="00A05E18">
      <w:pPr>
        <w:spacing w:line="1" w:lineRule="exact"/>
        <w:rPr>
          <w:rFonts w:ascii="Symbol" w:eastAsia="Symbol" w:hAnsi="Symbol" w:cs="Symbol"/>
          <w:sz w:val="28"/>
          <w:szCs w:val="28"/>
        </w:rPr>
      </w:pPr>
    </w:p>
    <w:p w14:paraId="1B9027D0" w14:textId="77777777" w:rsidR="00A05E18" w:rsidRDefault="00A05E18" w:rsidP="006C75DD">
      <w:pPr>
        <w:numPr>
          <w:ilvl w:val="1"/>
          <w:numId w:val="130"/>
        </w:numPr>
        <w:tabs>
          <w:tab w:val="left" w:pos="1680"/>
        </w:tabs>
        <w:spacing w:line="238" w:lineRule="auto"/>
        <w:ind w:left="1680" w:hanging="709"/>
        <w:rPr>
          <w:rFonts w:ascii="Symbol" w:eastAsia="Symbol" w:hAnsi="Symbol" w:cs="Symbol"/>
          <w:sz w:val="28"/>
          <w:szCs w:val="28"/>
        </w:rPr>
      </w:pPr>
      <w:r>
        <w:rPr>
          <w:sz w:val="28"/>
          <w:szCs w:val="28"/>
        </w:rPr>
        <w:t>поддержку   социальной   активности   и   осознанного   выбора</w:t>
      </w:r>
    </w:p>
    <w:p w14:paraId="04541702" w14:textId="77777777" w:rsidR="00A05E18" w:rsidRDefault="00A05E18" w:rsidP="00A05E18">
      <w:pPr>
        <w:spacing w:line="5" w:lineRule="exact"/>
        <w:rPr>
          <w:rFonts w:ascii="Symbol" w:eastAsia="Symbol" w:hAnsi="Symbol" w:cs="Symbol"/>
          <w:sz w:val="28"/>
          <w:szCs w:val="28"/>
        </w:rPr>
      </w:pPr>
    </w:p>
    <w:p w14:paraId="290353F0" w14:textId="77777777" w:rsidR="00A05E18" w:rsidRDefault="00A05E18" w:rsidP="00A05E18">
      <w:pPr>
        <w:ind w:left="260"/>
        <w:rPr>
          <w:rFonts w:ascii="Symbol" w:eastAsia="Symbol" w:hAnsi="Symbol" w:cs="Symbol"/>
          <w:sz w:val="28"/>
          <w:szCs w:val="28"/>
        </w:rPr>
      </w:pPr>
      <w:r>
        <w:rPr>
          <w:sz w:val="28"/>
          <w:szCs w:val="28"/>
        </w:rPr>
        <w:t>профессии;</w:t>
      </w:r>
    </w:p>
    <w:p w14:paraId="7FB7D81A" w14:textId="77777777" w:rsidR="00A05E18" w:rsidRPr="008C2FF3" w:rsidRDefault="00A05E18" w:rsidP="006C75DD">
      <w:pPr>
        <w:numPr>
          <w:ilvl w:val="1"/>
          <w:numId w:val="130"/>
        </w:numPr>
        <w:tabs>
          <w:tab w:val="left" w:pos="1680"/>
        </w:tabs>
        <w:ind w:left="1680" w:hanging="709"/>
        <w:rPr>
          <w:rFonts w:ascii="Symbol" w:eastAsia="Symbol" w:hAnsi="Symbol" w:cs="Symbol"/>
          <w:sz w:val="28"/>
          <w:szCs w:val="28"/>
        </w:rPr>
      </w:pPr>
      <w:r>
        <w:rPr>
          <w:sz w:val="28"/>
          <w:szCs w:val="28"/>
        </w:rPr>
        <w:t xml:space="preserve">возможность достижения обучающимися </w:t>
      </w:r>
      <w:r w:rsidRPr="008C2FF3">
        <w:rPr>
          <w:sz w:val="28"/>
          <w:szCs w:val="28"/>
        </w:rPr>
        <w:t>предметных,</w:t>
      </w:r>
    </w:p>
    <w:p w14:paraId="4AEA6D4F" w14:textId="77777777" w:rsidR="00A05E18" w:rsidRDefault="00A05E18" w:rsidP="00A05E18">
      <w:pPr>
        <w:spacing w:line="15" w:lineRule="exact"/>
        <w:rPr>
          <w:rFonts w:ascii="Symbol" w:eastAsia="Symbol" w:hAnsi="Symbol" w:cs="Symbol"/>
          <w:sz w:val="28"/>
          <w:szCs w:val="28"/>
        </w:rPr>
      </w:pPr>
    </w:p>
    <w:p w14:paraId="1E703FF3" w14:textId="77777777" w:rsidR="00A05E18" w:rsidRDefault="00A05E18" w:rsidP="00A05E18">
      <w:pPr>
        <w:spacing w:line="234" w:lineRule="auto"/>
        <w:ind w:left="260"/>
        <w:rPr>
          <w:rFonts w:ascii="Symbol" w:eastAsia="Symbol" w:hAnsi="Symbol" w:cs="Symbol"/>
          <w:sz w:val="28"/>
          <w:szCs w:val="28"/>
        </w:rPr>
      </w:pPr>
      <w:r>
        <w:rPr>
          <w:sz w:val="28"/>
          <w:szCs w:val="28"/>
        </w:rPr>
        <w:t>метапредметных и личностных результатов освоения основной образовательной программы;</w:t>
      </w:r>
    </w:p>
    <w:p w14:paraId="5352155C" w14:textId="77777777" w:rsidR="00A05E18" w:rsidRDefault="00A05E18" w:rsidP="00A05E18">
      <w:pPr>
        <w:spacing w:line="34" w:lineRule="exact"/>
        <w:rPr>
          <w:rFonts w:ascii="Symbol" w:eastAsia="Symbol" w:hAnsi="Symbol" w:cs="Symbol"/>
          <w:sz w:val="28"/>
          <w:szCs w:val="28"/>
        </w:rPr>
      </w:pPr>
    </w:p>
    <w:p w14:paraId="0F0A3A39" w14:textId="77777777" w:rsidR="00A05E18" w:rsidRDefault="00A05E18" w:rsidP="006C75DD">
      <w:pPr>
        <w:numPr>
          <w:ilvl w:val="1"/>
          <w:numId w:val="130"/>
        </w:numPr>
        <w:tabs>
          <w:tab w:val="left" w:pos="1677"/>
        </w:tabs>
        <w:spacing w:line="232" w:lineRule="auto"/>
        <w:ind w:left="260" w:firstLine="711"/>
        <w:jc w:val="both"/>
        <w:rPr>
          <w:rFonts w:ascii="Symbol" w:eastAsia="Symbol" w:hAnsi="Symbol" w:cs="Symbol"/>
          <w:sz w:val="28"/>
          <w:szCs w:val="28"/>
        </w:rPr>
      </w:pPr>
      <w:r>
        <w:rPr>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14:paraId="16686158" w14:textId="77777777" w:rsidR="00A05E18" w:rsidRDefault="00A05E18" w:rsidP="00A05E18">
      <w:pPr>
        <w:spacing w:line="34" w:lineRule="exact"/>
        <w:rPr>
          <w:rFonts w:ascii="Symbol" w:eastAsia="Symbol" w:hAnsi="Symbol" w:cs="Symbol"/>
          <w:sz w:val="28"/>
          <w:szCs w:val="28"/>
        </w:rPr>
      </w:pPr>
    </w:p>
    <w:p w14:paraId="3D6B2F22" w14:textId="77777777" w:rsidR="00A05E18" w:rsidRDefault="00A05E18" w:rsidP="006C75DD">
      <w:pPr>
        <w:numPr>
          <w:ilvl w:val="1"/>
          <w:numId w:val="130"/>
        </w:numPr>
        <w:tabs>
          <w:tab w:val="left" w:pos="1677"/>
        </w:tabs>
        <w:spacing w:line="226" w:lineRule="auto"/>
        <w:ind w:left="260" w:firstLine="711"/>
        <w:rPr>
          <w:rFonts w:ascii="Symbol" w:eastAsia="Symbol" w:hAnsi="Symbol" w:cs="Symbol"/>
          <w:sz w:val="28"/>
          <w:szCs w:val="28"/>
        </w:rPr>
      </w:pPr>
      <w:r>
        <w:rPr>
          <w:sz w:val="28"/>
          <w:szCs w:val="28"/>
        </w:rPr>
        <w:t xml:space="preserve">эргономичность, </w:t>
      </w:r>
      <w:proofErr w:type="spellStart"/>
      <w:r>
        <w:rPr>
          <w:sz w:val="28"/>
          <w:szCs w:val="28"/>
        </w:rPr>
        <w:t>мультифункциональность</w:t>
      </w:r>
      <w:proofErr w:type="spellEnd"/>
      <w:r>
        <w:rPr>
          <w:sz w:val="28"/>
          <w:szCs w:val="28"/>
        </w:rPr>
        <w:t xml:space="preserve"> и </w:t>
      </w:r>
      <w:proofErr w:type="spellStart"/>
      <w:r>
        <w:rPr>
          <w:sz w:val="28"/>
          <w:szCs w:val="28"/>
        </w:rPr>
        <w:t>трансформируемость</w:t>
      </w:r>
      <w:proofErr w:type="spellEnd"/>
      <w:r>
        <w:rPr>
          <w:sz w:val="28"/>
          <w:szCs w:val="28"/>
        </w:rPr>
        <w:t xml:space="preserve"> помещений образовательной организации.</w:t>
      </w:r>
    </w:p>
    <w:p w14:paraId="53FBEDBD" w14:textId="77777777" w:rsidR="00A05E18" w:rsidRDefault="00A05E18" w:rsidP="00A05E18">
      <w:pPr>
        <w:spacing w:line="200" w:lineRule="exact"/>
        <w:rPr>
          <w:sz w:val="20"/>
          <w:szCs w:val="20"/>
        </w:rPr>
      </w:pPr>
    </w:p>
    <w:p w14:paraId="02DC42F5" w14:textId="77777777" w:rsidR="00A05E18" w:rsidRDefault="00A05E18" w:rsidP="00A05E18">
      <w:pPr>
        <w:spacing w:line="238" w:lineRule="auto"/>
        <w:ind w:left="260" w:firstLine="711"/>
        <w:jc w:val="both"/>
        <w:rPr>
          <w:sz w:val="20"/>
          <w:szCs w:val="20"/>
        </w:rPr>
      </w:pPr>
      <w:r>
        <w:rPr>
          <w:sz w:val="28"/>
          <w:szCs w:val="28"/>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14:paraId="57015591" w14:textId="77777777" w:rsidR="00A05E18" w:rsidRDefault="00A05E18" w:rsidP="00A05E18">
      <w:pPr>
        <w:spacing w:line="8" w:lineRule="exact"/>
        <w:rPr>
          <w:sz w:val="20"/>
          <w:szCs w:val="20"/>
        </w:rPr>
      </w:pPr>
    </w:p>
    <w:p w14:paraId="693C8E17" w14:textId="77777777" w:rsidR="00A05E18" w:rsidRDefault="00A05E18" w:rsidP="006C75DD">
      <w:pPr>
        <w:numPr>
          <w:ilvl w:val="1"/>
          <w:numId w:val="131"/>
        </w:numPr>
        <w:tabs>
          <w:tab w:val="left" w:pos="1280"/>
        </w:tabs>
        <w:ind w:left="1280" w:hanging="309"/>
        <w:rPr>
          <w:sz w:val="28"/>
          <w:szCs w:val="28"/>
        </w:rPr>
      </w:pPr>
      <w:r>
        <w:rPr>
          <w:sz w:val="28"/>
          <w:szCs w:val="28"/>
        </w:rPr>
        <w:t>образовательной организации выделяются и оборудуются помещения</w:t>
      </w:r>
    </w:p>
    <w:p w14:paraId="53240735" w14:textId="77777777" w:rsidR="00A05E18" w:rsidRDefault="00A05E18" w:rsidP="00A05E18">
      <w:pPr>
        <w:spacing w:line="15" w:lineRule="exact"/>
        <w:rPr>
          <w:sz w:val="28"/>
          <w:szCs w:val="28"/>
        </w:rPr>
      </w:pPr>
    </w:p>
    <w:p w14:paraId="283569F3" w14:textId="77777777" w:rsidR="00A05E18" w:rsidRDefault="00A05E18" w:rsidP="00A05E18">
      <w:pPr>
        <w:spacing w:line="237" w:lineRule="auto"/>
        <w:ind w:left="260"/>
        <w:jc w:val="both"/>
        <w:rPr>
          <w:sz w:val="28"/>
          <w:szCs w:val="28"/>
        </w:rPr>
      </w:pPr>
      <w:r>
        <w:rPr>
          <w:sz w:val="28"/>
          <w:szCs w:val="28"/>
        </w:rPr>
        <w:t>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(универсальный профиль) и программы развития, а также иных особенностей реализуемой основной образовательной программы.</w:t>
      </w:r>
    </w:p>
    <w:p w14:paraId="242E661F" w14:textId="77777777" w:rsidR="00A05E18" w:rsidRDefault="00A05E18" w:rsidP="006C75DD">
      <w:pPr>
        <w:numPr>
          <w:ilvl w:val="1"/>
          <w:numId w:val="131"/>
        </w:numPr>
        <w:tabs>
          <w:tab w:val="left" w:pos="1220"/>
        </w:tabs>
        <w:ind w:left="1220" w:hanging="249"/>
        <w:jc w:val="both"/>
        <w:rPr>
          <w:sz w:val="28"/>
          <w:szCs w:val="28"/>
        </w:rPr>
      </w:pPr>
      <w:r>
        <w:rPr>
          <w:sz w:val="28"/>
          <w:szCs w:val="28"/>
        </w:rPr>
        <w:t xml:space="preserve">образовательной </w:t>
      </w:r>
      <w:proofErr w:type="gramStart"/>
      <w:r>
        <w:rPr>
          <w:sz w:val="28"/>
          <w:szCs w:val="28"/>
        </w:rPr>
        <w:t>организации  предусмотрены</w:t>
      </w:r>
      <w:proofErr w:type="gramEnd"/>
      <w:r>
        <w:rPr>
          <w:sz w:val="28"/>
          <w:szCs w:val="28"/>
        </w:rPr>
        <w:t>:</w:t>
      </w:r>
    </w:p>
    <w:p w14:paraId="23107ABF" w14:textId="77777777" w:rsidR="00A05E18" w:rsidRDefault="00A05E18" w:rsidP="00A05E18">
      <w:pPr>
        <w:spacing w:line="15" w:lineRule="exact"/>
        <w:jc w:val="both"/>
        <w:rPr>
          <w:sz w:val="28"/>
          <w:szCs w:val="28"/>
        </w:rPr>
      </w:pPr>
    </w:p>
    <w:p w14:paraId="4A41AFCD" w14:textId="77777777" w:rsidR="00A05E18" w:rsidRDefault="00A05E18" w:rsidP="00A05E18">
      <w:pPr>
        <w:spacing w:line="235" w:lineRule="auto"/>
        <w:ind w:left="260" w:firstLine="284"/>
        <w:jc w:val="both"/>
        <w:rPr>
          <w:sz w:val="28"/>
          <w:szCs w:val="28"/>
        </w:rPr>
      </w:pPr>
      <w:r>
        <w:rPr>
          <w:sz w:val="28"/>
          <w:szCs w:val="28"/>
        </w:rPr>
        <w:t>– учебные кабинеты с автоматизированными (в том числе интерактивными) рабочими местами обучающихся и педагогических работников;</w:t>
      </w:r>
    </w:p>
    <w:p w14:paraId="55023113" w14:textId="77777777" w:rsidR="00A05E18" w:rsidRDefault="00A05E18" w:rsidP="00A05E18">
      <w:pPr>
        <w:spacing w:line="296" w:lineRule="exact"/>
        <w:jc w:val="both"/>
        <w:rPr>
          <w:sz w:val="20"/>
          <w:szCs w:val="20"/>
        </w:rPr>
      </w:pPr>
    </w:p>
    <w:p w14:paraId="50218B6E" w14:textId="77777777" w:rsidR="00A05E18" w:rsidRDefault="00A05E18" w:rsidP="00A05E18">
      <w:pPr>
        <w:tabs>
          <w:tab w:val="left" w:pos="1677"/>
        </w:tabs>
        <w:spacing w:line="235" w:lineRule="auto"/>
        <w:jc w:val="both"/>
        <w:rPr>
          <w:rFonts w:ascii="Symbol" w:eastAsia="Symbol" w:hAnsi="Symbol" w:cs="Symbol"/>
          <w:sz w:val="28"/>
          <w:szCs w:val="28"/>
        </w:rPr>
      </w:pPr>
    </w:p>
    <w:p w14:paraId="31EED986" w14:textId="77777777" w:rsidR="00A05E18" w:rsidRDefault="00A05E18" w:rsidP="00A05E18">
      <w:pPr>
        <w:sectPr w:rsidR="00A05E18">
          <w:pgSz w:w="11900" w:h="16838"/>
          <w:pgMar w:top="1141" w:right="564" w:bottom="250" w:left="1440" w:header="0" w:footer="0" w:gutter="0"/>
          <w:cols w:space="720" w:equalWidth="0">
            <w:col w:w="9900"/>
          </w:cols>
        </w:sectPr>
      </w:pPr>
    </w:p>
    <w:p w14:paraId="331BA600" w14:textId="77777777" w:rsidR="00A05E18" w:rsidRDefault="00A05E18" w:rsidP="00A05E18">
      <w:pPr>
        <w:spacing w:line="23" w:lineRule="exact"/>
        <w:rPr>
          <w:sz w:val="20"/>
          <w:szCs w:val="20"/>
        </w:rPr>
      </w:pPr>
    </w:p>
    <w:p w14:paraId="46BC09F1" w14:textId="77777777" w:rsidR="00A05E18" w:rsidRDefault="00A05E18" w:rsidP="00A05E18">
      <w:pPr>
        <w:spacing w:line="42" w:lineRule="exact"/>
        <w:rPr>
          <w:rFonts w:ascii="Symbol" w:eastAsia="Symbol" w:hAnsi="Symbol" w:cs="Symbol"/>
          <w:sz w:val="28"/>
          <w:szCs w:val="28"/>
        </w:rPr>
      </w:pPr>
    </w:p>
    <w:p w14:paraId="36D64861" w14:textId="77777777" w:rsidR="00A05E18" w:rsidRDefault="00A05E18" w:rsidP="00A05E18">
      <w:pPr>
        <w:spacing w:line="7" w:lineRule="exact"/>
        <w:rPr>
          <w:sz w:val="28"/>
          <w:szCs w:val="28"/>
        </w:rPr>
      </w:pPr>
    </w:p>
    <w:p w14:paraId="55A3854F" w14:textId="77777777" w:rsidR="00A05E18" w:rsidRDefault="00A05E18" w:rsidP="00A05E18">
      <w:pPr>
        <w:spacing w:line="17" w:lineRule="exact"/>
        <w:rPr>
          <w:sz w:val="28"/>
          <w:szCs w:val="28"/>
        </w:rPr>
      </w:pPr>
    </w:p>
    <w:p w14:paraId="4DA8A9FF" w14:textId="77777777" w:rsidR="00A05E18" w:rsidRDefault="00A05E18" w:rsidP="00A05E18">
      <w:pPr>
        <w:spacing w:line="14" w:lineRule="exact"/>
        <w:rPr>
          <w:sz w:val="28"/>
          <w:szCs w:val="28"/>
        </w:rPr>
      </w:pPr>
    </w:p>
    <w:p w14:paraId="5A8E7360" w14:textId="77777777" w:rsidR="00A05E18" w:rsidRDefault="00A05E18" w:rsidP="00A05E18">
      <w:pPr>
        <w:spacing w:line="235" w:lineRule="auto"/>
        <w:ind w:left="260" w:firstLine="284"/>
        <w:jc w:val="both"/>
        <w:rPr>
          <w:sz w:val="28"/>
          <w:szCs w:val="28"/>
        </w:rPr>
      </w:pPr>
      <w:r>
        <w:rPr>
          <w:sz w:val="28"/>
          <w:szCs w:val="28"/>
        </w:rPr>
        <w:t>–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14:paraId="25ED1E9D" w14:textId="77777777" w:rsidR="00A05E18" w:rsidRDefault="00A05E18" w:rsidP="00A05E18">
      <w:pPr>
        <w:spacing w:line="19" w:lineRule="exact"/>
        <w:rPr>
          <w:sz w:val="28"/>
          <w:szCs w:val="28"/>
        </w:rPr>
      </w:pPr>
    </w:p>
    <w:p w14:paraId="14BC46BA" w14:textId="77777777" w:rsidR="00A05E18" w:rsidRDefault="00A05E18" w:rsidP="00A05E18">
      <w:pPr>
        <w:spacing w:line="236" w:lineRule="auto"/>
        <w:ind w:left="260" w:firstLine="284"/>
        <w:jc w:val="both"/>
        <w:rPr>
          <w:sz w:val="28"/>
          <w:szCs w:val="28"/>
        </w:rPr>
      </w:pPr>
      <w:r>
        <w:rPr>
          <w:sz w:val="28"/>
          <w:szCs w:val="28"/>
        </w:rPr>
        <w:t>– 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14:paraId="15F2114F" w14:textId="77777777" w:rsidR="00A05E18" w:rsidRDefault="00A05E18" w:rsidP="00A05E18">
      <w:pPr>
        <w:spacing w:line="20" w:lineRule="exact"/>
        <w:rPr>
          <w:sz w:val="28"/>
          <w:szCs w:val="28"/>
        </w:rPr>
      </w:pPr>
    </w:p>
    <w:p w14:paraId="028EBEF9" w14:textId="0C901404" w:rsidR="00A05E18" w:rsidRDefault="00A05E18" w:rsidP="00A05E18">
      <w:pPr>
        <w:spacing w:line="234" w:lineRule="auto"/>
        <w:ind w:left="260" w:firstLine="284"/>
        <w:rPr>
          <w:sz w:val="28"/>
          <w:szCs w:val="28"/>
        </w:rPr>
      </w:pPr>
      <w:r>
        <w:rPr>
          <w:sz w:val="28"/>
          <w:szCs w:val="28"/>
        </w:rPr>
        <w:t>– спортивны</w:t>
      </w:r>
      <w:r w:rsidR="00D51B34">
        <w:rPr>
          <w:sz w:val="28"/>
          <w:szCs w:val="28"/>
        </w:rPr>
        <w:t>й</w:t>
      </w:r>
      <w:r>
        <w:rPr>
          <w:sz w:val="28"/>
          <w:szCs w:val="28"/>
        </w:rPr>
        <w:t xml:space="preserve"> зал, спортивные сооружения;</w:t>
      </w:r>
    </w:p>
    <w:p w14:paraId="3940FD92" w14:textId="77777777" w:rsidR="00A05E18" w:rsidRDefault="00A05E18" w:rsidP="00A05E18">
      <w:pPr>
        <w:spacing w:line="15" w:lineRule="exact"/>
        <w:rPr>
          <w:sz w:val="28"/>
          <w:szCs w:val="28"/>
        </w:rPr>
      </w:pPr>
    </w:p>
    <w:p w14:paraId="0D4C9CD7" w14:textId="77777777" w:rsidR="00A05E18" w:rsidRDefault="00A05E18" w:rsidP="00A05E18">
      <w:pPr>
        <w:spacing w:line="234" w:lineRule="auto"/>
        <w:ind w:left="260" w:firstLine="284"/>
        <w:rPr>
          <w:sz w:val="28"/>
          <w:szCs w:val="28"/>
        </w:rPr>
      </w:pPr>
      <w:r>
        <w:rPr>
          <w:sz w:val="28"/>
          <w:szCs w:val="28"/>
        </w:rPr>
        <w:t>– помещения для питания обучающихся, а также для хранения и приготовления пищи (с возможностью организации горячего питания);</w:t>
      </w:r>
    </w:p>
    <w:p w14:paraId="4F29A392" w14:textId="77777777" w:rsidR="00A05E18" w:rsidRDefault="00A05E18" w:rsidP="00A05E18">
      <w:pPr>
        <w:ind w:left="540"/>
        <w:rPr>
          <w:sz w:val="28"/>
          <w:szCs w:val="28"/>
        </w:rPr>
      </w:pPr>
      <w:r>
        <w:rPr>
          <w:sz w:val="28"/>
          <w:szCs w:val="28"/>
        </w:rPr>
        <w:t>–   помещения медицинского назначения;</w:t>
      </w:r>
    </w:p>
    <w:p w14:paraId="0B74EC1D" w14:textId="77777777" w:rsidR="00A05E18" w:rsidRDefault="00A05E18" w:rsidP="00A05E18">
      <w:pPr>
        <w:spacing w:line="14" w:lineRule="exact"/>
        <w:rPr>
          <w:sz w:val="28"/>
          <w:szCs w:val="28"/>
        </w:rPr>
      </w:pPr>
    </w:p>
    <w:p w14:paraId="1F92C05F" w14:textId="77777777" w:rsidR="00A05E18" w:rsidRDefault="00A05E18" w:rsidP="00A05E18">
      <w:pPr>
        <w:spacing w:line="234" w:lineRule="auto"/>
        <w:ind w:left="260" w:firstLine="284"/>
        <w:rPr>
          <w:sz w:val="28"/>
          <w:szCs w:val="28"/>
        </w:rPr>
      </w:pPr>
      <w:r>
        <w:rPr>
          <w:sz w:val="28"/>
          <w:szCs w:val="28"/>
        </w:rPr>
        <w:t>– административные и иные помещения, оснащенные необходимым оборудованием;</w:t>
      </w:r>
    </w:p>
    <w:p w14:paraId="5BEAB9F4" w14:textId="77777777" w:rsidR="00A05E18" w:rsidRDefault="00A05E18" w:rsidP="00A05E18">
      <w:pPr>
        <w:ind w:left="540"/>
        <w:rPr>
          <w:sz w:val="28"/>
          <w:szCs w:val="28"/>
        </w:rPr>
      </w:pPr>
      <w:r>
        <w:rPr>
          <w:sz w:val="28"/>
          <w:szCs w:val="28"/>
        </w:rPr>
        <w:t>–   гардеробы, санузлы, места личной гигиены;</w:t>
      </w:r>
    </w:p>
    <w:p w14:paraId="56EC9D61" w14:textId="77777777" w:rsidR="00A05E18" w:rsidRDefault="00A05E18" w:rsidP="00A05E18">
      <w:pPr>
        <w:ind w:left="540"/>
        <w:rPr>
          <w:sz w:val="28"/>
          <w:szCs w:val="28"/>
        </w:rPr>
      </w:pPr>
      <w:r>
        <w:rPr>
          <w:sz w:val="28"/>
          <w:szCs w:val="28"/>
        </w:rPr>
        <w:t>–   участок (территория) с необходимым набором оборудованных зон;</w:t>
      </w:r>
    </w:p>
    <w:p w14:paraId="4E5E86FA" w14:textId="77777777" w:rsidR="00A05E18" w:rsidRDefault="00A05E18" w:rsidP="00A05E18">
      <w:pPr>
        <w:spacing w:line="15" w:lineRule="exact"/>
        <w:rPr>
          <w:sz w:val="28"/>
          <w:szCs w:val="28"/>
        </w:rPr>
      </w:pPr>
    </w:p>
    <w:p w14:paraId="1B6CFE83" w14:textId="602FE3CF" w:rsidR="00A05E18" w:rsidRDefault="00A05E18" w:rsidP="00A05E18">
      <w:pPr>
        <w:spacing w:line="235" w:lineRule="auto"/>
        <w:ind w:left="260" w:firstLine="284"/>
        <w:jc w:val="both"/>
        <w:rPr>
          <w:sz w:val="28"/>
          <w:szCs w:val="28"/>
        </w:rPr>
      </w:pPr>
      <w:r>
        <w:rPr>
          <w:sz w:val="28"/>
          <w:szCs w:val="28"/>
        </w:rPr>
        <w:t>– полные комплекты технического оснащения и оборудования, включая расходные материалы, обеспечивающие изучение учебных предметов, курсов;</w:t>
      </w:r>
    </w:p>
    <w:p w14:paraId="3F6CAB53" w14:textId="77777777" w:rsidR="00A05E18" w:rsidRDefault="00A05E18" w:rsidP="00A05E18">
      <w:pPr>
        <w:spacing w:line="3" w:lineRule="exact"/>
        <w:rPr>
          <w:sz w:val="28"/>
          <w:szCs w:val="28"/>
        </w:rPr>
      </w:pPr>
    </w:p>
    <w:p w14:paraId="46F570C9" w14:textId="77777777" w:rsidR="00A05E18" w:rsidRDefault="00A05E18" w:rsidP="00A05E18">
      <w:pPr>
        <w:ind w:left="540"/>
        <w:rPr>
          <w:sz w:val="28"/>
          <w:szCs w:val="28"/>
        </w:rPr>
      </w:pPr>
      <w:r>
        <w:rPr>
          <w:sz w:val="28"/>
          <w:szCs w:val="28"/>
        </w:rPr>
        <w:t>–   мебель, офисное оснащение и хозяйственный инвентарь.</w:t>
      </w:r>
    </w:p>
    <w:p w14:paraId="50F49C7F" w14:textId="77777777" w:rsidR="00A05E18" w:rsidRDefault="00A05E18" w:rsidP="00A05E18">
      <w:pPr>
        <w:ind w:left="980"/>
        <w:rPr>
          <w:sz w:val="28"/>
          <w:szCs w:val="28"/>
        </w:rPr>
      </w:pPr>
      <w:r>
        <w:rPr>
          <w:sz w:val="28"/>
          <w:szCs w:val="28"/>
        </w:rPr>
        <w:t>Материально-техническое   оснащение   образовательной   деятельности</w:t>
      </w:r>
    </w:p>
    <w:p w14:paraId="532486EE" w14:textId="77777777" w:rsidR="00A05E18" w:rsidRDefault="00A05E18" w:rsidP="00A05E18">
      <w:pPr>
        <w:ind w:left="260"/>
        <w:rPr>
          <w:sz w:val="20"/>
          <w:szCs w:val="20"/>
        </w:rPr>
      </w:pPr>
      <w:r>
        <w:rPr>
          <w:sz w:val="28"/>
          <w:szCs w:val="28"/>
        </w:rPr>
        <w:t>обеспечивает следующие ключевые возможности:</w:t>
      </w:r>
    </w:p>
    <w:p w14:paraId="3B594DA6" w14:textId="77777777" w:rsidR="00A05E18" w:rsidRDefault="00A05E18" w:rsidP="00A05E18">
      <w:pPr>
        <w:spacing w:line="234" w:lineRule="auto"/>
        <w:ind w:left="260" w:firstLine="284"/>
        <w:rPr>
          <w:sz w:val="20"/>
          <w:szCs w:val="20"/>
        </w:rPr>
      </w:pPr>
      <w:r>
        <w:rPr>
          <w:sz w:val="28"/>
          <w:szCs w:val="28"/>
        </w:rPr>
        <w:t xml:space="preserve">– </w:t>
      </w:r>
      <w:proofErr w:type="gramStart"/>
      <w:r>
        <w:rPr>
          <w:sz w:val="28"/>
          <w:szCs w:val="28"/>
        </w:rPr>
        <w:t>реализацию  учебного</w:t>
      </w:r>
      <w:proofErr w:type="gramEnd"/>
      <w:r>
        <w:rPr>
          <w:sz w:val="28"/>
          <w:szCs w:val="28"/>
        </w:rPr>
        <w:t xml:space="preserve"> плана обучающихся, осуществления ими самостоятельной познавательной деятельности;</w:t>
      </w:r>
    </w:p>
    <w:p w14:paraId="6C04B670" w14:textId="77777777" w:rsidR="00A05E18" w:rsidRDefault="00A05E18" w:rsidP="00A05E18">
      <w:pPr>
        <w:spacing w:line="15" w:lineRule="exact"/>
        <w:rPr>
          <w:sz w:val="20"/>
          <w:szCs w:val="20"/>
        </w:rPr>
      </w:pPr>
    </w:p>
    <w:p w14:paraId="0BD7DE6D" w14:textId="77777777" w:rsidR="00A05E18" w:rsidRDefault="00A05E18" w:rsidP="00A05E18">
      <w:pPr>
        <w:spacing w:line="238" w:lineRule="auto"/>
        <w:ind w:left="260" w:firstLine="284"/>
        <w:jc w:val="both"/>
        <w:rPr>
          <w:sz w:val="20"/>
          <w:szCs w:val="20"/>
        </w:rPr>
      </w:pPr>
      <w:r>
        <w:rPr>
          <w:sz w:val="28"/>
          <w:szCs w:val="28"/>
        </w:rPr>
        <w:t>– 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14:paraId="737CB943" w14:textId="77777777" w:rsidR="00A05E18" w:rsidRDefault="00A05E18" w:rsidP="00A05E18">
      <w:pPr>
        <w:spacing w:line="19" w:lineRule="exact"/>
        <w:rPr>
          <w:sz w:val="20"/>
          <w:szCs w:val="20"/>
        </w:rPr>
      </w:pPr>
    </w:p>
    <w:p w14:paraId="12DC2BFD" w14:textId="77777777" w:rsidR="00A05E18" w:rsidRDefault="00A05E18" w:rsidP="00A05E18">
      <w:pPr>
        <w:ind w:left="260" w:firstLine="284"/>
        <w:jc w:val="both"/>
        <w:rPr>
          <w:sz w:val="20"/>
          <w:szCs w:val="20"/>
        </w:rPr>
      </w:pPr>
      <w:r>
        <w:rPr>
          <w:sz w:val="28"/>
          <w:szCs w:val="28"/>
        </w:rPr>
        <w:t>– художественное творчество с использованием современных инструментов и технологий, художественно-оформительские и издательские работы;</w:t>
      </w:r>
    </w:p>
    <w:p w14:paraId="23904B13" w14:textId="77777777" w:rsidR="00A05E18" w:rsidRDefault="00A05E18" w:rsidP="00A05E18">
      <w:pPr>
        <w:spacing w:line="235" w:lineRule="auto"/>
        <w:ind w:left="260" w:firstLine="284"/>
        <w:jc w:val="both"/>
        <w:rPr>
          <w:sz w:val="20"/>
          <w:szCs w:val="20"/>
        </w:rPr>
      </w:pPr>
      <w:r>
        <w:rPr>
          <w:sz w:val="28"/>
          <w:szCs w:val="28"/>
        </w:rPr>
        <w:t>– научно-техническое творчество, создание материальных и информационных объектов с использованием рукомесла и цифрового производства;</w:t>
      </w:r>
    </w:p>
    <w:p w14:paraId="719CDA49" w14:textId="77777777" w:rsidR="00A05E18" w:rsidRDefault="00A05E18" w:rsidP="00A05E18">
      <w:pPr>
        <w:spacing w:line="3" w:lineRule="exact"/>
        <w:rPr>
          <w:sz w:val="20"/>
          <w:szCs w:val="20"/>
        </w:rPr>
      </w:pPr>
    </w:p>
    <w:p w14:paraId="296F202D" w14:textId="77777777" w:rsidR="00A05E18" w:rsidRDefault="00A05E18" w:rsidP="00A05E18">
      <w:pPr>
        <w:ind w:left="540"/>
        <w:rPr>
          <w:sz w:val="20"/>
          <w:szCs w:val="20"/>
        </w:rPr>
      </w:pPr>
      <w:r>
        <w:rPr>
          <w:sz w:val="28"/>
          <w:szCs w:val="28"/>
        </w:rPr>
        <w:t>–   получение личного опыта применения универсальных учебных действий</w:t>
      </w:r>
    </w:p>
    <w:p w14:paraId="2732295A" w14:textId="77777777" w:rsidR="00A05E18" w:rsidRDefault="00A05E18" w:rsidP="00A05E18">
      <w:pPr>
        <w:spacing w:line="14" w:lineRule="exact"/>
        <w:rPr>
          <w:sz w:val="20"/>
          <w:szCs w:val="20"/>
        </w:rPr>
      </w:pPr>
    </w:p>
    <w:p w14:paraId="4A6934B7" w14:textId="77777777" w:rsidR="00A05E18" w:rsidRDefault="00A05E18" w:rsidP="006C75DD">
      <w:pPr>
        <w:numPr>
          <w:ilvl w:val="0"/>
          <w:numId w:val="132"/>
        </w:numPr>
        <w:tabs>
          <w:tab w:val="left" w:pos="563"/>
        </w:tabs>
        <w:spacing w:line="234" w:lineRule="auto"/>
        <w:ind w:left="260"/>
        <w:rPr>
          <w:sz w:val="28"/>
          <w:szCs w:val="28"/>
        </w:rPr>
      </w:pPr>
      <w:r>
        <w:rPr>
          <w:sz w:val="28"/>
          <w:szCs w:val="28"/>
        </w:rPr>
        <w:t>экологически ориентированной социальной деятельности, экологического мышления и экологической культуры;</w:t>
      </w:r>
    </w:p>
    <w:p w14:paraId="41183436" w14:textId="15F38852" w:rsidR="00A05E18" w:rsidRDefault="00A05E18" w:rsidP="00A05E18">
      <w:pPr>
        <w:ind w:left="540"/>
        <w:rPr>
          <w:sz w:val="28"/>
          <w:szCs w:val="28"/>
        </w:rPr>
      </w:pPr>
      <w:r>
        <w:rPr>
          <w:sz w:val="28"/>
          <w:szCs w:val="28"/>
        </w:rPr>
        <w:t xml:space="preserve">–   </w:t>
      </w:r>
      <w:proofErr w:type="gramStart"/>
      <w:r>
        <w:rPr>
          <w:sz w:val="28"/>
          <w:szCs w:val="28"/>
        </w:rPr>
        <w:t>базовое  изучение</w:t>
      </w:r>
      <w:proofErr w:type="gramEnd"/>
      <w:r>
        <w:rPr>
          <w:sz w:val="28"/>
          <w:szCs w:val="28"/>
        </w:rPr>
        <w:t xml:space="preserve"> предметов;</w:t>
      </w:r>
    </w:p>
    <w:p w14:paraId="5897CC64" w14:textId="77777777" w:rsidR="00A05E18" w:rsidRDefault="00A05E18" w:rsidP="00A05E18">
      <w:pPr>
        <w:spacing w:line="15" w:lineRule="exact"/>
        <w:rPr>
          <w:sz w:val="28"/>
          <w:szCs w:val="28"/>
        </w:rPr>
      </w:pPr>
    </w:p>
    <w:p w14:paraId="69A579F7" w14:textId="77777777" w:rsidR="00A05E18" w:rsidRDefault="00A05E18" w:rsidP="00A05E18">
      <w:pPr>
        <w:ind w:right="-259"/>
        <w:jc w:val="center"/>
        <w:rPr>
          <w:sz w:val="20"/>
          <w:szCs w:val="20"/>
        </w:rPr>
      </w:pPr>
    </w:p>
    <w:p w14:paraId="0C44E65B" w14:textId="77777777" w:rsidR="00A05E18" w:rsidRPr="00263283" w:rsidRDefault="00A05E18" w:rsidP="00A05E18">
      <w:pPr>
        <w:ind w:right="-259"/>
        <w:jc w:val="center"/>
        <w:rPr>
          <w:sz w:val="20"/>
          <w:szCs w:val="20"/>
        </w:rPr>
        <w:sectPr w:rsidR="00A05E18" w:rsidRPr="00263283">
          <w:pgSz w:w="11900" w:h="16838"/>
          <w:pgMar w:top="1141" w:right="564" w:bottom="250" w:left="1440" w:header="0" w:footer="0" w:gutter="0"/>
          <w:cols w:space="720" w:equalWidth="0">
            <w:col w:w="9900"/>
          </w:cols>
        </w:sectPr>
      </w:pPr>
    </w:p>
    <w:p w14:paraId="4A45DA92" w14:textId="77777777" w:rsidR="00A05E18" w:rsidRPr="00263283" w:rsidRDefault="00A05E18" w:rsidP="00A05E18">
      <w:pPr>
        <w:spacing w:line="5" w:lineRule="exact"/>
        <w:rPr>
          <w:color w:val="FF0000"/>
          <w:sz w:val="28"/>
          <w:szCs w:val="28"/>
        </w:rPr>
      </w:pPr>
    </w:p>
    <w:p w14:paraId="74DEDEA4" w14:textId="77777777" w:rsidR="00A05E18" w:rsidRPr="00263283" w:rsidRDefault="00A05E18" w:rsidP="00A05E18">
      <w:pPr>
        <w:spacing w:line="19" w:lineRule="exact"/>
        <w:rPr>
          <w:color w:val="FF0000"/>
          <w:sz w:val="28"/>
          <w:szCs w:val="28"/>
        </w:rPr>
      </w:pPr>
    </w:p>
    <w:p w14:paraId="25101DFC" w14:textId="77777777" w:rsidR="00A05E18" w:rsidRPr="00840809" w:rsidRDefault="00A05E18" w:rsidP="00A05E18">
      <w:pPr>
        <w:spacing w:line="234" w:lineRule="auto"/>
        <w:ind w:left="260" w:firstLine="284"/>
        <w:rPr>
          <w:sz w:val="28"/>
          <w:szCs w:val="28"/>
        </w:rPr>
      </w:pPr>
      <w:r w:rsidRPr="00840809">
        <w:rPr>
          <w:sz w:val="28"/>
          <w:szCs w:val="28"/>
        </w:rPr>
        <w:t>– наблюдение, наглядное представление и анализ данных, использование цифровых планов и карт, спутниковых изображений;</w:t>
      </w:r>
    </w:p>
    <w:p w14:paraId="765B0F4E" w14:textId="77777777" w:rsidR="00A05E18" w:rsidRPr="00840809" w:rsidRDefault="00A05E18" w:rsidP="00A05E18">
      <w:pPr>
        <w:spacing w:line="15" w:lineRule="exact"/>
        <w:rPr>
          <w:sz w:val="28"/>
          <w:szCs w:val="28"/>
        </w:rPr>
      </w:pPr>
    </w:p>
    <w:p w14:paraId="1E671D79" w14:textId="77777777" w:rsidR="00A05E18" w:rsidRPr="00840809" w:rsidRDefault="00A05E18" w:rsidP="00A05E18">
      <w:pPr>
        <w:spacing w:line="235" w:lineRule="auto"/>
        <w:ind w:left="260" w:firstLine="284"/>
        <w:jc w:val="both"/>
        <w:rPr>
          <w:sz w:val="28"/>
          <w:szCs w:val="28"/>
        </w:rPr>
      </w:pPr>
      <w:r w:rsidRPr="00840809">
        <w:rPr>
          <w:sz w:val="28"/>
          <w:szCs w:val="28"/>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14:paraId="74E2616D" w14:textId="77777777" w:rsidR="00A05E18" w:rsidRPr="00840809" w:rsidRDefault="00A05E18" w:rsidP="00A05E18">
      <w:pPr>
        <w:spacing w:line="19" w:lineRule="exact"/>
        <w:rPr>
          <w:sz w:val="28"/>
          <w:szCs w:val="28"/>
        </w:rPr>
      </w:pPr>
    </w:p>
    <w:p w14:paraId="2BC094D3" w14:textId="77777777" w:rsidR="00A05E18" w:rsidRPr="00840809" w:rsidRDefault="00A05E18" w:rsidP="00A05E18">
      <w:pPr>
        <w:spacing w:line="236" w:lineRule="auto"/>
        <w:ind w:left="260" w:firstLine="284"/>
        <w:jc w:val="both"/>
        <w:rPr>
          <w:sz w:val="28"/>
          <w:szCs w:val="28"/>
        </w:rPr>
      </w:pPr>
      <w:r w:rsidRPr="00840809">
        <w:rPr>
          <w:sz w:val="28"/>
          <w:szCs w:val="28"/>
        </w:rP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14:paraId="161A30CE" w14:textId="77777777" w:rsidR="00A05E18" w:rsidRPr="00840809" w:rsidRDefault="00A05E18" w:rsidP="00A05E18">
      <w:pPr>
        <w:spacing w:line="20" w:lineRule="exact"/>
        <w:rPr>
          <w:sz w:val="28"/>
          <w:szCs w:val="28"/>
        </w:rPr>
      </w:pPr>
    </w:p>
    <w:p w14:paraId="05CF13A0" w14:textId="77777777" w:rsidR="00A05E18" w:rsidRPr="00840809" w:rsidRDefault="00A05E18" w:rsidP="00A05E18">
      <w:pPr>
        <w:ind w:left="260" w:firstLine="284"/>
        <w:jc w:val="both"/>
        <w:rPr>
          <w:sz w:val="28"/>
          <w:szCs w:val="28"/>
        </w:rPr>
      </w:pPr>
      <w:r w:rsidRPr="00840809">
        <w:rPr>
          <w:sz w:val="28"/>
          <w:szCs w:val="28"/>
        </w:rPr>
        <w:t>– практическое освоение правил безопасного поведения на дорогах и улицах с использованием игр, оборудования, а также компьютерных технологий;</w:t>
      </w:r>
    </w:p>
    <w:p w14:paraId="74308ADB" w14:textId="77777777" w:rsidR="00A05E18" w:rsidRPr="00840809" w:rsidRDefault="00A05E18" w:rsidP="00A05E18">
      <w:pPr>
        <w:spacing w:line="235" w:lineRule="auto"/>
        <w:ind w:left="260" w:firstLine="284"/>
        <w:jc w:val="both"/>
        <w:rPr>
          <w:sz w:val="28"/>
          <w:szCs w:val="28"/>
        </w:rPr>
      </w:pPr>
      <w:r w:rsidRPr="00840809">
        <w:rPr>
          <w:sz w:val="28"/>
          <w:szCs w:val="28"/>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054BFA6F" w14:textId="77777777" w:rsidR="00A05E18" w:rsidRPr="00840809" w:rsidRDefault="00A05E18" w:rsidP="00A05E18">
      <w:pPr>
        <w:spacing w:line="19" w:lineRule="exact"/>
        <w:rPr>
          <w:sz w:val="28"/>
          <w:szCs w:val="28"/>
        </w:rPr>
      </w:pPr>
    </w:p>
    <w:p w14:paraId="4ED32600" w14:textId="77777777" w:rsidR="00A05E18" w:rsidRPr="00840809" w:rsidRDefault="00A05E18" w:rsidP="00A05E18">
      <w:pPr>
        <w:spacing w:line="236" w:lineRule="auto"/>
        <w:ind w:left="260" w:firstLine="284"/>
        <w:jc w:val="both"/>
        <w:rPr>
          <w:sz w:val="28"/>
          <w:szCs w:val="28"/>
        </w:rPr>
      </w:pPr>
      <w:r w:rsidRPr="00840809">
        <w:rPr>
          <w:sz w:val="28"/>
          <w:szCs w:val="28"/>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14:paraId="1565B840" w14:textId="77777777" w:rsidR="00A05E18" w:rsidRPr="00840809" w:rsidRDefault="00A05E18" w:rsidP="00A05E18">
      <w:pPr>
        <w:spacing w:line="20" w:lineRule="exact"/>
        <w:rPr>
          <w:sz w:val="28"/>
          <w:szCs w:val="28"/>
        </w:rPr>
      </w:pPr>
    </w:p>
    <w:p w14:paraId="7A5A3874" w14:textId="77777777" w:rsidR="00A05E18" w:rsidRPr="00840809" w:rsidRDefault="00A05E18" w:rsidP="00A05E18">
      <w:pPr>
        <w:spacing w:line="237" w:lineRule="auto"/>
        <w:ind w:left="260" w:firstLine="284"/>
        <w:jc w:val="both"/>
        <w:rPr>
          <w:sz w:val="28"/>
          <w:szCs w:val="28"/>
        </w:rPr>
      </w:pPr>
      <w:r w:rsidRPr="00840809">
        <w:rPr>
          <w:sz w:val="28"/>
          <w:szCs w:val="28"/>
        </w:rPr>
        <w:t xml:space="preserve">–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840809">
        <w:rPr>
          <w:sz w:val="28"/>
          <w:szCs w:val="28"/>
        </w:rPr>
        <w:t>текстографических</w:t>
      </w:r>
      <w:proofErr w:type="spellEnd"/>
      <w:r w:rsidRPr="00840809">
        <w:rPr>
          <w:sz w:val="28"/>
          <w:szCs w:val="28"/>
        </w:rPr>
        <w:t xml:space="preserve"> и аудио-, видеоматериалов, результатов</w:t>
      </w:r>
    </w:p>
    <w:p w14:paraId="7234A5BC" w14:textId="77777777" w:rsidR="00A05E18" w:rsidRPr="00840809" w:rsidRDefault="00A05E18" w:rsidP="00A05E18">
      <w:pPr>
        <w:spacing w:line="19" w:lineRule="exact"/>
        <w:rPr>
          <w:sz w:val="28"/>
          <w:szCs w:val="28"/>
        </w:rPr>
      </w:pPr>
    </w:p>
    <w:p w14:paraId="68C71734" w14:textId="77777777" w:rsidR="00A05E18" w:rsidRPr="00840809" w:rsidRDefault="00A05E18" w:rsidP="00A05E18">
      <w:pPr>
        <w:spacing w:line="234" w:lineRule="auto"/>
        <w:ind w:left="260"/>
        <w:rPr>
          <w:sz w:val="28"/>
          <w:szCs w:val="28"/>
        </w:rPr>
      </w:pPr>
      <w:r w:rsidRPr="00840809">
        <w:rPr>
          <w:sz w:val="28"/>
          <w:szCs w:val="28"/>
        </w:rPr>
        <w:t>творческой, научно-исследовательской и проектной деятельности обучающихся;</w:t>
      </w:r>
    </w:p>
    <w:p w14:paraId="38D2141C" w14:textId="77777777" w:rsidR="00A05E18" w:rsidRDefault="00A05E18" w:rsidP="00A05E18">
      <w:pPr>
        <w:spacing w:line="238" w:lineRule="auto"/>
        <w:ind w:left="260" w:firstLine="284"/>
        <w:jc w:val="both"/>
        <w:rPr>
          <w:sz w:val="20"/>
          <w:szCs w:val="20"/>
        </w:rPr>
      </w:pPr>
      <w:r>
        <w:rPr>
          <w:sz w:val="28"/>
          <w:szCs w:val="28"/>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14:paraId="6E5A576D" w14:textId="77777777" w:rsidR="00A05E18" w:rsidRDefault="00A05E18" w:rsidP="00A05E18">
      <w:pPr>
        <w:spacing w:line="17" w:lineRule="exact"/>
        <w:rPr>
          <w:sz w:val="20"/>
          <w:szCs w:val="20"/>
        </w:rPr>
      </w:pPr>
    </w:p>
    <w:p w14:paraId="0E47897C" w14:textId="77777777" w:rsidR="00A05E18" w:rsidRDefault="00A05E18" w:rsidP="00A05E18">
      <w:pPr>
        <w:spacing w:line="19" w:lineRule="exact"/>
        <w:rPr>
          <w:sz w:val="20"/>
          <w:szCs w:val="20"/>
        </w:rPr>
      </w:pPr>
    </w:p>
    <w:p w14:paraId="6972079A" w14:textId="77777777" w:rsidR="00A05E18" w:rsidRDefault="00A05E18" w:rsidP="00A05E18">
      <w:pPr>
        <w:spacing w:line="234" w:lineRule="auto"/>
        <w:ind w:left="260" w:firstLine="284"/>
        <w:rPr>
          <w:sz w:val="20"/>
          <w:szCs w:val="20"/>
        </w:rPr>
      </w:pPr>
      <w:r>
        <w:rPr>
          <w:sz w:val="28"/>
          <w:szCs w:val="28"/>
        </w:rPr>
        <w:t>– организацию качественного горячего питания, медицинского обслуживания и отдыха обучающихся и педагогических работников.</w:t>
      </w:r>
    </w:p>
    <w:p w14:paraId="569A8991" w14:textId="77777777" w:rsidR="00A05E18" w:rsidRDefault="00A05E18" w:rsidP="00A05E18">
      <w:pPr>
        <w:ind w:left="980"/>
        <w:rPr>
          <w:sz w:val="20"/>
          <w:szCs w:val="20"/>
        </w:rPr>
      </w:pPr>
      <w:r>
        <w:rPr>
          <w:sz w:val="28"/>
          <w:szCs w:val="28"/>
        </w:rPr>
        <w:t>Указанные виды деятельности обеспечиваются расходными материалами.</w:t>
      </w:r>
    </w:p>
    <w:p w14:paraId="019C6BBA" w14:textId="77777777" w:rsidR="00A05E18" w:rsidRDefault="00A05E18" w:rsidP="00A05E18">
      <w:pPr>
        <w:spacing w:line="15" w:lineRule="exact"/>
        <w:rPr>
          <w:sz w:val="20"/>
          <w:szCs w:val="20"/>
        </w:rPr>
      </w:pPr>
    </w:p>
    <w:p w14:paraId="2C8B1C68" w14:textId="77777777" w:rsidR="00A05E18" w:rsidRPr="00840809" w:rsidRDefault="00A05E18" w:rsidP="00A05E18">
      <w:pPr>
        <w:ind w:right="-259"/>
        <w:jc w:val="center"/>
        <w:rPr>
          <w:sz w:val="20"/>
          <w:szCs w:val="20"/>
        </w:rPr>
      </w:pPr>
    </w:p>
    <w:p w14:paraId="6FCD9613" w14:textId="77777777" w:rsidR="00A05E18" w:rsidRPr="00840809" w:rsidRDefault="00A05E18" w:rsidP="00A05E18">
      <w:pPr>
        <w:sectPr w:rsidR="00A05E18" w:rsidRPr="00840809">
          <w:pgSz w:w="11900" w:h="16838"/>
          <w:pgMar w:top="1141" w:right="564" w:bottom="250" w:left="1440" w:header="0" w:footer="0" w:gutter="0"/>
          <w:cols w:space="720" w:equalWidth="0">
            <w:col w:w="9900"/>
          </w:cols>
        </w:sectPr>
      </w:pPr>
    </w:p>
    <w:p w14:paraId="3D033E01" w14:textId="77777777" w:rsidR="00A05E18" w:rsidRDefault="00A05E18" w:rsidP="00A05E18">
      <w:pPr>
        <w:spacing w:line="15" w:lineRule="exact"/>
        <w:rPr>
          <w:sz w:val="20"/>
          <w:szCs w:val="20"/>
        </w:rPr>
      </w:pPr>
    </w:p>
    <w:p w14:paraId="406E83CE" w14:textId="77777777" w:rsidR="00A05E18" w:rsidRDefault="00A05E18" w:rsidP="00A05E18">
      <w:pPr>
        <w:spacing w:line="236" w:lineRule="auto"/>
        <w:ind w:left="260" w:firstLine="711"/>
        <w:jc w:val="both"/>
        <w:rPr>
          <w:sz w:val="20"/>
          <w:szCs w:val="20"/>
        </w:rPr>
      </w:pPr>
      <w:r>
        <w:rPr>
          <w:sz w:val="28"/>
          <w:szCs w:val="28"/>
        </w:rPr>
        <w:t xml:space="preserve">Оформление помещений образовательной </w:t>
      </w:r>
      <w:proofErr w:type="gramStart"/>
      <w:r>
        <w:rPr>
          <w:sz w:val="28"/>
          <w:szCs w:val="28"/>
        </w:rPr>
        <w:t>организации  соответствует</w:t>
      </w:r>
      <w:proofErr w:type="gramEnd"/>
      <w:r>
        <w:rPr>
          <w:sz w:val="28"/>
          <w:szCs w:val="28"/>
        </w:rPr>
        <w:t xml:space="preserve">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w:t>
      </w:r>
    </w:p>
    <w:p w14:paraId="6AC34EB3" w14:textId="77777777" w:rsidR="00A05E18" w:rsidRDefault="00A05E18" w:rsidP="00A05E18">
      <w:pPr>
        <w:spacing w:line="19" w:lineRule="exact"/>
        <w:rPr>
          <w:sz w:val="20"/>
          <w:szCs w:val="20"/>
        </w:rPr>
      </w:pPr>
    </w:p>
    <w:p w14:paraId="61AF1333" w14:textId="77777777" w:rsidR="00A05E18" w:rsidRDefault="00A05E18" w:rsidP="006C75DD">
      <w:pPr>
        <w:numPr>
          <w:ilvl w:val="0"/>
          <w:numId w:val="133"/>
        </w:numPr>
        <w:tabs>
          <w:tab w:val="left" w:pos="807"/>
        </w:tabs>
        <w:spacing w:line="236" w:lineRule="auto"/>
        <w:ind w:left="260" w:right="20"/>
        <w:jc w:val="both"/>
        <w:rPr>
          <w:sz w:val="28"/>
          <w:szCs w:val="28"/>
        </w:rPr>
      </w:pPr>
      <w:r>
        <w:rPr>
          <w:sz w:val="28"/>
          <w:szCs w:val="28"/>
        </w:rPr>
        <w:t>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14:paraId="14807421" w14:textId="77777777" w:rsidR="00A05E18" w:rsidRDefault="00A05E18" w:rsidP="00A05E18">
      <w:pPr>
        <w:spacing w:line="25" w:lineRule="exact"/>
        <w:rPr>
          <w:sz w:val="28"/>
          <w:szCs w:val="28"/>
        </w:rPr>
      </w:pPr>
    </w:p>
    <w:p w14:paraId="1EF3DF58" w14:textId="77777777" w:rsidR="00A05E18" w:rsidRDefault="00A05E18" w:rsidP="00A05E18">
      <w:pPr>
        <w:spacing w:line="238" w:lineRule="auto"/>
        <w:ind w:left="260" w:firstLine="711"/>
        <w:jc w:val="both"/>
        <w:rPr>
          <w:sz w:val="28"/>
          <w:szCs w:val="28"/>
        </w:rPr>
      </w:pPr>
      <w:r>
        <w:rPr>
          <w:sz w:val="28"/>
          <w:szCs w:val="28"/>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 обеспечения коллективного использования).</w:t>
      </w:r>
    </w:p>
    <w:p w14:paraId="0CCC0625" w14:textId="77777777" w:rsidR="00A05E18" w:rsidRDefault="00A05E18" w:rsidP="00A05E18">
      <w:pPr>
        <w:spacing w:line="26" w:lineRule="exact"/>
        <w:rPr>
          <w:sz w:val="28"/>
          <w:szCs w:val="28"/>
        </w:rPr>
      </w:pPr>
    </w:p>
    <w:p w14:paraId="0A145E62" w14:textId="77777777" w:rsidR="00A05E18" w:rsidRDefault="00A05E18" w:rsidP="00A05E18">
      <w:pPr>
        <w:spacing w:line="238" w:lineRule="auto"/>
        <w:ind w:left="260" w:firstLine="711"/>
        <w:jc w:val="both"/>
        <w:rPr>
          <w:sz w:val="28"/>
          <w:szCs w:val="28"/>
        </w:rPr>
      </w:pPr>
      <w:r>
        <w:rPr>
          <w:sz w:val="28"/>
          <w:szCs w:val="28"/>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14:paraId="4A759E22" w14:textId="77777777" w:rsidR="00A05E18" w:rsidRDefault="00A05E18" w:rsidP="00A05E18">
      <w:pPr>
        <w:spacing w:line="112" w:lineRule="exact"/>
        <w:rPr>
          <w:sz w:val="20"/>
          <w:szCs w:val="20"/>
        </w:rPr>
      </w:pPr>
    </w:p>
    <w:p w14:paraId="1D405199" w14:textId="77777777" w:rsidR="00A05E18" w:rsidRDefault="00A05E18" w:rsidP="00A05E18">
      <w:pPr>
        <w:ind w:right="-259"/>
        <w:jc w:val="center"/>
        <w:rPr>
          <w:sz w:val="20"/>
          <w:szCs w:val="20"/>
        </w:rPr>
      </w:pPr>
    </w:p>
    <w:p w14:paraId="47872CDA" w14:textId="77777777" w:rsidR="00A05E18" w:rsidRDefault="00A05E18" w:rsidP="00A05E18">
      <w:pPr>
        <w:sectPr w:rsidR="00A05E18">
          <w:pgSz w:w="11900" w:h="16838"/>
          <w:pgMar w:top="1141" w:right="564" w:bottom="250" w:left="1440" w:header="0" w:footer="0" w:gutter="0"/>
          <w:cols w:space="720" w:equalWidth="0">
            <w:col w:w="9900"/>
          </w:cols>
        </w:sectPr>
      </w:pPr>
    </w:p>
    <w:p w14:paraId="27D091F8" w14:textId="77777777" w:rsidR="00A05E18" w:rsidRDefault="00A05E18" w:rsidP="00A05E18">
      <w:pPr>
        <w:spacing w:line="28" w:lineRule="exact"/>
        <w:rPr>
          <w:sz w:val="20"/>
          <w:szCs w:val="20"/>
        </w:rPr>
      </w:pPr>
    </w:p>
    <w:p w14:paraId="077CAAB8" w14:textId="2822F5B4" w:rsidR="00A05E18" w:rsidRDefault="00A05E18" w:rsidP="00A05E18">
      <w:pPr>
        <w:spacing w:line="234" w:lineRule="auto"/>
        <w:ind w:left="260" w:firstLine="711"/>
        <w:jc w:val="both"/>
        <w:rPr>
          <w:sz w:val="20"/>
          <w:szCs w:val="20"/>
        </w:rPr>
      </w:pPr>
      <w:r>
        <w:rPr>
          <w:b/>
          <w:bCs/>
          <w:sz w:val="28"/>
          <w:szCs w:val="28"/>
        </w:rPr>
        <w:t>III.</w:t>
      </w:r>
      <w:r w:rsidR="00D51B34">
        <w:rPr>
          <w:b/>
          <w:bCs/>
          <w:sz w:val="28"/>
          <w:szCs w:val="28"/>
        </w:rPr>
        <w:t>2</w:t>
      </w:r>
      <w:r>
        <w:rPr>
          <w:b/>
          <w:bCs/>
          <w:sz w:val="28"/>
          <w:szCs w:val="28"/>
        </w:rPr>
        <w:t>.5. Информационно-методические условия реализации основной образовательной программы</w:t>
      </w:r>
    </w:p>
    <w:p w14:paraId="54ADFD3B" w14:textId="77777777" w:rsidR="00A05E18" w:rsidRDefault="00A05E18" w:rsidP="00A05E18">
      <w:pPr>
        <w:spacing w:line="11" w:lineRule="exact"/>
        <w:rPr>
          <w:sz w:val="20"/>
          <w:szCs w:val="20"/>
        </w:rPr>
      </w:pPr>
    </w:p>
    <w:p w14:paraId="31D8969A" w14:textId="77777777" w:rsidR="00A05E18" w:rsidRDefault="00A05E18" w:rsidP="00A05E18">
      <w:pPr>
        <w:spacing w:line="237" w:lineRule="auto"/>
        <w:ind w:left="260" w:firstLine="711"/>
        <w:jc w:val="both"/>
        <w:rPr>
          <w:sz w:val="20"/>
          <w:szCs w:val="20"/>
        </w:rPr>
      </w:pPr>
      <w:r>
        <w:rPr>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14:paraId="5D166770" w14:textId="77777777" w:rsidR="00A05E18" w:rsidRDefault="00A05E18" w:rsidP="00A05E18">
      <w:pPr>
        <w:spacing w:line="16" w:lineRule="exact"/>
        <w:rPr>
          <w:sz w:val="20"/>
          <w:szCs w:val="20"/>
        </w:rPr>
      </w:pPr>
    </w:p>
    <w:p w14:paraId="3F8B1731" w14:textId="77777777" w:rsidR="00A05E18" w:rsidRDefault="00A05E18" w:rsidP="00A05E18">
      <w:pPr>
        <w:spacing w:line="234" w:lineRule="auto"/>
        <w:ind w:left="260" w:firstLine="284"/>
        <w:rPr>
          <w:sz w:val="20"/>
          <w:szCs w:val="20"/>
        </w:rPr>
      </w:pPr>
      <w:r>
        <w:rPr>
          <w:sz w:val="28"/>
          <w:szCs w:val="28"/>
        </w:rPr>
        <w:t>– комплекс информационных образовательных ресурсов, в том числе цифровые образовательные ресурсы;</w:t>
      </w:r>
    </w:p>
    <w:p w14:paraId="56059508" w14:textId="77777777" w:rsidR="00A05E18" w:rsidRDefault="00A05E18" w:rsidP="00A05E18">
      <w:pPr>
        <w:spacing w:line="15" w:lineRule="exact"/>
        <w:rPr>
          <w:sz w:val="20"/>
          <w:szCs w:val="20"/>
        </w:rPr>
      </w:pPr>
    </w:p>
    <w:p w14:paraId="2F3332C4" w14:textId="77777777" w:rsidR="00A05E18" w:rsidRDefault="00A05E18" w:rsidP="00A05E18">
      <w:pPr>
        <w:spacing w:line="234" w:lineRule="auto"/>
        <w:ind w:left="260" w:firstLine="284"/>
        <w:rPr>
          <w:sz w:val="20"/>
          <w:szCs w:val="20"/>
        </w:rPr>
      </w:pPr>
      <w:r>
        <w:rPr>
          <w:sz w:val="28"/>
          <w:szCs w:val="28"/>
        </w:rPr>
        <w:t>– совокупность технологических средств ИКТ: компьютеры, иное информационное оборудование, коммуникационные каналы;</w:t>
      </w:r>
    </w:p>
    <w:p w14:paraId="5A2F6164" w14:textId="77777777" w:rsidR="00A05E18" w:rsidRDefault="00A05E18" w:rsidP="00A05E18">
      <w:pPr>
        <w:spacing w:line="15" w:lineRule="exact"/>
        <w:rPr>
          <w:sz w:val="20"/>
          <w:szCs w:val="20"/>
        </w:rPr>
      </w:pPr>
    </w:p>
    <w:p w14:paraId="66B83183" w14:textId="77777777" w:rsidR="00A05E18" w:rsidRDefault="00A05E18" w:rsidP="00A05E18">
      <w:pPr>
        <w:spacing w:line="234" w:lineRule="auto"/>
        <w:ind w:left="260" w:firstLine="284"/>
        <w:rPr>
          <w:sz w:val="20"/>
          <w:szCs w:val="20"/>
        </w:rPr>
      </w:pPr>
      <w:r>
        <w:rPr>
          <w:sz w:val="28"/>
          <w:szCs w:val="28"/>
        </w:rPr>
        <w:t>– систему современных педагогических технологий, обеспечивающих обучение в современной информационно-образовательной среде.</w:t>
      </w:r>
    </w:p>
    <w:p w14:paraId="435055EB" w14:textId="77777777" w:rsidR="00A05E18" w:rsidRDefault="00A05E18" w:rsidP="00A05E18">
      <w:pPr>
        <w:spacing w:line="15" w:lineRule="exact"/>
        <w:rPr>
          <w:sz w:val="20"/>
          <w:szCs w:val="20"/>
        </w:rPr>
      </w:pPr>
    </w:p>
    <w:p w14:paraId="7BFCDE5A" w14:textId="77777777" w:rsidR="00A05E18" w:rsidRDefault="00A05E18" w:rsidP="00A05E18">
      <w:pPr>
        <w:spacing w:line="234" w:lineRule="auto"/>
        <w:ind w:left="260" w:firstLine="711"/>
        <w:jc w:val="both"/>
        <w:rPr>
          <w:sz w:val="20"/>
          <w:szCs w:val="20"/>
        </w:rPr>
      </w:pPr>
      <w:r>
        <w:rPr>
          <w:sz w:val="28"/>
          <w:szCs w:val="28"/>
        </w:rPr>
        <w:t>Функционирование информационной образовательной среды образовательной организации обеспечивается средствами информационно-</w:t>
      </w:r>
    </w:p>
    <w:p w14:paraId="2EEB1590" w14:textId="77777777" w:rsidR="00A05E18" w:rsidRDefault="00A05E18" w:rsidP="00A05E18">
      <w:pPr>
        <w:spacing w:line="15" w:lineRule="exact"/>
        <w:rPr>
          <w:sz w:val="20"/>
          <w:szCs w:val="20"/>
        </w:rPr>
      </w:pPr>
    </w:p>
    <w:p w14:paraId="0BA6FA53" w14:textId="77777777" w:rsidR="00A05E18" w:rsidRDefault="00A05E18" w:rsidP="00A05E18">
      <w:pPr>
        <w:spacing w:line="234" w:lineRule="auto"/>
        <w:ind w:left="260"/>
        <w:rPr>
          <w:sz w:val="20"/>
          <w:szCs w:val="20"/>
        </w:rPr>
      </w:pPr>
      <w:r>
        <w:rPr>
          <w:sz w:val="28"/>
          <w:szCs w:val="28"/>
        </w:rPr>
        <w:t>коммуникационных технологий и квалификацией работников, ее использующих и поддерживающих.</w:t>
      </w:r>
    </w:p>
    <w:p w14:paraId="1FDE00CB" w14:textId="77777777" w:rsidR="00A05E18" w:rsidRDefault="00A05E18" w:rsidP="00A05E18">
      <w:pPr>
        <w:ind w:left="980"/>
        <w:rPr>
          <w:sz w:val="20"/>
          <w:szCs w:val="20"/>
        </w:rPr>
      </w:pPr>
      <w:r>
        <w:rPr>
          <w:sz w:val="28"/>
          <w:szCs w:val="28"/>
        </w:rPr>
        <w:t>Основными структурными элементами ИОС являются:</w:t>
      </w:r>
    </w:p>
    <w:p w14:paraId="22D13FE5" w14:textId="77777777" w:rsidR="00A05E18" w:rsidRDefault="00A05E18" w:rsidP="00A05E18">
      <w:pPr>
        <w:spacing w:line="4" w:lineRule="exact"/>
        <w:rPr>
          <w:sz w:val="20"/>
          <w:szCs w:val="20"/>
        </w:rPr>
      </w:pPr>
    </w:p>
    <w:p w14:paraId="508CE6FE" w14:textId="77777777" w:rsidR="00A05E18" w:rsidRDefault="00A05E18" w:rsidP="00A05E18">
      <w:pPr>
        <w:ind w:left="540"/>
        <w:rPr>
          <w:sz w:val="20"/>
          <w:szCs w:val="20"/>
        </w:rPr>
      </w:pPr>
      <w:r>
        <w:rPr>
          <w:sz w:val="28"/>
          <w:szCs w:val="28"/>
        </w:rPr>
        <w:t>–   информационно-образовательные ресурсы в виде печатной продукции;</w:t>
      </w:r>
    </w:p>
    <w:p w14:paraId="48867DF5" w14:textId="77777777" w:rsidR="00A05E18" w:rsidRDefault="00A05E18" w:rsidP="00A05E18">
      <w:pPr>
        <w:spacing w:line="15" w:lineRule="exact"/>
        <w:rPr>
          <w:sz w:val="20"/>
          <w:szCs w:val="20"/>
        </w:rPr>
      </w:pPr>
    </w:p>
    <w:p w14:paraId="6A9AF81E" w14:textId="77777777" w:rsidR="00A05E18" w:rsidRDefault="00A05E18" w:rsidP="00A05E18">
      <w:pPr>
        <w:spacing w:line="234" w:lineRule="auto"/>
        <w:ind w:left="260" w:firstLine="284"/>
        <w:rPr>
          <w:sz w:val="20"/>
          <w:szCs w:val="20"/>
        </w:rPr>
      </w:pPr>
      <w:r>
        <w:rPr>
          <w:sz w:val="28"/>
          <w:szCs w:val="28"/>
        </w:rPr>
        <w:t>– информационно-образовательные ресурсы на сменных оптических носителях;</w:t>
      </w:r>
    </w:p>
    <w:p w14:paraId="562D881D" w14:textId="77777777" w:rsidR="00A05E18" w:rsidRDefault="00A05E18" w:rsidP="00A05E18">
      <w:pPr>
        <w:ind w:left="540"/>
        <w:rPr>
          <w:sz w:val="20"/>
          <w:szCs w:val="20"/>
        </w:rPr>
      </w:pPr>
      <w:r>
        <w:rPr>
          <w:sz w:val="28"/>
          <w:szCs w:val="28"/>
        </w:rPr>
        <w:t>–   информационно-образовательные ресурсы сети Интернет;</w:t>
      </w:r>
    </w:p>
    <w:p w14:paraId="2BCBABFC" w14:textId="77777777" w:rsidR="00A05E18" w:rsidRDefault="00A05E18" w:rsidP="00A05E18">
      <w:pPr>
        <w:spacing w:line="15" w:lineRule="exact"/>
        <w:rPr>
          <w:sz w:val="20"/>
          <w:szCs w:val="20"/>
        </w:rPr>
      </w:pPr>
    </w:p>
    <w:p w14:paraId="3F91A828" w14:textId="77777777" w:rsidR="00A05E18" w:rsidRDefault="00A05E18" w:rsidP="00A05E18">
      <w:pPr>
        <w:spacing w:line="234" w:lineRule="auto"/>
        <w:ind w:left="260" w:firstLine="284"/>
        <w:rPr>
          <w:sz w:val="20"/>
          <w:szCs w:val="20"/>
        </w:rPr>
      </w:pPr>
      <w:r>
        <w:rPr>
          <w:sz w:val="28"/>
          <w:szCs w:val="28"/>
        </w:rPr>
        <w:t>– вычислительная и информационно-телекоммуникационная инфраструктура;</w:t>
      </w:r>
    </w:p>
    <w:p w14:paraId="51ECD68E" w14:textId="77777777" w:rsidR="00A05E18" w:rsidRDefault="00A05E18" w:rsidP="00A05E18">
      <w:pPr>
        <w:spacing w:line="15" w:lineRule="exact"/>
        <w:rPr>
          <w:sz w:val="20"/>
          <w:szCs w:val="20"/>
        </w:rPr>
      </w:pPr>
    </w:p>
    <w:p w14:paraId="05EFDF21" w14:textId="77777777" w:rsidR="00A05E18" w:rsidRDefault="00A05E18" w:rsidP="00A05E18">
      <w:pPr>
        <w:spacing w:line="235" w:lineRule="auto"/>
        <w:ind w:left="260" w:firstLine="284"/>
        <w:jc w:val="both"/>
        <w:rPr>
          <w:sz w:val="20"/>
          <w:szCs w:val="20"/>
        </w:rPr>
      </w:pPr>
      <w:r>
        <w:rPr>
          <w:sz w:val="28"/>
          <w:szCs w:val="28"/>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14:paraId="5E4FAAC9" w14:textId="77777777" w:rsidR="00A05E18" w:rsidRDefault="00A05E18" w:rsidP="00A05E18">
      <w:pPr>
        <w:spacing w:line="19" w:lineRule="exact"/>
        <w:rPr>
          <w:sz w:val="20"/>
          <w:szCs w:val="20"/>
        </w:rPr>
      </w:pPr>
    </w:p>
    <w:p w14:paraId="3157CAE5" w14:textId="77777777" w:rsidR="00A05E18" w:rsidRDefault="00A05E18" w:rsidP="00A05E18">
      <w:pPr>
        <w:spacing w:line="237" w:lineRule="auto"/>
        <w:ind w:left="260" w:firstLine="711"/>
        <w:jc w:val="both"/>
        <w:rPr>
          <w:sz w:val="20"/>
          <w:szCs w:val="20"/>
        </w:rPr>
      </w:pPr>
      <w:r>
        <w:rPr>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14:paraId="100F7FEC" w14:textId="77777777" w:rsidR="00A05E18" w:rsidRDefault="00A05E18" w:rsidP="00A05E18">
      <w:pPr>
        <w:spacing w:line="19" w:lineRule="exact"/>
        <w:rPr>
          <w:sz w:val="20"/>
          <w:szCs w:val="20"/>
        </w:rPr>
      </w:pPr>
    </w:p>
    <w:p w14:paraId="3DAB3436" w14:textId="77777777" w:rsidR="00A05E18" w:rsidRDefault="00A05E18" w:rsidP="00A05E18">
      <w:pPr>
        <w:spacing w:line="234" w:lineRule="auto"/>
        <w:ind w:left="260" w:right="20" w:firstLine="711"/>
        <w:rPr>
          <w:sz w:val="20"/>
          <w:szCs w:val="20"/>
        </w:rPr>
      </w:pPr>
      <w:r>
        <w:rPr>
          <w:sz w:val="28"/>
          <w:szCs w:val="28"/>
        </w:rPr>
        <w:t>Информационно-образовательная среда организации, осуществляющей образовательную деятельность, должна обеспечивать:</w:t>
      </w:r>
    </w:p>
    <w:p w14:paraId="6BFECD49" w14:textId="77777777" w:rsidR="00A05E18" w:rsidRDefault="00A05E18" w:rsidP="00A05E18">
      <w:pPr>
        <w:spacing w:line="15" w:lineRule="exact"/>
        <w:rPr>
          <w:sz w:val="20"/>
          <w:szCs w:val="20"/>
        </w:rPr>
      </w:pPr>
    </w:p>
    <w:p w14:paraId="29166946" w14:textId="77777777" w:rsidR="00A05E18" w:rsidRDefault="00A05E18" w:rsidP="00A05E18">
      <w:pPr>
        <w:ind w:left="260" w:firstLine="284"/>
        <w:rPr>
          <w:sz w:val="20"/>
          <w:szCs w:val="20"/>
        </w:rPr>
      </w:pPr>
      <w:r>
        <w:rPr>
          <w:sz w:val="28"/>
          <w:szCs w:val="28"/>
        </w:rPr>
        <w:t>– информационно-методическую поддержку образовательной деятельности;</w:t>
      </w:r>
    </w:p>
    <w:p w14:paraId="5BD170BA" w14:textId="77777777" w:rsidR="00A05E18" w:rsidRDefault="00A05E18" w:rsidP="00A05E18">
      <w:pPr>
        <w:spacing w:line="321" w:lineRule="exact"/>
        <w:rPr>
          <w:sz w:val="20"/>
          <w:szCs w:val="20"/>
        </w:rPr>
      </w:pPr>
    </w:p>
    <w:p w14:paraId="0CDE88A8" w14:textId="77777777" w:rsidR="00A05E18" w:rsidRDefault="00A05E18" w:rsidP="00A05E18">
      <w:pPr>
        <w:ind w:left="260" w:firstLine="284"/>
        <w:rPr>
          <w:sz w:val="20"/>
          <w:szCs w:val="20"/>
        </w:rPr>
      </w:pPr>
      <w:r>
        <w:rPr>
          <w:sz w:val="28"/>
          <w:szCs w:val="28"/>
        </w:rPr>
        <w:t>– планирование образовательной деятельности и ее ресурсного обеспечения;</w:t>
      </w:r>
    </w:p>
    <w:p w14:paraId="502D5CE3" w14:textId="77777777" w:rsidR="00A05E18" w:rsidRDefault="00A05E18" w:rsidP="00A05E18">
      <w:pPr>
        <w:spacing w:line="321" w:lineRule="exact"/>
        <w:rPr>
          <w:sz w:val="20"/>
          <w:szCs w:val="20"/>
        </w:rPr>
      </w:pPr>
    </w:p>
    <w:p w14:paraId="775151B8" w14:textId="77777777" w:rsidR="00A05E18" w:rsidRDefault="00A05E18" w:rsidP="00A05E18">
      <w:pPr>
        <w:ind w:left="260" w:firstLine="284"/>
        <w:rPr>
          <w:sz w:val="20"/>
          <w:szCs w:val="20"/>
        </w:rPr>
      </w:pPr>
      <w:r>
        <w:rPr>
          <w:sz w:val="28"/>
          <w:szCs w:val="28"/>
        </w:rPr>
        <w:t>– проектирование и организацию индивидуальной и групповой деятельности;</w:t>
      </w:r>
    </w:p>
    <w:p w14:paraId="05B8F735" w14:textId="77777777" w:rsidR="00A05E18" w:rsidRDefault="00A05E18" w:rsidP="00A05E18">
      <w:pPr>
        <w:spacing w:line="321" w:lineRule="exact"/>
        <w:rPr>
          <w:sz w:val="20"/>
          <w:szCs w:val="20"/>
        </w:rPr>
      </w:pPr>
    </w:p>
    <w:p w14:paraId="23F06D5E" w14:textId="77777777" w:rsidR="00A05E18" w:rsidRDefault="00A05E18" w:rsidP="00A05E18">
      <w:pPr>
        <w:ind w:left="260" w:firstLine="284"/>
        <w:rPr>
          <w:sz w:val="20"/>
          <w:szCs w:val="20"/>
        </w:rPr>
      </w:pPr>
      <w:r>
        <w:rPr>
          <w:sz w:val="28"/>
          <w:szCs w:val="28"/>
        </w:rPr>
        <w:t>– мониторинг и фиксацию хода и результатов образовательной деятельности;</w:t>
      </w:r>
    </w:p>
    <w:p w14:paraId="59A08311" w14:textId="77777777" w:rsidR="00A05E18" w:rsidRDefault="00A05E18" w:rsidP="00A05E18">
      <w:pPr>
        <w:spacing w:line="305" w:lineRule="exact"/>
        <w:rPr>
          <w:sz w:val="20"/>
          <w:szCs w:val="20"/>
        </w:rPr>
      </w:pPr>
    </w:p>
    <w:p w14:paraId="7DD10DCC" w14:textId="77777777" w:rsidR="00A05E18" w:rsidRDefault="00A05E18" w:rsidP="00A05E18">
      <w:pPr>
        <w:ind w:left="540"/>
        <w:rPr>
          <w:sz w:val="20"/>
          <w:szCs w:val="20"/>
        </w:rPr>
      </w:pPr>
      <w:r>
        <w:rPr>
          <w:sz w:val="28"/>
          <w:szCs w:val="28"/>
        </w:rPr>
        <w:t>–   мониторинг здоровья обучающихся;</w:t>
      </w:r>
    </w:p>
    <w:p w14:paraId="580B3728" w14:textId="77777777" w:rsidR="00A05E18" w:rsidRDefault="00A05E18" w:rsidP="00A05E18">
      <w:pPr>
        <w:spacing w:line="14" w:lineRule="exact"/>
        <w:rPr>
          <w:sz w:val="20"/>
          <w:szCs w:val="20"/>
        </w:rPr>
      </w:pPr>
    </w:p>
    <w:p w14:paraId="414FD0AC" w14:textId="77777777" w:rsidR="00A05E18" w:rsidRDefault="00A05E18" w:rsidP="00A05E18">
      <w:pPr>
        <w:spacing w:line="235" w:lineRule="auto"/>
        <w:ind w:left="260" w:firstLine="284"/>
        <w:rPr>
          <w:sz w:val="20"/>
          <w:szCs w:val="20"/>
        </w:rPr>
      </w:pPr>
      <w:r>
        <w:rPr>
          <w:sz w:val="28"/>
          <w:szCs w:val="28"/>
        </w:rPr>
        <w:t>– современные процедуры создания, поиска, сбора, анализа, обработки, хранения и представления информации;</w:t>
      </w:r>
    </w:p>
    <w:p w14:paraId="2E0539D7" w14:textId="77777777" w:rsidR="00A05E18" w:rsidRDefault="00A05E18" w:rsidP="00A05E18">
      <w:pPr>
        <w:spacing w:line="17" w:lineRule="exact"/>
        <w:rPr>
          <w:sz w:val="20"/>
          <w:szCs w:val="20"/>
        </w:rPr>
      </w:pPr>
    </w:p>
    <w:p w14:paraId="1988C167" w14:textId="77777777" w:rsidR="00A05E18" w:rsidRDefault="00A05E18" w:rsidP="00A05E18">
      <w:pPr>
        <w:spacing w:line="234" w:lineRule="auto"/>
        <w:ind w:left="260" w:firstLine="284"/>
        <w:jc w:val="both"/>
        <w:rPr>
          <w:sz w:val="20"/>
          <w:szCs w:val="20"/>
        </w:rPr>
      </w:pPr>
      <w:r>
        <w:rPr>
          <w:sz w:val="28"/>
          <w:szCs w:val="28"/>
        </w:rPr>
        <w:t>– дистанционное взаимодействие всех участников образовательных отношений (обучающихся, их родителей (законных представителей),</w:t>
      </w:r>
    </w:p>
    <w:p w14:paraId="2E704D28" w14:textId="77777777" w:rsidR="00A05E18" w:rsidRDefault="00A05E18" w:rsidP="00A05E18">
      <w:pPr>
        <w:spacing w:line="110" w:lineRule="exact"/>
        <w:rPr>
          <w:sz w:val="20"/>
          <w:szCs w:val="20"/>
        </w:rPr>
      </w:pPr>
    </w:p>
    <w:p w14:paraId="254CCEF9" w14:textId="77777777" w:rsidR="00A05E18" w:rsidRDefault="00A05E18" w:rsidP="00A05E18">
      <w:pPr>
        <w:ind w:right="-259"/>
        <w:jc w:val="center"/>
        <w:rPr>
          <w:sz w:val="20"/>
          <w:szCs w:val="20"/>
        </w:rPr>
      </w:pPr>
    </w:p>
    <w:p w14:paraId="0EACFF53" w14:textId="77777777" w:rsidR="00A05E18" w:rsidRDefault="00A05E18" w:rsidP="00A05E18">
      <w:pPr>
        <w:sectPr w:rsidR="00A05E18">
          <w:pgSz w:w="11900" w:h="16838"/>
          <w:pgMar w:top="1440" w:right="564" w:bottom="250" w:left="1440" w:header="0" w:footer="0" w:gutter="0"/>
          <w:cols w:space="720" w:equalWidth="0">
            <w:col w:w="9900"/>
          </w:cols>
        </w:sectPr>
      </w:pPr>
    </w:p>
    <w:p w14:paraId="1DCBD6F7" w14:textId="77777777" w:rsidR="00A05E18" w:rsidRDefault="00A05E18" w:rsidP="00A05E18">
      <w:pPr>
        <w:spacing w:line="235" w:lineRule="auto"/>
        <w:ind w:left="260"/>
        <w:jc w:val="both"/>
        <w:rPr>
          <w:sz w:val="20"/>
          <w:szCs w:val="20"/>
        </w:rPr>
      </w:pPr>
      <w:r>
        <w:rPr>
          <w:sz w:val="28"/>
          <w:szCs w:val="28"/>
        </w:rPr>
        <w:lastRenderedPageBreak/>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300283F8" w14:textId="77777777" w:rsidR="00A05E18" w:rsidRDefault="00A05E18" w:rsidP="00A05E18">
      <w:pPr>
        <w:spacing w:line="19" w:lineRule="exact"/>
        <w:rPr>
          <w:sz w:val="20"/>
          <w:szCs w:val="20"/>
        </w:rPr>
      </w:pPr>
    </w:p>
    <w:p w14:paraId="6B8D8A72" w14:textId="77777777" w:rsidR="00A05E18" w:rsidRDefault="00A05E18" w:rsidP="00A05E18">
      <w:pPr>
        <w:spacing w:line="237" w:lineRule="auto"/>
        <w:ind w:left="260" w:firstLine="284"/>
        <w:jc w:val="both"/>
        <w:rPr>
          <w:sz w:val="20"/>
          <w:szCs w:val="20"/>
        </w:rPr>
      </w:pPr>
      <w:r>
        <w:rPr>
          <w:sz w:val="28"/>
          <w:szCs w:val="28"/>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14:paraId="300530F3" w14:textId="77777777" w:rsidR="00A05E18" w:rsidRDefault="00A05E18" w:rsidP="00A05E18">
      <w:pPr>
        <w:spacing w:line="346" w:lineRule="exact"/>
        <w:rPr>
          <w:sz w:val="20"/>
          <w:szCs w:val="20"/>
        </w:rPr>
      </w:pPr>
    </w:p>
    <w:p w14:paraId="5233A5BB" w14:textId="77777777" w:rsidR="00A05E18" w:rsidRDefault="00A05E18" w:rsidP="00A05E18">
      <w:pPr>
        <w:spacing w:line="234" w:lineRule="auto"/>
        <w:ind w:left="260" w:right="20" w:firstLine="711"/>
        <w:jc w:val="both"/>
        <w:rPr>
          <w:sz w:val="20"/>
          <w:szCs w:val="20"/>
        </w:rPr>
      </w:pPr>
      <w:r>
        <w:rPr>
          <w:b/>
          <w:bCs/>
          <w:sz w:val="28"/>
          <w:szCs w:val="28"/>
        </w:rPr>
        <w:t>Учебно-методическое и информационное обеспечение реализации основной образовательной программы</w:t>
      </w:r>
    </w:p>
    <w:p w14:paraId="2269CD67" w14:textId="77777777" w:rsidR="00A05E18" w:rsidRDefault="00A05E18" w:rsidP="00A05E18">
      <w:pPr>
        <w:spacing w:line="11" w:lineRule="exact"/>
        <w:rPr>
          <w:sz w:val="20"/>
          <w:szCs w:val="20"/>
        </w:rPr>
      </w:pPr>
    </w:p>
    <w:p w14:paraId="4FF9B36C" w14:textId="77777777" w:rsidR="00A05E18" w:rsidRDefault="00A05E18" w:rsidP="00A05E18">
      <w:pPr>
        <w:spacing w:line="239" w:lineRule="auto"/>
        <w:ind w:left="260" w:firstLine="711"/>
        <w:jc w:val="both"/>
        <w:rPr>
          <w:sz w:val="20"/>
          <w:szCs w:val="20"/>
        </w:rPr>
      </w:pPr>
      <w:r>
        <w:rPr>
          <w:sz w:val="28"/>
          <w:szCs w:val="28"/>
        </w:rPr>
        <w:t>В целях обеспечения реализации образовательных программ используются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14:paraId="39650941" w14:textId="77777777" w:rsidR="00A05E18" w:rsidRDefault="00A05E18" w:rsidP="00A05E18">
      <w:pPr>
        <w:spacing w:line="16" w:lineRule="exact"/>
        <w:rPr>
          <w:sz w:val="20"/>
          <w:szCs w:val="20"/>
        </w:rPr>
      </w:pPr>
    </w:p>
    <w:p w14:paraId="7420E657" w14:textId="77777777" w:rsidR="00A05E18" w:rsidRDefault="00A05E18" w:rsidP="00A05E18">
      <w:pPr>
        <w:spacing w:line="238" w:lineRule="auto"/>
        <w:ind w:left="260" w:firstLine="711"/>
        <w:jc w:val="both"/>
        <w:rPr>
          <w:sz w:val="20"/>
          <w:szCs w:val="20"/>
        </w:rPr>
      </w:pPr>
      <w:r>
        <w:rPr>
          <w:sz w:val="28"/>
          <w:szCs w:val="28"/>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14:paraId="2D318EBE" w14:textId="77777777" w:rsidR="00A05E18" w:rsidRDefault="00A05E18" w:rsidP="00A05E18">
      <w:pPr>
        <w:spacing w:line="24" w:lineRule="exact"/>
        <w:rPr>
          <w:sz w:val="20"/>
          <w:szCs w:val="20"/>
        </w:rPr>
      </w:pPr>
    </w:p>
    <w:p w14:paraId="613DE1AB" w14:textId="77777777" w:rsidR="00A05E18" w:rsidRDefault="00A05E18" w:rsidP="006C75DD">
      <w:pPr>
        <w:numPr>
          <w:ilvl w:val="1"/>
          <w:numId w:val="134"/>
        </w:numPr>
        <w:tabs>
          <w:tab w:val="left" w:pos="1292"/>
        </w:tabs>
        <w:spacing w:line="237" w:lineRule="auto"/>
        <w:ind w:left="260" w:firstLine="711"/>
        <w:jc w:val="both"/>
        <w:rPr>
          <w:sz w:val="28"/>
          <w:szCs w:val="28"/>
        </w:rPr>
      </w:pPr>
      <w:r>
        <w:rPr>
          <w:sz w:val="28"/>
          <w:szCs w:val="28"/>
        </w:rPr>
        <w:t>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14:paraId="1E074460" w14:textId="77777777" w:rsidR="00A05E18" w:rsidRDefault="00A05E18" w:rsidP="00A05E18">
      <w:pPr>
        <w:spacing w:line="22" w:lineRule="exact"/>
        <w:rPr>
          <w:sz w:val="28"/>
          <w:szCs w:val="28"/>
        </w:rPr>
      </w:pPr>
    </w:p>
    <w:p w14:paraId="17D6D5E4" w14:textId="77777777" w:rsidR="00A05E18" w:rsidRDefault="00A05E18" w:rsidP="00A05E18">
      <w:pPr>
        <w:spacing w:line="234" w:lineRule="auto"/>
        <w:ind w:left="260" w:firstLine="711"/>
        <w:jc w:val="both"/>
        <w:rPr>
          <w:sz w:val="28"/>
          <w:szCs w:val="28"/>
        </w:rPr>
      </w:pPr>
      <w:r>
        <w:rPr>
          <w:sz w:val="28"/>
          <w:szCs w:val="28"/>
        </w:rPr>
        <w:t>Комплексно система информационно-методических и учебно-методических условий образовательной организации может быть представлена</w:t>
      </w:r>
    </w:p>
    <w:p w14:paraId="27D85C74" w14:textId="77777777" w:rsidR="00A05E18" w:rsidRDefault="00A05E18" w:rsidP="00A05E18">
      <w:pPr>
        <w:spacing w:line="15" w:lineRule="exact"/>
        <w:rPr>
          <w:sz w:val="28"/>
          <w:szCs w:val="28"/>
        </w:rPr>
      </w:pPr>
    </w:p>
    <w:p w14:paraId="325F92B4" w14:textId="77777777" w:rsidR="00A05E18" w:rsidRDefault="00A05E18" w:rsidP="006C75DD">
      <w:pPr>
        <w:numPr>
          <w:ilvl w:val="0"/>
          <w:numId w:val="134"/>
        </w:numPr>
        <w:tabs>
          <w:tab w:val="left" w:pos="615"/>
        </w:tabs>
        <w:spacing w:line="236" w:lineRule="auto"/>
        <w:ind w:left="260" w:right="20"/>
        <w:jc w:val="both"/>
        <w:rPr>
          <w:sz w:val="28"/>
          <w:szCs w:val="28"/>
        </w:rPr>
      </w:pPr>
      <w:r>
        <w:rPr>
          <w:sz w:val="28"/>
          <w:szCs w:val="28"/>
        </w:rPr>
        <w:t>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14:paraId="178BBE96" w14:textId="77777777" w:rsidR="00A05E18" w:rsidRDefault="00A05E18" w:rsidP="00A05E18">
      <w:pPr>
        <w:spacing w:line="200" w:lineRule="exact"/>
        <w:rPr>
          <w:sz w:val="20"/>
          <w:szCs w:val="20"/>
        </w:rPr>
      </w:pPr>
    </w:p>
    <w:p w14:paraId="671B46FF" w14:textId="77777777" w:rsidR="00A05E18" w:rsidRDefault="00A05E18" w:rsidP="00A05E18">
      <w:pPr>
        <w:spacing w:line="200" w:lineRule="exact"/>
        <w:rPr>
          <w:sz w:val="20"/>
          <w:szCs w:val="20"/>
        </w:rPr>
      </w:pPr>
    </w:p>
    <w:p w14:paraId="1C7FA1EB" w14:textId="77777777" w:rsidR="00A05E18" w:rsidRDefault="00A05E18" w:rsidP="00A05E18">
      <w:pPr>
        <w:spacing w:line="200" w:lineRule="exact"/>
        <w:rPr>
          <w:sz w:val="20"/>
          <w:szCs w:val="20"/>
        </w:rPr>
      </w:pPr>
    </w:p>
    <w:p w14:paraId="677382D2" w14:textId="77777777" w:rsidR="00A05E18" w:rsidRDefault="00A05E18" w:rsidP="00A05E18">
      <w:pPr>
        <w:spacing w:line="200" w:lineRule="exact"/>
        <w:rPr>
          <w:sz w:val="20"/>
          <w:szCs w:val="20"/>
        </w:rPr>
      </w:pPr>
    </w:p>
    <w:p w14:paraId="556E92F2" w14:textId="77777777" w:rsidR="00A05E18" w:rsidRDefault="00A05E18" w:rsidP="00A05E18">
      <w:pPr>
        <w:spacing w:line="200" w:lineRule="exact"/>
        <w:rPr>
          <w:sz w:val="20"/>
          <w:szCs w:val="20"/>
        </w:rPr>
      </w:pPr>
    </w:p>
    <w:p w14:paraId="0E0833E5" w14:textId="77777777" w:rsidR="00A05E18" w:rsidRDefault="00A05E18" w:rsidP="00A05E18">
      <w:pPr>
        <w:spacing w:line="200" w:lineRule="exact"/>
        <w:rPr>
          <w:sz w:val="20"/>
          <w:szCs w:val="20"/>
        </w:rPr>
      </w:pPr>
    </w:p>
    <w:p w14:paraId="6BBB93D5" w14:textId="77777777" w:rsidR="00A05E18" w:rsidRDefault="00A05E18" w:rsidP="00A05E18">
      <w:pPr>
        <w:spacing w:line="200" w:lineRule="exact"/>
        <w:rPr>
          <w:sz w:val="20"/>
          <w:szCs w:val="20"/>
        </w:rPr>
      </w:pPr>
    </w:p>
    <w:p w14:paraId="162342B3" w14:textId="77777777" w:rsidR="00A05E18" w:rsidRDefault="00A05E18" w:rsidP="00A05E18">
      <w:pPr>
        <w:spacing w:line="324" w:lineRule="exact"/>
        <w:rPr>
          <w:sz w:val="20"/>
          <w:szCs w:val="20"/>
        </w:rPr>
      </w:pPr>
    </w:p>
    <w:p w14:paraId="61C28B4B" w14:textId="77777777" w:rsidR="00A05E18" w:rsidRDefault="00A05E18" w:rsidP="00A05E18">
      <w:pPr>
        <w:ind w:right="-259"/>
        <w:jc w:val="center"/>
        <w:sectPr w:rsidR="00A05E18">
          <w:pgSz w:w="11900" w:h="16838"/>
          <w:pgMar w:top="1141" w:right="564" w:bottom="250" w:left="1440" w:header="0" w:footer="0" w:gutter="0"/>
          <w:cols w:space="720" w:equalWidth="0">
            <w:col w:w="9900"/>
          </w:cols>
        </w:sectPr>
      </w:pPr>
    </w:p>
    <w:p w14:paraId="7F6693E9" w14:textId="7EBFB246" w:rsidR="00A05E18" w:rsidRDefault="00A05E18" w:rsidP="00A05E18">
      <w:pPr>
        <w:ind w:left="980"/>
        <w:rPr>
          <w:sz w:val="20"/>
          <w:szCs w:val="20"/>
        </w:rPr>
      </w:pPr>
      <w:r>
        <w:rPr>
          <w:b/>
          <w:bCs/>
          <w:sz w:val="28"/>
          <w:szCs w:val="28"/>
        </w:rPr>
        <w:lastRenderedPageBreak/>
        <w:t>III.</w:t>
      </w:r>
      <w:r w:rsidR="00D51B34">
        <w:rPr>
          <w:b/>
          <w:bCs/>
          <w:sz w:val="28"/>
          <w:szCs w:val="28"/>
        </w:rPr>
        <w:t>2</w:t>
      </w:r>
      <w:r>
        <w:rPr>
          <w:b/>
          <w:bCs/>
          <w:sz w:val="28"/>
          <w:szCs w:val="28"/>
        </w:rPr>
        <w:t>.6. Обоснование необходимых изменений в имеющихся условиях</w:t>
      </w:r>
    </w:p>
    <w:p w14:paraId="1D453F6B" w14:textId="77777777" w:rsidR="00A05E18" w:rsidRDefault="00A05E18" w:rsidP="00A05E18">
      <w:pPr>
        <w:spacing w:line="15" w:lineRule="exact"/>
        <w:rPr>
          <w:sz w:val="20"/>
          <w:szCs w:val="20"/>
        </w:rPr>
      </w:pPr>
    </w:p>
    <w:p w14:paraId="049EA366" w14:textId="77777777" w:rsidR="00A05E18" w:rsidRDefault="00A05E18" w:rsidP="006C75DD">
      <w:pPr>
        <w:numPr>
          <w:ilvl w:val="0"/>
          <w:numId w:val="135"/>
        </w:numPr>
        <w:tabs>
          <w:tab w:val="left" w:pos="519"/>
        </w:tabs>
        <w:spacing w:line="234" w:lineRule="auto"/>
        <w:ind w:left="260" w:right="20"/>
        <w:rPr>
          <w:b/>
          <w:bCs/>
          <w:sz w:val="28"/>
          <w:szCs w:val="28"/>
        </w:rPr>
      </w:pPr>
      <w:r>
        <w:rPr>
          <w:b/>
          <w:bCs/>
          <w:sz w:val="28"/>
          <w:szCs w:val="28"/>
        </w:rPr>
        <w:t>соответствии с основной образовательной программой среднего общего образования</w:t>
      </w:r>
    </w:p>
    <w:p w14:paraId="54EF2405" w14:textId="77777777" w:rsidR="00A05E18" w:rsidRDefault="00A05E18" w:rsidP="00A05E18">
      <w:pPr>
        <w:spacing w:line="10" w:lineRule="exact"/>
        <w:rPr>
          <w:b/>
          <w:bCs/>
          <w:sz w:val="28"/>
          <w:szCs w:val="28"/>
        </w:rPr>
      </w:pPr>
    </w:p>
    <w:p w14:paraId="7545B4D8" w14:textId="77777777" w:rsidR="00A05E18" w:rsidRDefault="00A05E18" w:rsidP="00A05E18">
      <w:pPr>
        <w:spacing w:line="237" w:lineRule="auto"/>
        <w:ind w:left="260" w:firstLine="711"/>
        <w:jc w:val="both"/>
        <w:rPr>
          <w:b/>
          <w:bCs/>
          <w:sz w:val="28"/>
          <w:szCs w:val="28"/>
        </w:rPr>
      </w:pPr>
      <w:r>
        <w:rPr>
          <w:sz w:val="28"/>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14:paraId="0E37CB4B" w14:textId="77777777" w:rsidR="00A05E18" w:rsidRDefault="00A05E18" w:rsidP="00A05E18">
      <w:pPr>
        <w:spacing w:line="20" w:lineRule="exact"/>
        <w:rPr>
          <w:b/>
          <w:bCs/>
          <w:sz w:val="28"/>
          <w:szCs w:val="28"/>
        </w:rPr>
      </w:pPr>
    </w:p>
    <w:p w14:paraId="0D7EA370" w14:textId="77777777" w:rsidR="00A05E18" w:rsidRDefault="00A05E18" w:rsidP="00A05E18">
      <w:pPr>
        <w:spacing w:line="235" w:lineRule="auto"/>
        <w:ind w:left="260" w:firstLine="711"/>
        <w:jc w:val="both"/>
        <w:rPr>
          <w:b/>
          <w:bCs/>
          <w:sz w:val="28"/>
          <w:szCs w:val="28"/>
        </w:rPr>
      </w:pPr>
      <w:r>
        <w:rPr>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14:paraId="4E50B316" w14:textId="77777777" w:rsidR="00A05E18" w:rsidRDefault="00A05E18" w:rsidP="00A05E18">
      <w:pPr>
        <w:spacing w:line="19" w:lineRule="exact"/>
        <w:rPr>
          <w:b/>
          <w:bCs/>
          <w:sz w:val="28"/>
          <w:szCs w:val="28"/>
        </w:rPr>
      </w:pPr>
    </w:p>
    <w:p w14:paraId="08F34410" w14:textId="77777777" w:rsidR="00A05E18" w:rsidRDefault="00A05E18" w:rsidP="00A05E18">
      <w:pPr>
        <w:spacing w:line="235" w:lineRule="auto"/>
        <w:ind w:left="260" w:firstLine="284"/>
        <w:jc w:val="both"/>
        <w:rPr>
          <w:b/>
          <w:bCs/>
          <w:sz w:val="28"/>
          <w:szCs w:val="28"/>
        </w:rPr>
      </w:pPr>
      <w:r>
        <w:rPr>
          <w:sz w:val="28"/>
          <w:szCs w:val="28"/>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14:paraId="7786D0F5" w14:textId="77777777" w:rsidR="00A05E18" w:rsidRDefault="00A05E18" w:rsidP="00A05E18">
      <w:pPr>
        <w:spacing w:line="19" w:lineRule="exact"/>
        <w:rPr>
          <w:b/>
          <w:bCs/>
          <w:sz w:val="28"/>
          <w:szCs w:val="28"/>
        </w:rPr>
      </w:pPr>
    </w:p>
    <w:p w14:paraId="0A0B3B39" w14:textId="77777777" w:rsidR="00A05E18" w:rsidRDefault="00A05E18" w:rsidP="00A05E18">
      <w:pPr>
        <w:spacing w:line="236" w:lineRule="auto"/>
        <w:ind w:left="260" w:firstLine="284"/>
        <w:jc w:val="both"/>
        <w:rPr>
          <w:b/>
          <w:bCs/>
          <w:sz w:val="28"/>
          <w:szCs w:val="28"/>
        </w:rPr>
      </w:pPr>
      <w:r>
        <w:rPr>
          <w:sz w:val="28"/>
          <w:szCs w:val="28"/>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14:paraId="6BEBA2B1" w14:textId="77777777" w:rsidR="00A05E18" w:rsidRDefault="00A05E18" w:rsidP="00A05E18">
      <w:pPr>
        <w:spacing w:line="25" w:lineRule="exact"/>
        <w:rPr>
          <w:b/>
          <w:bCs/>
          <w:sz w:val="28"/>
          <w:szCs w:val="28"/>
        </w:rPr>
      </w:pPr>
    </w:p>
    <w:p w14:paraId="49CD47DA" w14:textId="77777777" w:rsidR="00A05E18" w:rsidRPr="00D122D2" w:rsidRDefault="00A05E18" w:rsidP="00A05E18">
      <w:pPr>
        <w:spacing w:line="258" w:lineRule="auto"/>
        <w:ind w:left="260" w:firstLine="284"/>
        <w:jc w:val="both"/>
        <w:rPr>
          <w:b/>
          <w:bCs/>
          <w:sz w:val="28"/>
          <w:szCs w:val="28"/>
        </w:rPr>
      </w:pPr>
      <w:r>
        <w:rPr>
          <w:sz w:val="26"/>
          <w:szCs w:val="26"/>
        </w:rPr>
        <w:t xml:space="preserve">– </w:t>
      </w:r>
      <w:r w:rsidRPr="00D122D2">
        <w:rPr>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14:paraId="634A513B" w14:textId="77777777" w:rsidR="00A05E18" w:rsidRDefault="00A05E18" w:rsidP="00A05E18">
      <w:pPr>
        <w:spacing w:line="236" w:lineRule="auto"/>
        <w:ind w:left="260" w:firstLine="284"/>
        <w:jc w:val="both"/>
        <w:rPr>
          <w:b/>
          <w:bCs/>
          <w:sz w:val="28"/>
          <w:szCs w:val="28"/>
        </w:rPr>
      </w:pPr>
      <w:r>
        <w:rPr>
          <w:sz w:val="28"/>
          <w:szCs w:val="28"/>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351B38E0" w14:textId="77777777" w:rsidR="00A05E18" w:rsidRDefault="00A05E18" w:rsidP="00A05E18">
      <w:pPr>
        <w:spacing w:line="15" w:lineRule="exact"/>
        <w:rPr>
          <w:b/>
          <w:bCs/>
          <w:sz w:val="28"/>
          <w:szCs w:val="28"/>
        </w:rPr>
      </w:pPr>
    </w:p>
    <w:p w14:paraId="7061A730" w14:textId="77777777" w:rsidR="00A05E18" w:rsidRDefault="00A05E18" w:rsidP="00A05E18">
      <w:pPr>
        <w:spacing w:line="234" w:lineRule="auto"/>
        <w:ind w:left="260" w:firstLine="284"/>
        <w:rPr>
          <w:b/>
          <w:bCs/>
          <w:sz w:val="28"/>
          <w:szCs w:val="28"/>
        </w:rPr>
      </w:pPr>
      <w:r>
        <w:rPr>
          <w:sz w:val="28"/>
          <w:szCs w:val="28"/>
        </w:rPr>
        <w:t>– разработку сетевого графика (дорожной карты) создания необходимой системы условий;</w:t>
      </w:r>
    </w:p>
    <w:p w14:paraId="6D57D705" w14:textId="77777777" w:rsidR="00A05E18" w:rsidRDefault="00A05E18" w:rsidP="00A05E18">
      <w:pPr>
        <w:spacing w:line="15" w:lineRule="exact"/>
        <w:rPr>
          <w:b/>
          <w:bCs/>
          <w:sz w:val="28"/>
          <w:szCs w:val="28"/>
        </w:rPr>
      </w:pPr>
    </w:p>
    <w:p w14:paraId="5DE0BAF3" w14:textId="77777777" w:rsidR="00A05E18" w:rsidRDefault="00A05E18" w:rsidP="00A05E18">
      <w:pPr>
        <w:spacing w:line="234" w:lineRule="auto"/>
        <w:ind w:left="260" w:firstLine="284"/>
        <w:rPr>
          <w:b/>
          <w:bCs/>
          <w:sz w:val="28"/>
          <w:szCs w:val="28"/>
        </w:rPr>
      </w:pPr>
      <w:r>
        <w:rPr>
          <w:sz w:val="28"/>
          <w:szCs w:val="28"/>
        </w:rPr>
        <w:t>– разработку механизмов мониторинга, оценки и коррекции реализации промежуточных этапов разработанного графика (дорожной карты).</w:t>
      </w:r>
    </w:p>
    <w:p w14:paraId="1170D7EB" w14:textId="77777777" w:rsidR="00A05E18" w:rsidRDefault="00A05E18" w:rsidP="00A05E18">
      <w:pPr>
        <w:spacing w:line="327" w:lineRule="exact"/>
        <w:rPr>
          <w:sz w:val="20"/>
          <w:szCs w:val="20"/>
        </w:rPr>
      </w:pPr>
    </w:p>
    <w:p w14:paraId="31180B78" w14:textId="49CBF0B7" w:rsidR="00A05E18" w:rsidRDefault="00A05E18" w:rsidP="00A05E18">
      <w:pPr>
        <w:ind w:left="980"/>
        <w:rPr>
          <w:sz w:val="20"/>
          <w:szCs w:val="20"/>
        </w:rPr>
      </w:pPr>
      <w:r>
        <w:rPr>
          <w:b/>
          <w:bCs/>
          <w:sz w:val="28"/>
          <w:szCs w:val="28"/>
        </w:rPr>
        <w:t>III.</w:t>
      </w:r>
      <w:r w:rsidR="00D51B34">
        <w:rPr>
          <w:b/>
          <w:bCs/>
          <w:sz w:val="28"/>
          <w:szCs w:val="28"/>
        </w:rPr>
        <w:t>3</w:t>
      </w:r>
      <w:r>
        <w:rPr>
          <w:b/>
          <w:bCs/>
          <w:sz w:val="28"/>
          <w:szCs w:val="28"/>
        </w:rPr>
        <w:t>. Механизмы достижения целевых ориентиров в системе условий</w:t>
      </w:r>
    </w:p>
    <w:p w14:paraId="027CBDCF" w14:textId="77777777" w:rsidR="00A05E18" w:rsidRDefault="00A05E18" w:rsidP="00A05E18">
      <w:pPr>
        <w:spacing w:line="321" w:lineRule="exact"/>
        <w:rPr>
          <w:sz w:val="20"/>
          <w:szCs w:val="20"/>
        </w:rPr>
      </w:pPr>
    </w:p>
    <w:p w14:paraId="068A5F0E" w14:textId="77777777" w:rsidR="00A05E18" w:rsidRDefault="00A05E18" w:rsidP="00A05E18">
      <w:pPr>
        <w:tabs>
          <w:tab w:val="left" w:pos="3140"/>
          <w:tab w:val="left" w:pos="4900"/>
          <w:tab w:val="left" w:pos="6640"/>
          <w:tab w:val="left" w:pos="8300"/>
          <w:tab w:val="left" w:pos="8740"/>
        </w:tabs>
        <w:ind w:left="980"/>
        <w:rPr>
          <w:sz w:val="20"/>
          <w:szCs w:val="20"/>
        </w:rPr>
      </w:pPr>
      <w:r>
        <w:rPr>
          <w:sz w:val="28"/>
          <w:szCs w:val="28"/>
        </w:rPr>
        <w:t>Интегративным</w:t>
      </w:r>
      <w:r>
        <w:rPr>
          <w:sz w:val="28"/>
          <w:szCs w:val="28"/>
        </w:rPr>
        <w:tab/>
        <w:t>результатом</w:t>
      </w:r>
      <w:r>
        <w:rPr>
          <w:sz w:val="28"/>
          <w:szCs w:val="28"/>
        </w:rPr>
        <w:tab/>
        <w:t>выполнения</w:t>
      </w:r>
      <w:r>
        <w:rPr>
          <w:sz w:val="28"/>
          <w:szCs w:val="28"/>
        </w:rPr>
        <w:tab/>
        <w:t>требований</w:t>
      </w:r>
      <w:r>
        <w:rPr>
          <w:sz w:val="28"/>
          <w:szCs w:val="28"/>
        </w:rPr>
        <w:tab/>
        <w:t>к</w:t>
      </w:r>
      <w:r>
        <w:rPr>
          <w:sz w:val="20"/>
          <w:szCs w:val="20"/>
        </w:rPr>
        <w:tab/>
      </w:r>
      <w:r>
        <w:rPr>
          <w:sz w:val="27"/>
          <w:szCs w:val="27"/>
        </w:rPr>
        <w:t>условиям</w:t>
      </w:r>
    </w:p>
    <w:p w14:paraId="056D600D" w14:textId="77777777" w:rsidR="00A05E18" w:rsidRDefault="00A05E18" w:rsidP="00A05E18">
      <w:pPr>
        <w:spacing w:line="15" w:lineRule="exact"/>
        <w:rPr>
          <w:sz w:val="20"/>
          <w:szCs w:val="20"/>
        </w:rPr>
      </w:pPr>
    </w:p>
    <w:p w14:paraId="500A9387" w14:textId="77777777" w:rsidR="00A05E18" w:rsidRDefault="00A05E18" w:rsidP="00A05E18">
      <w:pPr>
        <w:spacing w:line="234" w:lineRule="auto"/>
        <w:ind w:left="260"/>
        <w:jc w:val="both"/>
        <w:rPr>
          <w:sz w:val="20"/>
          <w:szCs w:val="20"/>
        </w:rPr>
      </w:pPr>
      <w:r>
        <w:rPr>
          <w:sz w:val="28"/>
          <w:szCs w:val="28"/>
        </w:rPr>
        <w:t>реализации основной образовательной программы образовательной организации является создание и поддержание комфортной развивающей</w:t>
      </w:r>
    </w:p>
    <w:p w14:paraId="40CA7132" w14:textId="77777777" w:rsidR="00A05E18" w:rsidRDefault="00A05E18" w:rsidP="00A05E18">
      <w:pPr>
        <w:spacing w:line="16" w:lineRule="exact"/>
        <w:rPr>
          <w:sz w:val="20"/>
          <w:szCs w:val="20"/>
        </w:rPr>
      </w:pPr>
    </w:p>
    <w:p w14:paraId="3165653B" w14:textId="77777777" w:rsidR="00A05E18" w:rsidRDefault="00A05E18" w:rsidP="00A05E18">
      <w:pPr>
        <w:spacing w:line="236" w:lineRule="auto"/>
        <w:ind w:left="260"/>
        <w:jc w:val="both"/>
        <w:rPr>
          <w:sz w:val="20"/>
          <w:szCs w:val="20"/>
        </w:rPr>
      </w:pPr>
      <w:r>
        <w:rPr>
          <w:sz w:val="28"/>
          <w:szCs w:val="28"/>
        </w:rPr>
        <w:t>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14:paraId="19E948A6" w14:textId="77777777" w:rsidR="00A05E18" w:rsidRDefault="00A05E18" w:rsidP="00A05E18">
      <w:pPr>
        <w:spacing w:line="20" w:lineRule="exact"/>
        <w:rPr>
          <w:sz w:val="20"/>
          <w:szCs w:val="20"/>
        </w:rPr>
      </w:pPr>
    </w:p>
    <w:p w14:paraId="2594D555" w14:textId="77777777" w:rsidR="00A05E18" w:rsidRDefault="00A05E18" w:rsidP="00A05E18">
      <w:pPr>
        <w:spacing w:line="237" w:lineRule="auto"/>
        <w:ind w:left="260" w:firstLine="711"/>
        <w:jc w:val="both"/>
        <w:rPr>
          <w:sz w:val="20"/>
          <w:szCs w:val="20"/>
        </w:rPr>
      </w:pPr>
      <w:r>
        <w:rPr>
          <w:sz w:val="28"/>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14:paraId="59C8ED3A" w14:textId="77777777" w:rsidR="00A05E18" w:rsidRDefault="00A05E18" w:rsidP="00A05E18">
      <w:pPr>
        <w:spacing w:line="19" w:lineRule="exact"/>
        <w:rPr>
          <w:sz w:val="20"/>
          <w:szCs w:val="20"/>
        </w:rPr>
      </w:pPr>
    </w:p>
    <w:p w14:paraId="0FFB0DE4" w14:textId="77777777" w:rsidR="001C3096" w:rsidRDefault="00A05E18" w:rsidP="001C3096">
      <w:pPr>
        <w:spacing w:line="236" w:lineRule="auto"/>
        <w:ind w:left="260" w:right="20"/>
        <w:jc w:val="both"/>
        <w:rPr>
          <w:sz w:val="20"/>
          <w:szCs w:val="20"/>
        </w:rPr>
      </w:pPr>
      <w:r>
        <w:rPr>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w:t>
      </w:r>
      <w:r w:rsidR="001C3096">
        <w:rPr>
          <w:sz w:val="28"/>
          <w:szCs w:val="28"/>
        </w:rPr>
        <w:t xml:space="preserve">ия    решений, которая включает обязательное согласование проектов решений с представителями общественности; делегирование части властных полномочий </w:t>
      </w:r>
      <w:r w:rsidR="001C3096">
        <w:rPr>
          <w:sz w:val="28"/>
          <w:szCs w:val="28"/>
        </w:rPr>
        <w:lastRenderedPageBreak/>
        <w:t>органов управления образованием структурам, представляющим интересы определенных групп общественности; разработка механизмов (способов)</w:t>
      </w:r>
    </w:p>
    <w:p w14:paraId="2D50A5D7" w14:textId="77777777" w:rsidR="001C3096" w:rsidRDefault="001C3096" w:rsidP="001C3096">
      <w:pPr>
        <w:spacing w:line="25" w:lineRule="exact"/>
        <w:rPr>
          <w:sz w:val="20"/>
          <w:szCs w:val="20"/>
        </w:rPr>
      </w:pPr>
    </w:p>
    <w:p w14:paraId="09F703EC" w14:textId="77777777" w:rsidR="001C3096" w:rsidRDefault="001C3096" w:rsidP="001C3096">
      <w:pPr>
        <w:spacing w:line="236" w:lineRule="auto"/>
        <w:ind w:left="260" w:right="20"/>
        <w:jc w:val="both"/>
        <w:rPr>
          <w:sz w:val="20"/>
          <w:szCs w:val="20"/>
        </w:rPr>
      </w:pPr>
      <w:r>
        <w:rPr>
          <w:sz w:val="28"/>
          <w:szCs w:val="28"/>
        </w:rPr>
        <w:t>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14:paraId="645E2DE7" w14:textId="77777777" w:rsidR="001C3096" w:rsidRDefault="001C3096" w:rsidP="001C3096">
      <w:pPr>
        <w:spacing w:line="200" w:lineRule="exact"/>
        <w:rPr>
          <w:sz w:val="20"/>
          <w:szCs w:val="20"/>
        </w:rPr>
      </w:pPr>
    </w:p>
    <w:p w14:paraId="0C13E777" w14:textId="77777777" w:rsidR="001C3096" w:rsidRDefault="001C3096" w:rsidP="001C3096">
      <w:pPr>
        <w:spacing w:line="326" w:lineRule="exact"/>
        <w:rPr>
          <w:sz w:val="20"/>
          <w:szCs w:val="20"/>
        </w:rPr>
      </w:pPr>
    </w:p>
    <w:p w14:paraId="72A36CF6" w14:textId="77777777" w:rsidR="001C3096" w:rsidRDefault="001C3096" w:rsidP="001C3096">
      <w:pPr>
        <w:ind w:left="980"/>
        <w:rPr>
          <w:sz w:val="20"/>
          <w:szCs w:val="20"/>
        </w:rPr>
      </w:pPr>
      <w:r>
        <w:rPr>
          <w:b/>
          <w:bCs/>
          <w:sz w:val="28"/>
          <w:szCs w:val="28"/>
        </w:rPr>
        <w:t>III.4. Контроль за состоянием системы условий</w:t>
      </w:r>
    </w:p>
    <w:p w14:paraId="02980412" w14:textId="77777777" w:rsidR="001C3096" w:rsidRDefault="001C3096" w:rsidP="001C3096">
      <w:pPr>
        <w:spacing w:line="332" w:lineRule="exact"/>
        <w:rPr>
          <w:sz w:val="20"/>
          <w:szCs w:val="20"/>
        </w:rPr>
      </w:pPr>
    </w:p>
    <w:p w14:paraId="1CE0CCD4" w14:textId="77777777" w:rsidR="001C3096" w:rsidRDefault="001C3096" w:rsidP="001C3096">
      <w:pPr>
        <w:spacing w:line="234" w:lineRule="auto"/>
        <w:ind w:left="260" w:firstLine="711"/>
        <w:rPr>
          <w:sz w:val="20"/>
          <w:szCs w:val="20"/>
        </w:rPr>
      </w:pPr>
      <w:r>
        <w:rPr>
          <w:sz w:val="28"/>
          <w:szCs w:val="28"/>
        </w:rPr>
        <w:t>Контроль за состоянием системы условий реализации ООП СОО проводится путем мониторинга с целью эффективного управления процессом</w:t>
      </w:r>
    </w:p>
    <w:p w14:paraId="771EB3E3" w14:textId="77777777" w:rsidR="001C3096" w:rsidRDefault="001C3096" w:rsidP="001C3096">
      <w:pPr>
        <w:spacing w:line="15" w:lineRule="exact"/>
        <w:rPr>
          <w:sz w:val="20"/>
          <w:szCs w:val="20"/>
        </w:rPr>
      </w:pPr>
    </w:p>
    <w:p w14:paraId="6FE7F842" w14:textId="77777777" w:rsidR="001C3096" w:rsidRDefault="001C3096" w:rsidP="006C75DD">
      <w:pPr>
        <w:numPr>
          <w:ilvl w:val="0"/>
          <w:numId w:val="136"/>
        </w:numPr>
        <w:tabs>
          <w:tab w:val="left" w:pos="821"/>
        </w:tabs>
        <w:spacing w:line="236" w:lineRule="auto"/>
        <w:ind w:left="260"/>
        <w:jc w:val="both"/>
        <w:rPr>
          <w:sz w:val="28"/>
          <w:szCs w:val="28"/>
        </w:rPr>
      </w:pPr>
      <w:r>
        <w:rPr>
          <w:sz w:val="28"/>
          <w:szCs w:val="28"/>
        </w:rPr>
        <w:t>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w:t>
      </w:r>
    </w:p>
    <w:p w14:paraId="312BF24A" w14:textId="77777777" w:rsidR="001C3096" w:rsidRDefault="001C3096" w:rsidP="001C3096">
      <w:pPr>
        <w:spacing w:line="15" w:lineRule="exact"/>
        <w:rPr>
          <w:sz w:val="28"/>
          <w:szCs w:val="28"/>
        </w:rPr>
      </w:pPr>
    </w:p>
    <w:p w14:paraId="7DFAD386" w14:textId="77777777" w:rsidR="001C3096" w:rsidRDefault="001C3096" w:rsidP="001C3096">
      <w:pPr>
        <w:spacing w:line="235" w:lineRule="auto"/>
        <w:ind w:left="260"/>
        <w:jc w:val="both"/>
        <w:rPr>
          <w:sz w:val="28"/>
          <w:szCs w:val="28"/>
        </w:rPr>
      </w:pPr>
      <w:r>
        <w:rPr>
          <w:sz w:val="28"/>
          <w:szCs w:val="28"/>
        </w:rPr>
        <w:t>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w:t>
      </w:r>
    </w:p>
    <w:p w14:paraId="1A91C94C" w14:textId="77777777" w:rsidR="001C3096" w:rsidRDefault="001C3096" w:rsidP="001C3096">
      <w:pPr>
        <w:spacing w:line="19" w:lineRule="exact"/>
        <w:rPr>
          <w:sz w:val="28"/>
          <w:szCs w:val="28"/>
        </w:rPr>
      </w:pPr>
    </w:p>
    <w:p w14:paraId="65E427C6" w14:textId="77777777" w:rsidR="001C3096" w:rsidRDefault="001C3096" w:rsidP="001C3096">
      <w:pPr>
        <w:spacing w:line="234" w:lineRule="auto"/>
        <w:ind w:left="260" w:right="20"/>
        <w:rPr>
          <w:sz w:val="28"/>
          <w:szCs w:val="28"/>
        </w:rPr>
      </w:pPr>
      <w:r>
        <w:rPr>
          <w:sz w:val="28"/>
          <w:szCs w:val="28"/>
        </w:rPr>
        <w:t>учебных программ, проектов, пособий, образовательной среды, профессиональной деятельности специалистов образовательной организации.</w:t>
      </w:r>
    </w:p>
    <w:p w14:paraId="745A2C85" w14:textId="7CD6B57C" w:rsidR="001C3096" w:rsidRDefault="001C3096" w:rsidP="00A05E18">
      <w:pPr>
        <w:spacing w:line="237" w:lineRule="auto"/>
        <w:ind w:left="260" w:firstLine="711"/>
        <w:jc w:val="both"/>
        <w:rPr>
          <w:sz w:val="28"/>
          <w:szCs w:val="28"/>
        </w:rPr>
        <w:sectPr w:rsidR="001C3096">
          <w:pgSz w:w="11900" w:h="16838"/>
          <w:pgMar w:top="1130" w:right="564" w:bottom="250" w:left="1440" w:header="0" w:footer="0" w:gutter="0"/>
          <w:cols w:space="720" w:equalWidth="0">
            <w:col w:w="9900"/>
          </w:cols>
        </w:sectPr>
      </w:pPr>
    </w:p>
    <w:p w14:paraId="0739B943" w14:textId="77777777" w:rsidR="00D51B34" w:rsidRDefault="00D51B34" w:rsidP="00A05E18">
      <w:pPr>
        <w:sectPr w:rsidR="00D51B34">
          <w:pgSz w:w="11900" w:h="16838"/>
          <w:pgMar w:top="1130" w:right="564" w:bottom="250" w:left="1440" w:header="0" w:footer="0" w:gutter="0"/>
          <w:cols w:space="720" w:equalWidth="0">
            <w:col w:w="9900"/>
          </w:cols>
        </w:sectPr>
      </w:pPr>
    </w:p>
    <w:p w14:paraId="178DF5CF" w14:textId="2FDE88FA" w:rsidR="00A05E18" w:rsidRDefault="00A05E18" w:rsidP="00A05E18">
      <w:pPr>
        <w:sectPr w:rsidR="00A05E18">
          <w:pgSz w:w="11900" w:h="16838"/>
          <w:pgMar w:top="1130" w:right="564" w:bottom="250" w:left="1440" w:header="0" w:footer="0" w:gutter="0"/>
          <w:cols w:space="720" w:equalWidth="0">
            <w:col w:w="9900"/>
          </w:cols>
        </w:sectPr>
      </w:pPr>
    </w:p>
    <w:p w14:paraId="081E90F1" w14:textId="77777777" w:rsidR="00A05E18" w:rsidRDefault="00A05E18" w:rsidP="00A05E18">
      <w:pPr>
        <w:spacing w:line="200" w:lineRule="exact"/>
        <w:rPr>
          <w:sz w:val="20"/>
          <w:szCs w:val="20"/>
        </w:rPr>
      </w:pPr>
    </w:p>
    <w:p w14:paraId="17AB3170" w14:textId="77777777" w:rsidR="00A05E18" w:rsidRDefault="00A05E18" w:rsidP="00A05E18">
      <w:pPr>
        <w:spacing w:line="200" w:lineRule="exact"/>
        <w:rPr>
          <w:sz w:val="20"/>
          <w:szCs w:val="20"/>
        </w:rPr>
      </w:pPr>
    </w:p>
    <w:p w14:paraId="02ED1947" w14:textId="722FD52B" w:rsidR="00A05E18" w:rsidRDefault="00A05E18" w:rsidP="00A05E18">
      <w:pPr>
        <w:tabs>
          <w:tab w:val="left" w:pos="6508"/>
        </w:tabs>
      </w:pPr>
    </w:p>
    <w:p w14:paraId="023E6778" w14:textId="77777777" w:rsidR="00A05E18" w:rsidRDefault="00A05E18" w:rsidP="00A05E18">
      <w:pPr>
        <w:sectPr w:rsidR="00A05E18">
          <w:pgSz w:w="16840" w:h="11904" w:orient="landscape"/>
          <w:pgMar w:top="564" w:right="518" w:bottom="1440" w:left="700" w:header="0" w:footer="0" w:gutter="0"/>
          <w:cols w:space="720" w:equalWidth="0">
            <w:col w:w="15620"/>
          </w:cols>
        </w:sectPr>
      </w:pPr>
    </w:p>
    <w:p w14:paraId="5CEF6047" w14:textId="77777777" w:rsidR="00A05E18" w:rsidRDefault="00A05E18" w:rsidP="001C3096"/>
    <w:sectPr w:rsidR="00A05E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21FEF" w14:textId="77777777" w:rsidR="006A24E6" w:rsidRDefault="006A24E6" w:rsidP="00867763">
      <w:r>
        <w:separator/>
      </w:r>
    </w:p>
  </w:endnote>
  <w:endnote w:type="continuationSeparator" w:id="0">
    <w:p w14:paraId="24EAF089" w14:textId="77777777" w:rsidR="006A24E6" w:rsidRDefault="006A24E6" w:rsidP="0086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308564"/>
      <w:docPartObj>
        <w:docPartGallery w:val="Page Numbers (Bottom of Page)"/>
        <w:docPartUnique/>
      </w:docPartObj>
    </w:sdtPr>
    <w:sdtEndPr/>
    <w:sdtContent>
      <w:p w14:paraId="36B7A6E2" w14:textId="4F9725C8" w:rsidR="002B2B84" w:rsidRDefault="002B2B84">
        <w:pPr>
          <w:pStyle w:val="afb"/>
          <w:jc w:val="center"/>
        </w:pPr>
        <w:r>
          <w:fldChar w:fldCharType="begin"/>
        </w:r>
        <w:r>
          <w:instrText>PAGE   \* MERGEFORMAT</w:instrText>
        </w:r>
        <w:r>
          <w:fldChar w:fldCharType="separate"/>
        </w:r>
        <w:r>
          <w:t>2</w:t>
        </w:r>
        <w:r>
          <w:fldChar w:fldCharType="end"/>
        </w:r>
      </w:p>
    </w:sdtContent>
  </w:sdt>
  <w:p w14:paraId="0EC22DDB" w14:textId="77777777" w:rsidR="002B2B84" w:rsidRDefault="002B2B84">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93C66" w14:textId="77777777" w:rsidR="006A24E6" w:rsidRDefault="006A24E6" w:rsidP="00867763">
      <w:r>
        <w:separator/>
      </w:r>
    </w:p>
  </w:footnote>
  <w:footnote w:type="continuationSeparator" w:id="0">
    <w:p w14:paraId="59BFA344" w14:textId="77777777" w:rsidR="006A24E6" w:rsidRDefault="006A24E6" w:rsidP="00867763">
      <w:r>
        <w:continuationSeparator/>
      </w:r>
    </w:p>
  </w:footnote>
  <w:footnote w:id="1">
    <w:p w14:paraId="29182652" w14:textId="77777777" w:rsidR="002B2B84" w:rsidRDefault="002B2B84" w:rsidP="00867763">
      <w:pPr>
        <w:pStyle w:val="ad"/>
        <w:spacing w:line="240" w:lineRule="auto"/>
      </w:pPr>
      <w:r>
        <w:rPr>
          <w:rStyle w:val="ac"/>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14:paraId="1E82D1C9" w14:textId="77777777" w:rsidR="002B2B84" w:rsidRDefault="002B2B84" w:rsidP="00867763">
      <w:pPr>
        <w:pStyle w:val="ad"/>
        <w:spacing w:line="240" w:lineRule="auto"/>
      </w:pPr>
      <w:r>
        <w:rPr>
          <w:rStyle w:val="ac"/>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14:paraId="7EA087FC" w14:textId="77777777" w:rsidR="002B2B84" w:rsidRPr="009D5D19" w:rsidRDefault="002B2B84" w:rsidP="003C6F51">
      <w:pPr>
        <w:pStyle w:val="ad"/>
        <w:spacing w:line="240" w:lineRule="auto"/>
      </w:pPr>
      <w:r>
        <w:rPr>
          <w:rStyle w:val="ac"/>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4">
    <w:p w14:paraId="6F8DC5D5" w14:textId="77777777" w:rsidR="002B2B84" w:rsidRDefault="002B2B84" w:rsidP="003C6F51">
      <w:pPr>
        <w:pStyle w:val="ad"/>
        <w:spacing w:line="240" w:lineRule="auto"/>
      </w:pPr>
      <w:r>
        <w:rPr>
          <w:rStyle w:val="ac"/>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14:paraId="2CEB5CD0" w14:textId="77777777" w:rsidR="002B2B84" w:rsidRPr="009D5D19" w:rsidRDefault="002B2B84" w:rsidP="003C6F51">
      <w:pPr>
        <w:pStyle w:val="ad"/>
        <w:spacing w:line="240" w:lineRule="auto"/>
      </w:pPr>
      <w:r w:rsidRPr="009D5D19">
        <w:rPr>
          <w:rStyle w:val="ac"/>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14:paraId="5C5468B5" w14:textId="77777777" w:rsidR="002B2B84" w:rsidRDefault="002B2B84" w:rsidP="003C6F51">
      <w:pPr>
        <w:pStyle w:val="ad"/>
        <w:spacing w:line="240" w:lineRule="auto"/>
      </w:pPr>
      <w:r w:rsidRPr="009D5D19">
        <w:rPr>
          <w:rStyle w:val="ac"/>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14:paraId="2D41DD18" w14:textId="77777777" w:rsidR="002B2B84" w:rsidRPr="000B0FD4" w:rsidRDefault="002B2B84" w:rsidP="003C6F51">
      <w:pPr>
        <w:autoSpaceDE w:val="0"/>
        <w:autoSpaceDN w:val="0"/>
        <w:adjustRightInd w:val="0"/>
        <w:rPr>
          <w:color w:val="000000"/>
          <w:sz w:val="20"/>
          <w:szCs w:val="20"/>
        </w:rPr>
      </w:pPr>
      <w:r w:rsidRPr="00731841">
        <w:rPr>
          <w:rStyle w:val="ac"/>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14:paraId="52CBA66D" w14:textId="77777777" w:rsidR="002B2B84" w:rsidRDefault="002B2B84" w:rsidP="003C6F51">
      <w:pPr>
        <w:pStyle w:val="a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7B"/>
    <w:multiLevelType w:val="hybridMultilevel"/>
    <w:tmpl w:val="9088347C"/>
    <w:lvl w:ilvl="0" w:tplc="FAA0702A">
      <w:start w:val="1"/>
      <w:numFmt w:val="bullet"/>
      <w:lvlText w:val="В"/>
      <w:lvlJc w:val="left"/>
    </w:lvl>
    <w:lvl w:ilvl="1" w:tplc="651085FC">
      <w:numFmt w:val="decimal"/>
      <w:lvlText w:val=""/>
      <w:lvlJc w:val="left"/>
    </w:lvl>
    <w:lvl w:ilvl="2" w:tplc="7FBCB718">
      <w:numFmt w:val="decimal"/>
      <w:lvlText w:val=""/>
      <w:lvlJc w:val="left"/>
    </w:lvl>
    <w:lvl w:ilvl="3" w:tplc="9EB87D54">
      <w:numFmt w:val="decimal"/>
      <w:lvlText w:val=""/>
      <w:lvlJc w:val="left"/>
    </w:lvl>
    <w:lvl w:ilvl="4" w:tplc="7F241828">
      <w:numFmt w:val="decimal"/>
      <w:lvlText w:val=""/>
      <w:lvlJc w:val="left"/>
    </w:lvl>
    <w:lvl w:ilvl="5" w:tplc="12C0A01C">
      <w:numFmt w:val="decimal"/>
      <w:lvlText w:val=""/>
      <w:lvlJc w:val="left"/>
    </w:lvl>
    <w:lvl w:ilvl="6" w:tplc="CC9E7C8E">
      <w:numFmt w:val="decimal"/>
      <w:lvlText w:val=""/>
      <w:lvlJc w:val="left"/>
    </w:lvl>
    <w:lvl w:ilvl="7" w:tplc="B3508A48">
      <w:numFmt w:val="decimal"/>
      <w:lvlText w:val=""/>
      <w:lvlJc w:val="left"/>
    </w:lvl>
    <w:lvl w:ilvl="8" w:tplc="7EE452D0">
      <w:numFmt w:val="decimal"/>
      <w:lvlText w:val=""/>
      <w:lvlJc w:val="left"/>
    </w:lvl>
  </w:abstractNum>
  <w:abstractNum w:abstractNumId="1" w15:restartNumberingAfterBreak="0">
    <w:nsid w:val="0000038F"/>
    <w:multiLevelType w:val="hybridMultilevel"/>
    <w:tmpl w:val="6E38F5B6"/>
    <w:lvl w:ilvl="0" w:tplc="112E8F64">
      <w:start w:val="1"/>
      <w:numFmt w:val="bullet"/>
      <w:lvlText w:val="В"/>
      <w:lvlJc w:val="left"/>
    </w:lvl>
    <w:lvl w:ilvl="1" w:tplc="725EF49C">
      <w:numFmt w:val="decimal"/>
      <w:lvlText w:val=""/>
      <w:lvlJc w:val="left"/>
    </w:lvl>
    <w:lvl w:ilvl="2" w:tplc="BFBAC3A6">
      <w:numFmt w:val="decimal"/>
      <w:lvlText w:val=""/>
      <w:lvlJc w:val="left"/>
    </w:lvl>
    <w:lvl w:ilvl="3" w:tplc="2BC47434">
      <w:numFmt w:val="decimal"/>
      <w:lvlText w:val=""/>
      <w:lvlJc w:val="left"/>
    </w:lvl>
    <w:lvl w:ilvl="4" w:tplc="6A7A443E">
      <w:numFmt w:val="decimal"/>
      <w:lvlText w:val=""/>
      <w:lvlJc w:val="left"/>
    </w:lvl>
    <w:lvl w:ilvl="5" w:tplc="57E691D6">
      <w:numFmt w:val="decimal"/>
      <w:lvlText w:val=""/>
      <w:lvlJc w:val="left"/>
    </w:lvl>
    <w:lvl w:ilvl="6" w:tplc="52A6FB98">
      <w:numFmt w:val="decimal"/>
      <w:lvlText w:val=""/>
      <w:lvlJc w:val="left"/>
    </w:lvl>
    <w:lvl w:ilvl="7" w:tplc="BA468EDA">
      <w:numFmt w:val="decimal"/>
      <w:lvlText w:val=""/>
      <w:lvlJc w:val="left"/>
    </w:lvl>
    <w:lvl w:ilvl="8" w:tplc="D780F156">
      <w:numFmt w:val="decimal"/>
      <w:lvlText w:val=""/>
      <w:lvlJc w:val="left"/>
    </w:lvl>
  </w:abstractNum>
  <w:abstractNum w:abstractNumId="2" w15:restartNumberingAfterBreak="0">
    <w:nsid w:val="00000390"/>
    <w:multiLevelType w:val="hybridMultilevel"/>
    <w:tmpl w:val="F3BC151A"/>
    <w:lvl w:ilvl="0" w:tplc="C902DEFA">
      <w:start w:val="1"/>
      <w:numFmt w:val="bullet"/>
      <w:lvlText w:val="и"/>
      <w:lvlJc w:val="left"/>
    </w:lvl>
    <w:lvl w:ilvl="1" w:tplc="AE3246D8">
      <w:numFmt w:val="decimal"/>
      <w:lvlText w:val=""/>
      <w:lvlJc w:val="left"/>
    </w:lvl>
    <w:lvl w:ilvl="2" w:tplc="4D8A0DB6">
      <w:numFmt w:val="decimal"/>
      <w:lvlText w:val=""/>
      <w:lvlJc w:val="left"/>
    </w:lvl>
    <w:lvl w:ilvl="3" w:tplc="481CD44E">
      <w:numFmt w:val="decimal"/>
      <w:lvlText w:val=""/>
      <w:lvlJc w:val="left"/>
    </w:lvl>
    <w:lvl w:ilvl="4" w:tplc="70BEA232">
      <w:numFmt w:val="decimal"/>
      <w:lvlText w:val=""/>
      <w:lvlJc w:val="left"/>
    </w:lvl>
    <w:lvl w:ilvl="5" w:tplc="F92A6C5E">
      <w:numFmt w:val="decimal"/>
      <w:lvlText w:val=""/>
      <w:lvlJc w:val="left"/>
    </w:lvl>
    <w:lvl w:ilvl="6" w:tplc="C4CC3CCA">
      <w:numFmt w:val="decimal"/>
      <w:lvlText w:val=""/>
      <w:lvlJc w:val="left"/>
    </w:lvl>
    <w:lvl w:ilvl="7" w:tplc="90160DBA">
      <w:numFmt w:val="decimal"/>
      <w:lvlText w:val=""/>
      <w:lvlJc w:val="left"/>
    </w:lvl>
    <w:lvl w:ilvl="8" w:tplc="FC74A58E">
      <w:numFmt w:val="decimal"/>
      <w:lvlText w:val=""/>
      <w:lvlJc w:val="left"/>
    </w:lvl>
  </w:abstractNum>
  <w:abstractNum w:abstractNumId="3" w15:restartNumberingAfterBreak="0">
    <w:nsid w:val="000004B0"/>
    <w:multiLevelType w:val="hybridMultilevel"/>
    <w:tmpl w:val="E5905968"/>
    <w:lvl w:ilvl="0" w:tplc="7C4024C0">
      <w:start w:val="1"/>
      <w:numFmt w:val="bullet"/>
      <w:lvlText w:val="и"/>
      <w:lvlJc w:val="left"/>
    </w:lvl>
    <w:lvl w:ilvl="1" w:tplc="2EA61660">
      <w:numFmt w:val="decimal"/>
      <w:lvlText w:val=""/>
      <w:lvlJc w:val="left"/>
    </w:lvl>
    <w:lvl w:ilvl="2" w:tplc="D64A4B6A">
      <w:numFmt w:val="decimal"/>
      <w:lvlText w:val=""/>
      <w:lvlJc w:val="left"/>
    </w:lvl>
    <w:lvl w:ilvl="3" w:tplc="B3765682">
      <w:numFmt w:val="decimal"/>
      <w:lvlText w:val=""/>
      <w:lvlJc w:val="left"/>
    </w:lvl>
    <w:lvl w:ilvl="4" w:tplc="243446E0">
      <w:numFmt w:val="decimal"/>
      <w:lvlText w:val=""/>
      <w:lvlJc w:val="left"/>
    </w:lvl>
    <w:lvl w:ilvl="5" w:tplc="6B82F374">
      <w:numFmt w:val="decimal"/>
      <w:lvlText w:val=""/>
      <w:lvlJc w:val="left"/>
    </w:lvl>
    <w:lvl w:ilvl="6" w:tplc="70F27926">
      <w:numFmt w:val="decimal"/>
      <w:lvlText w:val=""/>
      <w:lvlJc w:val="left"/>
    </w:lvl>
    <w:lvl w:ilvl="7" w:tplc="3E5CB0CA">
      <w:numFmt w:val="decimal"/>
      <w:lvlText w:val=""/>
      <w:lvlJc w:val="left"/>
    </w:lvl>
    <w:lvl w:ilvl="8" w:tplc="B448AA4E">
      <w:numFmt w:val="decimal"/>
      <w:lvlText w:val=""/>
      <w:lvlJc w:val="left"/>
    </w:lvl>
  </w:abstractNum>
  <w:abstractNum w:abstractNumId="4" w15:restartNumberingAfterBreak="0">
    <w:nsid w:val="000004F0"/>
    <w:multiLevelType w:val="hybridMultilevel"/>
    <w:tmpl w:val="E092DE04"/>
    <w:lvl w:ilvl="0" w:tplc="C1B4ABE8">
      <w:start w:val="1"/>
      <w:numFmt w:val="bullet"/>
      <w:lvlText w:val="и"/>
      <w:lvlJc w:val="left"/>
    </w:lvl>
    <w:lvl w:ilvl="1" w:tplc="6186BA58">
      <w:numFmt w:val="decimal"/>
      <w:lvlText w:val=""/>
      <w:lvlJc w:val="left"/>
    </w:lvl>
    <w:lvl w:ilvl="2" w:tplc="6BE00F46">
      <w:numFmt w:val="decimal"/>
      <w:lvlText w:val=""/>
      <w:lvlJc w:val="left"/>
    </w:lvl>
    <w:lvl w:ilvl="3" w:tplc="49303F8C">
      <w:numFmt w:val="decimal"/>
      <w:lvlText w:val=""/>
      <w:lvlJc w:val="left"/>
    </w:lvl>
    <w:lvl w:ilvl="4" w:tplc="42669562">
      <w:numFmt w:val="decimal"/>
      <w:lvlText w:val=""/>
      <w:lvlJc w:val="left"/>
    </w:lvl>
    <w:lvl w:ilvl="5" w:tplc="430ECB52">
      <w:numFmt w:val="decimal"/>
      <w:lvlText w:val=""/>
      <w:lvlJc w:val="left"/>
    </w:lvl>
    <w:lvl w:ilvl="6" w:tplc="A596D338">
      <w:numFmt w:val="decimal"/>
      <w:lvlText w:val=""/>
      <w:lvlJc w:val="left"/>
    </w:lvl>
    <w:lvl w:ilvl="7" w:tplc="877C3732">
      <w:numFmt w:val="decimal"/>
      <w:lvlText w:val=""/>
      <w:lvlJc w:val="left"/>
    </w:lvl>
    <w:lvl w:ilvl="8" w:tplc="C2F4A8C6">
      <w:numFmt w:val="decimal"/>
      <w:lvlText w:val=""/>
      <w:lvlJc w:val="left"/>
    </w:lvl>
  </w:abstractNum>
  <w:abstractNum w:abstractNumId="5" w15:restartNumberingAfterBreak="0">
    <w:nsid w:val="00000665"/>
    <w:multiLevelType w:val="hybridMultilevel"/>
    <w:tmpl w:val="B6F2DA2C"/>
    <w:lvl w:ilvl="0" w:tplc="550E713E">
      <w:start w:val="1"/>
      <w:numFmt w:val="bullet"/>
      <w:lvlText w:val="\endash "/>
      <w:lvlJc w:val="left"/>
    </w:lvl>
    <w:lvl w:ilvl="1" w:tplc="EB90A6F6">
      <w:start w:val="1"/>
      <w:numFmt w:val="bullet"/>
      <w:lvlText w:val=""/>
      <w:lvlJc w:val="left"/>
    </w:lvl>
    <w:lvl w:ilvl="2" w:tplc="D80E367A">
      <w:numFmt w:val="decimal"/>
      <w:lvlText w:val=""/>
      <w:lvlJc w:val="left"/>
    </w:lvl>
    <w:lvl w:ilvl="3" w:tplc="67545DF0">
      <w:numFmt w:val="decimal"/>
      <w:lvlText w:val=""/>
      <w:lvlJc w:val="left"/>
    </w:lvl>
    <w:lvl w:ilvl="4" w:tplc="1590BA38">
      <w:numFmt w:val="decimal"/>
      <w:lvlText w:val=""/>
      <w:lvlJc w:val="left"/>
    </w:lvl>
    <w:lvl w:ilvl="5" w:tplc="73DAE31C">
      <w:numFmt w:val="decimal"/>
      <w:lvlText w:val=""/>
      <w:lvlJc w:val="left"/>
    </w:lvl>
    <w:lvl w:ilvl="6" w:tplc="611E4092">
      <w:numFmt w:val="decimal"/>
      <w:lvlText w:val=""/>
      <w:lvlJc w:val="left"/>
    </w:lvl>
    <w:lvl w:ilvl="7" w:tplc="819A52FC">
      <w:numFmt w:val="decimal"/>
      <w:lvlText w:val=""/>
      <w:lvlJc w:val="left"/>
    </w:lvl>
    <w:lvl w:ilvl="8" w:tplc="FA7C0724">
      <w:numFmt w:val="decimal"/>
      <w:lvlText w:val=""/>
      <w:lvlJc w:val="left"/>
    </w:lvl>
  </w:abstractNum>
  <w:abstractNum w:abstractNumId="6" w15:restartNumberingAfterBreak="0">
    <w:nsid w:val="00000728"/>
    <w:multiLevelType w:val="hybridMultilevel"/>
    <w:tmpl w:val="05D06376"/>
    <w:lvl w:ilvl="0" w:tplc="0F6A9642">
      <w:start w:val="1"/>
      <w:numFmt w:val="bullet"/>
      <w:lvlText w:val="в"/>
      <w:lvlJc w:val="left"/>
    </w:lvl>
    <w:lvl w:ilvl="1" w:tplc="CAA00A9A">
      <w:numFmt w:val="decimal"/>
      <w:lvlText w:val=""/>
      <w:lvlJc w:val="left"/>
    </w:lvl>
    <w:lvl w:ilvl="2" w:tplc="0FBC25E2">
      <w:numFmt w:val="decimal"/>
      <w:lvlText w:val=""/>
      <w:lvlJc w:val="left"/>
    </w:lvl>
    <w:lvl w:ilvl="3" w:tplc="CE8417F0">
      <w:numFmt w:val="decimal"/>
      <w:lvlText w:val=""/>
      <w:lvlJc w:val="left"/>
    </w:lvl>
    <w:lvl w:ilvl="4" w:tplc="B5FC1D58">
      <w:numFmt w:val="decimal"/>
      <w:lvlText w:val=""/>
      <w:lvlJc w:val="left"/>
    </w:lvl>
    <w:lvl w:ilvl="5" w:tplc="3F505DCE">
      <w:numFmt w:val="decimal"/>
      <w:lvlText w:val=""/>
      <w:lvlJc w:val="left"/>
    </w:lvl>
    <w:lvl w:ilvl="6" w:tplc="2EBEA1F6">
      <w:numFmt w:val="decimal"/>
      <w:lvlText w:val=""/>
      <w:lvlJc w:val="left"/>
    </w:lvl>
    <w:lvl w:ilvl="7" w:tplc="CBE6BF26">
      <w:numFmt w:val="decimal"/>
      <w:lvlText w:val=""/>
      <w:lvlJc w:val="left"/>
    </w:lvl>
    <w:lvl w:ilvl="8" w:tplc="B34ABBF0">
      <w:numFmt w:val="decimal"/>
      <w:lvlText w:val=""/>
      <w:lvlJc w:val="left"/>
    </w:lvl>
  </w:abstractNum>
  <w:abstractNum w:abstractNumId="7" w15:restartNumberingAfterBreak="0">
    <w:nsid w:val="000007C9"/>
    <w:multiLevelType w:val="hybridMultilevel"/>
    <w:tmpl w:val="F3243C82"/>
    <w:lvl w:ilvl="0" w:tplc="A218EBCE">
      <w:start w:val="1"/>
      <w:numFmt w:val="bullet"/>
      <w:lvlText w:val="и"/>
      <w:lvlJc w:val="left"/>
    </w:lvl>
    <w:lvl w:ilvl="1" w:tplc="FFB451D4">
      <w:start w:val="1"/>
      <w:numFmt w:val="bullet"/>
      <w:lvlText w:val="\endash "/>
      <w:lvlJc w:val="left"/>
    </w:lvl>
    <w:lvl w:ilvl="2" w:tplc="9D3C8384">
      <w:numFmt w:val="decimal"/>
      <w:lvlText w:val=""/>
      <w:lvlJc w:val="left"/>
    </w:lvl>
    <w:lvl w:ilvl="3" w:tplc="E064F3F6">
      <w:numFmt w:val="decimal"/>
      <w:lvlText w:val=""/>
      <w:lvlJc w:val="left"/>
    </w:lvl>
    <w:lvl w:ilvl="4" w:tplc="C58E6ED6">
      <w:numFmt w:val="decimal"/>
      <w:lvlText w:val=""/>
      <w:lvlJc w:val="left"/>
    </w:lvl>
    <w:lvl w:ilvl="5" w:tplc="76086F3E">
      <w:numFmt w:val="decimal"/>
      <w:lvlText w:val=""/>
      <w:lvlJc w:val="left"/>
    </w:lvl>
    <w:lvl w:ilvl="6" w:tplc="1E60BCC2">
      <w:numFmt w:val="decimal"/>
      <w:lvlText w:val=""/>
      <w:lvlJc w:val="left"/>
    </w:lvl>
    <w:lvl w:ilvl="7" w:tplc="F65E2FE4">
      <w:numFmt w:val="decimal"/>
      <w:lvlText w:val=""/>
      <w:lvlJc w:val="left"/>
    </w:lvl>
    <w:lvl w:ilvl="8" w:tplc="964EC190">
      <w:numFmt w:val="decimal"/>
      <w:lvlText w:val=""/>
      <w:lvlJc w:val="left"/>
    </w:lvl>
  </w:abstractNum>
  <w:abstractNum w:abstractNumId="8" w15:restartNumberingAfterBreak="0">
    <w:nsid w:val="000008FF"/>
    <w:multiLevelType w:val="hybridMultilevel"/>
    <w:tmpl w:val="29A27022"/>
    <w:lvl w:ilvl="0" w:tplc="3D94A0E8">
      <w:start w:val="1"/>
      <w:numFmt w:val="bullet"/>
      <w:lvlText w:val="к"/>
      <w:lvlJc w:val="left"/>
    </w:lvl>
    <w:lvl w:ilvl="1" w:tplc="8D0EF026">
      <w:numFmt w:val="decimal"/>
      <w:lvlText w:val=""/>
      <w:lvlJc w:val="left"/>
    </w:lvl>
    <w:lvl w:ilvl="2" w:tplc="77069C96">
      <w:numFmt w:val="decimal"/>
      <w:lvlText w:val=""/>
      <w:lvlJc w:val="left"/>
    </w:lvl>
    <w:lvl w:ilvl="3" w:tplc="A462AEE6">
      <w:numFmt w:val="decimal"/>
      <w:lvlText w:val=""/>
      <w:lvlJc w:val="left"/>
    </w:lvl>
    <w:lvl w:ilvl="4" w:tplc="266A117E">
      <w:numFmt w:val="decimal"/>
      <w:lvlText w:val=""/>
      <w:lvlJc w:val="left"/>
    </w:lvl>
    <w:lvl w:ilvl="5" w:tplc="630ACEF2">
      <w:numFmt w:val="decimal"/>
      <w:lvlText w:val=""/>
      <w:lvlJc w:val="left"/>
    </w:lvl>
    <w:lvl w:ilvl="6" w:tplc="9514B08E">
      <w:numFmt w:val="decimal"/>
      <w:lvlText w:val=""/>
      <w:lvlJc w:val="left"/>
    </w:lvl>
    <w:lvl w:ilvl="7" w:tplc="ED0EF6B2">
      <w:numFmt w:val="decimal"/>
      <w:lvlText w:val=""/>
      <w:lvlJc w:val="left"/>
    </w:lvl>
    <w:lvl w:ilvl="8" w:tplc="977ACEF0">
      <w:numFmt w:val="decimal"/>
      <w:lvlText w:val=""/>
      <w:lvlJc w:val="left"/>
    </w:lvl>
  </w:abstractNum>
  <w:abstractNum w:abstractNumId="9" w15:restartNumberingAfterBreak="0">
    <w:nsid w:val="00000914"/>
    <w:multiLevelType w:val="hybridMultilevel"/>
    <w:tmpl w:val="5DB2ECA0"/>
    <w:lvl w:ilvl="0" w:tplc="5C2ED400">
      <w:start w:val="1"/>
      <w:numFmt w:val="bullet"/>
      <w:lvlText w:val="в"/>
      <w:lvlJc w:val="left"/>
    </w:lvl>
    <w:lvl w:ilvl="1" w:tplc="B5E8F474">
      <w:numFmt w:val="decimal"/>
      <w:lvlText w:val=""/>
      <w:lvlJc w:val="left"/>
    </w:lvl>
    <w:lvl w:ilvl="2" w:tplc="CAA25316">
      <w:numFmt w:val="decimal"/>
      <w:lvlText w:val=""/>
      <w:lvlJc w:val="left"/>
    </w:lvl>
    <w:lvl w:ilvl="3" w:tplc="00309FC8">
      <w:numFmt w:val="decimal"/>
      <w:lvlText w:val=""/>
      <w:lvlJc w:val="left"/>
    </w:lvl>
    <w:lvl w:ilvl="4" w:tplc="6AB8A71C">
      <w:numFmt w:val="decimal"/>
      <w:lvlText w:val=""/>
      <w:lvlJc w:val="left"/>
    </w:lvl>
    <w:lvl w:ilvl="5" w:tplc="7D500862">
      <w:numFmt w:val="decimal"/>
      <w:lvlText w:val=""/>
      <w:lvlJc w:val="left"/>
    </w:lvl>
    <w:lvl w:ilvl="6" w:tplc="FD2E7B4E">
      <w:numFmt w:val="decimal"/>
      <w:lvlText w:val=""/>
      <w:lvlJc w:val="left"/>
    </w:lvl>
    <w:lvl w:ilvl="7" w:tplc="EFAA07F6">
      <w:numFmt w:val="decimal"/>
      <w:lvlText w:val=""/>
      <w:lvlJc w:val="left"/>
    </w:lvl>
    <w:lvl w:ilvl="8" w:tplc="DF929FB4">
      <w:numFmt w:val="decimal"/>
      <w:lvlText w:val=""/>
      <w:lvlJc w:val="left"/>
    </w:lvl>
  </w:abstractNum>
  <w:abstractNum w:abstractNumId="10" w15:restartNumberingAfterBreak="0">
    <w:nsid w:val="00000B93"/>
    <w:multiLevelType w:val="hybridMultilevel"/>
    <w:tmpl w:val="861ED0EC"/>
    <w:lvl w:ilvl="0" w:tplc="8ECA3DCE">
      <w:start w:val="1"/>
      <w:numFmt w:val="bullet"/>
      <w:lvlText w:val="а"/>
      <w:lvlJc w:val="left"/>
    </w:lvl>
    <w:lvl w:ilvl="1" w:tplc="89E0E926">
      <w:start w:val="1"/>
      <w:numFmt w:val="bullet"/>
      <w:lvlText w:val="В"/>
      <w:lvlJc w:val="left"/>
    </w:lvl>
    <w:lvl w:ilvl="2" w:tplc="1B1C4CF2">
      <w:numFmt w:val="decimal"/>
      <w:lvlText w:val=""/>
      <w:lvlJc w:val="left"/>
    </w:lvl>
    <w:lvl w:ilvl="3" w:tplc="2DB6F556">
      <w:numFmt w:val="decimal"/>
      <w:lvlText w:val=""/>
      <w:lvlJc w:val="left"/>
    </w:lvl>
    <w:lvl w:ilvl="4" w:tplc="A614C89C">
      <w:numFmt w:val="decimal"/>
      <w:lvlText w:val=""/>
      <w:lvlJc w:val="left"/>
    </w:lvl>
    <w:lvl w:ilvl="5" w:tplc="B4081814">
      <w:numFmt w:val="decimal"/>
      <w:lvlText w:val=""/>
      <w:lvlJc w:val="left"/>
    </w:lvl>
    <w:lvl w:ilvl="6" w:tplc="1A46601C">
      <w:numFmt w:val="decimal"/>
      <w:lvlText w:val=""/>
      <w:lvlJc w:val="left"/>
    </w:lvl>
    <w:lvl w:ilvl="7" w:tplc="A06A8E50">
      <w:numFmt w:val="decimal"/>
      <w:lvlText w:val=""/>
      <w:lvlJc w:val="left"/>
    </w:lvl>
    <w:lvl w:ilvl="8" w:tplc="F98CFACA">
      <w:numFmt w:val="decimal"/>
      <w:lvlText w:val=""/>
      <w:lvlJc w:val="left"/>
    </w:lvl>
  </w:abstractNum>
  <w:abstractNum w:abstractNumId="11" w15:restartNumberingAfterBreak="0">
    <w:nsid w:val="00000C95"/>
    <w:multiLevelType w:val="hybridMultilevel"/>
    <w:tmpl w:val="6E6A50A2"/>
    <w:lvl w:ilvl="0" w:tplc="A568F0C2">
      <w:start w:val="1"/>
      <w:numFmt w:val="bullet"/>
      <w:lvlText w:val="‒"/>
      <w:lvlJc w:val="left"/>
    </w:lvl>
    <w:lvl w:ilvl="1" w:tplc="FB6885CC">
      <w:numFmt w:val="decimal"/>
      <w:lvlText w:val=""/>
      <w:lvlJc w:val="left"/>
    </w:lvl>
    <w:lvl w:ilvl="2" w:tplc="806ADB40">
      <w:numFmt w:val="decimal"/>
      <w:lvlText w:val=""/>
      <w:lvlJc w:val="left"/>
    </w:lvl>
    <w:lvl w:ilvl="3" w:tplc="DFF43FAE">
      <w:numFmt w:val="decimal"/>
      <w:lvlText w:val=""/>
      <w:lvlJc w:val="left"/>
    </w:lvl>
    <w:lvl w:ilvl="4" w:tplc="44C8177E">
      <w:numFmt w:val="decimal"/>
      <w:lvlText w:val=""/>
      <w:lvlJc w:val="left"/>
    </w:lvl>
    <w:lvl w:ilvl="5" w:tplc="8E6E8D12">
      <w:numFmt w:val="decimal"/>
      <w:lvlText w:val=""/>
      <w:lvlJc w:val="left"/>
    </w:lvl>
    <w:lvl w:ilvl="6" w:tplc="6C6E54C4">
      <w:numFmt w:val="decimal"/>
      <w:lvlText w:val=""/>
      <w:lvlJc w:val="left"/>
    </w:lvl>
    <w:lvl w:ilvl="7" w:tplc="4748F314">
      <w:numFmt w:val="decimal"/>
      <w:lvlText w:val=""/>
      <w:lvlJc w:val="left"/>
    </w:lvl>
    <w:lvl w:ilvl="8" w:tplc="DB12FAC2">
      <w:numFmt w:val="decimal"/>
      <w:lvlText w:val=""/>
      <w:lvlJc w:val="left"/>
    </w:lvl>
  </w:abstractNum>
  <w:abstractNum w:abstractNumId="12" w15:restartNumberingAfterBreak="0">
    <w:nsid w:val="00000CE1"/>
    <w:multiLevelType w:val="hybridMultilevel"/>
    <w:tmpl w:val="F252EB74"/>
    <w:lvl w:ilvl="0" w:tplc="7B0CF3F8">
      <w:start w:val="1"/>
      <w:numFmt w:val="bullet"/>
      <w:lvlText w:val="и"/>
      <w:lvlJc w:val="left"/>
    </w:lvl>
    <w:lvl w:ilvl="1" w:tplc="351E1E0E">
      <w:start w:val="1"/>
      <w:numFmt w:val="bullet"/>
      <w:lvlText w:val="\endash "/>
      <w:lvlJc w:val="left"/>
    </w:lvl>
    <w:lvl w:ilvl="2" w:tplc="545E0884">
      <w:numFmt w:val="decimal"/>
      <w:lvlText w:val=""/>
      <w:lvlJc w:val="left"/>
    </w:lvl>
    <w:lvl w:ilvl="3" w:tplc="0E508984">
      <w:numFmt w:val="decimal"/>
      <w:lvlText w:val=""/>
      <w:lvlJc w:val="left"/>
    </w:lvl>
    <w:lvl w:ilvl="4" w:tplc="35149E98">
      <w:numFmt w:val="decimal"/>
      <w:lvlText w:val=""/>
      <w:lvlJc w:val="left"/>
    </w:lvl>
    <w:lvl w:ilvl="5" w:tplc="AAC25F6A">
      <w:numFmt w:val="decimal"/>
      <w:lvlText w:val=""/>
      <w:lvlJc w:val="left"/>
    </w:lvl>
    <w:lvl w:ilvl="6" w:tplc="EE524F92">
      <w:numFmt w:val="decimal"/>
      <w:lvlText w:val=""/>
      <w:lvlJc w:val="left"/>
    </w:lvl>
    <w:lvl w:ilvl="7" w:tplc="1F2417C6">
      <w:numFmt w:val="decimal"/>
      <w:lvlText w:val=""/>
      <w:lvlJc w:val="left"/>
    </w:lvl>
    <w:lvl w:ilvl="8" w:tplc="75A83E64">
      <w:numFmt w:val="decimal"/>
      <w:lvlText w:val=""/>
      <w:lvlJc w:val="left"/>
    </w:lvl>
  </w:abstractNum>
  <w:abstractNum w:abstractNumId="13" w15:restartNumberingAfterBreak="0">
    <w:nsid w:val="00000E00"/>
    <w:multiLevelType w:val="hybridMultilevel"/>
    <w:tmpl w:val="9538FCB2"/>
    <w:lvl w:ilvl="0" w:tplc="0304F14A">
      <w:start w:val="1"/>
      <w:numFmt w:val="bullet"/>
      <w:lvlText w:val="к"/>
      <w:lvlJc w:val="left"/>
    </w:lvl>
    <w:lvl w:ilvl="1" w:tplc="44329E6C">
      <w:start w:val="1"/>
      <w:numFmt w:val="bullet"/>
      <w:lvlText w:val="\endash "/>
      <w:lvlJc w:val="left"/>
    </w:lvl>
    <w:lvl w:ilvl="2" w:tplc="2432EFB8">
      <w:numFmt w:val="decimal"/>
      <w:lvlText w:val=""/>
      <w:lvlJc w:val="left"/>
    </w:lvl>
    <w:lvl w:ilvl="3" w:tplc="05C80F8A">
      <w:numFmt w:val="decimal"/>
      <w:lvlText w:val=""/>
      <w:lvlJc w:val="left"/>
    </w:lvl>
    <w:lvl w:ilvl="4" w:tplc="5CEE974A">
      <w:numFmt w:val="decimal"/>
      <w:lvlText w:val=""/>
      <w:lvlJc w:val="left"/>
    </w:lvl>
    <w:lvl w:ilvl="5" w:tplc="9314EEC4">
      <w:numFmt w:val="decimal"/>
      <w:lvlText w:val=""/>
      <w:lvlJc w:val="left"/>
    </w:lvl>
    <w:lvl w:ilvl="6" w:tplc="6B680B08">
      <w:numFmt w:val="decimal"/>
      <w:lvlText w:val=""/>
      <w:lvlJc w:val="left"/>
    </w:lvl>
    <w:lvl w:ilvl="7" w:tplc="B3520132">
      <w:numFmt w:val="decimal"/>
      <w:lvlText w:val=""/>
      <w:lvlJc w:val="left"/>
    </w:lvl>
    <w:lvl w:ilvl="8" w:tplc="2F507E2E">
      <w:numFmt w:val="decimal"/>
      <w:lvlText w:val=""/>
      <w:lvlJc w:val="left"/>
    </w:lvl>
  </w:abstractNum>
  <w:abstractNum w:abstractNumId="14" w15:restartNumberingAfterBreak="0">
    <w:nsid w:val="00000E99"/>
    <w:multiLevelType w:val="hybridMultilevel"/>
    <w:tmpl w:val="8EFCD406"/>
    <w:lvl w:ilvl="0" w:tplc="95D233B6">
      <w:start w:val="1"/>
      <w:numFmt w:val="bullet"/>
      <w:lvlText w:val="с"/>
      <w:lvlJc w:val="left"/>
    </w:lvl>
    <w:lvl w:ilvl="1" w:tplc="33AA84E4">
      <w:start w:val="1"/>
      <w:numFmt w:val="bullet"/>
      <w:lvlText w:val="\endash "/>
      <w:lvlJc w:val="left"/>
    </w:lvl>
    <w:lvl w:ilvl="2" w:tplc="81D8C6D0">
      <w:numFmt w:val="decimal"/>
      <w:lvlText w:val=""/>
      <w:lvlJc w:val="left"/>
    </w:lvl>
    <w:lvl w:ilvl="3" w:tplc="B52AB504">
      <w:numFmt w:val="decimal"/>
      <w:lvlText w:val=""/>
      <w:lvlJc w:val="left"/>
    </w:lvl>
    <w:lvl w:ilvl="4" w:tplc="DF5EB950">
      <w:numFmt w:val="decimal"/>
      <w:lvlText w:val=""/>
      <w:lvlJc w:val="left"/>
    </w:lvl>
    <w:lvl w:ilvl="5" w:tplc="C8E807FC">
      <w:numFmt w:val="decimal"/>
      <w:lvlText w:val=""/>
      <w:lvlJc w:val="left"/>
    </w:lvl>
    <w:lvl w:ilvl="6" w:tplc="C41AD520">
      <w:numFmt w:val="decimal"/>
      <w:lvlText w:val=""/>
      <w:lvlJc w:val="left"/>
    </w:lvl>
    <w:lvl w:ilvl="7" w:tplc="C84A4C12">
      <w:numFmt w:val="decimal"/>
      <w:lvlText w:val=""/>
      <w:lvlJc w:val="left"/>
    </w:lvl>
    <w:lvl w:ilvl="8" w:tplc="BB763A5E">
      <w:numFmt w:val="decimal"/>
      <w:lvlText w:val=""/>
      <w:lvlJc w:val="left"/>
    </w:lvl>
  </w:abstractNum>
  <w:abstractNum w:abstractNumId="15" w15:restartNumberingAfterBreak="0">
    <w:nsid w:val="0000134C"/>
    <w:multiLevelType w:val="hybridMultilevel"/>
    <w:tmpl w:val="EEAE50C6"/>
    <w:lvl w:ilvl="0" w:tplc="1860A2FC">
      <w:start w:val="1"/>
      <w:numFmt w:val="bullet"/>
      <w:lvlText w:val="в"/>
      <w:lvlJc w:val="left"/>
    </w:lvl>
    <w:lvl w:ilvl="1" w:tplc="26BA37C2">
      <w:numFmt w:val="decimal"/>
      <w:lvlText w:val=""/>
      <w:lvlJc w:val="left"/>
    </w:lvl>
    <w:lvl w:ilvl="2" w:tplc="7C1E26E8">
      <w:numFmt w:val="decimal"/>
      <w:lvlText w:val=""/>
      <w:lvlJc w:val="left"/>
    </w:lvl>
    <w:lvl w:ilvl="3" w:tplc="DECCFC2E">
      <w:numFmt w:val="decimal"/>
      <w:lvlText w:val=""/>
      <w:lvlJc w:val="left"/>
    </w:lvl>
    <w:lvl w:ilvl="4" w:tplc="09AA3FD4">
      <w:numFmt w:val="decimal"/>
      <w:lvlText w:val=""/>
      <w:lvlJc w:val="left"/>
    </w:lvl>
    <w:lvl w:ilvl="5" w:tplc="FD681562">
      <w:numFmt w:val="decimal"/>
      <w:lvlText w:val=""/>
      <w:lvlJc w:val="left"/>
    </w:lvl>
    <w:lvl w:ilvl="6" w:tplc="A9AA67E6">
      <w:numFmt w:val="decimal"/>
      <w:lvlText w:val=""/>
      <w:lvlJc w:val="left"/>
    </w:lvl>
    <w:lvl w:ilvl="7" w:tplc="72162EFA">
      <w:numFmt w:val="decimal"/>
      <w:lvlText w:val=""/>
      <w:lvlJc w:val="left"/>
    </w:lvl>
    <w:lvl w:ilvl="8" w:tplc="94028AEC">
      <w:numFmt w:val="decimal"/>
      <w:lvlText w:val=""/>
      <w:lvlJc w:val="left"/>
    </w:lvl>
  </w:abstractNum>
  <w:abstractNum w:abstractNumId="16" w15:restartNumberingAfterBreak="0">
    <w:nsid w:val="000013A6"/>
    <w:multiLevelType w:val="hybridMultilevel"/>
    <w:tmpl w:val="368E3B8A"/>
    <w:lvl w:ilvl="0" w:tplc="9E081F5A">
      <w:start w:val="1"/>
      <w:numFmt w:val="bullet"/>
      <w:lvlText w:val="и"/>
      <w:lvlJc w:val="left"/>
    </w:lvl>
    <w:lvl w:ilvl="1" w:tplc="2F6E0C72">
      <w:numFmt w:val="decimal"/>
      <w:lvlText w:val=""/>
      <w:lvlJc w:val="left"/>
    </w:lvl>
    <w:lvl w:ilvl="2" w:tplc="DE54E2A8">
      <w:numFmt w:val="decimal"/>
      <w:lvlText w:val=""/>
      <w:lvlJc w:val="left"/>
    </w:lvl>
    <w:lvl w:ilvl="3" w:tplc="FA80AD0C">
      <w:numFmt w:val="decimal"/>
      <w:lvlText w:val=""/>
      <w:lvlJc w:val="left"/>
    </w:lvl>
    <w:lvl w:ilvl="4" w:tplc="5A2CDBF6">
      <w:numFmt w:val="decimal"/>
      <w:lvlText w:val=""/>
      <w:lvlJc w:val="left"/>
    </w:lvl>
    <w:lvl w:ilvl="5" w:tplc="0C2EBC3A">
      <w:numFmt w:val="decimal"/>
      <w:lvlText w:val=""/>
      <w:lvlJc w:val="left"/>
    </w:lvl>
    <w:lvl w:ilvl="6" w:tplc="883E470A">
      <w:numFmt w:val="decimal"/>
      <w:lvlText w:val=""/>
      <w:lvlJc w:val="left"/>
    </w:lvl>
    <w:lvl w:ilvl="7" w:tplc="BA5617CA">
      <w:numFmt w:val="decimal"/>
      <w:lvlText w:val=""/>
      <w:lvlJc w:val="left"/>
    </w:lvl>
    <w:lvl w:ilvl="8" w:tplc="12B27D70">
      <w:numFmt w:val="decimal"/>
      <w:lvlText w:val=""/>
      <w:lvlJc w:val="left"/>
    </w:lvl>
  </w:abstractNum>
  <w:abstractNum w:abstractNumId="17" w15:restartNumberingAfterBreak="0">
    <w:nsid w:val="000013F5"/>
    <w:multiLevelType w:val="hybridMultilevel"/>
    <w:tmpl w:val="40FC6D4A"/>
    <w:lvl w:ilvl="0" w:tplc="1286E0D0">
      <w:start w:val="1"/>
      <w:numFmt w:val="bullet"/>
      <w:lvlText w:val="К"/>
      <w:lvlJc w:val="left"/>
    </w:lvl>
    <w:lvl w:ilvl="1" w:tplc="0A00DE10">
      <w:numFmt w:val="decimal"/>
      <w:lvlText w:val=""/>
      <w:lvlJc w:val="left"/>
    </w:lvl>
    <w:lvl w:ilvl="2" w:tplc="C7441F66">
      <w:numFmt w:val="decimal"/>
      <w:lvlText w:val=""/>
      <w:lvlJc w:val="left"/>
    </w:lvl>
    <w:lvl w:ilvl="3" w:tplc="E928244A">
      <w:numFmt w:val="decimal"/>
      <w:lvlText w:val=""/>
      <w:lvlJc w:val="left"/>
    </w:lvl>
    <w:lvl w:ilvl="4" w:tplc="A53EA894">
      <w:numFmt w:val="decimal"/>
      <w:lvlText w:val=""/>
      <w:lvlJc w:val="left"/>
    </w:lvl>
    <w:lvl w:ilvl="5" w:tplc="C0AC2A36">
      <w:numFmt w:val="decimal"/>
      <w:lvlText w:val=""/>
      <w:lvlJc w:val="left"/>
    </w:lvl>
    <w:lvl w:ilvl="6" w:tplc="D9F29432">
      <w:numFmt w:val="decimal"/>
      <w:lvlText w:val=""/>
      <w:lvlJc w:val="left"/>
    </w:lvl>
    <w:lvl w:ilvl="7" w:tplc="A838D9B8">
      <w:numFmt w:val="decimal"/>
      <w:lvlText w:val=""/>
      <w:lvlJc w:val="left"/>
    </w:lvl>
    <w:lvl w:ilvl="8" w:tplc="FAC638F4">
      <w:numFmt w:val="decimal"/>
      <w:lvlText w:val=""/>
      <w:lvlJc w:val="left"/>
    </w:lvl>
  </w:abstractNum>
  <w:abstractNum w:abstractNumId="18" w15:restartNumberingAfterBreak="0">
    <w:nsid w:val="000015B4"/>
    <w:multiLevelType w:val="hybridMultilevel"/>
    <w:tmpl w:val="9432B92C"/>
    <w:lvl w:ilvl="0" w:tplc="6AA00F66">
      <w:start w:val="1"/>
      <w:numFmt w:val="bullet"/>
      <w:lvlText w:val="в"/>
      <w:lvlJc w:val="left"/>
    </w:lvl>
    <w:lvl w:ilvl="1" w:tplc="40DCB0EE">
      <w:start w:val="1"/>
      <w:numFmt w:val="bullet"/>
      <w:lvlText w:val="\endash "/>
      <w:lvlJc w:val="left"/>
    </w:lvl>
    <w:lvl w:ilvl="2" w:tplc="34BEDAE0">
      <w:numFmt w:val="decimal"/>
      <w:lvlText w:val=""/>
      <w:lvlJc w:val="left"/>
    </w:lvl>
    <w:lvl w:ilvl="3" w:tplc="54720B02">
      <w:numFmt w:val="decimal"/>
      <w:lvlText w:val=""/>
      <w:lvlJc w:val="left"/>
    </w:lvl>
    <w:lvl w:ilvl="4" w:tplc="8E1A1B98">
      <w:numFmt w:val="decimal"/>
      <w:lvlText w:val=""/>
      <w:lvlJc w:val="left"/>
    </w:lvl>
    <w:lvl w:ilvl="5" w:tplc="0ABC41A4">
      <w:numFmt w:val="decimal"/>
      <w:lvlText w:val=""/>
      <w:lvlJc w:val="left"/>
    </w:lvl>
    <w:lvl w:ilvl="6" w:tplc="BDA29F1E">
      <w:numFmt w:val="decimal"/>
      <w:lvlText w:val=""/>
      <w:lvlJc w:val="left"/>
    </w:lvl>
    <w:lvl w:ilvl="7" w:tplc="D2DA6D18">
      <w:numFmt w:val="decimal"/>
      <w:lvlText w:val=""/>
      <w:lvlJc w:val="left"/>
    </w:lvl>
    <w:lvl w:ilvl="8" w:tplc="AD7C0136">
      <w:numFmt w:val="decimal"/>
      <w:lvlText w:val=""/>
      <w:lvlJc w:val="left"/>
    </w:lvl>
  </w:abstractNum>
  <w:abstractNum w:abstractNumId="19" w15:restartNumberingAfterBreak="0">
    <w:nsid w:val="0000183A"/>
    <w:multiLevelType w:val="hybridMultilevel"/>
    <w:tmpl w:val="25661E08"/>
    <w:lvl w:ilvl="0" w:tplc="95EE429C">
      <w:start w:val="1"/>
      <w:numFmt w:val="bullet"/>
      <w:lvlText w:val="и"/>
      <w:lvlJc w:val="left"/>
    </w:lvl>
    <w:lvl w:ilvl="1" w:tplc="BC0A7E96">
      <w:numFmt w:val="decimal"/>
      <w:lvlText w:val=""/>
      <w:lvlJc w:val="left"/>
    </w:lvl>
    <w:lvl w:ilvl="2" w:tplc="C2B4014C">
      <w:numFmt w:val="decimal"/>
      <w:lvlText w:val=""/>
      <w:lvlJc w:val="left"/>
    </w:lvl>
    <w:lvl w:ilvl="3" w:tplc="1C66CC0A">
      <w:numFmt w:val="decimal"/>
      <w:lvlText w:val=""/>
      <w:lvlJc w:val="left"/>
    </w:lvl>
    <w:lvl w:ilvl="4" w:tplc="187214FE">
      <w:numFmt w:val="decimal"/>
      <w:lvlText w:val=""/>
      <w:lvlJc w:val="left"/>
    </w:lvl>
    <w:lvl w:ilvl="5" w:tplc="B478CE6A">
      <w:numFmt w:val="decimal"/>
      <w:lvlText w:val=""/>
      <w:lvlJc w:val="left"/>
    </w:lvl>
    <w:lvl w:ilvl="6" w:tplc="3580FF20">
      <w:numFmt w:val="decimal"/>
      <w:lvlText w:val=""/>
      <w:lvlJc w:val="left"/>
    </w:lvl>
    <w:lvl w:ilvl="7" w:tplc="37D2E2D0">
      <w:numFmt w:val="decimal"/>
      <w:lvlText w:val=""/>
      <w:lvlJc w:val="left"/>
    </w:lvl>
    <w:lvl w:ilvl="8" w:tplc="CACC783C">
      <w:numFmt w:val="decimal"/>
      <w:lvlText w:val=""/>
      <w:lvlJc w:val="left"/>
    </w:lvl>
  </w:abstractNum>
  <w:abstractNum w:abstractNumId="20" w15:restartNumberingAfterBreak="0">
    <w:nsid w:val="0000190B"/>
    <w:multiLevelType w:val="hybridMultilevel"/>
    <w:tmpl w:val="9B9A0776"/>
    <w:lvl w:ilvl="0" w:tplc="A232E3E2">
      <w:start w:val="1"/>
      <w:numFmt w:val="bullet"/>
      <w:lvlText w:val="и"/>
      <w:lvlJc w:val="left"/>
    </w:lvl>
    <w:lvl w:ilvl="1" w:tplc="FF423F10">
      <w:numFmt w:val="decimal"/>
      <w:lvlText w:val=""/>
      <w:lvlJc w:val="left"/>
    </w:lvl>
    <w:lvl w:ilvl="2" w:tplc="CDD28598">
      <w:numFmt w:val="decimal"/>
      <w:lvlText w:val=""/>
      <w:lvlJc w:val="left"/>
    </w:lvl>
    <w:lvl w:ilvl="3" w:tplc="96805A78">
      <w:numFmt w:val="decimal"/>
      <w:lvlText w:val=""/>
      <w:lvlJc w:val="left"/>
    </w:lvl>
    <w:lvl w:ilvl="4" w:tplc="3F6A46AA">
      <w:numFmt w:val="decimal"/>
      <w:lvlText w:val=""/>
      <w:lvlJc w:val="left"/>
    </w:lvl>
    <w:lvl w:ilvl="5" w:tplc="7CF08316">
      <w:numFmt w:val="decimal"/>
      <w:lvlText w:val=""/>
      <w:lvlJc w:val="left"/>
    </w:lvl>
    <w:lvl w:ilvl="6" w:tplc="59826910">
      <w:numFmt w:val="decimal"/>
      <w:lvlText w:val=""/>
      <w:lvlJc w:val="left"/>
    </w:lvl>
    <w:lvl w:ilvl="7" w:tplc="EBE66444">
      <w:numFmt w:val="decimal"/>
      <w:lvlText w:val=""/>
      <w:lvlJc w:val="left"/>
    </w:lvl>
    <w:lvl w:ilvl="8" w:tplc="04E42264">
      <w:numFmt w:val="decimal"/>
      <w:lvlText w:val=""/>
      <w:lvlJc w:val="left"/>
    </w:lvl>
  </w:abstractNum>
  <w:abstractNum w:abstractNumId="21" w15:restartNumberingAfterBreak="0">
    <w:nsid w:val="00001927"/>
    <w:multiLevelType w:val="hybridMultilevel"/>
    <w:tmpl w:val="C6D42E28"/>
    <w:lvl w:ilvl="0" w:tplc="120CCE18">
      <w:start w:val="1"/>
      <w:numFmt w:val="bullet"/>
      <w:lvlText w:val="и"/>
      <w:lvlJc w:val="left"/>
    </w:lvl>
    <w:lvl w:ilvl="1" w:tplc="E72C2EBC">
      <w:numFmt w:val="decimal"/>
      <w:lvlText w:val=""/>
      <w:lvlJc w:val="left"/>
    </w:lvl>
    <w:lvl w:ilvl="2" w:tplc="28BE6F46">
      <w:numFmt w:val="decimal"/>
      <w:lvlText w:val=""/>
      <w:lvlJc w:val="left"/>
    </w:lvl>
    <w:lvl w:ilvl="3" w:tplc="6B9A74AC">
      <w:numFmt w:val="decimal"/>
      <w:lvlText w:val=""/>
      <w:lvlJc w:val="left"/>
    </w:lvl>
    <w:lvl w:ilvl="4" w:tplc="7D6C1C2E">
      <w:numFmt w:val="decimal"/>
      <w:lvlText w:val=""/>
      <w:lvlJc w:val="left"/>
    </w:lvl>
    <w:lvl w:ilvl="5" w:tplc="9BEAD01C">
      <w:numFmt w:val="decimal"/>
      <w:lvlText w:val=""/>
      <w:lvlJc w:val="left"/>
    </w:lvl>
    <w:lvl w:ilvl="6" w:tplc="4824F530">
      <w:numFmt w:val="decimal"/>
      <w:lvlText w:val=""/>
      <w:lvlJc w:val="left"/>
    </w:lvl>
    <w:lvl w:ilvl="7" w:tplc="D2FE033A">
      <w:numFmt w:val="decimal"/>
      <w:lvlText w:val=""/>
      <w:lvlJc w:val="left"/>
    </w:lvl>
    <w:lvl w:ilvl="8" w:tplc="072C8386">
      <w:numFmt w:val="decimal"/>
      <w:lvlText w:val=""/>
      <w:lvlJc w:val="left"/>
    </w:lvl>
  </w:abstractNum>
  <w:abstractNum w:abstractNumId="22" w15:restartNumberingAfterBreak="0">
    <w:nsid w:val="0000198C"/>
    <w:multiLevelType w:val="hybridMultilevel"/>
    <w:tmpl w:val="1E16A6AA"/>
    <w:lvl w:ilvl="0" w:tplc="53344A3E">
      <w:start w:val="1"/>
      <w:numFmt w:val="bullet"/>
      <w:lvlText w:val="В"/>
      <w:lvlJc w:val="left"/>
    </w:lvl>
    <w:lvl w:ilvl="1" w:tplc="AB14B1EA">
      <w:numFmt w:val="decimal"/>
      <w:lvlText w:val=""/>
      <w:lvlJc w:val="left"/>
    </w:lvl>
    <w:lvl w:ilvl="2" w:tplc="F438955A">
      <w:numFmt w:val="decimal"/>
      <w:lvlText w:val=""/>
      <w:lvlJc w:val="left"/>
    </w:lvl>
    <w:lvl w:ilvl="3" w:tplc="141E2E44">
      <w:numFmt w:val="decimal"/>
      <w:lvlText w:val=""/>
      <w:lvlJc w:val="left"/>
    </w:lvl>
    <w:lvl w:ilvl="4" w:tplc="337216FA">
      <w:numFmt w:val="decimal"/>
      <w:lvlText w:val=""/>
      <w:lvlJc w:val="left"/>
    </w:lvl>
    <w:lvl w:ilvl="5" w:tplc="EF10E66E">
      <w:numFmt w:val="decimal"/>
      <w:lvlText w:val=""/>
      <w:lvlJc w:val="left"/>
    </w:lvl>
    <w:lvl w:ilvl="6" w:tplc="A342AF7A">
      <w:numFmt w:val="decimal"/>
      <w:lvlText w:val=""/>
      <w:lvlJc w:val="left"/>
    </w:lvl>
    <w:lvl w:ilvl="7" w:tplc="8690DA52">
      <w:numFmt w:val="decimal"/>
      <w:lvlText w:val=""/>
      <w:lvlJc w:val="left"/>
    </w:lvl>
    <w:lvl w:ilvl="8" w:tplc="FBA8E126">
      <w:numFmt w:val="decimal"/>
      <w:lvlText w:val=""/>
      <w:lvlJc w:val="left"/>
    </w:lvl>
  </w:abstractNum>
  <w:abstractNum w:abstractNumId="23" w15:restartNumberingAfterBreak="0">
    <w:nsid w:val="0000199F"/>
    <w:multiLevelType w:val="hybridMultilevel"/>
    <w:tmpl w:val="00FE8634"/>
    <w:lvl w:ilvl="0" w:tplc="E55237D4">
      <w:start w:val="1"/>
      <w:numFmt w:val="bullet"/>
      <w:lvlText w:val="и"/>
      <w:lvlJc w:val="left"/>
    </w:lvl>
    <w:lvl w:ilvl="1" w:tplc="16C6222A">
      <w:numFmt w:val="decimal"/>
      <w:lvlText w:val=""/>
      <w:lvlJc w:val="left"/>
    </w:lvl>
    <w:lvl w:ilvl="2" w:tplc="255EE556">
      <w:numFmt w:val="decimal"/>
      <w:lvlText w:val=""/>
      <w:lvlJc w:val="left"/>
    </w:lvl>
    <w:lvl w:ilvl="3" w:tplc="C5A6249C">
      <w:numFmt w:val="decimal"/>
      <w:lvlText w:val=""/>
      <w:lvlJc w:val="left"/>
    </w:lvl>
    <w:lvl w:ilvl="4" w:tplc="CA6AF55A">
      <w:numFmt w:val="decimal"/>
      <w:lvlText w:val=""/>
      <w:lvlJc w:val="left"/>
    </w:lvl>
    <w:lvl w:ilvl="5" w:tplc="35E047B4">
      <w:numFmt w:val="decimal"/>
      <w:lvlText w:val=""/>
      <w:lvlJc w:val="left"/>
    </w:lvl>
    <w:lvl w:ilvl="6" w:tplc="59E2B4E8">
      <w:numFmt w:val="decimal"/>
      <w:lvlText w:val=""/>
      <w:lvlJc w:val="left"/>
    </w:lvl>
    <w:lvl w:ilvl="7" w:tplc="B538CFA6">
      <w:numFmt w:val="decimal"/>
      <w:lvlText w:val=""/>
      <w:lvlJc w:val="left"/>
    </w:lvl>
    <w:lvl w:ilvl="8" w:tplc="9132B152">
      <w:numFmt w:val="decimal"/>
      <w:lvlText w:val=""/>
      <w:lvlJc w:val="left"/>
    </w:lvl>
  </w:abstractNum>
  <w:abstractNum w:abstractNumId="24" w15:restartNumberingAfterBreak="0">
    <w:nsid w:val="00001B32"/>
    <w:multiLevelType w:val="hybridMultilevel"/>
    <w:tmpl w:val="1F94E7F8"/>
    <w:lvl w:ilvl="0" w:tplc="D648327C">
      <w:start w:val="1"/>
      <w:numFmt w:val="bullet"/>
      <w:lvlText w:val="в"/>
      <w:lvlJc w:val="left"/>
    </w:lvl>
    <w:lvl w:ilvl="1" w:tplc="19DEC1FA">
      <w:start w:val="1"/>
      <w:numFmt w:val="bullet"/>
      <w:lvlText w:val="\endash "/>
      <w:lvlJc w:val="left"/>
    </w:lvl>
    <w:lvl w:ilvl="2" w:tplc="2E084A1E">
      <w:numFmt w:val="decimal"/>
      <w:lvlText w:val=""/>
      <w:lvlJc w:val="left"/>
    </w:lvl>
    <w:lvl w:ilvl="3" w:tplc="BC849E92">
      <w:numFmt w:val="decimal"/>
      <w:lvlText w:val=""/>
      <w:lvlJc w:val="left"/>
    </w:lvl>
    <w:lvl w:ilvl="4" w:tplc="C87A8474">
      <w:numFmt w:val="decimal"/>
      <w:lvlText w:val=""/>
      <w:lvlJc w:val="left"/>
    </w:lvl>
    <w:lvl w:ilvl="5" w:tplc="D7022242">
      <w:numFmt w:val="decimal"/>
      <w:lvlText w:val=""/>
      <w:lvlJc w:val="left"/>
    </w:lvl>
    <w:lvl w:ilvl="6" w:tplc="B5F05A7A">
      <w:numFmt w:val="decimal"/>
      <w:lvlText w:val=""/>
      <w:lvlJc w:val="left"/>
    </w:lvl>
    <w:lvl w:ilvl="7" w:tplc="59BC1566">
      <w:numFmt w:val="decimal"/>
      <w:lvlText w:val=""/>
      <w:lvlJc w:val="left"/>
    </w:lvl>
    <w:lvl w:ilvl="8" w:tplc="54B40A30">
      <w:numFmt w:val="decimal"/>
      <w:lvlText w:val=""/>
      <w:lvlJc w:val="left"/>
    </w:lvl>
  </w:abstractNum>
  <w:abstractNum w:abstractNumId="25" w15:restartNumberingAfterBreak="0">
    <w:nsid w:val="00001EDC"/>
    <w:multiLevelType w:val="hybridMultilevel"/>
    <w:tmpl w:val="C66CD19E"/>
    <w:lvl w:ilvl="0" w:tplc="55A87DFC">
      <w:start w:val="1"/>
      <w:numFmt w:val="bullet"/>
      <w:lvlText w:val=""/>
      <w:lvlJc w:val="left"/>
    </w:lvl>
    <w:lvl w:ilvl="1" w:tplc="9822E95C">
      <w:numFmt w:val="decimal"/>
      <w:lvlText w:val=""/>
      <w:lvlJc w:val="left"/>
    </w:lvl>
    <w:lvl w:ilvl="2" w:tplc="026C213E">
      <w:numFmt w:val="decimal"/>
      <w:lvlText w:val=""/>
      <w:lvlJc w:val="left"/>
    </w:lvl>
    <w:lvl w:ilvl="3" w:tplc="AA502BFE">
      <w:numFmt w:val="decimal"/>
      <w:lvlText w:val=""/>
      <w:lvlJc w:val="left"/>
    </w:lvl>
    <w:lvl w:ilvl="4" w:tplc="13E0EF3E">
      <w:numFmt w:val="decimal"/>
      <w:lvlText w:val=""/>
      <w:lvlJc w:val="left"/>
    </w:lvl>
    <w:lvl w:ilvl="5" w:tplc="AC5CE446">
      <w:numFmt w:val="decimal"/>
      <w:lvlText w:val=""/>
      <w:lvlJc w:val="left"/>
    </w:lvl>
    <w:lvl w:ilvl="6" w:tplc="E976EAFA">
      <w:numFmt w:val="decimal"/>
      <w:lvlText w:val=""/>
      <w:lvlJc w:val="left"/>
    </w:lvl>
    <w:lvl w:ilvl="7" w:tplc="31B66E96">
      <w:numFmt w:val="decimal"/>
      <w:lvlText w:val=""/>
      <w:lvlJc w:val="left"/>
    </w:lvl>
    <w:lvl w:ilvl="8" w:tplc="EA7AD8A6">
      <w:numFmt w:val="decimal"/>
      <w:lvlText w:val=""/>
      <w:lvlJc w:val="left"/>
    </w:lvl>
  </w:abstractNum>
  <w:abstractNum w:abstractNumId="26" w15:restartNumberingAfterBreak="0">
    <w:nsid w:val="00001FB4"/>
    <w:multiLevelType w:val="hybridMultilevel"/>
    <w:tmpl w:val="224AB2D0"/>
    <w:lvl w:ilvl="0" w:tplc="51E64AAC">
      <w:start w:val="2"/>
      <w:numFmt w:val="decimal"/>
      <w:lvlText w:val="%1."/>
      <w:lvlJc w:val="left"/>
    </w:lvl>
    <w:lvl w:ilvl="1" w:tplc="3B64F294">
      <w:numFmt w:val="decimal"/>
      <w:lvlText w:val=""/>
      <w:lvlJc w:val="left"/>
    </w:lvl>
    <w:lvl w:ilvl="2" w:tplc="D904301E">
      <w:numFmt w:val="decimal"/>
      <w:lvlText w:val=""/>
      <w:lvlJc w:val="left"/>
    </w:lvl>
    <w:lvl w:ilvl="3" w:tplc="56883AA8">
      <w:numFmt w:val="decimal"/>
      <w:lvlText w:val=""/>
      <w:lvlJc w:val="left"/>
    </w:lvl>
    <w:lvl w:ilvl="4" w:tplc="C3ECDE36">
      <w:numFmt w:val="decimal"/>
      <w:lvlText w:val=""/>
      <w:lvlJc w:val="left"/>
    </w:lvl>
    <w:lvl w:ilvl="5" w:tplc="6ED0B540">
      <w:numFmt w:val="decimal"/>
      <w:lvlText w:val=""/>
      <w:lvlJc w:val="left"/>
    </w:lvl>
    <w:lvl w:ilvl="6" w:tplc="C60416C0">
      <w:numFmt w:val="decimal"/>
      <w:lvlText w:val=""/>
      <w:lvlJc w:val="left"/>
    </w:lvl>
    <w:lvl w:ilvl="7" w:tplc="47B2CE3A">
      <w:numFmt w:val="decimal"/>
      <w:lvlText w:val=""/>
      <w:lvlJc w:val="left"/>
    </w:lvl>
    <w:lvl w:ilvl="8" w:tplc="054EDC3A">
      <w:numFmt w:val="decimal"/>
      <w:lvlText w:val=""/>
      <w:lvlJc w:val="left"/>
    </w:lvl>
  </w:abstractNum>
  <w:abstractNum w:abstractNumId="27" w15:restartNumberingAfterBreak="0">
    <w:nsid w:val="00002044"/>
    <w:multiLevelType w:val="hybridMultilevel"/>
    <w:tmpl w:val="2E421AD4"/>
    <w:lvl w:ilvl="0" w:tplc="A1FCCB0E">
      <w:start w:val="1"/>
      <w:numFmt w:val="decimal"/>
      <w:lvlText w:val="%1."/>
      <w:lvlJc w:val="left"/>
    </w:lvl>
    <w:lvl w:ilvl="1" w:tplc="8376CE26">
      <w:numFmt w:val="decimal"/>
      <w:lvlText w:val=""/>
      <w:lvlJc w:val="left"/>
    </w:lvl>
    <w:lvl w:ilvl="2" w:tplc="1BC477FE">
      <w:numFmt w:val="decimal"/>
      <w:lvlText w:val=""/>
      <w:lvlJc w:val="left"/>
    </w:lvl>
    <w:lvl w:ilvl="3" w:tplc="DC729BB2">
      <w:numFmt w:val="decimal"/>
      <w:lvlText w:val=""/>
      <w:lvlJc w:val="left"/>
    </w:lvl>
    <w:lvl w:ilvl="4" w:tplc="96049420">
      <w:numFmt w:val="decimal"/>
      <w:lvlText w:val=""/>
      <w:lvlJc w:val="left"/>
    </w:lvl>
    <w:lvl w:ilvl="5" w:tplc="3CE4847E">
      <w:numFmt w:val="decimal"/>
      <w:lvlText w:val=""/>
      <w:lvlJc w:val="left"/>
    </w:lvl>
    <w:lvl w:ilvl="6" w:tplc="6E902516">
      <w:numFmt w:val="decimal"/>
      <w:lvlText w:val=""/>
      <w:lvlJc w:val="left"/>
    </w:lvl>
    <w:lvl w:ilvl="7" w:tplc="1F3A7C34">
      <w:numFmt w:val="decimal"/>
      <w:lvlText w:val=""/>
      <w:lvlJc w:val="left"/>
    </w:lvl>
    <w:lvl w:ilvl="8" w:tplc="761693B6">
      <w:numFmt w:val="decimal"/>
      <w:lvlText w:val=""/>
      <w:lvlJc w:val="left"/>
    </w:lvl>
  </w:abstractNum>
  <w:abstractNum w:abstractNumId="28" w15:restartNumberingAfterBreak="0">
    <w:nsid w:val="000020AD"/>
    <w:multiLevelType w:val="hybridMultilevel"/>
    <w:tmpl w:val="06123BA0"/>
    <w:lvl w:ilvl="0" w:tplc="E10E50DC">
      <w:start w:val="1"/>
      <w:numFmt w:val="bullet"/>
      <w:lvlText w:val="в"/>
      <w:lvlJc w:val="left"/>
    </w:lvl>
    <w:lvl w:ilvl="1" w:tplc="7186A11A">
      <w:numFmt w:val="decimal"/>
      <w:lvlText w:val=""/>
      <w:lvlJc w:val="left"/>
    </w:lvl>
    <w:lvl w:ilvl="2" w:tplc="CE6C8CA4">
      <w:numFmt w:val="decimal"/>
      <w:lvlText w:val=""/>
      <w:lvlJc w:val="left"/>
    </w:lvl>
    <w:lvl w:ilvl="3" w:tplc="D16A57C0">
      <w:numFmt w:val="decimal"/>
      <w:lvlText w:val=""/>
      <w:lvlJc w:val="left"/>
    </w:lvl>
    <w:lvl w:ilvl="4" w:tplc="C832A9FA">
      <w:numFmt w:val="decimal"/>
      <w:lvlText w:val=""/>
      <w:lvlJc w:val="left"/>
    </w:lvl>
    <w:lvl w:ilvl="5" w:tplc="7024B608">
      <w:numFmt w:val="decimal"/>
      <w:lvlText w:val=""/>
      <w:lvlJc w:val="left"/>
    </w:lvl>
    <w:lvl w:ilvl="6" w:tplc="E37EEC6A">
      <w:numFmt w:val="decimal"/>
      <w:lvlText w:val=""/>
      <w:lvlJc w:val="left"/>
    </w:lvl>
    <w:lvl w:ilvl="7" w:tplc="4202B15E">
      <w:numFmt w:val="decimal"/>
      <w:lvlText w:val=""/>
      <w:lvlJc w:val="left"/>
    </w:lvl>
    <w:lvl w:ilvl="8" w:tplc="FE6AD31A">
      <w:numFmt w:val="decimal"/>
      <w:lvlText w:val=""/>
      <w:lvlJc w:val="left"/>
    </w:lvl>
  </w:abstractNum>
  <w:abstractNum w:abstractNumId="29" w15:restartNumberingAfterBreak="0">
    <w:nsid w:val="0000214E"/>
    <w:multiLevelType w:val="hybridMultilevel"/>
    <w:tmpl w:val="6226E084"/>
    <w:lvl w:ilvl="0" w:tplc="C8C0F332">
      <w:start w:val="1"/>
      <w:numFmt w:val="bullet"/>
      <w:lvlText w:val="в"/>
      <w:lvlJc w:val="left"/>
    </w:lvl>
    <w:lvl w:ilvl="1" w:tplc="7AA0BEC8">
      <w:start w:val="1"/>
      <w:numFmt w:val="bullet"/>
      <w:lvlText w:val="\endash "/>
      <w:lvlJc w:val="left"/>
    </w:lvl>
    <w:lvl w:ilvl="2" w:tplc="7DA22214">
      <w:numFmt w:val="decimal"/>
      <w:lvlText w:val=""/>
      <w:lvlJc w:val="left"/>
    </w:lvl>
    <w:lvl w:ilvl="3" w:tplc="CCCEB4F2">
      <w:numFmt w:val="decimal"/>
      <w:lvlText w:val=""/>
      <w:lvlJc w:val="left"/>
    </w:lvl>
    <w:lvl w:ilvl="4" w:tplc="1AB4CFE2">
      <w:numFmt w:val="decimal"/>
      <w:lvlText w:val=""/>
      <w:lvlJc w:val="left"/>
    </w:lvl>
    <w:lvl w:ilvl="5" w:tplc="A0649730">
      <w:numFmt w:val="decimal"/>
      <w:lvlText w:val=""/>
      <w:lvlJc w:val="left"/>
    </w:lvl>
    <w:lvl w:ilvl="6" w:tplc="8D9AF178">
      <w:numFmt w:val="decimal"/>
      <w:lvlText w:val=""/>
      <w:lvlJc w:val="left"/>
    </w:lvl>
    <w:lvl w:ilvl="7" w:tplc="29645092">
      <w:numFmt w:val="decimal"/>
      <w:lvlText w:val=""/>
      <w:lvlJc w:val="left"/>
    </w:lvl>
    <w:lvl w:ilvl="8" w:tplc="635069CC">
      <w:numFmt w:val="decimal"/>
      <w:lvlText w:val=""/>
      <w:lvlJc w:val="left"/>
    </w:lvl>
  </w:abstractNum>
  <w:abstractNum w:abstractNumId="30" w15:restartNumberingAfterBreak="0">
    <w:nsid w:val="000022E4"/>
    <w:multiLevelType w:val="hybridMultilevel"/>
    <w:tmpl w:val="07A8029C"/>
    <w:lvl w:ilvl="0" w:tplc="57B64704">
      <w:start w:val="1"/>
      <w:numFmt w:val="bullet"/>
      <w:lvlText w:val="и"/>
      <w:lvlJc w:val="left"/>
    </w:lvl>
    <w:lvl w:ilvl="1" w:tplc="BF48AB8A">
      <w:start w:val="1"/>
      <w:numFmt w:val="bullet"/>
      <w:lvlText w:val="\endash "/>
      <w:lvlJc w:val="left"/>
    </w:lvl>
    <w:lvl w:ilvl="2" w:tplc="3E549A88">
      <w:numFmt w:val="decimal"/>
      <w:lvlText w:val=""/>
      <w:lvlJc w:val="left"/>
    </w:lvl>
    <w:lvl w:ilvl="3" w:tplc="D1BA8530">
      <w:numFmt w:val="decimal"/>
      <w:lvlText w:val=""/>
      <w:lvlJc w:val="left"/>
    </w:lvl>
    <w:lvl w:ilvl="4" w:tplc="EE52500C">
      <w:numFmt w:val="decimal"/>
      <w:lvlText w:val=""/>
      <w:lvlJc w:val="left"/>
    </w:lvl>
    <w:lvl w:ilvl="5" w:tplc="48C62922">
      <w:numFmt w:val="decimal"/>
      <w:lvlText w:val=""/>
      <w:lvlJc w:val="left"/>
    </w:lvl>
    <w:lvl w:ilvl="6" w:tplc="49FCCEB4">
      <w:numFmt w:val="decimal"/>
      <w:lvlText w:val=""/>
      <w:lvlJc w:val="left"/>
    </w:lvl>
    <w:lvl w:ilvl="7" w:tplc="6890DDFC">
      <w:numFmt w:val="decimal"/>
      <w:lvlText w:val=""/>
      <w:lvlJc w:val="left"/>
    </w:lvl>
    <w:lvl w:ilvl="8" w:tplc="BACCA590">
      <w:numFmt w:val="decimal"/>
      <w:lvlText w:val=""/>
      <w:lvlJc w:val="left"/>
    </w:lvl>
  </w:abstractNum>
  <w:abstractNum w:abstractNumId="31" w15:restartNumberingAfterBreak="0">
    <w:nsid w:val="0000248D"/>
    <w:multiLevelType w:val="hybridMultilevel"/>
    <w:tmpl w:val="3CA843FE"/>
    <w:lvl w:ilvl="0" w:tplc="DA70BD4C">
      <w:start w:val="1"/>
      <w:numFmt w:val="bullet"/>
      <w:lvlText w:val="и"/>
      <w:lvlJc w:val="left"/>
    </w:lvl>
    <w:lvl w:ilvl="1" w:tplc="C4F0CD4A">
      <w:numFmt w:val="decimal"/>
      <w:lvlText w:val=""/>
      <w:lvlJc w:val="left"/>
    </w:lvl>
    <w:lvl w:ilvl="2" w:tplc="04B05076">
      <w:numFmt w:val="decimal"/>
      <w:lvlText w:val=""/>
      <w:lvlJc w:val="left"/>
    </w:lvl>
    <w:lvl w:ilvl="3" w:tplc="50461502">
      <w:numFmt w:val="decimal"/>
      <w:lvlText w:val=""/>
      <w:lvlJc w:val="left"/>
    </w:lvl>
    <w:lvl w:ilvl="4" w:tplc="69D69D62">
      <w:numFmt w:val="decimal"/>
      <w:lvlText w:val=""/>
      <w:lvlJc w:val="left"/>
    </w:lvl>
    <w:lvl w:ilvl="5" w:tplc="61EADD42">
      <w:numFmt w:val="decimal"/>
      <w:lvlText w:val=""/>
      <w:lvlJc w:val="left"/>
    </w:lvl>
    <w:lvl w:ilvl="6" w:tplc="E7BE23E6">
      <w:numFmt w:val="decimal"/>
      <w:lvlText w:val=""/>
      <w:lvlJc w:val="left"/>
    </w:lvl>
    <w:lvl w:ilvl="7" w:tplc="8BFCB618">
      <w:numFmt w:val="decimal"/>
      <w:lvlText w:val=""/>
      <w:lvlJc w:val="left"/>
    </w:lvl>
    <w:lvl w:ilvl="8" w:tplc="3EEA1510">
      <w:numFmt w:val="decimal"/>
      <w:lvlText w:val=""/>
      <w:lvlJc w:val="left"/>
    </w:lvl>
  </w:abstractNum>
  <w:abstractNum w:abstractNumId="32" w15:restartNumberingAfterBreak="0">
    <w:nsid w:val="00002753"/>
    <w:multiLevelType w:val="hybridMultilevel"/>
    <w:tmpl w:val="C4E66314"/>
    <w:lvl w:ilvl="0" w:tplc="6472C6DC">
      <w:start w:val="1"/>
      <w:numFmt w:val="bullet"/>
      <w:lvlText w:val="В"/>
      <w:lvlJc w:val="left"/>
    </w:lvl>
    <w:lvl w:ilvl="1" w:tplc="74E29834">
      <w:numFmt w:val="decimal"/>
      <w:lvlText w:val=""/>
      <w:lvlJc w:val="left"/>
    </w:lvl>
    <w:lvl w:ilvl="2" w:tplc="A1220432">
      <w:numFmt w:val="decimal"/>
      <w:lvlText w:val=""/>
      <w:lvlJc w:val="left"/>
    </w:lvl>
    <w:lvl w:ilvl="3" w:tplc="70AAC5E6">
      <w:numFmt w:val="decimal"/>
      <w:lvlText w:val=""/>
      <w:lvlJc w:val="left"/>
    </w:lvl>
    <w:lvl w:ilvl="4" w:tplc="A9941B26">
      <w:numFmt w:val="decimal"/>
      <w:lvlText w:val=""/>
      <w:lvlJc w:val="left"/>
    </w:lvl>
    <w:lvl w:ilvl="5" w:tplc="06B0EB30">
      <w:numFmt w:val="decimal"/>
      <w:lvlText w:val=""/>
      <w:lvlJc w:val="left"/>
    </w:lvl>
    <w:lvl w:ilvl="6" w:tplc="55D67986">
      <w:numFmt w:val="decimal"/>
      <w:lvlText w:val=""/>
      <w:lvlJc w:val="left"/>
    </w:lvl>
    <w:lvl w:ilvl="7" w:tplc="A6BC0BF0">
      <w:numFmt w:val="decimal"/>
      <w:lvlText w:val=""/>
      <w:lvlJc w:val="left"/>
    </w:lvl>
    <w:lvl w:ilvl="8" w:tplc="406A8C3C">
      <w:numFmt w:val="decimal"/>
      <w:lvlText w:val=""/>
      <w:lvlJc w:val="left"/>
    </w:lvl>
  </w:abstractNum>
  <w:abstractNum w:abstractNumId="33" w15:restartNumberingAfterBreak="0">
    <w:nsid w:val="00002780"/>
    <w:multiLevelType w:val="hybridMultilevel"/>
    <w:tmpl w:val="7CD0C7F2"/>
    <w:lvl w:ilvl="0" w:tplc="094E4FDC">
      <w:start w:val="1"/>
      <w:numFmt w:val="bullet"/>
      <w:lvlText w:val="и"/>
      <w:lvlJc w:val="left"/>
    </w:lvl>
    <w:lvl w:ilvl="1" w:tplc="06E03C24">
      <w:start w:val="1"/>
      <w:numFmt w:val="bullet"/>
      <w:lvlText w:val="\endash "/>
      <w:lvlJc w:val="left"/>
    </w:lvl>
    <w:lvl w:ilvl="2" w:tplc="B020327E">
      <w:numFmt w:val="decimal"/>
      <w:lvlText w:val=""/>
      <w:lvlJc w:val="left"/>
    </w:lvl>
    <w:lvl w:ilvl="3" w:tplc="74B4B0F2">
      <w:numFmt w:val="decimal"/>
      <w:lvlText w:val=""/>
      <w:lvlJc w:val="left"/>
    </w:lvl>
    <w:lvl w:ilvl="4" w:tplc="BB542924">
      <w:numFmt w:val="decimal"/>
      <w:lvlText w:val=""/>
      <w:lvlJc w:val="left"/>
    </w:lvl>
    <w:lvl w:ilvl="5" w:tplc="AF562512">
      <w:numFmt w:val="decimal"/>
      <w:lvlText w:val=""/>
      <w:lvlJc w:val="left"/>
    </w:lvl>
    <w:lvl w:ilvl="6" w:tplc="663EDD28">
      <w:numFmt w:val="decimal"/>
      <w:lvlText w:val=""/>
      <w:lvlJc w:val="left"/>
    </w:lvl>
    <w:lvl w:ilvl="7" w:tplc="C5CCCEEE">
      <w:numFmt w:val="decimal"/>
      <w:lvlText w:val=""/>
      <w:lvlJc w:val="left"/>
    </w:lvl>
    <w:lvl w:ilvl="8" w:tplc="F5882A2E">
      <w:numFmt w:val="decimal"/>
      <w:lvlText w:val=""/>
      <w:lvlJc w:val="left"/>
    </w:lvl>
  </w:abstractNum>
  <w:abstractNum w:abstractNumId="34" w15:restartNumberingAfterBreak="0">
    <w:nsid w:val="00002A38"/>
    <w:multiLevelType w:val="hybridMultilevel"/>
    <w:tmpl w:val="C4B4CD3A"/>
    <w:lvl w:ilvl="0" w:tplc="D5386D4E">
      <w:start w:val="1"/>
      <w:numFmt w:val="bullet"/>
      <w:lvlText w:val="и"/>
      <w:lvlJc w:val="left"/>
    </w:lvl>
    <w:lvl w:ilvl="1" w:tplc="A12A50B4">
      <w:start w:val="2"/>
      <w:numFmt w:val="decimal"/>
      <w:lvlText w:val="%2."/>
      <w:lvlJc w:val="left"/>
    </w:lvl>
    <w:lvl w:ilvl="2" w:tplc="707CD2FC">
      <w:numFmt w:val="decimal"/>
      <w:lvlText w:val=""/>
      <w:lvlJc w:val="left"/>
    </w:lvl>
    <w:lvl w:ilvl="3" w:tplc="C3C63E88">
      <w:numFmt w:val="decimal"/>
      <w:lvlText w:val=""/>
      <w:lvlJc w:val="left"/>
    </w:lvl>
    <w:lvl w:ilvl="4" w:tplc="59D8157E">
      <w:numFmt w:val="decimal"/>
      <w:lvlText w:val=""/>
      <w:lvlJc w:val="left"/>
    </w:lvl>
    <w:lvl w:ilvl="5" w:tplc="0696ED78">
      <w:numFmt w:val="decimal"/>
      <w:lvlText w:val=""/>
      <w:lvlJc w:val="left"/>
    </w:lvl>
    <w:lvl w:ilvl="6" w:tplc="D4FC8A2C">
      <w:numFmt w:val="decimal"/>
      <w:lvlText w:val=""/>
      <w:lvlJc w:val="left"/>
    </w:lvl>
    <w:lvl w:ilvl="7" w:tplc="5F34B4BC">
      <w:numFmt w:val="decimal"/>
      <w:lvlText w:val=""/>
      <w:lvlJc w:val="left"/>
    </w:lvl>
    <w:lvl w:ilvl="8" w:tplc="2AE4D24A">
      <w:numFmt w:val="decimal"/>
      <w:lvlText w:val=""/>
      <w:lvlJc w:val="left"/>
    </w:lvl>
  </w:abstractNum>
  <w:abstractNum w:abstractNumId="35" w15:restartNumberingAfterBreak="0">
    <w:nsid w:val="00002CD5"/>
    <w:multiLevelType w:val="hybridMultilevel"/>
    <w:tmpl w:val="23F0FF54"/>
    <w:lvl w:ilvl="0" w:tplc="C678752C">
      <w:start w:val="1"/>
      <w:numFmt w:val="bullet"/>
      <w:lvlText w:val="и"/>
      <w:lvlJc w:val="left"/>
    </w:lvl>
    <w:lvl w:ilvl="1" w:tplc="9FA89442">
      <w:numFmt w:val="decimal"/>
      <w:lvlText w:val=""/>
      <w:lvlJc w:val="left"/>
    </w:lvl>
    <w:lvl w:ilvl="2" w:tplc="4366327E">
      <w:numFmt w:val="decimal"/>
      <w:lvlText w:val=""/>
      <w:lvlJc w:val="left"/>
    </w:lvl>
    <w:lvl w:ilvl="3" w:tplc="5352EE5C">
      <w:numFmt w:val="decimal"/>
      <w:lvlText w:val=""/>
      <w:lvlJc w:val="left"/>
    </w:lvl>
    <w:lvl w:ilvl="4" w:tplc="FA6EE17C">
      <w:numFmt w:val="decimal"/>
      <w:lvlText w:val=""/>
      <w:lvlJc w:val="left"/>
    </w:lvl>
    <w:lvl w:ilvl="5" w:tplc="FB904B1A">
      <w:numFmt w:val="decimal"/>
      <w:lvlText w:val=""/>
      <w:lvlJc w:val="left"/>
    </w:lvl>
    <w:lvl w:ilvl="6" w:tplc="8C285C96">
      <w:numFmt w:val="decimal"/>
      <w:lvlText w:val=""/>
      <w:lvlJc w:val="left"/>
    </w:lvl>
    <w:lvl w:ilvl="7" w:tplc="5C92B6B4">
      <w:numFmt w:val="decimal"/>
      <w:lvlText w:val=""/>
      <w:lvlJc w:val="left"/>
    </w:lvl>
    <w:lvl w:ilvl="8" w:tplc="9C4C7744">
      <w:numFmt w:val="decimal"/>
      <w:lvlText w:val=""/>
      <w:lvlJc w:val="left"/>
    </w:lvl>
  </w:abstractNum>
  <w:abstractNum w:abstractNumId="36" w15:restartNumberingAfterBreak="0">
    <w:nsid w:val="00002D41"/>
    <w:multiLevelType w:val="hybridMultilevel"/>
    <w:tmpl w:val="8570919C"/>
    <w:lvl w:ilvl="0" w:tplc="A8647AC8">
      <w:start w:val="1"/>
      <w:numFmt w:val="bullet"/>
      <w:lvlText w:val="к"/>
      <w:lvlJc w:val="left"/>
    </w:lvl>
    <w:lvl w:ilvl="1" w:tplc="B630DCCC">
      <w:start w:val="1"/>
      <w:numFmt w:val="bullet"/>
      <w:lvlText w:val="\endash "/>
      <w:lvlJc w:val="left"/>
    </w:lvl>
    <w:lvl w:ilvl="2" w:tplc="FC8AFDB2">
      <w:numFmt w:val="decimal"/>
      <w:lvlText w:val=""/>
      <w:lvlJc w:val="left"/>
    </w:lvl>
    <w:lvl w:ilvl="3" w:tplc="2ED886F4">
      <w:numFmt w:val="decimal"/>
      <w:lvlText w:val=""/>
      <w:lvlJc w:val="left"/>
    </w:lvl>
    <w:lvl w:ilvl="4" w:tplc="A912AB10">
      <w:numFmt w:val="decimal"/>
      <w:lvlText w:val=""/>
      <w:lvlJc w:val="left"/>
    </w:lvl>
    <w:lvl w:ilvl="5" w:tplc="27D2FCBE">
      <w:numFmt w:val="decimal"/>
      <w:lvlText w:val=""/>
      <w:lvlJc w:val="left"/>
    </w:lvl>
    <w:lvl w:ilvl="6" w:tplc="C69492D6">
      <w:numFmt w:val="decimal"/>
      <w:lvlText w:val=""/>
      <w:lvlJc w:val="left"/>
    </w:lvl>
    <w:lvl w:ilvl="7" w:tplc="B28ADF96">
      <w:numFmt w:val="decimal"/>
      <w:lvlText w:val=""/>
      <w:lvlJc w:val="left"/>
    </w:lvl>
    <w:lvl w:ilvl="8" w:tplc="3AE6E84C">
      <w:numFmt w:val="decimal"/>
      <w:lvlText w:val=""/>
      <w:lvlJc w:val="left"/>
    </w:lvl>
  </w:abstractNum>
  <w:abstractNum w:abstractNumId="37" w15:restartNumberingAfterBreak="0">
    <w:nsid w:val="00002D73"/>
    <w:multiLevelType w:val="hybridMultilevel"/>
    <w:tmpl w:val="08004E2A"/>
    <w:lvl w:ilvl="0" w:tplc="F17A5476">
      <w:start w:val="1"/>
      <w:numFmt w:val="bullet"/>
      <w:lvlText w:val="и"/>
      <w:lvlJc w:val="left"/>
    </w:lvl>
    <w:lvl w:ilvl="1" w:tplc="A998A1EC">
      <w:numFmt w:val="decimal"/>
      <w:lvlText w:val=""/>
      <w:lvlJc w:val="left"/>
    </w:lvl>
    <w:lvl w:ilvl="2" w:tplc="70A28D38">
      <w:numFmt w:val="decimal"/>
      <w:lvlText w:val=""/>
      <w:lvlJc w:val="left"/>
    </w:lvl>
    <w:lvl w:ilvl="3" w:tplc="49CA55BC">
      <w:numFmt w:val="decimal"/>
      <w:lvlText w:val=""/>
      <w:lvlJc w:val="left"/>
    </w:lvl>
    <w:lvl w:ilvl="4" w:tplc="A882FE8C">
      <w:numFmt w:val="decimal"/>
      <w:lvlText w:val=""/>
      <w:lvlJc w:val="left"/>
    </w:lvl>
    <w:lvl w:ilvl="5" w:tplc="0E6C8F72">
      <w:numFmt w:val="decimal"/>
      <w:lvlText w:val=""/>
      <w:lvlJc w:val="left"/>
    </w:lvl>
    <w:lvl w:ilvl="6" w:tplc="7B165A64">
      <w:numFmt w:val="decimal"/>
      <w:lvlText w:val=""/>
      <w:lvlJc w:val="left"/>
    </w:lvl>
    <w:lvl w:ilvl="7" w:tplc="179C1FD2">
      <w:numFmt w:val="decimal"/>
      <w:lvlText w:val=""/>
      <w:lvlJc w:val="left"/>
    </w:lvl>
    <w:lvl w:ilvl="8" w:tplc="3AC862EE">
      <w:numFmt w:val="decimal"/>
      <w:lvlText w:val=""/>
      <w:lvlJc w:val="left"/>
    </w:lvl>
  </w:abstractNum>
  <w:abstractNum w:abstractNumId="38" w15:restartNumberingAfterBreak="0">
    <w:nsid w:val="00002DB5"/>
    <w:multiLevelType w:val="hybridMultilevel"/>
    <w:tmpl w:val="1E983670"/>
    <w:lvl w:ilvl="0" w:tplc="C1DE0444">
      <w:start w:val="1"/>
      <w:numFmt w:val="bullet"/>
      <w:lvlText w:val="и"/>
      <w:lvlJc w:val="left"/>
    </w:lvl>
    <w:lvl w:ilvl="1" w:tplc="12441A40">
      <w:start w:val="1"/>
      <w:numFmt w:val="bullet"/>
      <w:lvlText w:val="\endash "/>
      <w:lvlJc w:val="left"/>
    </w:lvl>
    <w:lvl w:ilvl="2" w:tplc="762E4A72">
      <w:numFmt w:val="decimal"/>
      <w:lvlText w:val=""/>
      <w:lvlJc w:val="left"/>
    </w:lvl>
    <w:lvl w:ilvl="3" w:tplc="5DFE5FF4">
      <w:numFmt w:val="decimal"/>
      <w:lvlText w:val=""/>
      <w:lvlJc w:val="left"/>
    </w:lvl>
    <w:lvl w:ilvl="4" w:tplc="9FFC09E8">
      <w:numFmt w:val="decimal"/>
      <w:lvlText w:val=""/>
      <w:lvlJc w:val="left"/>
    </w:lvl>
    <w:lvl w:ilvl="5" w:tplc="64CAEE72">
      <w:numFmt w:val="decimal"/>
      <w:lvlText w:val=""/>
      <w:lvlJc w:val="left"/>
    </w:lvl>
    <w:lvl w:ilvl="6" w:tplc="32BA751C">
      <w:numFmt w:val="decimal"/>
      <w:lvlText w:val=""/>
      <w:lvlJc w:val="left"/>
    </w:lvl>
    <w:lvl w:ilvl="7" w:tplc="53B835C8">
      <w:numFmt w:val="decimal"/>
      <w:lvlText w:val=""/>
      <w:lvlJc w:val="left"/>
    </w:lvl>
    <w:lvl w:ilvl="8" w:tplc="94A05CA8">
      <w:numFmt w:val="decimal"/>
      <w:lvlText w:val=""/>
      <w:lvlJc w:val="left"/>
    </w:lvl>
  </w:abstractNum>
  <w:abstractNum w:abstractNumId="39" w15:restartNumberingAfterBreak="0">
    <w:nsid w:val="00002FA1"/>
    <w:multiLevelType w:val="hybridMultilevel"/>
    <w:tmpl w:val="06EC0A7A"/>
    <w:lvl w:ilvl="0" w:tplc="3E36F180">
      <w:start w:val="1"/>
      <w:numFmt w:val="bullet"/>
      <w:lvlText w:val="в"/>
      <w:lvlJc w:val="left"/>
    </w:lvl>
    <w:lvl w:ilvl="1" w:tplc="45D0AA3A">
      <w:start w:val="1"/>
      <w:numFmt w:val="bullet"/>
      <w:lvlText w:val="\endash "/>
      <w:lvlJc w:val="left"/>
    </w:lvl>
    <w:lvl w:ilvl="2" w:tplc="F4BA3710">
      <w:numFmt w:val="decimal"/>
      <w:lvlText w:val=""/>
      <w:lvlJc w:val="left"/>
    </w:lvl>
    <w:lvl w:ilvl="3" w:tplc="AF2E27FA">
      <w:numFmt w:val="decimal"/>
      <w:lvlText w:val=""/>
      <w:lvlJc w:val="left"/>
    </w:lvl>
    <w:lvl w:ilvl="4" w:tplc="E534BC18">
      <w:numFmt w:val="decimal"/>
      <w:lvlText w:val=""/>
      <w:lvlJc w:val="left"/>
    </w:lvl>
    <w:lvl w:ilvl="5" w:tplc="7FA2CA40">
      <w:numFmt w:val="decimal"/>
      <w:lvlText w:val=""/>
      <w:lvlJc w:val="left"/>
    </w:lvl>
    <w:lvl w:ilvl="6" w:tplc="75C2F8C8">
      <w:numFmt w:val="decimal"/>
      <w:lvlText w:val=""/>
      <w:lvlJc w:val="left"/>
    </w:lvl>
    <w:lvl w:ilvl="7" w:tplc="9D88F2C0">
      <w:numFmt w:val="decimal"/>
      <w:lvlText w:val=""/>
      <w:lvlJc w:val="left"/>
    </w:lvl>
    <w:lvl w:ilvl="8" w:tplc="3CC6DC6C">
      <w:numFmt w:val="decimal"/>
      <w:lvlText w:val=""/>
      <w:lvlJc w:val="left"/>
    </w:lvl>
  </w:abstractNum>
  <w:abstractNum w:abstractNumId="40" w15:restartNumberingAfterBreak="0">
    <w:nsid w:val="00003087"/>
    <w:multiLevelType w:val="hybridMultilevel"/>
    <w:tmpl w:val="1D9AF110"/>
    <w:lvl w:ilvl="0" w:tplc="7E3EB380">
      <w:start w:val="1"/>
      <w:numFmt w:val="bullet"/>
      <w:lvlText w:val="и"/>
      <w:lvlJc w:val="left"/>
    </w:lvl>
    <w:lvl w:ilvl="1" w:tplc="DC3EC1A2">
      <w:numFmt w:val="decimal"/>
      <w:lvlText w:val=""/>
      <w:lvlJc w:val="left"/>
    </w:lvl>
    <w:lvl w:ilvl="2" w:tplc="07467FA6">
      <w:numFmt w:val="decimal"/>
      <w:lvlText w:val=""/>
      <w:lvlJc w:val="left"/>
    </w:lvl>
    <w:lvl w:ilvl="3" w:tplc="899CA974">
      <w:numFmt w:val="decimal"/>
      <w:lvlText w:val=""/>
      <w:lvlJc w:val="left"/>
    </w:lvl>
    <w:lvl w:ilvl="4" w:tplc="60C6092E">
      <w:numFmt w:val="decimal"/>
      <w:lvlText w:val=""/>
      <w:lvlJc w:val="left"/>
    </w:lvl>
    <w:lvl w:ilvl="5" w:tplc="661A5FC8">
      <w:numFmt w:val="decimal"/>
      <w:lvlText w:val=""/>
      <w:lvlJc w:val="left"/>
    </w:lvl>
    <w:lvl w:ilvl="6" w:tplc="FBE65FE0">
      <w:numFmt w:val="decimal"/>
      <w:lvlText w:val=""/>
      <w:lvlJc w:val="left"/>
    </w:lvl>
    <w:lvl w:ilvl="7" w:tplc="815C2452">
      <w:numFmt w:val="decimal"/>
      <w:lvlText w:val=""/>
      <w:lvlJc w:val="left"/>
    </w:lvl>
    <w:lvl w:ilvl="8" w:tplc="B11629EE">
      <w:numFmt w:val="decimal"/>
      <w:lvlText w:val=""/>
      <w:lvlJc w:val="left"/>
    </w:lvl>
  </w:abstractNum>
  <w:abstractNum w:abstractNumId="41" w15:restartNumberingAfterBreak="0">
    <w:nsid w:val="000031D8"/>
    <w:multiLevelType w:val="hybridMultilevel"/>
    <w:tmpl w:val="6E808338"/>
    <w:lvl w:ilvl="0" w:tplc="9098C222">
      <w:start w:val="1"/>
      <w:numFmt w:val="bullet"/>
      <w:lvlText w:val="и"/>
      <w:lvlJc w:val="left"/>
    </w:lvl>
    <w:lvl w:ilvl="1" w:tplc="2584A3C8">
      <w:numFmt w:val="decimal"/>
      <w:lvlText w:val=""/>
      <w:lvlJc w:val="left"/>
    </w:lvl>
    <w:lvl w:ilvl="2" w:tplc="C54CAEC0">
      <w:numFmt w:val="decimal"/>
      <w:lvlText w:val=""/>
      <w:lvlJc w:val="left"/>
    </w:lvl>
    <w:lvl w:ilvl="3" w:tplc="83FE4E02">
      <w:numFmt w:val="decimal"/>
      <w:lvlText w:val=""/>
      <w:lvlJc w:val="left"/>
    </w:lvl>
    <w:lvl w:ilvl="4" w:tplc="F2DA5970">
      <w:numFmt w:val="decimal"/>
      <w:lvlText w:val=""/>
      <w:lvlJc w:val="left"/>
    </w:lvl>
    <w:lvl w:ilvl="5" w:tplc="B3AC4C44">
      <w:numFmt w:val="decimal"/>
      <w:lvlText w:val=""/>
      <w:lvlJc w:val="left"/>
    </w:lvl>
    <w:lvl w:ilvl="6" w:tplc="2FDC90CA">
      <w:numFmt w:val="decimal"/>
      <w:lvlText w:val=""/>
      <w:lvlJc w:val="left"/>
    </w:lvl>
    <w:lvl w:ilvl="7" w:tplc="3ED26C7A">
      <w:numFmt w:val="decimal"/>
      <w:lvlText w:val=""/>
      <w:lvlJc w:val="left"/>
    </w:lvl>
    <w:lvl w:ilvl="8" w:tplc="F2984B58">
      <w:numFmt w:val="decimal"/>
      <w:lvlText w:val=""/>
      <w:lvlJc w:val="left"/>
    </w:lvl>
  </w:abstractNum>
  <w:abstractNum w:abstractNumId="42" w15:restartNumberingAfterBreak="0">
    <w:nsid w:val="000032CF"/>
    <w:multiLevelType w:val="hybridMultilevel"/>
    <w:tmpl w:val="1EE80462"/>
    <w:lvl w:ilvl="0" w:tplc="99DC1BE0">
      <w:start w:val="1"/>
      <w:numFmt w:val="bullet"/>
      <w:lvlText w:val="и"/>
      <w:lvlJc w:val="left"/>
    </w:lvl>
    <w:lvl w:ilvl="1" w:tplc="A8EE1BCC">
      <w:numFmt w:val="decimal"/>
      <w:lvlText w:val=""/>
      <w:lvlJc w:val="left"/>
    </w:lvl>
    <w:lvl w:ilvl="2" w:tplc="C032F00A">
      <w:numFmt w:val="decimal"/>
      <w:lvlText w:val=""/>
      <w:lvlJc w:val="left"/>
    </w:lvl>
    <w:lvl w:ilvl="3" w:tplc="761CA01E">
      <w:numFmt w:val="decimal"/>
      <w:lvlText w:val=""/>
      <w:lvlJc w:val="left"/>
    </w:lvl>
    <w:lvl w:ilvl="4" w:tplc="4DB2FE68">
      <w:numFmt w:val="decimal"/>
      <w:lvlText w:val=""/>
      <w:lvlJc w:val="left"/>
    </w:lvl>
    <w:lvl w:ilvl="5" w:tplc="62F6F850">
      <w:numFmt w:val="decimal"/>
      <w:lvlText w:val=""/>
      <w:lvlJc w:val="left"/>
    </w:lvl>
    <w:lvl w:ilvl="6" w:tplc="B87612D0">
      <w:numFmt w:val="decimal"/>
      <w:lvlText w:val=""/>
      <w:lvlJc w:val="left"/>
    </w:lvl>
    <w:lvl w:ilvl="7" w:tplc="1C36B5E0">
      <w:numFmt w:val="decimal"/>
      <w:lvlText w:val=""/>
      <w:lvlJc w:val="left"/>
    </w:lvl>
    <w:lvl w:ilvl="8" w:tplc="D9004F2E">
      <w:numFmt w:val="decimal"/>
      <w:lvlText w:val=""/>
      <w:lvlJc w:val="left"/>
    </w:lvl>
  </w:abstractNum>
  <w:abstractNum w:abstractNumId="43" w15:restartNumberingAfterBreak="0">
    <w:nsid w:val="000032DE"/>
    <w:multiLevelType w:val="hybridMultilevel"/>
    <w:tmpl w:val="6A2A5AC8"/>
    <w:lvl w:ilvl="0" w:tplc="27DEE8EA">
      <w:start w:val="1"/>
      <w:numFmt w:val="bullet"/>
      <w:lvlText w:val="и"/>
      <w:lvlJc w:val="left"/>
    </w:lvl>
    <w:lvl w:ilvl="1" w:tplc="FFB094FC">
      <w:numFmt w:val="decimal"/>
      <w:lvlText w:val=""/>
      <w:lvlJc w:val="left"/>
    </w:lvl>
    <w:lvl w:ilvl="2" w:tplc="10502AA6">
      <w:numFmt w:val="decimal"/>
      <w:lvlText w:val=""/>
      <w:lvlJc w:val="left"/>
    </w:lvl>
    <w:lvl w:ilvl="3" w:tplc="7C52C564">
      <w:numFmt w:val="decimal"/>
      <w:lvlText w:val=""/>
      <w:lvlJc w:val="left"/>
    </w:lvl>
    <w:lvl w:ilvl="4" w:tplc="1D1AAFAC">
      <w:numFmt w:val="decimal"/>
      <w:lvlText w:val=""/>
      <w:lvlJc w:val="left"/>
    </w:lvl>
    <w:lvl w:ilvl="5" w:tplc="FA16A2B4">
      <w:numFmt w:val="decimal"/>
      <w:lvlText w:val=""/>
      <w:lvlJc w:val="left"/>
    </w:lvl>
    <w:lvl w:ilvl="6" w:tplc="48E269FE">
      <w:numFmt w:val="decimal"/>
      <w:lvlText w:val=""/>
      <w:lvlJc w:val="left"/>
    </w:lvl>
    <w:lvl w:ilvl="7" w:tplc="D374A5E2">
      <w:numFmt w:val="decimal"/>
      <w:lvlText w:val=""/>
      <w:lvlJc w:val="left"/>
    </w:lvl>
    <w:lvl w:ilvl="8" w:tplc="45F8B692">
      <w:numFmt w:val="decimal"/>
      <w:lvlText w:val=""/>
      <w:lvlJc w:val="left"/>
    </w:lvl>
  </w:abstractNum>
  <w:abstractNum w:abstractNumId="44" w15:restartNumberingAfterBreak="0">
    <w:nsid w:val="00003308"/>
    <w:multiLevelType w:val="hybridMultilevel"/>
    <w:tmpl w:val="5BC40180"/>
    <w:lvl w:ilvl="0" w:tplc="CAF0E5F2">
      <w:start w:val="1"/>
      <w:numFmt w:val="bullet"/>
      <w:lvlText w:val=""/>
      <w:lvlJc w:val="left"/>
    </w:lvl>
    <w:lvl w:ilvl="1" w:tplc="12825EF6">
      <w:numFmt w:val="decimal"/>
      <w:lvlText w:val=""/>
      <w:lvlJc w:val="left"/>
    </w:lvl>
    <w:lvl w:ilvl="2" w:tplc="5A2CAF12">
      <w:numFmt w:val="decimal"/>
      <w:lvlText w:val=""/>
      <w:lvlJc w:val="left"/>
    </w:lvl>
    <w:lvl w:ilvl="3" w:tplc="D4F8C198">
      <w:numFmt w:val="decimal"/>
      <w:lvlText w:val=""/>
      <w:lvlJc w:val="left"/>
    </w:lvl>
    <w:lvl w:ilvl="4" w:tplc="5C04573E">
      <w:numFmt w:val="decimal"/>
      <w:lvlText w:val=""/>
      <w:lvlJc w:val="left"/>
    </w:lvl>
    <w:lvl w:ilvl="5" w:tplc="793EB540">
      <w:numFmt w:val="decimal"/>
      <w:lvlText w:val=""/>
      <w:lvlJc w:val="left"/>
    </w:lvl>
    <w:lvl w:ilvl="6" w:tplc="FDF090C8">
      <w:numFmt w:val="decimal"/>
      <w:lvlText w:val=""/>
      <w:lvlJc w:val="left"/>
    </w:lvl>
    <w:lvl w:ilvl="7" w:tplc="D276A9AE">
      <w:numFmt w:val="decimal"/>
      <w:lvlText w:val=""/>
      <w:lvlJc w:val="left"/>
    </w:lvl>
    <w:lvl w:ilvl="8" w:tplc="EACE5D68">
      <w:numFmt w:val="decimal"/>
      <w:lvlText w:val=""/>
      <w:lvlJc w:val="left"/>
    </w:lvl>
  </w:abstractNum>
  <w:abstractNum w:abstractNumId="45" w15:restartNumberingAfterBreak="0">
    <w:nsid w:val="000033CD"/>
    <w:multiLevelType w:val="hybridMultilevel"/>
    <w:tmpl w:val="97CCF57E"/>
    <w:lvl w:ilvl="0" w:tplc="921CB1C8">
      <w:start w:val="2"/>
      <w:numFmt w:val="decimal"/>
      <w:lvlText w:val="%1."/>
      <w:lvlJc w:val="left"/>
    </w:lvl>
    <w:lvl w:ilvl="1" w:tplc="EA28978E">
      <w:numFmt w:val="decimal"/>
      <w:lvlText w:val=""/>
      <w:lvlJc w:val="left"/>
    </w:lvl>
    <w:lvl w:ilvl="2" w:tplc="93941E86">
      <w:numFmt w:val="decimal"/>
      <w:lvlText w:val=""/>
      <w:lvlJc w:val="left"/>
    </w:lvl>
    <w:lvl w:ilvl="3" w:tplc="3E7468D6">
      <w:numFmt w:val="decimal"/>
      <w:lvlText w:val=""/>
      <w:lvlJc w:val="left"/>
    </w:lvl>
    <w:lvl w:ilvl="4" w:tplc="6B5C34E4">
      <w:numFmt w:val="decimal"/>
      <w:lvlText w:val=""/>
      <w:lvlJc w:val="left"/>
    </w:lvl>
    <w:lvl w:ilvl="5" w:tplc="86F62AE4">
      <w:numFmt w:val="decimal"/>
      <w:lvlText w:val=""/>
      <w:lvlJc w:val="left"/>
    </w:lvl>
    <w:lvl w:ilvl="6" w:tplc="BFFE0984">
      <w:numFmt w:val="decimal"/>
      <w:lvlText w:val=""/>
      <w:lvlJc w:val="left"/>
    </w:lvl>
    <w:lvl w:ilvl="7" w:tplc="7C66CC52">
      <w:numFmt w:val="decimal"/>
      <w:lvlText w:val=""/>
      <w:lvlJc w:val="left"/>
    </w:lvl>
    <w:lvl w:ilvl="8" w:tplc="EF9A9614">
      <w:numFmt w:val="decimal"/>
      <w:lvlText w:val=""/>
      <w:lvlJc w:val="left"/>
    </w:lvl>
  </w:abstractNum>
  <w:abstractNum w:abstractNumId="46" w15:restartNumberingAfterBreak="0">
    <w:nsid w:val="0000342D"/>
    <w:multiLevelType w:val="hybridMultilevel"/>
    <w:tmpl w:val="222E9684"/>
    <w:lvl w:ilvl="0" w:tplc="EDB2511E">
      <w:start w:val="2"/>
      <w:numFmt w:val="decimal"/>
      <w:lvlText w:val="%1)"/>
      <w:lvlJc w:val="left"/>
    </w:lvl>
    <w:lvl w:ilvl="1" w:tplc="6DF01EFA">
      <w:numFmt w:val="decimal"/>
      <w:lvlText w:val=""/>
      <w:lvlJc w:val="left"/>
    </w:lvl>
    <w:lvl w:ilvl="2" w:tplc="A1C0AB20">
      <w:numFmt w:val="decimal"/>
      <w:lvlText w:val=""/>
      <w:lvlJc w:val="left"/>
    </w:lvl>
    <w:lvl w:ilvl="3" w:tplc="97144D66">
      <w:numFmt w:val="decimal"/>
      <w:lvlText w:val=""/>
      <w:lvlJc w:val="left"/>
    </w:lvl>
    <w:lvl w:ilvl="4" w:tplc="BC30FEDE">
      <w:numFmt w:val="decimal"/>
      <w:lvlText w:val=""/>
      <w:lvlJc w:val="left"/>
    </w:lvl>
    <w:lvl w:ilvl="5" w:tplc="301066F8">
      <w:numFmt w:val="decimal"/>
      <w:lvlText w:val=""/>
      <w:lvlJc w:val="left"/>
    </w:lvl>
    <w:lvl w:ilvl="6" w:tplc="AE22F39C">
      <w:numFmt w:val="decimal"/>
      <w:lvlText w:val=""/>
      <w:lvlJc w:val="left"/>
    </w:lvl>
    <w:lvl w:ilvl="7" w:tplc="72B896BC">
      <w:numFmt w:val="decimal"/>
      <w:lvlText w:val=""/>
      <w:lvlJc w:val="left"/>
    </w:lvl>
    <w:lvl w:ilvl="8" w:tplc="4B405E82">
      <w:numFmt w:val="decimal"/>
      <w:lvlText w:val=""/>
      <w:lvlJc w:val="left"/>
    </w:lvl>
  </w:abstractNum>
  <w:abstractNum w:abstractNumId="47" w15:restartNumberingAfterBreak="0">
    <w:nsid w:val="00003605"/>
    <w:multiLevelType w:val="hybridMultilevel"/>
    <w:tmpl w:val="27E87608"/>
    <w:lvl w:ilvl="0" w:tplc="913AE064">
      <w:start w:val="1"/>
      <w:numFmt w:val="bullet"/>
      <w:lvlText w:val="В"/>
      <w:lvlJc w:val="left"/>
    </w:lvl>
    <w:lvl w:ilvl="1" w:tplc="E4564A2A">
      <w:numFmt w:val="decimal"/>
      <w:lvlText w:val=""/>
      <w:lvlJc w:val="left"/>
    </w:lvl>
    <w:lvl w:ilvl="2" w:tplc="B50C2172">
      <w:numFmt w:val="decimal"/>
      <w:lvlText w:val=""/>
      <w:lvlJc w:val="left"/>
    </w:lvl>
    <w:lvl w:ilvl="3" w:tplc="94948BD4">
      <w:numFmt w:val="decimal"/>
      <w:lvlText w:val=""/>
      <w:lvlJc w:val="left"/>
    </w:lvl>
    <w:lvl w:ilvl="4" w:tplc="DFAA06BE">
      <w:numFmt w:val="decimal"/>
      <w:lvlText w:val=""/>
      <w:lvlJc w:val="left"/>
    </w:lvl>
    <w:lvl w:ilvl="5" w:tplc="EF6E104A">
      <w:numFmt w:val="decimal"/>
      <w:lvlText w:val=""/>
      <w:lvlJc w:val="left"/>
    </w:lvl>
    <w:lvl w:ilvl="6" w:tplc="67B05512">
      <w:numFmt w:val="decimal"/>
      <w:lvlText w:val=""/>
      <w:lvlJc w:val="left"/>
    </w:lvl>
    <w:lvl w:ilvl="7" w:tplc="0396D176">
      <w:numFmt w:val="decimal"/>
      <w:lvlText w:val=""/>
      <w:lvlJc w:val="left"/>
    </w:lvl>
    <w:lvl w:ilvl="8" w:tplc="3FF289A4">
      <w:numFmt w:val="decimal"/>
      <w:lvlText w:val=""/>
      <w:lvlJc w:val="left"/>
    </w:lvl>
  </w:abstractNum>
  <w:abstractNum w:abstractNumId="48" w15:restartNumberingAfterBreak="0">
    <w:nsid w:val="00003821"/>
    <w:multiLevelType w:val="hybridMultilevel"/>
    <w:tmpl w:val="0270E35E"/>
    <w:lvl w:ilvl="0" w:tplc="4692A0B2">
      <w:start w:val="1"/>
      <w:numFmt w:val="bullet"/>
      <w:lvlText w:val="с"/>
      <w:lvlJc w:val="left"/>
    </w:lvl>
    <w:lvl w:ilvl="1" w:tplc="65329076">
      <w:start w:val="1"/>
      <w:numFmt w:val="bullet"/>
      <w:lvlText w:val="В"/>
      <w:lvlJc w:val="left"/>
    </w:lvl>
    <w:lvl w:ilvl="2" w:tplc="911C62E8">
      <w:numFmt w:val="decimal"/>
      <w:lvlText w:val=""/>
      <w:lvlJc w:val="left"/>
    </w:lvl>
    <w:lvl w:ilvl="3" w:tplc="C29C8C16">
      <w:numFmt w:val="decimal"/>
      <w:lvlText w:val=""/>
      <w:lvlJc w:val="left"/>
    </w:lvl>
    <w:lvl w:ilvl="4" w:tplc="AAC6DFB2">
      <w:numFmt w:val="decimal"/>
      <w:lvlText w:val=""/>
      <w:lvlJc w:val="left"/>
    </w:lvl>
    <w:lvl w:ilvl="5" w:tplc="45C87B56">
      <w:numFmt w:val="decimal"/>
      <w:lvlText w:val=""/>
      <w:lvlJc w:val="left"/>
    </w:lvl>
    <w:lvl w:ilvl="6" w:tplc="21BA4572">
      <w:numFmt w:val="decimal"/>
      <w:lvlText w:val=""/>
      <w:lvlJc w:val="left"/>
    </w:lvl>
    <w:lvl w:ilvl="7" w:tplc="8196C9D6">
      <w:numFmt w:val="decimal"/>
      <w:lvlText w:val=""/>
      <w:lvlJc w:val="left"/>
    </w:lvl>
    <w:lvl w:ilvl="8" w:tplc="AF68BE72">
      <w:numFmt w:val="decimal"/>
      <w:lvlText w:val=""/>
      <w:lvlJc w:val="left"/>
    </w:lvl>
  </w:abstractNum>
  <w:abstractNum w:abstractNumId="49" w15:restartNumberingAfterBreak="0">
    <w:nsid w:val="0000384D"/>
    <w:multiLevelType w:val="hybridMultilevel"/>
    <w:tmpl w:val="E290405A"/>
    <w:lvl w:ilvl="0" w:tplc="2A64A26E">
      <w:start w:val="1"/>
      <w:numFmt w:val="bullet"/>
      <w:lvlText w:val="ее"/>
      <w:lvlJc w:val="left"/>
    </w:lvl>
    <w:lvl w:ilvl="1" w:tplc="BD90F6E2">
      <w:numFmt w:val="decimal"/>
      <w:lvlText w:val=""/>
      <w:lvlJc w:val="left"/>
    </w:lvl>
    <w:lvl w:ilvl="2" w:tplc="F8600AC4">
      <w:numFmt w:val="decimal"/>
      <w:lvlText w:val=""/>
      <w:lvlJc w:val="left"/>
    </w:lvl>
    <w:lvl w:ilvl="3" w:tplc="3EF48C2C">
      <w:numFmt w:val="decimal"/>
      <w:lvlText w:val=""/>
      <w:lvlJc w:val="left"/>
    </w:lvl>
    <w:lvl w:ilvl="4" w:tplc="051C6618">
      <w:numFmt w:val="decimal"/>
      <w:lvlText w:val=""/>
      <w:lvlJc w:val="left"/>
    </w:lvl>
    <w:lvl w:ilvl="5" w:tplc="05B8D5FC">
      <w:numFmt w:val="decimal"/>
      <w:lvlText w:val=""/>
      <w:lvlJc w:val="left"/>
    </w:lvl>
    <w:lvl w:ilvl="6" w:tplc="A8A2D826">
      <w:numFmt w:val="decimal"/>
      <w:lvlText w:val=""/>
      <w:lvlJc w:val="left"/>
    </w:lvl>
    <w:lvl w:ilvl="7" w:tplc="B2144A04">
      <w:numFmt w:val="decimal"/>
      <w:lvlText w:val=""/>
      <w:lvlJc w:val="left"/>
    </w:lvl>
    <w:lvl w:ilvl="8" w:tplc="DD4674C2">
      <w:numFmt w:val="decimal"/>
      <w:lvlText w:val=""/>
      <w:lvlJc w:val="left"/>
    </w:lvl>
  </w:abstractNum>
  <w:abstractNum w:abstractNumId="50" w15:restartNumberingAfterBreak="0">
    <w:nsid w:val="00003895"/>
    <w:multiLevelType w:val="hybridMultilevel"/>
    <w:tmpl w:val="B7AA68DA"/>
    <w:lvl w:ilvl="0" w:tplc="0E0E912C">
      <w:start w:val="1"/>
      <w:numFmt w:val="bullet"/>
      <w:lvlText w:val="ее"/>
      <w:lvlJc w:val="left"/>
    </w:lvl>
    <w:lvl w:ilvl="1" w:tplc="CE74C538">
      <w:numFmt w:val="decimal"/>
      <w:lvlText w:val=""/>
      <w:lvlJc w:val="left"/>
    </w:lvl>
    <w:lvl w:ilvl="2" w:tplc="73307AB8">
      <w:numFmt w:val="decimal"/>
      <w:lvlText w:val=""/>
      <w:lvlJc w:val="left"/>
    </w:lvl>
    <w:lvl w:ilvl="3" w:tplc="77B49834">
      <w:numFmt w:val="decimal"/>
      <w:lvlText w:val=""/>
      <w:lvlJc w:val="left"/>
    </w:lvl>
    <w:lvl w:ilvl="4" w:tplc="70025F10">
      <w:numFmt w:val="decimal"/>
      <w:lvlText w:val=""/>
      <w:lvlJc w:val="left"/>
    </w:lvl>
    <w:lvl w:ilvl="5" w:tplc="5B0AE552">
      <w:numFmt w:val="decimal"/>
      <w:lvlText w:val=""/>
      <w:lvlJc w:val="left"/>
    </w:lvl>
    <w:lvl w:ilvl="6" w:tplc="FD344B64">
      <w:numFmt w:val="decimal"/>
      <w:lvlText w:val=""/>
      <w:lvlJc w:val="left"/>
    </w:lvl>
    <w:lvl w:ilvl="7" w:tplc="C012EAA4">
      <w:numFmt w:val="decimal"/>
      <w:lvlText w:val=""/>
      <w:lvlJc w:val="left"/>
    </w:lvl>
    <w:lvl w:ilvl="8" w:tplc="52A4B986">
      <w:numFmt w:val="decimal"/>
      <w:lvlText w:val=""/>
      <w:lvlJc w:val="left"/>
    </w:lvl>
  </w:abstractNum>
  <w:abstractNum w:abstractNumId="51" w15:restartNumberingAfterBreak="0">
    <w:nsid w:val="00003A27"/>
    <w:multiLevelType w:val="hybridMultilevel"/>
    <w:tmpl w:val="A5B2454E"/>
    <w:lvl w:ilvl="0" w:tplc="22E29DCE">
      <w:start w:val="1"/>
      <w:numFmt w:val="bullet"/>
      <w:lvlText w:val="В"/>
      <w:lvlJc w:val="left"/>
    </w:lvl>
    <w:lvl w:ilvl="1" w:tplc="804AF616">
      <w:numFmt w:val="decimal"/>
      <w:lvlText w:val=""/>
      <w:lvlJc w:val="left"/>
    </w:lvl>
    <w:lvl w:ilvl="2" w:tplc="708E8FA0">
      <w:numFmt w:val="decimal"/>
      <w:lvlText w:val=""/>
      <w:lvlJc w:val="left"/>
    </w:lvl>
    <w:lvl w:ilvl="3" w:tplc="98A44648">
      <w:numFmt w:val="decimal"/>
      <w:lvlText w:val=""/>
      <w:lvlJc w:val="left"/>
    </w:lvl>
    <w:lvl w:ilvl="4" w:tplc="A4CCB60C">
      <w:numFmt w:val="decimal"/>
      <w:lvlText w:val=""/>
      <w:lvlJc w:val="left"/>
    </w:lvl>
    <w:lvl w:ilvl="5" w:tplc="5D585732">
      <w:numFmt w:val="decimal"/>
      <w:lvlText w:val=""/>
      <w:lvlJc w:val="left"/>
    </w:lvl>
    <w:lvl w:ilvl="6" w:tplc="A7C4994A">
      <w:numFmt w:val="decimal"/>
      <w:lvlText w:val=""/>
      <w:lvlJc w:val="left"/>
    </w:lvl>
    <w:lvl w:ilvl="7" w:tplc="4E3CDD98">
      <w:numFmt w:val="decimal"/>
      <w:lvlText w:val=""/>
      <w:lvlJc w:val="left"/>
    </w:lvl>
    <w:lvl w:ilvl="8" w:tplc="90440C14">
      <w:numFmt w:val="decimal"/>
      <w:lvlText w:val=""/>
      <w:lvlJc w:val="left"/>
    </w:lvl>
  </w:abstractNum>
  <w:abstractNum w:abstractNumId="52" w15:restartNumberingAfterBreak="0">
    <w:nsid w:val="00003A4C"/>
    <w:multiLevelType w:val="hybridMultilevel"/>
    <w:tmpl w:val="080277B4"/>
    <w:lvl w:ilvl="0" w:tplc="CE8ECA54">
      <w:start w:val="1"/>
      <w:numFmt w:val="bullet"/>
      <w:lvlText w:val="к"/>
      <w:lvlJc w:val="left"/>
    </w:lvl>
    <w:lvl w:ilvl="1" w:tplc="868648FC">
      <w:start w:val="1"/>
      <w:numFmt w:val="bullet"/>
      <w:lvlText w:val="\endash "/>
      <w:lvlJc w:val="left"/>
    </w:lvl>
    <w:lvl w:ilvl="2" w:tplc="410CE960">
      <w:numFmt w:val="decimal"/>
      <w:lvlText w:val=""/>
      <w:lvlJc w:val="left"/>
    </w:lvl>
    <w:lvl w:ilvl="3" w:tplc="AB4889AE">
      <w:numFmt w:val="decimal"/>
      <w:lvlText w:val=""/>
      <w:lvlJc w:val="left"/>
    </w:lvl>
    <w:lvl w:ilvl="4" w:tplc="4D1CBCB6">
      <w:numFmt w:val="decimal"/>
      <w:lvlText w:val=""/>
      <w:lvlJc w:val="left"/>
    </w:lvl>
    <w:lvl w:ilvl="5" w:tplc="1EF2A232">
      <w:numFmt w:val="decimal"/>
      <w:lvlText w:val=""/>
      <w:lvlJc w:val="left"/>
    </w:lvl>
    <w:lvl w:ilvl="6" w:tplc="C5E214DA">
      <w:numFmt w:val="decimal"/>
      <w:lvlText w:val=""/>
      <w:lvlJc w:val="left"/>
    </w:lvl>
    <w:lvl w:ilvl="7" w:tplc="41582BF2">
      <w:numFmt w:val="decimal"/>
      <w:lvlText w:val=""/>
      <w:lvlJc w:val="left"/>
    </w:lvl>
    <w:lvl w:ilvl="8" w:tplc="522E04FC">
      <w:numFmt w:val="decimal"/>
      <w:lvlText w:val=""/>
      <w:lvlJc w:val="left"/>
    </w:lvl>
  </w:abstractNum>
  <w:abstractNum w:abstractNumId="53" w15:restartNumberingAfterBreak="0">
    <w:nsid w:val="00003EE9"/>
    <w:multiLevelType w:val="hybridMultilevel"/>
    <w:tmpl w:val="366C3158"/>
    <w:lvl w:ilvl="0" w:tplc="7242F1C6">
      <w:start w:val="1"/>
      <w:numFmt w:val="bullet"/>
      <w:lvlText w:val="к"/>
      <w:lvlJc w:val="left"/>
    </w:lvl>
    <w:lvl w:ilvl="1" w:tplc="BF328920">
      <w:start w:val="1"/>
      <w:numFmt w:val="bullet"/>
      <w:lvlText w:val="\endash "/>
      <w:lvlJc w:val="left"/>
    </w:lvl>
    <w:lvl w:ilvl="2" w:tplc="1C2C497A">
      <w:numFmt w:val="decimal"/>
      <w:lvlText w:val=""/>
      <w:lvlJc w:val="left"/>
    </w:lvl>
    <w:lvl w:ilvl="3" w:tplc="62A24952">
      <w:numFmt w:val="decimal"/>
      <w:lvlText w:val=""/>
      <w:lvlJc w:val="left"/>
    </w:lvl>
    <w:lvl w:ilvl="4" w:tplc="5D1A1564">
      <w:numFmt w:val="decimal"/>
      <w:lvlText w:val=""/>
      <w:lvlJc w:val="left"/>
    </w:lvl>
    <w:lvl w:ilvl="5" w:tplc="F41A1C00">
      <w:numFmt w:val="decimal"/>
      <w:lvlText w:val=""/>
      <w:lvlJc w:val="left"/>
    </w:lvl>
    <w:lvl w:ilvl="6" w:tplc="78C8FA7C">
      <w:numFmt w:val="decimal"/>
      <w:lvlText w:val=""/>
      <w:lvlJc w:val="left"/>
    </w:lvl>
    <w:lvl w:ilvl="7" w:tplc="07629998">
      <w:numFmt w:val="decimal"/>
      <w:lvlText w:val=""/>
      <w:lvlJc w:val="left"/>
    </w:lvl>
    <w:lvl w:ilvl="8" w:tplc="D436A00C">
      <w:numFmt w:val="decimal"/>
      <w:lvlText w:val=""/>
      <w:lvlJc w:val="left"/>
    </w:lvl>
  </w:abstractNum>
  <w:abstractNum w:abstractNumId="54" w15:restartNumberingAfterBreak="0">
    <w:nsid w:val="00003F0B"/>
    <w:multiLevelType w:val="hybridMultilevel"/>
    <w:tmpl w:val="225C9D0C"/>
    <w:lvl w:ilvl="0" w:tplc="5F1414C2">
      <w:start w:val="35"/>
      <w:numFmt w:val="upperLetter"/>
      <w:lvlText w:val="%1."/>
      <w:lvlJc w:val="left"/>
    </w:lvl>
    <w:lvl w:ilvl="1" w:tplc="92D69328">
      <w:numFmt w:val="decimal"/>
      <w:lvlText w:val=""/>
      <w:lvlJc w:val="left"/>
    </w:lvl>
    <w:lvl w:ilvl="2" w:tplc="FB3CF3FC">
      <w:numFmt w:val="decimal"/>
      <w:lvlText w:val=""/>
      <w:lvlJc w:val="left"/>
    </w:lvl>
    <w:lvl w:ilvl="3" w:tplc="C48A99A8">
      <w:numFmt w:val="decimal"/>
      <w:lvlText w:val=""/>
      <w:lvlJc w:val="left"/>
    </w:lvl>
    <w:lvl w:ilvl="4" w:tplc="674659EE">
      <w:numFmt w:val="decimal"/>
      <w:lvlText w:val=""/>
      <w:lvlJc w:val="left"/>
    </w:lvl>
    <w:lvl w:ilvl="5" w:tplc="53A8AC26">
      <w:numFmt w:val="decimal"/>
      <w:lvlText w:val=""/>
      <w:lvlJc w:val="left"/>
    </w:lvl>
    <w:lvl w:ilvl="6" w:tplc="BF165E28">
      <w:numFmt w:val="decimal"/>
      <w:lvlText w:val=""/>
      <w:lvlJc w:val="left"/>
    </w:lvl>
    <w:lvl w:ilvl="7" w:tplc="7B18AC8C">
      <w:numFmt w:val="decimal"/>
      <w:lvlText w:val=""/>
      <w:lvlJc w:val="left"/>
    </w:lvl>
    <w:lvl w:ilvl="8" w:tplc="1A5EE296">
      <w:numFmt w:val="decimal"/>
      <w:lvlText w:val=""/>
      <w:lvlJc w:val="left"/>
    </w:lvl>
  </w:abstractNum>
  <w:abstractNum w:abstractNumId="55" w15:restartNumberingAfterBreak="0">
    <w:nsid w:val="00003F97"/>
    <w:multiLevelType w:val="hybridMultilevel"/>
    <w:tmpl w:val="01022CC6"/>
    <w:lvl w:ilvl="0" w:tplc="1A2437F8">
      <w:start w:val="61"/>
      <w:numFmt w:val="upperLetter"/>
      <w:lvlText w:val="%1."/>
      <w:lvlJc w:val="left"/>
    </w:lvl>
    <w:lvl w:ilvl="1" w:tplc="8C145846">
      <w:numFmt w:val="decimal"/>
      <w:lvlText w:val=""/>
      <w:lvlJc w:val="left"/>
    </w:lvl>
    <w:lvl w:ilvl="2" w:tplc="FA5A02E2">
      <w:numFmt w:val="decimal"/>
      <w:lvlText w:val=""/>
      <w:lvlJc w:val="left"/>
    </w:lvl>
    <w:lvl w:ilvl="3" w:tplc="FB0EDF48">
      <w:numFmt w:val="decimal"/>
      <w:lvlText w:val=""/>
      <w:lvlJc w:val="left"/>
    </w:lvl>
    <w:lvl w:ilvl="4" w:tplc="75861BC4">
      <w:numFmt w:val="decimal"/>
      <w:lvlText w:val=""/>
      <w:lvlJc w:val="left"/>
    </w:lvl>
    <w:lvl w:ilvl="5" w:tplc="A9D4C484">
      <w:numFmt w:val="decimal"/>
      <w:lvlText w:val=""/>
      <w:lvlJc w:val="left"/>
    </w:lvl>
    <w:lvl w:ilvl="6" w:tplc="9962DC52">
      <w:numFmt w:val="decimal"/>
      <w:lvlText w:val=""/>
      <w:lvlJc w:val="left"/>
    </w:lvl>
    <w:lvl w:ilvl="7" w:tplc="F4448FCA">
      <w:numFmt w:val="decimal"/>
      <w:lvlText w:val=""/>
      <w:lvlJc w:val="left"/>
    </w:lvl>
    <w:lvl w:ilvl="8" w:tplc="A9C0CB4C">
      <w:numFmt w:val="decimal"/>
      <w:lvlText w:val=""/>
      <w:lvlJc w:val="left"/>
    </w:lvl>
  </w:abstractNum>
  <w:abstractNum w:abstractNumId="56" w15:restartNumberingAfterBreak="0">
    <w:nsid w:val="00003F9A"/>
    <w:multiLevelType w:val="hybridMultilevel"/>
    <w:tmpl w:val="76CE1874"/>
    <w:lvl w:ilvl="0" w:tplc="7EA049D6">
      <w:start w:val="1"/>
      <w:numFmt w:val="bullet"/>
      <w:lvlText w:val="\endash "/>
      <w:lvlJc w:val="left"/>
    </w:lvl>
    <w:lvl w:ilvl="1" w:tplc="0FCC884A">
      <w:start w:val="1"/>
      <w:numFmt w:val="decimal"/>
      <w:lvlText w:val="%2."/>
      <w:lvlJc w:val="left"/>
    </w:lvl>
    <w:lvl w:ilvl="2" w:tplc="12E4F11A">
      <w:numFmt w:val="decimal"/>
      <w:lvlText w:val=""/>
      <w:lvlJc w:val="left"/>
    </w:lvl>
    <w:lvl w:ilvl="3" w:tplc="392CC23A">
      <w:numFmt w:val="decimal"/>
      <w:lvlText w:val=""/>
      <w:lvlJc w:val="left"/>
    </w:lvl>
    <w:lvl w:ilvl="4" w:tplc="BCAA7392">
      <w:numFmt w:val="decimal"/>
      <w:lvlText w:val=""/>
      <w:lvlJc w:val="left"/>
    </w:lvl>
    <w:lvl w:ilvl="5" w:tplc="243C89DA">
      <w:numFmt w:val="decimal"/>
      <w:lvlText w:val=""/>
      <w:lvlJc w:val="left"/>
    </w:lvl>
    <w:lvl w:ilvl="6" w:tplc="0FB859C6">
      <w:numFmt w:val="decimal"/>
      <w:lvlText w:val=""/>
      <w:lvlJc w:val="left"/>
    </w:lvl>
    <w:lvl w:ilvl="7" w:tplc="82AC74D0">
      <w:numFmt w:val="decimal"/>
      <w:lvlText w:val=""/>
      <w:lvlJc w:val="left"/>
    </w:lvl>
    <w:lvl w:ilvl="8" w:tplc="AC20B308">
      <w:numFmt w:val="decimal"/>
      <w:lvlText w:val=""/>
      <w:lvlJc w:val="left"/>
    </w:lvl>
  </w:abstractNum>
  <w:abstractNum w:abstractNumId="57" w15:restartNumberingAfterBreak="0">
    <w:nsid w:val="00004242"/>
    <w:multiLevelType w:val="hybridMultilevel"/>
    <w:tmpl w:val="D200E1E8"/>
    <w:lvl w:ilvl="0" w:tplc="FB8CE3D4">
      <w:start w:val="1"/>
      <w:numFmt w:val="bullet"/>
      <w:lvlText w:val="к"/>
      <w:lvlJc w:val="left"/>
    </w:lvl>
    <w:lvl w:ilvl="1" w:tplc="FF144140">
      <w:start w:val="1"/>
      <w:numFmt w:val="bullet"/>
      <w:lvlText w:val="\endash "/>
      <w:lvlJc w:val="left"/>
    </w:lvl>
    <w:lvl w:ilvl="2" w:tplc="99EEC68C">
      <w:numFmt w:val="decimal"/>
      <w:lvlText w:val=""/>
      <w:lvlJc w:val="left"/>
    </w:lvl>
    <w:lvl w:ilvl="3" w:tplc="6A1A076A">
      <w:numFmt w:val="decimal"/>
      <w:lvlText w:val=""/>
      <w:lvlJc w:val="left"/>
    </w:lvl>
    <w:lvl w:ilvl="4" w:tplc="E5741958">
      <w:numFmt w:val="decimal"/>
      <w:lvlText w:val=""/>
      <w:lvlJc w:val="left"/>
    </w:lvl>
    <w:lvl w:ilvl="5" w:tplc="8474F76E">
      <w:numFmt w:val="decimal"/>
      <w:lvlText w:val=""/>
      <w:lvlJc w:val="left"/>
    </w:lvl>
    <w:lvl w:ilvl="6" w:tplc="F5B47DD6">
      <w:numFmt w:val="decimal"/>
      <w:lvlText w:val=""/>
      <w:lvlJc w:val="left"/>
    </w:lvl>
    <w:lvl w:ilvl="7" w:tplc="213EA286">
      <w:numFmt w:val="decimal"/>
      <w:lvlText w:val=""/>
      <w:lvlJc w:val="left"/>
    </w:lvl>
    <w:lvl w:ilvl="8" w:tplc="7C180C84">
      <w:numFmt w:val="decimal"/>
      <w:lvlText w:val=""/>
      <w:lvlJc w:val="left"/>
    </w:lvl>
  </w:abstractNum>
  <w:abstractNum w:abstractNumId="58" w15:restartNumberingAfterBreak="0">
    <w:nsid w:val="0000424C"/>
    <w:multiLevelType w:val="hybridMultilevel"/>
    <w:tmpl w:val="66F8B544"/>
    <w:lvl w:ilvl="0" w:tplc="8AB4A874">
      <w:start w:val="1"/>
      <w:numFmt w:val="bullet"/>
      <w:lvlText w:val="в"/>
      <w:lvlJc w:val="left"/>
    </w:lvl>
    <w:lvl w:ilvl="1" w:tplc="15C22636">
      <w:start w:val="1"/>
      <w:numFmt w:val="bullet"/>
      <w:lvlText w:val="\endash "/>
      <w:lvlJc w:val="left"/>
    </w:lvl>
    <w:lvl w:ilvl="2" w:tplc="5B309230">
      <w:numFmt w:val="decimal"/>
      <w:lvlText w:val=""/>
      <w:lvlJc w:val="left"/>
    </w:lvl>
    <w:lvl w:ilvl="3" w:tplc="AB72D4F8">
      <w:numFmt w:val="decimal"/>
      <w:lvlText w:val=""/>
      <w:lvlJc w:val="left"/>
    </w:lvl>
    <w:lvl w:ilvl="4" w:tplc="E210288A">
      <w:numFmt w:val="decimal"/>
      <w:lvlText w:val=""/>
      <w:lvlJc w:val="left"/>
    </w:lvl>
    <w:lvl w:ilvl="5" w:tplc="A796C31C">
      <w:numFmt w:val="decimal"/>
      <w:lvlText w:val=""/>
      <w:lvlJc w:val="left"/>
    </w:lvl>
    <w:lvl w:ilvl="6" w:tplc="8424EF1E">
      <w:numFmt w:val="decimal"/>
      <w:lvlText w:val=""/>
      <w:lvlJc w:val="left"/>
    </w:lvl>
    <w:lvl w:ilvl="7" w:tplc="FF5CF564">
      <w:numFmt w:val="decimal"/>
      <w:lvlText w:val=""/>
      <w:lvlJc w:val="left"/>
    </w:lvl>
    <w:lvl w:ilvl="8" w:tplc="A5ECF0A2">
      <w:numFmt w:val="decimal"/>
      <w:lvlText w:val=""/>
      <w:lvlJc w:val="left"/>
    </w:lvl>
  </w:abstractNum>
  <w:abstractNum w:abstractNumId="59" w15:restartNumberingAfterBreak="0">
    <w:nsid w:val="000043F6"/>
    <w:multiLevelType w:val="hybridMultilevel"/>
    <w:tmpl w:val="D55E369E"/>
    <w:lvl w:ilvl="0" w:tplc="C1768816">
      <w:start w:val="1"/>
      <w:numFmt w:val="bullet"/>
      <w:lvlText w:val="\endash "/>
      <w:lvlJc w:val="left"/>
    </w:lvl>
    <w:lvl w:ilvl="1" w:tplc="49C4579A">
      <w:start w:val="1"/>
      <w:numFmt w:val="bullet"/>
      <w:lvlText w:val="К"/>
      <w:lvlJc w:val="left"/>
    </w:lvl>
    <w:lvl w:ilvl="2" w:tplc="23FA7A02">
      <w:numFmt w:val="decimal"/>
      <w:lvlText w:val=""/>
      <w:lvlJc w:val="left"/>
    </w:lvl>
    <w:lvl w:ilvl="3" w:tplc="291EB328">
      <w:numFmt w:val="decimal"/>
      <w:lvlText w:val=""/>
      <w:lvlJc w:val="left"/>
    </w:lvl>
    <w:lvl w:ilvl="4" w:tplc="8152B086">
      <w:numFmt w:val="decimal"/>
      <w:lvlText w:val=""/>
      <w:lvlJc w:val="left"/>
    </w:lvl>
    <w:lvl w:ilvl="5" w:tplc="99002830">
      <w:numFmt w:val="decimal"/>
      <w:lvlText w:val=""/>
      <w:lvlJc w:val="left"/>
    </w:lvl>
    <w:lvl w:ilvl="6" w:tplc="4704CD3E">
      <w:numFmt w:val="decimal"/>
      <w:lvlText w:val=""/>
      <w:lvlJc w:val="left"/>
    </w:lvl>
    <w:lvl w:ilvl="7" w:tplc="63565B4E">
      <w:numFmt w:val="decimal"/>
      <w:lvlText w:val=""/>
      <w:lvlJc w:val="left"/>
    </w:lvl>
    <w:lvl w:ilvl="8" w:tplc="4A82BB86">
      <w:numFmt w:val="decimal"/>
      <w:lvlText w:val=""/>
      <w:lvlJc w:val="left"/>
    </w:lvl>
  </w:abstractNum>
  <w:abstractNum w:abstractNumId="60" w15:restartNumberingAfterBreak="0">
    <w:nsid w:val="000044AA"/>
    <w:multiLevelType w:val="hybridMultilevel"/>
    <w:tmpl w:val="D7208C7A"/>
    <w:lvl w:ilvl="0" w:tplc="A0FA4116">
      <w:start w:val="1"/>
      <w:numFmt w:val="bullet"/>
      <w:lvlText w:val="и"/>
      <w:lvlJc w:val="left"/>
    </w:lvl>
    <w:lvl w:ilvl="1" w:tplc="48369B32">
      <w:start w:val="1"/>
      <w:numFmt w:val="bullet"/>
      <w:lvlText w:val="\endash "/>
      <w:lvlJc w:val="left"/>
    </w:lvl>
    <w:lvl w:ilvl="2" w:tplc="31CA62B2">
      <w:numFmt w:val="decimal"/>
      <w:lvlText w:val=""/>
      <w:lvlJc w:val="left"/>
    </w:lvl>
    <w:lvl w:ilvl="3" w:tplc="DA707716">
      <w:numFmt w:val="decimal"/>
      <w:lvlText w:val=""/>
      <w:lvlJc w:val="left"/>
    </w:lvl>
    <w:lvl w:ilvl="4" w:tplc="EAF07838">
      <w:numFmt w:val="decimal"/>
      <w:lvlText w:val=""/>
      <w:lvlJc w:val="left"/>
    </w:lvl>
    <w:lvl w:ilvl="5" w:tplc="72406834">
      <w:numFmt w:val="decimal"/>
      <w:lvlText w:val=""/>
      <w:lvlJc w:val="left"/>
    </w:lvl>
    <w:lvl w:ilvl="6" w:tplc="07245B32">
      <w:numFmt w:val="decimal"/>
      <w:lvlText w:val=""/>
      <w:lvlJc w:val="left"/>
    </w:lvl>
    <w:lvl w:ilvl="7" w:tplc="E03858FA">
      <w:numFmt w:val="decimal"/>
      <w:lvlText w:val=""/>
      <w:lvlJc w:val="left"/>
    </w:lvl>
    <w:lvl w:ilvl="8" w:tplc="ED9E4DCC">
      <w:numFmt w:val="decimal"/>
      <w:lvlText w:val=""/>
      <w:lvlJc w:val="left"/>
    </w:lvl>
  </w:abstractNum>
  <w:abstractNum w:abstractNumId="61" w15:restartNumberingAfterBreak="0">
    <w:nsid w:val="00004531"/>
    <w:multiLevelType w:val="hybridMultilevel"/>
    <w:tmpl w:val="A1DAB85E"/>
    <w:lvl w:ilvl="0" w:tplc="9FB2E5E2">
      <w:start w:val="1"/>
      <w:numFmt w:val="bullet"/>
      <w:lvlText w:val="и"/>
      <w:lvlJc w:val="left"/>
    </w:lvl>
    <w:lvl w:ilvl="1" w:tplc="AC44203E">
      <w:start w:val="4"/>
      <w:numFmt w:val="decimal"/>
      <w:lvlText w:val="%2)"/>
      <w:lvlJc w:val="left"/>
    </w:lvl>
    <w:lvl w:ilvl="2" w:tplc="35C4F5C2">
      <w:numFmt w:val="decimal"/>
      <w:lvlText w:val=""/>
      <w:lvlJc w:val="left"/>
    </w:lvl>
    <w:lvl w:ilvl="3" w:tplc="BBA42722">
      <w:numFmt w:val="decimal"/>
      <w:lvlText w:val=""/>
      <w:lvlJc w:val="left"/>
    </w:lvl>
    <w:lvl w:ilvl="4" w:tplc="9DA06D30">
      <w:numFmt w:val="decimal"/>
      <w:lvlText w:val=""/>
      <w:lvlJc w:val="left"/>
    </w:lvl>
    <w:lvl w:ilvl="5" w:tplc="370E73BC">
      <w:numFmt w:val="decimal"/>
      <w:lvlText w:val=""/>
      <w:lvlJc w:val="left"/>
    </w:lvl>
    <w:lvl w:ilvl="6" w:tplc="7A8CF1C0">
      <w:numFmt w:val="decimal"/>
      <w:lvlText w:val=""/>
      <w:lvlJc w:val="left"/>
    </w:lvl>
    <w:lvl w:ilvl="7" w:tplc="EF0C3362">
      <w:numFmt w:val="decimal"/>
      <w:lvlText w:val=""/>
      <w:lvlJc w:val="left"/>
    </w:lvl>
    <w:lvl w:ilvl="8" w:tplc="9D0C86F6">
      <w:numFmt w:val="decimal"/>
      <w:lvlText w:val=""/>
      <w:lvlJc w:val="left"/>
    </w:lvl>
  </w:abstractNum>
  <w:abstractNum w:abstractNumId="62" w15:restartNumberingAfterBreak="0">
    <w:nsid w:val="000045A1"/>
    <w:multiLevelType w:val="hybridMultilevel"/>
    <w:tmpl w:val="F18E8868"/>
    <w:lvl w:ilvl="0" w:tplc="8E9431F2">
      <w:start w:val="1"/>
      <w:numFmt w:val="bullet"/>
      <w:lvlText w:val="и"/>
      <w:lvlJc w:val="left"/>
    </w:lvl>
    <w:lvl w:ilvl="1" w:tplc="5BDC691A">
      <w:start w:val="1"/>
      <w:numFmt w:val="bullet"/>
      <w:lvlText w:val=""/>
      <w:lvlJc w:val="left"/>
    </w:lvl>
    <w:lvl w:ilvl="2" w:tplc="60703B38">
      <w:numFmt w:val="decimal"/>
      <w:lvlText w:val=""/>
      <w:lvlJc w:val="left"/>
    </w:lvl>
    <w:lvl w:ilvl="3" w:tplc="31642C96">
      <w:numFmt w:val="decimal"/>
      <w:lvlText w:val=""/>
      <w:lvlJc w:val="left"/>
    </w:lvl>
    <w:lvl w:ilvl="4" w:tplc="EC7C110E">
      <w:numFmt w:val="decimal"/>
      <w:lvlText w:val=""/>
      <w:lvlJc w:val="left"/>
    </w:lvl>
    <w:lvl w:ilvl="5" w:tplc="94CCF8CA">
      <w:numFmt w:val="decimal"/>
      <w:lvlText w:val=""/>
      <w:lvlJc w:val="left"/>
    </w:lvl>
    <w:lvl w:ilvl="6" w:tplc="1C6CCCBE">
      <w:numFmt w:val="decimal"/>
      <w:lvlText w:val=""/>
      <w:lvlJc w:val="left"/>
    </w:lvl>
    <w:lvl w:ilvl="7" w:tplc="2D62732E">
      <w:numFmt w:val="decimal"/>
      <w:lvlText w:val=""/>
      <w:lvlJc w:val="left"/>
    </w:lvl>
    <w:lvl w:ilvl="8" w:tplc="2BC815BE">
      <w:numFmt w:val="decimal"/>
      <w:lvlText w:val=""/>
      <w:lvlJc w:val="left"/>
    </w:lvl>
  </w:abstractNum>
  <w:abstractNum w:abstractNumId="63" w15:restartNumberingAfterBreak="0">
    <w:nsid w:val="000045CE"/>
    <w:multiLevelType w:val="hybridMultilevel"/>
    <w:tmpl w:val="AC34D9A4"/>
    <w:lvl w:ilvl="0" w:tplc="231C36B2">
      <w:start w:val="1"/>
      <w:numFmt w:val="bullet"/>
      <w:lvlText w:val="и"/>
      <w:lvlJc w:val="left"/>
    </w:lvl>
    <w:lvl w:ilvl="1" w:tplc="AFE44216">
      <w:start w:val="1"/>
      <w:numFmt w:val="bullet"/>
      <w:lvlText w:val="\endash "/>
      <w:lvlJc w:val="left"/>
    </w:lvl>
    <w:lvl w:ilvl="2" w:tplc="91421610">
      <w:start w:val="1"/>
      <w:numFmt w:val="bullet"/>
      <w:lvlText w:val="У"/>
      <w:lvlJc w:val="left"/>
    </w:lvl>
    <w:lvl w:ilvl="3" w:tplc="BF7A510E">
      <w:numFmt w:val="decimal"/>
      <w:lvlText w:val=""/>
      <w:lvlJc w:val="left"/>
    </w:lvl>
    <w:lvl w:ilvl="4" w:tplc="ED5EB2AE">
      <w:numFmt w:val="decimal"/>
      <w:lvlText w:val=""/>
      <w:lvlJc w:val="left"/>
    </w:lvl>
    <w:lvl w:ilvl="5" w:tplc="6E7A9B00">
      <w:numFmt w:val="decimal"/>
      <w:lvlText w:val=""/>
      <w:lvlJc w:val="left"/>
    </w:lvl>
    <w:lvl w:ilvl="6" w:tplc="CC5A2890">
      <w:numFmt w:val="decimal"/>
      <w:lvlText w:val=""/>
      <w:lvlJc w:val="left"/>
    </w:lvl>
    <w:lvl w:ilvl="7" w:tplc="8D30120A">
      <w:numFmt w:val="decimal"/>
      <w:lvlText w:val=""/>
      <w:lvlJc w:val="left"/>
    </w:lvl>
    <w:lvl w:ilvl="8" w:tplc="5E2C574A">
      <w:numFmt w:val="decimal"/>
      <w:lvlText w:val=""/>
      <w:lvlJc w:val="left"/>
    </w:lvl>
  </w:abstractNum>
  <w:abstractNum w:abstractNumId="64" w15:restartNumberingAfterBreak="0">
    <w:nsid w:val="000046A7"/>
    <w:multiLevelType w:val="hybridMultilevel"/>
    <w:tmpl w:val="3FB8C602"/>
    <w:lvl w:ilvl="0" w:tplc="EBE2BA1A">
      <w:start w:val="1"/>
      <w:numFmt w:val="bullet"/>
      <w:lvlText w:val="в"/>
      <w:lvlJc w:val="left"/>
    </w:lvl>
    <w:lvl w:ilvl="1" w:tplc="1FE85AC4">
      <w:start w:val="1"/>
      <w:numFmt w:val="bullet"/>
      <w:lvlText w:val="\endash "/>
      <w:lvlJc w:val="left"/>
    </w:lvl>
    <w:lvl w:ilvl="2" w:tplc="9A5663B0">
      <w:start w:val="1"/>
      <w:numFmt w:val="bullet"/>
      <w:lvlText w:val="В"/>
      <w:lvlJc w:val="left"/>
    </w:lvl>
    <w:lvl w:ilvl="3" w:tplc="C65C5868">
      <w:numFmt w:val="decimal"/>
      <w:lvlText w:val=""/>
      <w:lvlJc w:val="left"/>
    </w:lvl>
    <w:lvl w:ilvl="4" w:tplc="29FAACB6">
      <w:numFmt w:val="decimal"/>
      <w:lvlText w:val=""/>
      <w:lvlJc w:val="left"/>
    </w:lvl>
    <w:lvl w:ilvl="5" w:tplc="54887958">
      <w:numFmt w:val="decimal"/>
      <w:lvlText w:val=""/>
      <w:lvlJc w:val="left"/>
    </w:lvl>
    <w:lvl w:ilvl="6" w:tplc="C5CCB1FC">
      <w:numFmt w:val="decimal"/>
      <w:lvlText w:val=""/>
      <w:lvlJc w:val="left"/>
    </w:lvl>
    <w:lvl w:ilvl="7" w:tplc="838AE558">
      <w:numFmt w:val="decimal"/>
      <w:lvlText w:val=""/>
      <w:lvlJc w:val="left"/>
    </w:lvl>
    <w:lvl w:ilvl="8" w:tplc="0F629710">
      <w:numFmt w:val="decimal"/>
      <w:lvlText w:val=""/>
      <w:lvlJc w:val="left"/>
    </w:lvl>
  </w:abstractNum>
  <w:abstractNum w:abstractNumId="65" w15:restartNumberingAfterBreak="0">
    <w:nsid w:val="00004908"/>
    <w:multiLevelType w:val="hybridMultilevel"/>
    <w:tmpl w:val="DC401B64"/>
    <w:lvl w:ilvl="0" w:tplc="18CCD276">
      <w:start w:val="1"/>
      <w:numFmt w:val="bullet"/>
      <w:lvlText w:val="в"/>
      <w:lvlJc w:val="left"/>
    </w:lvl>
    <w:lvl w:ilvl="1" w:tplc="93824DD6">
      <w:start w:val="1"/>
      <w:numFmt w:val="bullet"/>
      <w:lvlText w:val="\endash "/>
      <w:lvlJc w:val="left"/>
    </w:lvl>
    <w:lvl w:ilvl="2" w:tplc="59CEBD1E">
      <w:numFmt w:val="decimal"/>
      <w:lvlText w:val=""/>
      <w:lvlJc w:val="left"/>
    </w:lvl>
    <w:lvl w:ilvl="3" w:tplc="DF624152">
      <w:numFmt w:val="decimal"/>
      <w:lvlText w:val=""/>
      <w:lvlJc w:val="left"/>
    </w:lvl>
    <w:lvl w:ilvl="4" w:tplc="4F98CDA6">
      <w:numFmt w:val="decimal"/>
      <w:lvlText w:val=""/>
      <w:lvlJc w:val="left"/>
    </w:lvl>
    <w:lvl w:ilvl="5" w:tplc="EECA7456">
      <w:numFmt w:val="decimal"/>
      <w:lvlText w:val=""/>
      <w:lvlJc w:val="left"/>
    </w:lvl>
    <w:lvl w:ilvl="6" w:tplc="764CC546">
      <w:numFmt w:val="decimal"/>
      <w:lvlText w:val=""/>
      <w:lvlJc w:val="left"/>
    </w:lvl>
    <w:lvl w:ilvl="7" w:tplc="86ACD630">
      <w:numFmt w:val="decimal"/>
      <w:lvlText w:val=""/>
      <w:lvlJc w:val="left"/>
    </w:lvl>
    <w:lvl w:ilvl="8" w:tplc="A0B6E41C">
      <w:numFmt w:val="decimal"/>
      <w:lvlText w:val=""/>
      <w:lvlJc w:val="left"/>
    </w:lvl>
  </w:abstractNum>
  <w:abstractNum w:abstractNumId="66" w15:restartNumberingAfterBreak="0">
    <w:nsid w:val="00004987"/>
    <w:multiLevelType w:val="hybridMultilevel"/>
    <w:tmpl w:val="3C9EC444"/>
    <w:lvl w:ilvl="0" w:tplc="0AFE2356">
      <w:start w:val="1"/>
      <w:numFmt w:val="bullet"/>
      <w:lvlText w:val="и"/>
      <w:lvlJc w:val="left"/>
    </w:lvl>
    <w:lvl w:ilvl="1" w:tplc="F63635C0">
      <w:numFmt w:val="decimal"/>
      <w:lvlText w:val=""/>
      <w:lvlJc w:val="left"/>
    </w:lvl>
    <w:lvl w:ilvl="2" w:tplc="7EB44B80">
      <w:numFmt w:val="decimal"/>
      <w:lvlText w:val=""/>
      <w:lvlJc w:val="left"/>
    </w:lvl>
    <w:lvl w:ilvl="3" w:tplc="0488379C">
      <w:numFmt w:val="decimal"/>
      <w:lvlText w:val=""/>
      <w:lvlJc w:val="left"/>
    </w:lvl>
    <w:lvl w:ilvl="4" w:tplc="DA685310">
      <w:numFmt w:val="decimal"/>
      <w:lvlText w:val=""/>
      <w:lvlJc w:val="left"/>
    </w:lvl>
    <w:lvl w:ilvl="5" w:tplc="F93AD804">
      <w:numFmt w:val="decimal"/>
      <w:lvlText w:val=""/>
      <w:lvlJc w:val="left"/>
    </w:lvl>
    <w:lvl w:ilvl="6" w:tplc="91004B44">
      <w:numFmt w:val="decimal"/>
      <w:lvlText w:val=""/>
      <w:lvlJc w:val="left"/>
    </w:lvl>
    <w:lvl w:ilvl="7" w:tplc="00F04976">
      <w:numFmt w:val="decimal"/>
      <w:lvlText w:val=""/>
      <w:lvlJc w:val="left"/>
    </w:lvl>
    <w:lvl w:ilvl="8" w:tplc="8640DE1E">
      <w:numFmt w:val="decimal"/>
      <w:lvlText w:val=""/>
      <w:lvlJc w:val="left"/>
    </w:lvl>
  </w:abstractNum>
  <w:abstractNum w:abstractNumId="67" w15:restartNumberingAfterBreak="0">
    <w:nsid w:val="00004A0E"/>
    <w:multiLevelType w:val="hybridMultilevel"/>
    <w:tmpl w:val="04A472D4"/>
    <w:lvl w:ilvl="0" w:tplc="900A31EE">
      <w:start w:val="1"/>
      <w:numFmt w:val="decimal"/>
      <w:lvlText w:val="%1)"/>
      <w:lvlJc w:val="left"/>
    </w:lvl>
    <w:lvl w:ilvl="1" w:tplc="01345FF8">
      <w:numFmt w:val="decimal"/>
      <w:lvlText w:val=""/>
      <w:lvlJc w:val="left"/>
    </w:lvl>
    <w:lvl w:ilvl="2" w:tplc="2B1E6C66">
      <w:numFmt w:val="decimal"/>
      <w:lvlText w:val=""/>
      <w:lvlJc w:val="left"/>
    </w:lvl>
    <w:lvl w:ilvl="3" w:tplc="18D4C8F6">
      <w:numFmt w:val="decimal"/>
      <w:lvlText w:val=""/>
      <w:lvlJc w:val="left"/>
    </w:lvl>
    <w:lvl w:ilvl="4" w:tplc="FE964A9A">
      <w:numFmt w:val="decimal"/>
      <w:lvlText w:val=""/>
      <w:lvlJc w:val="left"/>
    </w:lvl>
    <w:lvl w:ilvl="5" w:tplc="618A407E">
      <w:numFmt w:val="decimal"/>
      <w:lvlText w:val=""/>
      <w:lvlJc w:val="left"/>
    </w:lvl>
    <w:lvl w:ilvl="6" w:tplc="7FBE2918">
      <w:numFmt w:val="decimal"/>
      <w:lvlText w:val=""/>
      <w:lvlJc w:val="left"/>
    </w:lvl>
    <w:lvl w:ilvl="7" w:tplc="0C382DA2">
      <w:numFmt w:val="decimal"/>
      <w:lvlText w:val=""/>
      <w:lvlJc w:val="left"/>
    </w:lvl>
    <w:lvl w:ilvl="8" w:tplc="0E4A8C60">
      <w:numFmt w:val="decimal"/>
      <w:lvlText w:val=""/>
      <w:lvlJc w:val="left"/>
    </w:lvl>
  </w:abstractNum>
  <w:abstractNum w:abstractNumId="68" w15:restartNumberingAfterBreak="0">
    <w:nsid w:val="00004AF3"/>
    <w:multiLevelType w:val="hybridMultilevel"/>
    <w:tmpl w:val="079AF93A"/>
    <w:lvl w:ilvl="0" w:tplc="B6FE9CCA">
      <w:start w:val="1"/>
      <w:numFmt w:val="bullet"/>
      <w:lvlText w:val="\endash "/>
      <w:lvlJc w:val="left"/>
    </w:lvl>
    <w:lvl w:ilvl="1" w:tplc="9C54F138">
      <w:start w:val="1"/>
      <w:numFmt w:val="bullet"/>
      <w:lvlText w:val=""/>
      <w:lvlJc w:val="left"/>
    </w:lvl>
    <w:lvl w:ilvl="2" w:tplc="9D7E954A">
      <w:start w:val="1"/>
      <w:numFmt w:val="bullet"/>
      <w:lvlText w:val="В"/>
      <w:lvlJc w:val="left"/>
    </w:lvl>
    <w:lvl w:ilvl="3" w:tplc="E72C1F26">
      <w:start w:val="1"/>
      <w:numFmt w:val="bullet"/>
      <w:lvlText w:val="ее"/>
      <w:lvlJc w:val="left"/>
    </w:lvl>
    <w:lvl w:ilvl="4" w:tplc="68784C32">
      <w:numFmt w:val="decimal"/>
      <w:lvlText w:val=""/>
      <w:lvlJc w:val="left"/>
    </w:lvl>
    <w:lvl w:ilvl="5" w:tplc="833064B4">
      <w:numFmt w:val="decimal"/>
      <w:lvlText w:val=""/>
      <w:lvlJc w:val="left"/>
    </w:lvl>
    <w:lvl w:ilvl="6" w:tplc="BF1AF5EA">
      <w:numFmt w:val="decimal"/>
      <w:lvlText w:val=""/>
      <w:lvlJc w:val="left"/>
    </w:lvl>
    <w:lvl w:ilvl="7" w:tplc="D4C0406A">
      <w:numFmt w:val="decimal"/>
      <w:lvlText w:val=""/>
      <w:lvlJc w:val="left"/>
    </w:lvl>
    <w:lvl w:ilvl="8" w:tplc="9572C25A">
      <w:numFmt w:val="decimal"/>
      <w:lvlText w:val=""/>
      <w:lvlJc w:val="left"/>
    </w:lvl>
  </w:abstractNum>
  <w:abstractNum w:abstractNumId="69" w15:restartNumberingAfterBreak="0">
    <w:nsid w:val="00004B9D"/>
    <w:multiLevelType w:val="hybridMultilevel"/>
    <w:tmpl w:val="C81452F4"/>
    <w:lvl w:ilvl="0" w:tplc="F3220DD0">
      <w:start w:val="1"/>
      <w:numFmt w:val="bullet"/>
      <w:lvlText w:val="о"/>
      <w:lvlJc w:val="left"/>
    </w:lvl>
    <w:lvl w:ilvl="1" w:tplc="6518D67A">
      <w:numFmt w:val="decimal"/>
      <w:lvlText w:val=""/>
      <w:lvlJc w:val="left"/>
    </w:lvl>
    <w:lvl w:ilvl="2" w:tplc="91468DB6">
      <w:numFmt w:val="decimal"/>
      <w:lvlText w:val=""/>
      <w:lvlJc w:val="left"/>
    </w:lvl>
    <w:lvl w:ilvl="3" w:tplc="19D8B67A">
      <w:numFmt w:val="decimal"/>
      <w:lvlText w:val=""/>
      <w:lvlJc w:val="left"/>
    </w:lvl>
    <w:lvl w:ilvl="4" w:tplc="061E2758">
      <w:numFmt w:val="decimal"/>
      <w:lvlText w:val=""/>
      <w:lvlJc w:val="left"/>
    </w:lvl>
    <w:lvl w:ilvl="5" w:tplc="C7849FD2">
      <w:numFmt w:val="decimal"/>
      <w:lvlText w:val=""/>
      <w:lvlJc w:val="left"/>
    </w:lvl>
    <w:lvl w:ilvl="6" w:tplc="A45E14F6">
      <w:numFmt w:val="decimal"/>
      <w:lvlText w:val=""/>
      <w:lvlJc w:val="left"/>
    </w:lvl>
    <w:lvl w:ilvl="7" w:tplc="823E1962">
      <w:numFmt w:val="decimal"/>
      <w:lvlText w:val=""/>
      <w:lvlJc w:val="left"/>
    </w:lvl>
    <w:lvl w:ilvl="8" w:tplc="2D184EB8">
      <w:numFmt w:val="decimal"/>
      <w:lvlText w:val=""/>
      <w:lvlJc w:val="left"/>
    </w:lvl>
  </w:abstractNum>
  <w:abstractNum w:abstractNumId="70" w15:restartNumberingAfterBreak="0">
    <w:nsid w:val="00004BCD"/>
    <w:multiLevelType w:val="hybridMultilevel"/>
    <w:tmpl w:val="F4E2270E"/>
    <w:lvl w:ilvl="0" w:tplc="8A2E6B4A">
      <w:start w:val="1"/>
      <w:numFmt w:val="bullet"/>
      <w:lvlText w:val="В"/>
      <w:lvlJc w:val="left"/>
    </w:lvl>
    <w:lvl w:ilvl="1" w:tplc="4EE29110">
      <w:numFmt w:val="decimal"/>
      <w:lvlText w:val=""/>
      <w:lvlJc w:val="left"/>
    </w:lvl>
    <w:lvl w:ilvl="2" w:tplc="B97EB4CA">
      <w:numFmt w:val="decimal"/>
      <w:lvlText w:val=""/>
      <w:lvlJc w:val="left"/>
    </w:lvl>
    <w:lvl w:ilvl="3" w:tplc="3A38BE52">
      <w:numFmt w:val="decimal"/>
      <w:lvlText w:val=""/>
      <w:lvlJc w:val="left"/>
    </w:lvl>
    <w:lvl w:ilvl="4" w:tplc="BF8269D2">
      <w:numFmt w:val="decimal"/>
      <w:lvlText w:val=""/>
      <w:lvlJc w:val="left"/>
    </w:lvl>
    <w:lvl w:ilvl="5" w:tplc="F7C291BA">
      <w:numFmt w:val="decimal"/>
      <w:lvlText w:val=""/>
      <w:lvlJc w:val="left"/>
    </w:lvl>
    <w:lvl w:ilvl="6" w:tplc="F51005FA">
      <w:numFmt w:val="decimal"/>
      <w:lvlText w:val=""/>
      <w:lvlJc w:val="left"/>
    </w:lvl>
    <w:lvl w:ilvl="7" w:tplc="84067CEA">
      <w:numFmt w:val="decimal"/>
      <w:lvlText w:val=""/>
      <w:lvlJc w:val="left"/>
    </w:lvl>
    <w:lvl w:ilvl="8" w:tplc="AC9C7A4C">
      <w:numFmt w:val="decimal"/>
      <w:lvlText w:val=""/>
      <w:lvlJc w:val="left"/>
    </w:lvl>
  </w:abstractNum>
  <w:abstractNum w:abstractNumId="71" w15:restartNumberingAfterBreak="0">
    <w:nsid w:val="00004D59"/>
    <w:multiLevelType w:val="hybridMultilevel"/>
    <w:tmpl w:val="B98EFD16"/>
    <w:lvl w:ilvl="0" w:tplc="E18EB12C">
      <w:start w:val="1"/>
      <w:numFmt w:val="bullet"/>
      <w:lvlText w:val="В"/>
      <w:lvlJc w:val="left"/>
    </w:lvl>
    <w:lvl w:ilvl="1" w:tplc="926847BA">
      <w:numFmt w:val="decimal"/>
      <w:lvlText w:val=""/>
      <w:lvlJc w:val="left"/>
    </w:lvl>
    <w:lvl w:ilvl="2" w:tplc="014E80CE">
      <w:numFmt w:val="decimal"/>
      <w:lvlText w:val=""/>
      <w:lvlJc w:val="left"/>
    </w:lvl>
    <w:lvl w:ilvl="3" w:tplc="E1A4D8B2">
      <w:numFmt w:val="decimal"/>
      <w:lvlText w:val=""/>
      <w:lvlJc w:val="left"/>
    </w:lvl>
    <w:lvl w:ilvl="4" w:tplc="A6C2DBFC">
      <w:numFmt w:val="decimal"/>
      <w:lvlText w:val=""/>
      <w:lvlJc w:val="left"/>
    </w:lvl>
    <w:lvl w:ilvl="5" w:tplc="EC04E2A0">
      <w:numFmt w:val="decimal"/>
      <w:lvlText w:val=""/>
      <w:lvlJc w:val="left"/>
    </w:lvl>
    <w:lvl w:ilvl="6" w:tplc="D7C8A6A8">
      <w:numFmt w:val="decimal"/>
      <w:lvlText w:val=""/>
      <w:lvlJc w:val="left"/>
    </w:lvl>
    <w:lvl w:ilvl="7" w:tplc="E7EAAA96">
      <w:numFmt w:val="decimal"/>
      <w:lvlText w:val=""/>
      <w:lvlJc w:val="left"/>
    </w:lvl>
    <w:lvl w:ilvl="8" w:tplc="AA18D718">
      <w:numFmt w:val="decimal"/>
      <w:lvlText w:val=""/>
      <w:lvlJc w:val="left"/>
    </w:lvl>
  </w:abstractNum>
  <w:abstractNum w:abstractNumId="72" w15:restartNumberingAfterBreak="0">
    <w:nsid w:val="00004D9A"/>
    <w:multiLevelType w:val="hybridMultilevel"/>
    <w:tmpl w:val="2BE8E9F4"/>
    <w:lvl w:ilvl="0" w:tplc="EC30B5F6">
      <w:start w:val="1"/>
      <w:numFmt w:val="bullet"/>
      <w:lvlText w:val="и"/>
      <w:lvlJc w:val="left"/>
    </w:lvl>
    <w:lvl w:ilvl="1" w:tplc="0C7EAD4E">
      <w:start w:val="1"/>
      <w:numFmt w:val="bullet"/>
      <w:lvlText w:val="\endash "/>
      <w:lvlJc w:val="left"/>
    </w:lvl>
    <w:lvl w:ilvl="2" w:tplc="F5C8B3FE">
      <w:numFmt w:val="decimal"/>
      <w:lvlText w:val=""/>
      <w:lvlJc w:val="left"/>
    </w:lvl>
    <w:lvl w:ilvl="3" w:tplc="8FB6AC80">
      <w:numFmt w:val="decimal"/>
      <w:lvlText w:val=""/>
      <w:lvlJc w:val="left"/>
    </w:lvl>
    <w:lvl w:ilvl="4" w:tplc="1E98EDC0">
      <w:numFmt w:val="decimal"/>
      <w:lvlText w:val=""/>
      <w:lvlJc w:val="left"/>
    </w:lvl>
    <w:lvl w:ilvl="5" w:tplc="7CD22942">
      <w:numFmt w:val="decimal"/>
      <w:lvlText w:val=""/>
      <w:lvlJc w:val="left"/>
    </w:lvl>
    <w:lvl w:ilvl="6" w:tplc="516C2B66">
      <w:numFmt w:val="decimal"/>
      <w:lvlText w:val=""/>
      <w:lvlJc w:val="left"/>
    </w:lvl>
    <w:lvl w:ilvl="7" w:tplc="30DA7EFE">
      <w:numFmt w:val="decimal"/>
      <w:lvlText w:val=""/>
      <w:lvlJc w:val="left"/>
    </w:lvl>
    <w:lvl w:ilvl="8" w:tplc="3E7A3574">
      <w:numFmt w:val="decimal"/>
      <w:lvlText w:val=""/>
      <w:lvlJc w:val="left"/>
    </w:lvl>
  </w:abstractNum>
  <w:abstractNum w:abstractNumId="73" w15:restartNumberingAfterBreak="0">
    <w:nsid w:val="00004E55"/>
    <w:multiLevelType w:val="hybridMultilevel"/>
    <w:tmpl w:val="6E3C8550"/>
    <w:lvl w:ilvl="0" w:tplc="BEFEA5FE">
      <w:start w:val="1"/>
      <w:numFmt w:val="bullet"/>
      <w:lvlText w:val="в"/>
      <w:lvlJc w:val="left"/>
    </w:lvl>
    <w:lvl w:ilvl="1" w:tplc="958226F2">
      <w:start w:val="1"/>
      <w:numFmt w:val="decimal"/>
      <w:lvlText w:val="%2."/>
      <w:lvlJc w:val="left"/>
    </w:lvl>
    <w:lvl w:ilvl="2" w:tplc="6050648E">
      <w:numFmt w:val="decimal"/>
      <w:lvlText w:val=""/>
      <w:lvlJc w:val="left"/>
    </w:lvl>
    <w:lvl w:ilvl="3" w:tplc="0FF0DD24">
      <w:numFmt w:val="decimal"/>
      <w:lvlText w:val=""/>
      <w:lvlJc w:val="left"/>
    </w:lvl>
    <w:lvl w:ilvl="4" w:tplc="3B80033E">
      <w:numFmt w:val="decimal"/>
      <w:lvlText w:val=""/>
      <w:lvlJc w:val="left"/>
    </w:lvl>
    <w:lvl w:ilvl="5" w:tplc="BB68160E">
      <w:numFmt w:val="decimal"/>
      <w:lvlText w:val=""/>
      <w:lvlJc w:val="left"/>
    </w:lvl>
    <w:lvl w:ilvl="6" w:tplc="7D62BE8E">
      <w:numFmt w:val="decimal"/>
      <w:lvlText w:val=""/>
      <w:lvlJc w:val="left"/>
    </w:lvl>
    <w:lvl w:ilvl="7" w:tplc="DE54B5A6">
      <w:numFmt w:val="decimal"/>
      <w:lvlText w:val=""/>
      <w:lvlJc w:val="left"/>
    </w:lvl>
    <w:lvl w:ilvl="8" w:tplc="52B44074">
      <w:numFmt w:val="decimal"/>
      <w:lvlText w:val=""/>
      <w:lvlJc w:val="left"/>
    </w:lvl>
  </w:abstractNum>
  <w:abstractNum w:abstractNumId="74" w15:restartNumberingAfterBreak="0">
    <w:nsid w:val="0000504C"/>
    <w:multiLevelType w:val="hybridMultilevel"/>
    <w:tmpl w:val="EE74669C"/>
    <w:lvl w:ilvl="0" w:tplc="CEFC3D64">
      <w:start w:val="1"/>
      <w:numFmt w:val="bullet"/>
      <w:lvlText w:val="В"/>
      <w:lvlJc w:val="left"/>
    </w:lvl>
    <w:lvl w:ilvl="1" w:tplc="88CC8946">
      <w:numFmt w:val="decimal"/>
      <w:lvlText w:val=""/>
      <w:lvlJc w:val="left"/>
    </w:lvl>
    <w:lvl w:ilvl="2" w:tplc="EBF2292E">
      <w:numFmt w:val="decimal"/>
      <w:lvlText w:val=""/>
      <w:lvlJc w:val="left"/>
    </w:lvl>
    <w:lvl w:ilvl="3" w:tplc="0DAC016E">
      <w:numFmt w:val="decimal"/>
      <w:lvlText w:val=""/>
      <w:lvlJc w:val="left"/>
    </w:lvl>
    <w:lvl w:ilvl="4" w:tplc="5B16BC70">
      <w:numFmt w:val="decimal"/>
      <w:lvlText w:val=""/>
      <w:lvlJc w:val="left"/>
    </w:lvl>
    <w:lvl w:ilvl="5" w:tplc="CF4C2B10">
      <w:numFmt w:val="decimal"/>
      <w:lvlText w:val=""/>
      <w:lvlJc w:val="left"/>
    </w:lvl>
    <w:lvl w:ilvl="6" w:tplc="705624AE">
      <w:numFmt w:val="decimal"/>
      <w:lvlText w:val=""/>
      <w:lvlJc w:val="left"/>
    </w:lvl>
    <w:lvl w:ilvl="7" w:tplc="A65C85C8">
      <w:numFmt w:val="decimal"/>
      <w:lvlText w:val=""/>
      <w:lvlJc w:val="left"/>
    </w:lvl>
    <w:lvl w:ilvl="8" w:tplc="BC70BC5C">
      <w:numFmt w:val="decimal"/>
      <w:lvlText w:val=""/>
      <w:lvlJc w:val="left"/>
    </w:lvl>
  </w:abstractNum>
  <w:abstractNum w:abstractNumId="75" w15:restartNumberingAfterBreak="0">
    <w:nsid w:val="00005173"/>
    <w:multiLevelType w:val="hybridMultilevel"/>
    <w:tmpl w:val="216C9F20"/>
    <w:lvl w:ilvl="0" w:tplc="16565EE0">
      <w:start w:val="1"/>
      <w:numFmt w:val="bullet"/>
      <w:lvlText w:val="в"/>
      <w:lvlJc w:val="left"/>
    </w:lvl>
    <w:lvl w:ilvl="1" w:tplc="1458C8C8">
      <w:numFmt w:val="decimal"/>
      <w:lvlText w:val=""/>
      <w:lvlJc w:val="left"/>
    </w:lvl>
    <w:lvl w:ilvl="2" w:tplc="2AC8940C">
      <w:numFmt w:val="decimal"/>
      <w:lvlText w:val=""/>
      <w:lvlJc w:val="left"/>
    </w:lvl>
    <w:lvl w:ilvl="3" w:tplc="38B6285E">
      <w:numFmt w:val="decimal"/>
      <w:lvlText w:val=""/>
      <w:lvlJc w:val="left"/>
    </w:lvl>
    <w:lvl w:ilvl="4" w:tplc="E8860C78">
      <w:numFmt w:val="decimal"/>
      <w:lvlText w:val=""/>
      <w:lvlJc w:val="left"/>
    </w:lvl>
    <w:lvl w:ilvl="5" w:tplc="9A8C7702">
      <w:numFmt w:val="decimal"/>
      <w:lvlText w:val=""/>
      <w:lvlJc w:val="left"/>
    </w:lvl>
    <w:lvl w:ilvl="6" w:tplc="2DD22AC0">
      <w:numFmt w:val="decimal"/>
      <w:lvlText w:val=""/>
      <w:lvlJc w:val="left"/>
    </w:lvl>
    <w:lvl w:ilvl="7" w:tplc="5E6CAA0C">
      <w:numFmt w:val="decimal"/>
      <w:lvlText w:val=""/>
      <w:lvlJc w:val="left"/>
    </w:lvl>
    <w:lvl w:ilvl="8" w:tplc="FDCC28EA">
      <w:numFmt w:val="decimal"/>
      <w:lvlText w:val=""/>
      <w:lvlJc w:val="left"/>
    </w:lvl>
  </w:abstractNum>
  <w:abstractNum w:abstractNumId="76" w15:restartNumberingAfterBreak="0">
    <w:nsid w:val="000051D1"/>
    <w:multiLevelType w:val="hybridMultilevel"/>
    <w:tmpl w:val="7C4024F4"/>
    <w:lvl w:ilvl="0" w:tplc="EED02A7E">
      <w:start w:val="3"/>
      <w:numFmt w:val="decimal"/>
      <w:lvlText w:val="%1."/>
      <w:lvlJc w:val="left"/>
    </w:lvl>
    <w:lvl w:ilvl="1" w:tplc="66BC92AC">
      <w:numFmt w:val="decimal"/>
      <w:lvlText w:val=""/>
      <w:lvlJc w:val="left"/>
    </w:lvl>
    <w:lvl w:ilvl="2" w:tplc="48100316">
      <w:numFmt w:val="decimal"/>
      <w:lvlText w:val=""/>
      <w:lvlJc w:val="left"/>
    </w:lvl>
    <w:lvl w:ilvl="3" w:tplc="B5DC3756">
      <w:numFmt w:val="decimal"/>
      <w:lvlText w:val=""/>
      <w:lvlJc w:val="left"/>
    </w:lvl>
    <w:lvl w:ilvl="4" w:tplc="30D6D114">
      <w:numFmt w:val="decimal"/>
      <w:lvlText w:val=""/>
      <w:lvlJc w:val="left"/>
    </w:lvl>
    <w:lvl w:ilvl="5" w:tplc="92C4085E">
      <w:numFmt w:val="decimal"/>
      <w:lvlText w:val=""/>
      <w:lvlJc w:val="left"/>
    </w:lvl>
    <w:lvl w:ilvl="6" w:tplc="45E02798">
      <w:numFmt w:val="decimal"/>
      <w:lvlText w:val=""/>
      <w:lvlJc w:val="left"/>
    </w:lvl>
    <w:lvl w:ilvl="7" w:tplc="57502678">
      <w:numFmt w:val="decimal"/>
      <w:lvlText w:val=""/>
      <w:lvlJc w:val="left"/>
    </w:lvl>
    <w:lvl w:ilvl="8" w:tplc="571C60F8">
      <w:numFmt w:val="decimal"/>
      <w:lvlText w:val=""/>
      <w:lvlJc w:val="left"/>
    </w:lvl>
  </w:abstractNum>
  <w:abstractNum w:abstractNumId="77" w15:restartNumberingAfterBreak="0">
    <w:nsid w:val="00005503"/>
    <w:multiLevelType w:val="hybridMultilevel"/>
    <w:tmpl w:val="8716FDB8"/>
    <w:lvl w:ilvl="0" w:tplc="20BE95D8">
      <w:start w:val="1"/>
      <w:numFmt w:val="bullet"/>
      <w:lvlText w:val="и"/>
      <w:lvlJc w:val="left"/>
    </w:lvl>
    <w:lvl w:ilvl="1" w:tplc="1BB45350">
      <w:numFmt w:val="decimal"/>
      <w:lvlText w:val=""/>
      <w:lvlJc w:val="left"/>
    </w:lvl>
    <w:lvl w:ilvl="2" w:tplc="9EAA7134">
      <w:numFmt w:val="decimal"/>
      <w:lvlText w:val=""/>
      <w:lvlJc w:val="left"/>
    </w:lvl>
    <w:lvl w:ilvl="3" w:tplc="5380C238">
      <w:numFmt w:val="decimal"/>
      <w:lvlText w:val=""/>
      <w:lvlJc w:val="left"/>
    </w:lvl>
    <w:lvl w:ilvl="4" w:tplc="5408134E">
      <w:numFmt w:val="decimal"/>
      <w:lvlText w:val=""/>
      <w:lvlJc w:val="left"/>
    </w:lvl>
    <w:lvl w:ilvl="5" w:tplc="E0A4B7BC">
      <w:numFmt w:val="decimal"/>
      <w:lvlText w:val=""/>
      <w:lvlJc w:val="left"/>
    </w:lvl>
    <w:lvl w:ilvl="6" w:tplc="2DA09F22">
      <w:numFmt w:val="decimal"/>
      <w:lvlText w:val=""/>
      <w:lvlJc w:val="left"/>
    </w:lvl>
    <w:lvl w:ilvl="7" w:tplc="4154C734">
      <w:numFmt w:val="decimal"/>
      <w:lvlText w:val=""/>
      <w:lvlJc w:val="left"/>
    </w:lvl>
    <w:lvl w:ilvl="8" w:tplc="A1025652">
      <w:numFmt w:val="decimal"/>
      <w:lvlText w:val=""/>
      <w:lvlJc w:val="left"/>
    </w:lvl>
  </w:abstractNum>
  <w:abstractNum w:abstractNumId="78" w15:restartNumberingAfterBreak="0">
    <w:nsid w:val="0000579C"/>
    <w:multiLevelType w:val="hybridMultilevel"/>
    <w:tmpl w:val="3F667908"/>
    <w:lvl w:ilvl="0" w:tplc="C826F0A0">
      <w:start w:val="1"/>
      <w:numFmt w:val="bullet"/>
      <w:lvlText w:val="\endash "/>
      <w:lvlJc w:val="left"/>
    </w:lvl>
    <w:lvl w:ilvl="1" w:tplc="CEAA1070">
      <w:numFmt w:val="decimal"/>
      <w:lvlText w:val="%2)"/>
      <w:lvlJc w:val="left"/>
    </w:lvl>
    <w:lvl w:ilvl="2" w:tplc="17C404BC">
      <w:start w:val="1"/>
      <w:numFmt w:val="bullet"/>
      <w:lvlText w:val="В"/>
      <w:lvlJc w:val="left"/>
    </w:lvl>
    <w:lvl w:ilvl="3" w:tplc="EA08D9BC">
      <w:numFmt w:val="decimal"/>
      <w:lvlText w:val=""/>
      <w:lvlJc w:val="left"/>
    </w:lvl>
    <w:lvl w:ilvl="4" w:tplc="898AE862">
      <w:numFmt w:val="decimal"/>
      <w:lvlText w:val=""/>
      <w:lvlJc w:val="left"/>
    </w:lvl>
    <w:lvl w:ilvl="5" w:tplc="B9EAEE4C">
      <w:numFmt w:val="decimal"/>
      <w:lvlText w:val=""/>
      <w:lvlJc w:val="left"/>
    </w:lvl>
    <w:lvl w:ilvl="6" w:tplc="81563C18">
      <w:numFmt w:val="decimal"/>
      <w:lvlText w:val=""/>
      <w:lvlJc w:val="left"/>
    </w:lvl>
    <w:lvl w:ilvl="7" w:tplc="D7B00228">
      <w:numFmt w:val="decimal"/>
      <w:lvlText w:val=""/>
      <w:lvlJc w:val="left"/>
    </w:lvl>
    <w:lvl w:ilvl="8" w:tplc="2312D35A">
      <w:numFmt w:val="decimal"/>
      <w:lvlText w:val=""/>
      <w:lvlJc w:val="left"/>
    </w:lvl>
  </w:abstractNum>
  <w:abstractNum w:abstractNumId="79" w15:restartNumberingAfterBreak="0">
    <w:nsid w:val="00005940"/>
    <w:multiLevelType w:val="hybridMultilevel"/>
    <w:tmpl w:val="55E8FAE6"/>
    <w:lvl w:ilvl="0" w:tplc="FD1001B4">
      <w:start w:val="1"/>
      <w:numFmt w:val="bullet"/>
      <w:lvlText w:val="В"/>
      <w:lvlJc w:val="left"/>
    </w:lvl>
    <w:lvl w:ilvl="1" w:tplc="A002E41A">
      <w:numFmt w:val="decimal"/>
      <w:lvlText w:val=""/>
      <w:lvlJc w:val="left"/>
    </w:lvl>
    <w:lvl w:ilvl="2" w:tplc="448E8C2A">
      <w:numFmt w:val="decimal"/>
      <w:lvlText w:val=""/>
      <w:lvlJc w:val="left"/>
    </w:lvl>
    <w:lvl w:ilvl="3" w:tplc="B56EB68E">
      <w:numFmt w:val="decimal"/>
      <w:lvlText w:val=""/>
      <w:lvlJc w:val="left"/>
    </w:lvl>
    <w:lvl w:ilvl="4" w:tplc="1476643A">
      <w:numFmt w:val="decimal"/>
      <w:lvlText w:val=""/>
      <w:lvlJc w:val="left"/>
    </w:lvl>
    <w:lvl w:ilvl="5" w:tplc="6102ECDE">
      <w:numFmt w:val="decimal"/>
      <w:lvlText w:val=""/>
      <w:lvlJc w:val="left"/>
    </w:lvl>
    <w:lvl w:ilvl="6" w:tplc="BB682F28">
      <w:numFmt w:val="decimal"/>
      <w:lvlText w:val=""/>
      <w:lvlJc w:val="left"/>
    </w:lvl>
    <w:lvl w:ilvl="7" w:tplc="6BD2CB90">
      <w:numFmt w:val="decimal"/>
      <w:lvlText w:val=""/>
      <w:lvlJc w:val="left"/>
    </w:lvl>
    <w:lvl w:ilvl="8" w:tplc="D85833BA">
      <w:numFmt w:val="decimal"/>
      <w:lvlText w:val=""/>
      <w:lvlJc w:val="left"/>
    </w:lvl>
  </w:abstractNum>
  <w:abstractNum w:abstractNumId="80" w15:restartNumberingAfterBreak="0">
    <w:nsid w:val="00005942"/>
    <w:multiLevelType w:val="hybridMultilevel"/>
    <w:tmpl w:val="61964ADC"/>
    <w:lvl w:ilvl="0" w:tplc="4A169402">
      <w:start w:val="1"/>
      <w:numFmt w:val="bullet"/>
      <w:lvlText w:val="и"/>
      <w:lvlJc w:val="left"/>
    </w:lvl>
    <w:lvl w:ilvl="1" w:tplc="852EA00C">
      <w:numFmt w:val="decimal"/>
      <w:lvlText w:val=""/>
      <w:lvlJc w:val="left"/>
    </w:lvl>
    <w:lvl w:ilvl="2" w:tplc="670EF8B6">
      <w:numFmt w:val="decimal"/>
      <w:lvlText w:val=""/>
      <w:lvlJc w:val="left"/>
    </w:lvl>
    <w:lvl w:ilvl="3" w:tplc="FB32624A">
      <w:numFmt w:val="decimal"/>
      <w:lvlText w:val=""/>
      <w:lvlJc w:val="left"/>
    </w:lvl>
    <w:lvl w:ilvl="4" w:tplc="10283C90">
      <w:numFmt w:val="decimal"/>
      <w:lvlText w:val=""/>
      <w:lvlJc w:val="left"/>
    </w:lvl>
    <w:lvl w:ilvl="5" w:tplc="D856D2E2">
      <w:numFmt w:val="decimal"/>
      <w:lvlText w:val=""/>
      <w:lvlJc w:val="left"/>
    </w:lvl>
    <w:lvl w:ilvl="6" w:tplc="CCAA48C4">
      <w:numFmt w:val="decimal"/>
      <w:lvlText w:val=""/>
      <w:lvlJc w:val="left"/>
    </w:lvl>
    <w:lvl w:ilvl="7" w:tplc="0696FB72">
      <w:numFmt w:val="decimal"/>
      <w:lvlText w:val=""/>
      <w:lvlJc w:val="left"/>
    </w:lvl>
    <w:lvl w:ilvl="8" w:tplc="0A909E06">
      <w:numFmt w:val="decimal"/>
      <w:lvlText w:val=""/>
      <w:lvlJc w:val="left"/>
    </w:lvl>
  </w:abstractNum>
  <w:abstractNum w:abstractNumId="81" w15:restartNumberingAfterBreak="0">
    <w:nsid w:val="00005A70"/>
    <w:multiLevelType w:val="hybridMultilevel"/>
    <w:tmpl w:val="A1B2BCE4"/>
    <w:lvl w:ilvl="0" w:tplc="1466D9DE">
      <w:start w:val="35"/>
      <w:numFmt w:val="upperLetter"/>
      <w:lvlText w:val="%1."/>
      <w:lvlJc w:val="left"/>
    </w:lvl>
    <w:lvl w:ilvl="1" w:tplc="9DFE9CCE">
      <w:numFmt w:val="decimal"/>
      <w:lvlText w:val=""/>
      <w:lvlJc w:val="left"/>
    </w:lvl>
    <w:lvl w:ilvl="2" w:tplc="FCA26380">
      <w:numFmt w:val="decimal"/>
      <w:lvlText w:val=""/>
      <w:lvlJc w:val="left"/>
    </w:lvl>
    <w:lvl w:ilvl="3" w:tplc="B192CF0A">
      <w:numFmt w:val="decimal"/>
      <w:lvlText w:val=""/>
      <w:lvlJc w:val="left"/>
    </w:lvl>
    <w:lvl w:ilvl="4" w:tplc="2A60FED2">
      <w:numFmt w:val="decimal"/>
      <w:lvlText w:val=""/>
      <w:lvlJc w:val="left"/>
    </w:lvl>
    <w:lvl w:ilvl="5" w:tplc="53D0AD14">
      <w:numFmt w:val="decimal"/>
      <w:lvlText w:val=""/>
      <w:lvlJc w:val="left"/>
    </w:lvl>
    <w:lvl w:ilvl="6" w:tplc="80744C94">
      <w:numFmt w:val="decimal"/>
      <w:lvlText w:val=""/>
      <w:lvlJc w:val="left"/>
    </w:lvl>
    <w:lvl w:ilvl="7" w:tplc="41248132">
      <w:numFmt w:val="decimal"/>
      <w:lvlText w:val=""/>
      <w:lvlJc w:val="left"/>
    </w:lvl>
    <w:lvl w:ilvl="8" w:tplc="E9D2C40A">
      <w:numFmt w:val="decimal"/>
      <w:lvlText w:val=""/>
      <w:lvlJc w:val="left"/>
    </w:lvl>
  </w:abstractNum>
  <w:abstractNum w:abstractNumId="82" w15:restartNumberingAfterBreak="0">
    <w:nsid w:val="00005AB0"/>
    <w:multiLevelType w:val="hybridMultilevel"/>
    <w:tmpl w:val="BEC63C84"/>
    <w:lvl w:ilvl="0" w:tplc="09AED2D4">
      <w:start w:val="1"/>
      <w:numFmt w:val="bullet"/>
      <w:lvlText w:val="с"/>
      <w:lvlJc w:val="left"/>
    </w:lvl>
    <w:lvl w:ilvl="1" w:tplc="AA0CFD1A">
      <w:numFmt w:val="decimal"/>
      <w:lvlText w:val=""/>
      <w:lvlJc w:val="left"/>
    </w:lvl>
    <w:lvl w:ilvl="2" w:tplc="875A23C6">
      <w:numFmt w:val="decimal"/>
      <w:lvlText w:val=""/>
      <w:lvlJc w:val="left"/>
    </w:lvl>
    <w:lvl w:ilvl="3" w:tplc="AAA2B5DA">
      <w:numFmt w:val="decimal"/>
      <w:lvlText w:val=""/>
      <w:lvlJc w:val="left"/>
    </w:lvl>
    <w:lvl w:ilvl="4" w:tplc="208CEBD0">
      <w:numFmt w:val="decimal"/>
      <w:lvlText w:val=""/>
      <w:lvlJc w:val="left"/>
    </w:lvl>
    <w:lvl w:ilvl="5" w:tplc="112C38E8">
      <w:numFmt w:val="decimal"/>
      <w:lvlText w:val=""/>
      <w:lvlJc w:val="left"/>
    </w:lvl>
    <w:lvl w:ilvl="6" w:tplc="89445816">
      <w:numFmt w:val="decimal"/>
      <w:lvlText w:val=""/>
      <w:lvlJc w:val="left"/>
    </w:lvl>
    <w:lvl w:ilvl="7" w:tplc="D05C011E">
      <w:numFmt w:val="decimal"/>
      <w:lvlText w:val=""/>
      <w:lvlJc w:val="left"/>
    </w:lvl>
    <w:lvl w:ilvl="8" w:tplc="5E1EFBE0">
      <w:numFmt w:val="decimal"/>
      <w:lvlText w:val=""/>
      <w:lvlJc w:val="left"/>
    </w:lvl>
  </w:abstractNum>
  <w:abstractNum w:abstractNumId="83" w15:restartNumberingAfterBreak="0">
    <w:nsid w:val="00005AE7"/>
    <w:multiLevelType w:val="hybridMultilevel"/>
    <w:tmpl w:val="4E7441E4"/>
    <w:lvl w:ilvl="0" w:tplc="28EC61F0">
      <w:start w:val="1"/>
      <w:numFmt w:val="bullet"/>
      <w:lvlText w:val="в"/>
      <w:lvlJc w:val="left"/>
    </w:lvl>
    <w:lvl w:ilvl="1" w:tplc="B7AA65A4">
      <w:start w:val="1"/>
      <w:numFmt w:val="bullet"/>
      <w:lvlText w:val="\endash "/>
      <w:lvlJc w:val="left"/>
    </w:lvl>
    <w:lvl w:ilvl="2" w:tplc="C052BF0A">
      <w:numFmt w:val="decimal"/>
      <w:lvlText w:val=""/>
      <w:lvlJc w:val="left"/>
    </w:lvl>
    <w:lvl w:ilvl="3" w:tplc="5A587CCE">
      <w:numFmt w:val="decimal"/>
      <w:lvlText w:val=""/>
      <w:lvlJc w:val="left"/>
    </w:lvl>
    <w:lvl w:ilvl="4" w:tplc="5F50EDDC">
      <w:numFmt w:val="decimal"/>
      <w:lvlText w:val=""/>
      <w:lvlJc w:val="left"/>
    </w:lvl>
    <w:lvl w:ilvl="5" w:tplc="9E582E1A">
      <w:numFmt w:val="decimal"/>
      <w:lvlText w:val=""/>
      <w:lvlJc w:val="left"/>
    </w:lvl>
    <w:lvl w:ilvl="6" w:tplc="11729624">
      <w:numFmt w:val="decimal"/>
      <w:lvlText w:val=""/>
      <w:lvlJc w:val="left"/>
    </w:lvl>
    <w:lvl w:ilvl="7" w:tplc="4B7A1DDC">
      <w:numFmt w:val="decimal"/>
      <w:lvlText w:val=""/>
      <w:lvlJc w:val="left"/>
    </w:lvl>
    <w:lvl w:ilvl="8" w:tplc="F90872F8">
      <w:numFmt w:val="decimal"/>
      <w:lvlText w:val=""/>
      <w:lvlJc w:val="left"/>
    </w:lvl>
  </w:abstractNum>
  <w:abstractNum w:abstractNumId="84" w15:restartNumberingAfterBreak="0">
    <w:nsid w:val="00005D2A"/>
    <w:multiLevelType w:val="hybridMultilevel"/>
    <w:tmpl w:val="CA6AF1B2"/>
    <w:lvl w:ilvl="0" w:tplc="EA6E0AE4">
      <w:start w:val="1"/>
      <w:numFmt w:val="bullet"/>
      <w:lvlText w:val="С"/>
      <w:lvlJc w:val="left"/>
    </w:lvl>
    <w:lvl w:ilvl="1" w:tplc="2DB24A46">
      <w:numFmt w:val="decimal"/>
      <w:lvlText w:val=""/>
      <w:lvlJc w:val="left"/>
    </w:lvl>
    <w:lvl w:ilvl="2" w:tplc="DD7EBC9A">
      <w:numFmt w:val="decimal"/>
      <w:lvlText w:val=""/>
      <w:lvlJc w:val="left"/>
    </w:lvl>
    <w:lvl w:ilvl="3" w:tplc="DB96A07C">
      <w:numFmt w:val="decimal"/>
      <w:lvlText w:val=""/>
      <w:lvlJc w:val="left"/>
    </w:lvl>
    <w:lvl w:ilvl="4" w:tplc="52A04FE6">
      <w:numFmt w:val="decimal"/>
      <w:lvlText w:val=""/>
      <w:lvlJc w:val="left"/>
    </w:lvl>
    <w:lvl w:ilvl="5" w:tplc="7DA0D83E">
      <w:numFmt w:val="decimal"/>
      <w:lvlText w:val=""/>
      <w:lvlJc w:val="left"/>
    </w:lvl>
    <w:lvl w:ilvl="6" w:tplc="68366A0E">
      <w:numFmt w:val="decimal"/>
      <w:lvlText w:val=""/>
      <w:lvlJc w:val="left"/>
    </w:lvl>
    <w:lvl w:ilvl="7" w:tplc="36D282A2">
      <w:numFmt w:val="decimal"/>
      <w:lvlText w:val=""/>
      <w:lvlJc w:val="left"/>
    </w:lvl>
    <w:lvl w:ilvl="8" w:tplc="07163182">
      <w:numFmt w:val="decimal"/>
      <w:lvlText w:val=""/>
      <w:lvlJc w:val="left"/>
    </w:lvl>
  </w:abstractNum>
  <w:abstractNum w:abstractNumId="85" w15:restartNumberingAfterBreak="0">
    <w:nsid w:val="00005DE9"/>
    <w:multiLevelType w:val="hybridMultilevel"/>
    <w:tmpl w:val="59709088"/>
    <w:lvl w:ilvl="0" w:tplc="5A1AEDDE">
      <w:start w:val="1"/>
      <w:numFmt w:val="bullet"/>
      <w:lvlText w:val="и"/>
      <w:lvlJc w:val="left"/>
    </w:lvl>
    <w:lvl w:ilvl="1" w:tplc="0F6016A8">
      <w:start w:val="1"/>
      <w:numFmt w:val="bullet"/>
      <w:lvlText w:val="\endash "/>
      <w:lvlJc w:val="left"/>
    </w:lvl>
    <w:lvl w:ilvl="2" w:tplc="8EFCC130">
      <w:numFmt w:val="decimal"/>
      <w:lvlText w:val=""/>
      <w:lvlJc w:val="left"/>
    </w:lvl>
    <w:lvl w:ilvl="3" w:tplc="BE9A9E52">
      <w:numFmt w:val="decimal"/>
      <w:lvlText w:val=""/>
      <w:lvlJc w:val="left"/>
    </w:lvl>
    <w:lvl w:ilvl="4" w:tplc="3C90DCAE">
      <w:numFmt w:val="decimal"/>
      <w:lvlText w:val=""/>
      <w:lvlJc w:val="left"/>
    </w:lvl>
    <w:lvl w:ilvl="5" w:tplc="A5B47F0E">
      <w:numFmt w:val="decimal"/>
      <w:lvlText w:val=""/>
      <w:lvlJc w:val="left"/>
    </w:lvl>
    <w:lvl w:ilvl="6" w:tplc="A74482B0">
      <w:numFmt w:val="decimal"/>
      <w:lvlText w:val=""/>
      <w:lvlJc w:val="left"/>
    </w:lvl>
    <w:lvl w:ilvl="7" w:tplc="0C5C8984">
      <w:numFmt w:val="decimal"/>
      <w:lvlText w:val=""/>
      <w:lvlJc w:val="left"/>
    </w:lvl>
    <w:lvl w:ilvl="8" w:tplc="1318F928">
      <w:numFmt w:val="decimal"/>
      <w:lvlText w:val=""/>
      <w:lvlJc w:val="left"/>
    </w:lvl>
  </w:abstractNum>
  <w:abstractNum w:abstractNumId="86" w15:restartNumberingAfterBreak="0">
    <w:nsid w:val="00005EA5"/>
    <w:multiLevelType w:val="hybridMultilevel"/>
    <w:tmpl w:val="16F652F4"/>
    <w:lvl w:ilvl="0" w:tplc="E5AEC012">
      <w:start w:val="1"/>
      <w:numFmt w:val="bullet"/>
      <w:lvlText w:val="с"/>
      <w:lvlJc w:val="left"/>
    </w:lvl>
    <w:lvl w:ilvl="1" w:tplc="00AC20B0">
      <w:start w:val="1"/>
      <w:numFmt w:val="bullet"/>
      <w:lvlText w:val="\endash "/>
      <w:lvlJc w:val="left"/>
    </w:lvl>
    <w:lvl w:ilvl="2" w:tplc="8578EC4C">
      <w:numFmt w:val="decimal"/>
      <w:lvlText w:val=""/>
      <w:lvlJc w:val="left"/>
    </w:lvl>
    <w:lvl w:ilvl="3" w:tplc="D060743C">
      <w:numFmt w:val="decimal"/>
      <w:lvlText w:val=""/>
      <w:lvlJc w:val="left"/>
    </w:lvl>
    <w:lvl w:ilvl="4" w:tplc="B36A6F7C">
      <w:numFmt w:val="decimal"/>
      <w:lvlText w:val=""/>
      <w:lvlJc w:val="left"/>
    </w:lvl>
    <w:lvl w:ilvl="5" w:tplc="74FA10DC">
      <w:numFmt w:val="decimal"/>
      <w:lvlText w:val=""/>
      <w:lvlJc w:val="left"/>
    </w:lvl>
    <w:lvl w:ilvl="6" w:tplc="3E468F96">
      <w:numFmt w:val="decimal"/>
      <w:lvlText w:val=""/>
      <w:lvlJc w:val="left"/>
    </w:lvl>
    <w:lvl w:ilvl="7" w:tplc="00EA8E14">
      <w:numFmt w:val="decimal"/>
      <w:lvlText w:val=""/>
      <w:lvlJc w:val="left"/>
    </w:lvl>
    <w:lvl w:ilvl="8" w:tplc="0EAC1EA8">
      <w:numFmt w:val="decimal"/>
      <w:lvlText w:val=""/>
      <w:lvlJc w:val="left"/>
    </w:lvl>
  </w:abstractNum>
  <w:abstractNum w:abstractNumId="87" w15:restartNumberingAfterBreak="0">
    <w:nsid w:val="00006014"/>
    <w:multiLevelType w:val="hybridMultilevel"/>
    <w:tmpl w:val="65226198"/>
    <w:lvl w:ilvl="0" w:tplc="85C66016">
      <w:start w:val="1"/>
      <w:numFmt w:val="bullet"/>
      <w:lvlText w:val="в"/>
      <w:lvlJc w:val="left"/>
    </w:lvl>
    <w:lvl w:ilvl="1" w:tplc="96C21262">
      <w:numFmt w:val="decimal"/>
      <w:lvlText w:val=""/>
      <w:lvlJc w:val="left"/>
    </w:lvl>
    <w:lvl w:ilvl="2" w:tplc="94002744">
      <w:numFmt w:val="decimal"/>
      <w:lvlText w:val=""/>
      <w:lvlJc w:val="left"/>
    </w:lvl>
    <w:lvl w:ilvl="3" w:tplc="D4BE0014">
      <w:numFmt w:val="decimal"/>
      <w:lvlText w:val=""/>
      <w:lvlJc w:val="left"/>
    </w:lvl>
    <w:lvl w:ilvl="4" w:tplc="5FDAC284">
      <w:numFmt w:val="decimal"/>
      <w:lvlText w:val=""/>
      <w:lvlJc w:val="left"/>
    </w:lvl>
    <w:lvl w:ilvl="5" w:tplc="DA4E7E44">
      <w:numFmt w:val="decimal"/>
      <w:lvlText w:val=""/>
      <w:lvlJc w:val="left"/>
    </w:lvl>
    <w:lvl w:ilvl="6" w:tplc="7612FD9E">
      <w:numFmt w:val="decimal"/>
      <w:lvlText w:val=""/>
      <w:lvlJc w:val="left"/>
    </w:lvl>
    <w:lvl w:ilvl="7" w:tplc="3EF6B316">
      <w:numFmt w:val="decimal"/>
      <w:lvlText w:val=""/>
      <w:lvlJc w:val="left"/>
    </w:lvl>
    <w:lvl w:ilvl="8" w:tplc="C10C978E">
      <w:numFmt w:val="decimal"/>
      <w:lvlText w:val=""/>
      <w:lvlJc w:val="left"/>
    </w:lvl>
  </w:abstractNum>
  <w:abstractNum w:abstractNumId="88" w15:restartNumberingAfterBreak="0">
    <w:nsid w:val="0000641B"/>
    <w:multiLevelType w:val="hybridMultilevel"/>
    <w:tmpl w:val="26A877A6"/>
    <w:lvl w:ilvl="0" w:tplc="99A4ADA0">
      <w:start w:val="1"/>
      <w:numFmt w:val="bullet"/>
      <w:lvlText w:val="с"/>
      <w:lvlJc w:val="left"/>
    </w:lvl>
    <w:lvl w:ilvl="1" w:tplc="6BBECE7C">
      <w:numFmt w:val="decimal"/>
      <w:lvlText w:val=""/>
      <w:lvlJc w:val="left"/>
    </w:lvl>
    <w:lvl w:ilvl="2" w:tplc="F69C59B8">
      <w:numFmt w:val="decimal"/>
      <w:lvlText w:val=""/>
      <w:lvlJc w:val="left"/>
    </w:lvl>
    <w:lvl w:ilvl="3" w:tplc="7868B9A4">
      <w:numFmt w:val="decimal"/>
      <w:lvlText w:val=""/>
      <w:lvlJc w:val="left"/>
    </w:lvl>
    <w:lvl w:ilvl="4" w:tplc="68D88A86">
      <w:numFmt w:val="decimal"/>
      <w:lvlText w:val=""/>
      <w:lvlJc w:val="left"/>
    </w:lvl>
    <w:lvl w:ilvl="5" w:tplc="A8846CD2">
      <w:numFmt w:val="decimal"/>
      <w:lvlText w:val=""/>
      <w:lvlJc w:val="left"/>
    </w:lvl>
    <w:lvl w:ilvl="6" w:tplc="2AE6196A">
      <w:numFmt w:val="decimal"/>
      <w:lvlText w:val=""/>
      <w:lvlJc w:val="left"/>
    </w:lvl>
    <w:lvl w:ilvl="7" w:tplc="4AC6E1B2">
      <w:numFmt w:val="decimal"/>
      <w:lvlText w:val=""/>
      <w:lvlJc w:val="left"/>
    </w:lvl>
    <w:lvl w:ilvl="8" w:tplc="2A3C9DB0">
      <w:numFmt w:val="decimal"/>
      <w:lvlText w:val=""/>
      <w:lvlJc w:val="left"/>
    </w:lvl>
  </w:abstractNum>
  <w:abstractNum w:abstractNumId="89" w15:restartNumberingAfterBreak="0">
    <w:nsid w:val="00006469"/>
    <w:multiLevelType w:val="hybridMultilevel"/>
    <w:tmpl w:val="D854A79A"/>
    <w:lvl w:ilvl="0" w:tplc="2F983B56">
      <w:start w:val="1"/>
      <w:numFmt w:val="bullet"/>
      <w:lvlText w:val="в"/>
      <w:lvlJc w:val="left"/>
    </w:lvl>
    <w:lvl w:ilvl="1" w:tplc="B17A3D22">
      <w:start w:val="1"/>
      <w:numFmt w:val="bullet"/>
      <w:lvlText w:val="С"/>
      <w:lvlJc w:val="left"/>
    </w:lvl>
    <w:lvl w:ilvl="2" w:tplc="BF86FADA">
      <w:numFmt w:val="decimal"/>
      <w:lvlText w:val=""/>
      <w:lvlJc w:val="left"/>
    </w:lvl>
    <w:lvl w:ilvl="3" w:tplc="2BEA12A8">
      <w:numFmt w:val="decimal"/>
      <w:lvlText w:val=""/>
      <w:lvlJc w:val="left"/>
    </w:lvl>
    <w:lvl w:ilvl="4" w:tplc="24509396">
      <w:numFmt w:val="decimal"/>
      <w:lvlText w:val=""/>
      <w:lvlJc w:val="left"/>
    </w:lvl>
    <w:lvl w:ilvl="5" w:tplc="69322CF6">
      <w:numFmt w:val="decimal"/>
      <w:lvlText w:val=""/>
      <w:lvlJc w:val="left"/>
    </w:lvl>
    <w:lvl w:ilvl="6" w:tplc="2918C30C">
      <w:numFmt w:val="decimal"/>
      <w:lvlText w:val=""/>
      <w:lvlJc w:val="left"/>
    </w:lvl>
    <w:lvl w:ilvl="7" w:tplc="43602AB0">
      <w:numFmt w:val="decimal"/>
      <w:lvlText w:val=""/>
      <w:lvlJc w:val="left"/>
    </w:lvl>
    <w:lvl w:ilvl="8" w:tplc="2C50847C">
      <w:numFmt w:val="decimal"/>
      <w:lvlText w:val=""/>
      <w:lvlJc w:val="left"/>
    </w:lvl>
  </w:abstractNum>
  <w:abstractNum w:abstractNumId="90" w15:restartNumberingAfterBreak="0">
    <w:nsid w:val="00006486"/>
    <w:multiLevelType w:val="hybridMultilevel"/>
    <w:tmpl w:val="E516222C"/>
    <w:lvl w:ilvl="0" w:tplc="75CCB5A6">
      <w:start w:val="1"/>
      <w:numFmt w:val="bullet"/>
      <w:lvlText w:val="\endash "/>
      <w:lvlJc w:val="left"/>
    </w:lvl>
    <w:lvl w:ilvl="1" w:tplc="20223DFE">
      <w:start w:val="3"/>
      <w:numFmt w:val="decimal"/>
      <w:lvlText w:val="%2."/>
      <w:lvlJc w:val="left"/>
    </w:lvl>
    <w:lvl w:ilvl="2" w:tplc="98463522">
      <w:numFmt w:val="decimal"/>
      <w:lvlText w:val=""/>
      <w:lvlJc w:val="left"/>
    </w:lvl>
    <w:lvl w:ilvl="3" w:tplc="E57EB824">
      <w:numFmt w:val="decimal"/>
      <w:lvlText w:val=""/>
      <w:lvlJc w:val="left"/>
    </w:lvl>
    <w:lvl w:ilvl="4" w:tplc="D108A2DC">
      <w:numFmt w:val="decimal"/>
      <w:lvlText w:val=""/>
      <w:lvlJc w:val="left"/>
    </w:lvl>
    <w:lvl w:ilvl="5" w:tplc="7B4464C8">
      <w:numFmt w:val="decimal"/>
      <w:lvlText w:val=""/>
      <w:lvlJc w:val="left"/>
    </w:lvl>
    <w:lvl w:ilvl="6" w:tplc="A3B0260E">
      <w:numFmt w:val="decimal"/>
      <w:lvlText w:val=""/>
      <w:lvlJc w:val="left"/>
    </w:lvl>
    <w:lvl w:ilvl="7" w:tplc="6CFA31FA">
      <w:numFmt w:val="decimal"/>
      <w:lvlText w:val=""/>
      <w:lvlJc w:val="left"/>
    </w:lvl>
    <w:lvl w:ilvl="8" w:tplc="AA30A5CC">
      <w:numFmt w:val="decimal"/>
      <w:lvlText w:val=""/>
      <w:lvlJc w:val="left"/>
    </w:lvl>
  </w:abstractNum>
  <w:abstractNum w:abstractNumId="91" w15:restartNumberingAfterBreak="0">
    <w:nsid w:val="000065CA"/>
    <w:multiLevelType w:val="hybridMultilevel"/>
    <w:tmpl w:val="0F10246A"/>
    <w:lvl w:ilvl="0" w:tplc="45E6136A">
      <w:start w:val="1"/>
      <w:numFmt w:val="bullet"/>
      <w:lvlText w:val="в"/>
      <w:lvlJc w:val="left"/>
    </w:lvl>
    <w:lvl w:ilvl="1" w:tplc="156C3072">
      <w:numFmt w:val="decimal"/>
      <w:lvlText w:val=""/>
      <w:lvlJc w:val="left"/>
    </w:lvl>
    <w:lvl w:ilvl="2" w:tplc="0CF67C32">
      <w:numFmt w:val="decimal"/>
      <w:lvlText w:val=""/>
      <w:lvlJc w:val="left"/>
    </w:lvl>
    <w:lvl w:ilvl="3" w:tplc="092C3F4E">
      <w:numFmt w:val="decimal"/>
      <w:lvlText w:val=""/>
      <w:lvlJc w:val="left"/>
    </w:lvl>
    <w:lvl w:ilvl="4" w:tplc="F028E002">
      <w:numFmt w:val="decimal"/>
      <w:lvlText w:val=""/>
      <w:lvlJc w:val="left"/>
    </w:lvl>
    <w:lvl w:ilvl="5" w:tplc="5080BF9E">
      <w:numFmt w:val="decimal"/>
      <w:lvlText w:val=""/>
      <w:lvlJc w:val="left"/>
    </w:lvl>
    <w:lvl w:ilvl="6" w:tplc="C554D0E4">
      <w:numFmt w:val="decimal"/>
      <w:lvlText w:val=""/>
      <w:lvlJc w:val="left"/>
    </w:lvl>
    <w:lvl w:ilvl="7" w:tplc="6AA6FD30">
      <w:numFmt w:val="decimal"/>
      <w:lvlText w:val=""/>
      <w:lvlJc w:val="left"/>
    </w:lvl>
    <w:lvl w:ilvl="8" w:tplc="C0D2BAE8">
      <w:numFmt w:val="decimal"/>
      <w:lvlText w:val=""/>
      <w:lvlJc w:val="left"/>
    </w:lvl>
  </w:abstractNum>
  <w:abstractNum w:abstractNumId="92" w15:restartNumberingAfterBreak="0">
    <w:nsid w:val="000067A6"/>
    <w:multiLevelType w:val="hybridMultilevel"/>
    <w:tmpl w:val="2D44EFC4"/>
    <w:lvl w:ilvl="0" w:tplc="CC80E80E">
      <w:start w:val="1"/>
      <w:numFmt w:val="bullet"/>
      <w:lvlText w:val="\endash "/>
      <w:lvlJc w:val="left"/>
    </w:lvl>
    <w:lvl w:ilvl="1" w:tplc="0248BFE8">
      <w:start w:val="1"/>
      <w:numFmt w:val="bullet"/>
      <w:lvlText w:val="В"/>
      <w:lvlJc w:val="left"/>
    </w:lvl>
    <w:lvl w:ilvl="2" w:tplc="DD4C6FEA">
      <w:numFmt w:val="decimal"/>
      <w:lvlText w:val=""/>
      <w:lvlJc w:val="left"/>
    </w:lvl>
    <w:lvl w:ilvl="3" w:tplc="045A36D6">
      <w:numFmt w:val="decimal"/>
      <w:lvlText w:val=""/>
      <w:lvlJc w:val="left"/>
    </w:lvl>
    <w:lvl w:ilvl="4" w:tplc="2E166986">
      <w:numFmt w:val="decimal"/>
      <w:lvlText w:val=""/>
      <w:lvlJc w:val="left"/>
    </w:lvl>
    <w:lvl w:ilvl="5" w:tplc="9AE6DAC2">
      <w:numFmt w:val="decimal"/>
      <w:lvlText w:val=""/>
      <w:lvlJc w:val="left"/>
    </w:lvl>
    <w:lvl w:ilvl="6" w:tplc="F864DA7E">
      <w:numFmt w:val="decimal"/>
      <w:lvlText w:val=""/>
      <w:lvlJc w:val="left"/>
    </w:lvl>
    <w:lvl w:ilvl="7" w:tplc="D5605000">
      <w:numFmt w:val="decimal"/>
      <w:lvlText w:val=""/>
      <w:lvlJc w:val="left"/>
    </w:lvl>
    <w:lvl w:ilvl="8" w:tplc="83E6A77A">
      <w:numFmt w:val="decimal"/>
      <w:lvlText w:val=""/>
      <w:lvlJc w:val="left"/>
    </w:lvl>
  </w:abstractNum>
  <w:abstractNum w:abstractNumId="93" w15:restartNumberingAfterBreak="0">
    <w:nsid w:val="00007299"/>
    <w:multiLevelType w:val="hybridMultilevel"/>
    <w:tmpl w:val="205811DA"/>
    <w:lvl w:ilvl="0" w:tplc="3A1213BE">
      <w:start w:val="11"/>
      <w:numFmt w:val="decimal"/>
      <w:lvlText w:val="%1)"/>
      <w:lvlJc w:val="left"/>
    </w:lvl>
    <w:lvl w:ilvl="1" w:tplc="B672DD90">
      <w:numFmt w:val="decimal"/>
      <w:lvlText w:val=""/>
      <w:lvlJc w:val="left"/>
    </w:lvl>
    <w:lvl w:ilvl="2" w:tplc="81786AF4">
      <w:numFmt w:val="decimal"/>
      <w:lvlText w:val=""/>
      <w:lvlJc w:val="left"/>
    </w:lvl>
    <w:lvl w:ilvl="3" w:tplc="9A983B7C">
      <w:numFmt w:val="decimal"/>
      <w:lvlText w:val=""/>
      <w:lvlJc w:val="left"/>
    </w:lvl>
    <w:lvl w:ilvl="4" w:tplc="7556D7F2">
      <w:numFmt w:val="decimal"/>
      <w:lvlText w:val=""/>
      <w:lvlJc w:val="left"/>
    </w:lvl>
    <w:lvl w:ilvl="5" w:tplc="DEC6F99A">
      <w:numFmt w:val="decimal"/>
      <w:lvlText w:val=""/>
      <w:lvlJc w:val="left"/>
    </w:lvl>
    <w:lvl w:ilvl="6" w:tplc="36DCFBE2">
      <w:numFmt w:val="decimal"/>
      <w:lvlText w:val=""/>
      <w:lvlJc w:val="left"/>
    </w:lvl>
    <w:lvl w:ilvl="7" w:tplc="C37E2AAE">
      <w:numFmt w:val="decimal"/>
      <w:lvlText w:val=""/>
      <w:lvlJc w:val="left"/>
    </w:lvl>
    <w:lvl w:ilvl="8" w:tplc="CA84E23A">
      <w:numFmt w:val="decimal"/>
      <w:lvlText w:val=""/>
      <w:lvlJc w:val="left"/>
    </w:lvl>
  </w:abstractNum>
  <w:abstractNum w:abstractNumId="94" w15:restartNumberingAfterBreak="0">
    <w:nsid w:val="000072A6"/>
    <w:multiLevelType w:val="hybridMultilevel"/>
    <w:tmpl w:val="F73AF12C"/>
    <w:lvl w:ilvl="0" w:tplc="C2E07C10">
      <w:start w:val="1"/>
      <w:numFmt w:val="bullet"/>
      <w:lvlText w:val="В"/>
      <w:lvlJc w:val="left"/>
    </w:lvl>
    <w:lvl w:ilvl="1" w:tplc="DD6AA838">
      <w:numFmt w:val="decimal"/>
      <w:lvlText w:val=""/>
      <w:lvlJc w:val="left"/>
    </w:lvl>
    <w:lvl w:ilvl="2" w:tplc="DE8C3434">
      <w:numFmt w:val="decimal"/>
      <w:lvlText w:val=""/>
      <w:lvlJc w:val="left"/>
    </w:lvl>
    <w:lvl w:ilvl="3" w:tplc="063C9A66">
      <w:numFmt w:val="decimal"/>
      <w:lvlText w:val=""/>
      <w:lvlJc w:val="left"/>
    </w:lvl>
    <w:lvl w:ilvl="4" w:tplc="A94A049A">
      <w:numFmt w:val="decimal"/>
      <w:lvlText w:val=""/>
      <w:lvlJc w:val="left"/>
    </w:lvl>
    <w:lvl w:ilvl="5" w:tplc="FCC81E92">
      <w:numFmt w:val="decimal"/>
      <w:lvlText w:val=""/>
      <w:lvlJc w:val="left"/>
    </w:lvl>
    <w:lvl w:ilvl="6" w:tplc="36B04E46">
      <w:numFmt w:val="decimal"/>
      <w:lvlText w:val=""/>
      <w:lvlJc w:val="left"/>
    </w:lvl>
    <w:lvl w:ilvl="7" w:tplc="4A109C20">
      <w:numFmt w:val="decimal"/>
      <w:lvlText w:val=""/>
      <w:lvlJc w:val="left"/>
    </w:lvl>
    <w:lvl w:ilvl="8" w:tplc="1DE079FC">
      <w:numFmt w:val="decimal"/>
      <w:lvlText w:val=""/>
      <w:lvlJc w:val="left"/>
    </w:lvl>
  </w:abstractNum>
  <w:abstractNum w:abstractNumId="95" w15:restartNumberingAfterBreak="0">
    <w:nsid w:val="000072B1"/>
    <w:multiLevelType w:val="hybridMultilevel"/>
    <w:tmpl w:val="44EA579E"/>
    <w:lvl w:ilvl="0" w:tplc="B11CFF34">
      <w:start w:val="1"/>
      <w:numFmt w:val="bullet"/>
      <w:lvlText w:val="и"/>
      <w:lvlJc w:val="left"/>
    </w:lvl>
    <w:lvl w:ilvl="1" w:tplc="1CFA02EE">
      <w:start w:val="1"/>
      <w:numFmt w:val="bullet"/>
      <w:lvlText w:val="В"/>
      <w:lvlJc w:val="left"/>
    </w:lvl>
    <w:lvl w:ilvl="2" w:tplc="AFFE228E">
      <w:numFmt w:val="decimal"/>
      <w:lvlText w:val=""/>
      <w:lvlJc w:val="left"/>
    </w:lvl>
    <w:lvl w:ilvl="3" w:tplc="0C5A27B6">
      <w:numFmt w:val="decimal"/>
      <w:lvlText w:val=""/>
      <w:lvlJc w:val="left"/>
    </w:lvl>
    <w:lvl w:ilvl="4" w:tplc="E9CCD040">
      <w:numFmt w:val="decimal"/>
      <w:lvlText w:val=""/>
      <w:lvlJc w:val="left"/>
    </w:lvl>
    <w:lvl w:ilvl="5" w:tplc="A672CB7E">
      <w:numFmt w:val="decimal"/>
      <w:lvlText w:val=""/>
      <w:lvlJc w:val="left"/>
    </w:lvl>
    <w:lvl w:ilvl="6" w:tplc="29748BAC">
      <w:numFmt w:val="decimal"/>
      <w:lvlText w:val=""/>
      <w:lvlJc w:val="left"/>
    </w:lvl>
    <w:lvl w:ilvl="7" w:tplc="DCD677DE">
      <w:numFmt w:val="decimal"/>
      <w:lvlText w:val=""/>
      <w:lvlJc w:val="left"/>
    </w:lvl>
    <w:lvl w:ilvl="8" w:tplc="209A3DF0">
      <w:numFmt w:val="decimal"/>
      <w:lvlText w:val=""/>
      <w:lvlJc w:val="left"/>
    </w:lvl>
  </w:abstractNum>
  <w:abstractNum w:abstractNumId="96" w15:restartNumberingAfterBreak="0">
    <w:nsid w:val="000073B1"/>
    <w:multiLevelType w:val="hybridMultilevel"/>
    <w:tmpl w:val="AC20B52C"/>
    <w:lvl w:ilvl="0" w:tplc="EBAA8330">
      <w:start w:val="1"/>
      <w:numFmt w:val="bullet"/>
      <w:lvlText w:val="и"/>
      <w:lvlJc w:val="left"/>
    </w:lvl>
    <w:lvl w:ilvl="1" w:tplc="6DE20674">
      <w:start w:val="1"/>
      <w:numFmt w:val="bullet"/>
      <w:lvlText w:val="\endash "/>
      <w:lvlJc w:val="left"/>
    </w:lvl>
    <w:lvl w:ilvl="2" w:tplc="FD762BF4">
      <w:numFmt w:val="decimal"/>
      <w:lvlText w:val=""/>
      <w:lvlJc w:val="left"/>
    </w:lvl>
    <w:lvl w:ilvl="3" w:tplc="ABD6A27E">
      <w:numFmt w:val="decimal"/>
      <w:lvlText w:val=""/>
      <w:lvlJc w:val="left"/>
    </w:lvl>
    <w:lvl w:ilvl="4" w:tplc="230E1240">
      <w:numFmt w:val="decimal"/>
      <w:lvlText w:val=""/>
      <w:lvlJc w:val="left"/>
    </w:lvl>
    <w:lvl w:ilvl="5" w:tplc="A04C25E2">
      <w:numFmt w:val="decimal"/>
      <w:lvlText w:val=""/>
      <w:lvlJc w:val="left"/>
    </w:lvl>
    <w:lvl w:ilvl="6" w:tplc="D69A9042">
      <w:numFmt w:val="decimal"/>
      <w:lvlText w:val=""/>
      <w:lvlJc w:val="left"/>
    </w:lvl>
    <w:lvl w:ilvl="7" w:tplc="9C362A2E">
      <w:numFmt w:val="decimal"/>
      <w:lvlText w:val=""/>
      <w:lvlJc w:val="left"/>
    </w:lvl>
    <w:lvl w:ilvl="8" w:tplc="9B00F764">
      <w:numFmt w:val="decimal"/>
      <w:lvlText w:val=""/>
      <w:lvlJc w:val="left"/>
    </w:lvl>
  </w:abstractNum>
  <w:abstractNum w:abstractNumId="97" w15:restartNumberingAfterBreak="0">
    <w:nsid w:val="000075EC"/>
    <w:multiLevelType w:val="hybridMultilevel"/>
    <w:tmpl w:val="B32C53AC"/>
    <w:lvl w:ilvl="0" w:tplc="70E8DD1A">
      <w:start w:val="1"/>
      <w:numFmt w:val="bullet"/>
      <w:lvlText w:val="В"/>
      <w:lvlJc w:val="left"/>
    </w:lvl>
    <w:lvl w:ilvl="1" w:tplc="DB2842D4">
      <w:numFmt w:val="decimal"/>
      <w:lvlText w:val=""/>
      <w:lvlJc w:val="left"/>
    </w:lvl>
    <w:lvl w:ilvl="2" w:tplc="2A1E4308">
      <w:numFmt w:val="decimal"/>
      <w:lvlText w:val=""/>
      <w:lvlJc w:val="left"/>
    </w:lvl>
    <w:lvl w:ilvl="3" w:tplc="F98E6A1E">
      <w:numFmt w:val="decimal"/>
      <w:lvlText w:val=""/>
      <w:lvlJc w:val="left"/>
    </w:lvl>
    <w:lvl w:ilvl="4" w:tplc="834EC8AE">
      <w:numFmt w:val="decimal"/>
      <w:lvlText w:val=""/>
      <w:lvlJc w:val="left"/>
    </w:lvl>
    <w:lvl w:ilvl="5" w:tplc="6DE43D04">
      <w:numFmt w:val="decimal"/>
      <w:lvlText w:val=""/>
      <w:lvlJc w:val="left"/>
    </w:lvl>
    <w:lvl w:ilvl="6" w:tplc="2912E2B4">
      <w:numFmt w:val="decimal"/>
      <w:lvlText w:val=""/>
      <w:lvlJc w:val="left"/>
    </w:lvl>
    <w:lvl w:ilvl="7" w:tplc="CC86B404">
      <w:numFmt w:val="decimal"/>
      <w:lvlText w:val=""/>
      <w:lvlJc w:val="left"/>
    </w:lvl>
    <w:lvl w:ilvl="8" w:tplc="9214B606">
      <w:numFmt w:val="decimal"/>
      <w:lvlText w:val=""/>
      <w:lvlJc w:val="left"/>
    </w:lvl>
  </w:abstractNum>
  <w:abstractNum w:abstractNumId="98" w15:restartNumberingAfterBreak="0">
    <w:nsid w:val="00007613"/>
    <w:multiLevelType w:val="hybridMultilevel"/>
    <w:tmpl w:val="CF8A956E"/>
    <w:lvl w:ilvl="0" w:tplc="2F34506C">
      <w:start w:val="1"/>
      <w:numFmt w:val="bullet"/>
      <w:lvlText w:val="и"/>
      <w:lvlJc w:val="left"/>
    </w:lvl>
    <w:lvl w:ilvl="1" w:tplc="AE14A5DE">
      <w:start w:val="1"/>
      <w:numFmt w:val="bullet"/>
      <w:lvlText w:val="\endash "/>
      <w:lvlJc w:val="left"/>
    </w:lvl>
    <w:lvl w:ilvl="2" w:tplc="B9D497F2">
      <w:start w:val="1"/>
      <w:numFmt w:val="bullet"/>
      <w:lvlText w:val="В"/>
      <w:lvlJc w:val="left"/>
    </w:lvl>
    <w:lvl w:ilvl="3" w:tplc="A5F2A980">
      <w:numFmt w:val="decimal"/>
      <w:lvlText w:val=""/>
      <w:lvlJc w:val="left"/>
    </w:lvl>
    <w:lvl w:ilvl="4" w:tplc="02E41FCE">
      <w:numFmt w:val="decimal"/>
      <w:lvlText w:val=""/>
      <w:lvlJc w:val="left"/>
    </w:lvl>
    <w:lvl w:ilvl="5" w:tplc="8A242D5E">
      <w:numFmt w:val="decimal"/>
      <w:lvlText w:val=""/>
      <w:lvlJc w:val="left"/>
    </w:lvl>
    <w:lvl w:ilvl="6" w:tplc="CC9C25A4">
      <w:numFmt w:val="decimal"/>
      <w:lvlText w:val=""/>
      <w:lvlJc w:val="left"/>
    </w:lvl>
    <w:lvl w:ilvl="7" w:tplc="54B88404">
      <w:numFmt w:val="decimal"/>
      <w:lvlText w:val=""/>
      <w:lvlJc w:val="left"/>
    </w:lvl>
    <w:lvl w:ilvl="8" w:tplc="23F4AFDC">
      <w:numFmt w:val="decimal"/>
      <w:lvlText w:val=""/>
      <w:lvlJc w:val="left"/>
    </w:lvl>
  </w:abstractNum>
  <w:abstractNum w:abstractNumId="99" w15:restartNumberingAfterBreak="0">
    <w:nsid w:val="00007833"/>
    <w:multiLevelType w:val="hybridMultilevel"/>
    <w:tmpl w:val="1D2CA402"/>
    <w:lvl w:ilvl="0" w:tplc="62000B52">
      <w:start w:val="1"/>
      <w:numFmt w:val="bullet"/>
      <w:lvlText w:val="с"/>
      <w:lvlJc w:val="left"/>
    </w:lvl>
    <w:lvl w:ilvl="1" w:tplc="9BF2FC00">
      <w:numFmt w:val="decimal"/>
      <w:lvlText w:val=""/>
      <w:lvlJc w:val="left"/>
    </w:lvl>
    <w:lvl w:ilvl="2" w:tplc="511E7290">
      <w:numFmt w:val="decimal"/>
      <w:lvlText w:val=""/>
      <w:lvlJc w:val="left"/>
    </w:lvl>
    <w:lvl w:ilvl="3" w:tplc="7612FA32">
      <w:numFmt w:val="decimal"/>
      <w:lvlText w:val=""/>
      <w:lvlJc w:val="left"/>
    </w:lvl>
    <w:lvl w:ilvl="4" w:tplc="116230A4">
      <w:numFmt w:val="decimal"/>
      <w:lvlText w:val=""/>
      <w:lvlJc w:val="left"/>
    </w:lvl>
    <w:lvl w:ilvl="5" w:tplc="613E1A5C">
      <w:numFmt w:val="decimal"/>
      <w:lvlText w:val=""/>
      <w:lvlJc w:val="left"/>
    </w:lvl>
    <w:lvl w:ilvl="6" w:tplc="81BED3BC">
      <w:numFmt w:val="decimal"/>
      <w:lvlText w:val=""/>
      <w:lvlJc w:val="left"/>
    </w:lvl>
    <w:lvl w:ilvl="7" w:tplc="8CA06758">
      <w:numFmt w:val="decimal"/>
      <w:lvlText w:val=""/>
      <w:lvlJc w:val="left"/>
    </w:lvl>
    <w:lvl w:ilvl="8" w:tplc="02889BAC">
      <w:numFmt w:val="decimal"/>
      <w:lvlText w:val=""/>
      <w:lvlJc w:val="left"/>
    </w:lvl>
  </w:abstractNum>
  <w:abstractNum w:abstractNumId="100" w15:restartNumberingAfterBreak="0">
    <w:nsid w:val="000078B4"/>
    <w:multiLevelType w:val="hybridMultilevel"/>
    <w:tmpl w:val="F738ABD0"/>
    <w:lvl w:ilvl="0" w:tplc="F3DAA664">
      <w:start w:val="1"/>
      <w:numFmt w:val="bullet"/>
      <w:lvlText w:val="и"/>
      <w:lvlJc w:val="left"/>
    </w:lvl>
    <w:lvl w:ilvl="1" w:tplc="B63A7576">
      <w:start w:val="1"/>
      <w:numFmt w:val="decimal"/>
      <w:lvlText w:val="%2)"/>
      <w:lvlJc w:val="left"/>
    </w:lvl>
    <w:lvl w:ilvl="2" w:tplc="D010A83A">
      <w:numFmt w:val="decimal"/>
      <w:lvlText w:val=""/>
      <w:lvlJc w:val="left"/>
    </w:lvl>
    <w:lvl w:ilvl="3" w:tplc="3FB8DCEA">
      <w:numFmt w:val="decimal"/>
      <w:lvlText w:val=""/>
      <w:lvlJc w:val="left"/>
    </w:lvl>
    <w:lvl w:ilvl="4" w:tplc="A6243E72">
      <w:numFmt w:val="decimal"/>
      <w:lvlText w:val=""/>
      <w:lvlJc w:val="left"/>
    </w:lvl>
    <w:lvl w:ilvl="5" w:tplc="15CA5AF0">
      <w:numFmt w:val="decimal"/>
      <w:lvlText w:val=""/>
      <w:lvlJc w:val="left"/>
    </w:lvl>
    <w:lvl w:ilvl="6" w:tplc="0E1247D2">
      <w:numFmt w:val="decimal"/>
      <w:lvlText w:val=""/>
      <w:lvlJc w:val="left"/>
    </w:lvl>
    <w:lvl w:ilvl="7" w:tplc="92D46FF0">
      <w:numFmt w:val="decimal"/>
      <w:lvlText w:val=""/>
      <w:lvlJc w:val="left"/>
    </w:lvl>
    <w:lvl w:ilvl="8" w:tplc="B95EE494">
      <w:numFmt w:val="decimal"/>
      <w:lvlText w:val=""/>
      <w:lvlJc w:val="left"/>
    </w:lvl>
  </w:abstractNum>
  <w:abstractNum w:abstractNumId="101" w15:restartNumberingAfterBreak="0">
    <w:nsid w:val="00007954"/>
    <w:multiLevelType w:val="hybridMultilevel"/>
    <w:tmpl w:val="E0F6D9B2"/>
    <w:lvl w:ilvl="0" w:tplc="19CAB78E">
      <w:start w:val="1"/>
      <w:numFmt w:val="bullet"/>
      <w:lvlText w:val="К"/>
      <w:lvlJc w:val="left"/>
    </w:lvl>
    <w:lvl w:ilvl="1" w:tplc="3F564E80">
      <w:numFmt w:val="decimal"/>
      <w:lvlText w:val=""/>
      <w:lvlJc w:val="left"/>
    </w:lvl>
    <w:lvl w:ilvl="2" w:tplc="048E3562">
      <w:numFmt w:val="decimal"/>
      <w:lvlText w:val=""/>
      <w:lvlJc w:val="left"/>
    </w:lvl>
    <w:lvl w:ilvl="3" w:tplc="6F1260E2">
      <w:numFmt w:val="decimal"/>
      <w:lvlText w:val=""/>
      <w:lvlJc w:val="left"/>
    </w:lvl>
    <w:lvl w:ilvl="4" w:tplc="350C8D10">
      <w:numFmt w:val="decimal"/>
      <w:lvlText w:val=""/>
      <w:lvlJc w:val="left"/>
    </w:lvl>
    <w:lvl w:ilvl="5" w:tplc="1D7C8DF2">
      <w:numFmt w:val="decimal"/>
      <w:lvlText w:val=""/>
      <w:lvlJc w:val="left"/>
    </w:lvl>
    <w:lvl w:ilvl="6" w:tplc="02F81C2E">
      <w:numFmt w:val="decimal"/>
      <w:lvlText w:val=""/>
      <w:lvlJc w:val="left"/>
    </w:lvl>
    <w:lvl w:ilvl="7" w:tplc="92265C90">
      <w:numFmt w:val="decimal"/>
      <w:lvlText w:val=""/>
      <w:lvlJc w:val="left"/>
    </w:lvl>
    <w:lvl w:ilvl="8" w:tplc="5BAC2C1C">
      <w:numFmt w:val="decimal"/>
      <w:lvlText w:val=""/>
      <w:lvlJc w:val="left"/>
    </w:lvl>
  </w:abstractNum>
  <w:abstractNum w:abstractNumId="102" w15:restartNumberingAfterBreak="0">
    <w:nsid w:val="00007987"/>
    <w:multiLevelType w:val="hybridMultilevel"/>
    <w:tmpl w:val="33CA36D2"/>
    <w:lvl w:ilvl="0" w:tplc="A90487E8">
      <w:start w:val="1"/>
      <w:numFmt w:val="bullet"/>
      <w:lvlText w:val="и"/>
      <w:lvlJc w:val="left"/>
    </w:lvl>
    <w:lvl w:ilvl="1" w:tplc="4F34052C">
      <w:numFmt w:val="decimal"/>
      <w:lvlText w:val=""/>
      <w:lvlJc w:val="left"/>
    </w:lvl>
    <w:lvl w:ilvl="2" w:tplc="B0E0FC28">
      <w:numFmt w:val="decimal"/>
      <w:lvlText w:val=""/>
      <w:lvlJc w:val="left"/>
    </w:lvl>
    <w:lvl w:ilvl="3" w:tplc="15222EE6">
      <w:numFmt w:val="decimal"/>
      <w:lvlText w:val=""/>
      <w:lvlJc w:val="left"/>
    </w:lvl>
    <w:lvl w:ilvl="4" w:tplc="7C3EECA6">
      <w:numFmt w:val="decimal"/>
      <w:lvlText w:val=""/>
      <w:lvlJc w:val="left"/>
    </w:lvl>
    <w:lvl w:ilvl="5" w:tplc="3B8A8FCA">
      <w:numFmt w:val="decimal"/>
      <w:lvlText w:val=""/>
      <w:lvlJc w:val="left"/>
    </w:lvl>
    <w:lvl w:ilvl="6" w:tplc="B408353C">
      <w:numFmt w:val="decimal"/>
      <w:lvlText w:val=""/>
      <w:lvlJc w:val="left"/>
    </w:lvl>
    <w:lvl w:ilvl="7" w:tplc="A19C7B9A">
      <w:numFmt w:val="decimal"/>
      <w:lvlText w:val=""/>
      <w:lvlJc w:val="left"/>
    </w:lvl>
    <w:lvl w:ilvl="8" w:tplc="5B508916">
      <w:numFmt w:val="decimal"/>
      <w:lvlText w:val=""/>
      <w:lvlJc w:val="left"/>
    </w:lvl>
  </w:abstractNum>
  <w:abstractNum w:abstractNumId="103" w15:restartNumberingAfterBreak="0">
    <w:nsid w:val="000079D1"/>
    <w:multiLevelType w:val="hybridMultilevel"/>
    <w:tmpl w:val="EA488E44"/>
    <w:lvl w:ilvl="0" w:tplc="29945F68">
      <w:start w:val="1"/>
      <w:numFmt w:val="decimal"/>
      <w:lvlText w:val="%1)"/>
      <w:lvlJc w:val="left"/>
    </w:lvl>
    <w:lvl w:ilvl="1" w:tplc="A9247040">
      <w:numFmt w:val="decimal"/>
      <w:lvlText w:val=""/>
      <w:lvlJc w:val="left"/>
    </w:lvl>
    <w:lvl w:ilvl="2" w:tplc="D6F05088">
      <w:numFmt w:val="decimal"/>
      <w:lvlText w:val=""/>
      <w:lvlJc w:val="left"/>
    </w:lvl>
    <w:lvl w:ilvl="3" w:tplc="D54EA9F4">
      <w:numFmt w:val="decimal"/>
      <w:lvlText w:val=""/>
      <w:lvlJc w:val="left"/>
    </w:lvl>
    <w:lvl w:ilvl="4" w:tplc="A76AF5D6">
      <w:numFmt w:val="decimal"/>
      <w:lvlText w:val=""/>
      <w:lvlJc w:val="left"/>
    </w:lvl>
    <w:lvl w:ilvl="5" w:tplc="CD54BF1A">
      <w:numFmt w:val="decimal"/>
      <w:lvlText w:val=""/>
      <w:lvlJc w:val="left"/>
    </w:lvl>
    <w:lvl w:ilvl="6" w:tplc="C78C01B6">
      <w:numFmt w:val="decimal"/>
      <w:lvlText w:val=""/>
      <w:lvlJc w:val="left"/>
    </w:lvl>
    <w:lvl w:ilvl="7" w:tplc="01CAF7F6">
      <w:numFmt w:val="decimal"/>
      <w:lvlText w:val=""/>
      <w:lvlJc w:val="left"/>
    </w:lvl>
    <w:lvl w:ilvl="8" w:tplc="2974CFC6">
      <w:numFmt w:val="decimal"/>
      <w:lvlText w:val=""/>
      <w:lvlJc w:val="left"/>
    </w:lvl>
  </w:abstractNum>
  <w:abstractNum w:abstractNumId="104" w15:restartNumberingAfterBreak="0">
    <w:nsid w:val="00007DAA"/>
    <w:multiLevelType w:val="hybridMultilevel"/>
    <w:tmpl w:val="93A0FD02"/>
    <w:lvl w:ilvl="0" w:tplc="F4FE54A4">
      <w:start w:val="1"/>
      <w:numFmt w:val="bullet"/>
      <w:lvlText w:val="\endash "/>
      <w:lvlJc w:val="left"/>
    </w:lvl>
    <w:lvl w:ilvl="1" w:tplc="A7A6290A">
      <w:start w:val="1"/>
      <w:numFmt w:val="bullet"/>
      <w:lvlText w:val="К"/>
      <w:lvlJc w:val="left"/>
    </w:lvl>
    <w:lvl w:ilvl="2" w:tplc="E51ABE9E">
      <w:numFmt w:val="decimal"/>
      <w:lvlText w:val=""/>
      <w:lvlJc w:val="left"/>
    </w:lvl>
    <w:lvl w:ilvl="3" w:tplc="4D064E34">
      <w:numFmt w:val="decimal"/>
      <w:lvlText w:val=""/>
      <w:lvlJc w:val="left"/>
    </w:lvl>
    <w:lvl w:ilvl="4" w:tplc="73FE3278">
      <w:numFmt w:val="decimal"/>
      <w:lvlText w:val=""/>
      <w:lvlJc w:val="left"/>
    </w:lvl>
    <w:lvl w:ilvl="5" w:tplc="B2AACD5C">
      <w:numFmt w:val="decimal"/>
      <w:lvlText w:val=""/>
      <w:lvlJc w:val="left"/>
    </w:lvl>
    <w:lvl w:ilvl="6" w:tplc="D73EE7BE">
      <w:numFmt w:val="decimal"/>
      <w:lvlText w:val=""/>
      <w:lvlJc w:val="left"/>
    </w:lvl>
    <w:lvl w:ilvl="7" w:tplc="1B421F96">
      <w:numFmt w:val="decimal"/>
      <w:lvlText w:val=""/>
      <w:lvlJc w:val="left"/>
    </w:lvl>
    <w:lvl w:ilvl="8" w:tplc="396EA252">
      <w:numFmt w:val="decimal"/>
      <w:lvlText w:val=""/>
      <w:lvlJc w:val="left"/>
    </w:lvl>
  </w:abstractNum>
  <w:abstractNum w:abstractNumId="105" w15:restartNumberingAfterBreak="0">
    <w:nsid w:val="00007F0D"/>
    <w:multiLevelType w:val="hybridMultilevel"/>
    <w:tmpl w:val="A79C7612"/>
    <w:lvl w:ilvl="0" w:tplc="F5961AA0">
      <w:start w:val="1"/>
      <w:numFmt w:val="bullet"/>
      <w:lvlText w:val=""/>
      <w:lvlJc w:val="left"/>
    </w:lvl>
    <w:lvl w:ilvl="1" w:tplc="C82484AE">
      <w:numFmt w:val="decimal"/>
      <w:lvlText w:val=""/>
      <w:lvlJc w:val="left"/>
    </w:lvl>
    <w:lvl w:ilvl="2" w:tplc="A77CF13E">
      <w:numFmt w:val="decimal"/>
      <w:lvlText w:val=""/>
      <w:lvlJc w:val="left"/>
    </w:lvl>
    <w:lvl w:ilvl="3" w:tplc="990AC320">
      <w:numFmt w:val="decimal"/>
      <w:lvlText w:val=""/>
      <w:lvlJc w:val="left"/>
    </w:lvl>
    <w:lvl w:ilvl="4" w:tplc="4D368C1E">
      <w:numFmt w:val="decimal"/>
      <w:lvlText w:val=""/>
      <w:lvlJc w:val="left"/>
    </w:lvl>
    <w:lvl w:ilvl="5" w:tplc="BDFE2F60">
      <w:numFmt w:val="decimal"/>
      <w:lvlText w:val=""/>
      <w:lvlJc w:val="left"/>
    </w:lvl>
    <w:lvl w:ilvl="6" w:tplc="FBD6E70C">
      <w:numFmt w:val="decimal"/>
      <w:lvlText w:val=""/>
      <w:lvlJc w:val="left"/>
    </w:lvl>
    <w:lvl w:ilvl="7" w:tplc="67687A04">
      <w:numFmt w:val="decimal"/>
      <w:lvlText w:val=""/>
      <w:lvlJc w:val="left"/>
    </w:lvl>
    <w:lvl w:ilvl="8" w:tplc="84AC22DE">
      <w:numFmt w:val="decimal"/>
      <w:lvlText w:val=""/>
      <w:lvlJc w:val="left"/>
    </w:lvl>
  </w:abstractNum>
  <w:abstractNum w:abstractNumId="106" w15:restartNumberingAfterBreak="0">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032C586B"/>
    <w:multiLevelType w:val="hybridMultilevel"/>
    <w:tmpl w:val="831E8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04DF0C42"/>
    <w:multiLevelType w:val="hybridMultilevel"/>
    <w:tmpl w:val="D214CF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4"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15"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118"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0"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1"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1EA2516"/>
    <w:multiLevelType w:val="hybridMultilevel"/>
    <w:tmpl w:val="0DD28E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6" w15:restartNumberingAfterBreak="0">
    <w:nsid w:val="655237CD"/>
    <w:multiLevelType w:val="hybridMultilevel"/>
    <w:tmpl w:val="169CD4EA"/>
    <w:lvl w:ilvl="0" w:tplc="BF1641B6">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15:restartNumberingAfterBreak="0">
    <w:nsid w:val="688D3FBD"/>
    <w:multiLevelType w:val="hybridMultilevel"/>
    <w:tmpl w:val="46C2FF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9"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4"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5"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7"/>
  </w:num>
  <w:num w:numId="2">
    <w:abstractNumId w:val="118"/>
  </w:num>
  <w:num w:numId="3">
    <w:abstractNumId w:val="136"/>
  </w:num>
  <w:num w:numId="4">
    <w:abstractNumId w:val="126"/>
  </w:num>
  <w:num w:numId="5">
    <w:abstractNumId w:val="132"/>
  </w:num>
  <w:num w:numId="6">
    <w:abstractNumId w:val="137"/>
  </w:num>
  <w:num w:numId="7">
    <w:abstractNumId w:val="128"/>
  </w:num>
  <w:num w:numId="8">
    <w:abstractNumId w:val="125"/>
  </w:num>
  <w:num w:numId="9">
    <w:abstractNumId w:val="122"/>
    <w:lvlOverride w:ilvl="0">
      <w:startOverride w:val="1"/>
    </w:lvlOverride>
  </w:num>
  <w:num w:numId="10">
    <w:abstractNumId w:val="111"/>
  </w:num>
  <w:num w:numId="11">
    <w:abstractNumId w:val="110"/>
  </w:num>
  <w:num w:numId="12">
    <w:abstractNumId w:val="116"/>
  </w:num>
  <w:num w:numId="13">
    <w:abstractNumId w:val="119"/>
  </w:num>
  <w:num w:numId="14">
    <w:abstractNumId w:val="131"/>
  </w:num>
  <w:num w:numId="15">
    <w:abstractNumId w:val="115"/>
  </w:num>
  <w:num w:numId="16">
    <w:abstractNumId w:val="121"/>
  </w:num>
  <w:num w:numId="17">
    <w:abstractNumId w:val="145"/>
  </w:num>
  <w:num w:numId="18">
    <w:abstractNumId w:val="123"/>
  </w:num>
  <w:num w:numId="19">
    <w:abstractNumId w:val="139"/>
  </w:num>
  <w:num w:numId="20">
    <w:abstractNumId w:val="120"/>
  </w:num>
  <w:num w:numId="21">
    <w:abstractNumId w:val="134"/>
  </w:num>
  <w:num w:numId="22">
    <w:abstractNumId w:val="127"/>
  </w:num>
  <w:num w:numId="23">
    <w:abstractNumId w:val="141"/>
  </w:num>
  <w:num w:numId="24">
    <w:abstractNumId w:val="108"/>
  </w:num>
  <w:num w:numId="25">
    <w:abstractNumId w:val="140"/>
  </w:num>
  <w:num w:numId="26">
    <w:abstractNumId w:val="142"/>
  </w:num>
  <w:num w:numId="27">
    <w:abstractNumId w:val="133"/>
  </w:num>
  <w:num w:numId="28">
    <w:abstractNumId w:val="130"/>
  </w:num>
  <w:num w:numId="29">
    <w:abstractNumId w:val="124"/>
  </w:num>
  <w:num w:numId="30">
    <w:abstractNumId w:val="112"/>
  </w:num>
  <w:num w:numId="31">
    <w:abstractNumId w:val="113"/>
  </w:num>
  <w:num w:numId="32">
    <w:abstractNumId w:val="143"/>
  </w:num>
  <w:num w:numId="33">
    <w:abstractNumId w:val="144"/>
  </w:num>
  <w:num w:numId="34">
    <w:abstractNumId w:val="109"/>
  </w:num>
  <w:num w:numId="35">
    <w:abstractNumId w:val="138"/>
  </w:num>
  <w:num w:numId="36">
    <w:abstractNumId w:val="135"/>
  </w:num>
  <w:num w:numId="37">
    <w:abstractNumId w:val="106"/>
  </w:num>
  <w:num w:numId="38">
    <w:abstractNumId w:val="103"/>
  </w:num>
  <w:num w:numId="39">
    <w:abstractNumId w:val="73"/>
  </w:num>
  <w:num w:numId="40">
    <w:abstractNumId w:val="2"/>
  </w:num>
  <w:num w:numId="41">
    <w:abstractNumId w:val="34"/>
  </w:num>
  <w:num w:numId="42">
    <w:abstractNumId w:val="6"/>
  </w:num>
  <w:num w:numId="43">
    <w:abstractNumId w:val="76"/>
  </w:num>
  <w:num w:numId="44">
    <w:abstractNumId w:val="44"/>
  </w:num>
  <w:num w:numId="45">
    <w:abstractNumId w:val="25"/>
  </w:num>
  <w:num w:numId="46">
    <w:abstractNumId w:val="68"/>
  </w:num>
  <w:num w:numId="47">
    <w:abstractNumId w:val="114"/>
  </w:num>
  <w:num w:numId="48">
    <w:abstractNumId w:val="129"/>
  </w:num>
  <w:num w:numId="49">
    <w:abstractNumId w:val="81"/>
  </w:num>
  <w:num w:numId="50">
    <w:abstractNumId w:val="64"/>
  </w:num>
  <w:num w:numId="51">
    <w:abstractNumId w:val="101"/>
  </w:num>
  <w:num w:numId="52">
    <w:abstractNumId w:val="104"/>
  </w:num>
  <w:num w:numId="53">
    <w:abstractNumId w:val="98"/>
  </w:num>
  <w:num w:numId="54">
    <w:abstractNumId w:val="17"/>
  </w:num>
  <w:num w:numId="55">
    <w:abstractNumId w:val="88"/>
  </w:num>
  <w:num w:numId="56">
    <w:abstractNumId w:val="0"/>
  </w:num>
  <w:num w:numId="57">
    <w:abstractNumId w:val="87"/>
  </w:num>
  <w:num w:numId="58">
    <w:abstractNumId w:val="14"/>
  </w:num>
  <w:num w:numId="59">
    <w:abstractNumId w:val="45"/>
  </w:num>
  <w:num w:numId="60">
    <w:abstractNumId w:val="105"/>
  </w:num>
  <w:num w:numId="61">
    <w:abstractNumId w:val="4"/>
  </w:num>
  <w:num w:numId="62">
    <w:abstractNumId w:val="27"/>
  </w:num>
  <w:num w:numId="63">
    <w:abstractNumId w:val="19"/>
  </w:num>
  <w:num w:numId="64">
    <w:abstractNumId w:val="26"/>
  </w:num>
  <w:num w:numId="65">
    <w:abstractNumId w:val="16"/>
  </w:num>
  <w:num w:numId="66">
    <w:abstractNumId w:val="99"/>
  </w:num>
  <w:num w:numId="67">
    <w:abstractNumId w:val="20"/>
  </w:num>
  <w:num w:numId="68">
    <w:abstractNumId w:val="52"/>
  </w:num>
  <w:num w:numId="69">
    <w:abstractNumId w:val="97"/>
  </w:num>
  <w:num w:numId="70">
    <w:abstractNumId w:val="77"/>
  </w:num>
  <w:num w:numId="71">
    <w:abstractNumId w:val="15"/>
  </w:num>
  <w:num w:numId="72">
    <w:abstractNumId w:val="75"/>
  </w:num>
  <w:num w:numId="73">
    <w:abstractNumId w:val="47"/>
  </w:num>
  <w:num w:numId="74">
    <w:abstractNumId w:val="100"/>
  </w:num>
  <w:num w:numId="75">
    <w:abstractNumId w:val="61"/>
  </w:num>
  <w:num w:numId="76">
    <w:abstractNumId w:val="67"/>
  </w:num>
  <w:num w:numId="77">
    <w:abstractNumId w:val="60"/>
  </w:num>
  <w:num w:numId="78">
    <w:abstractNumId w:val="28"/>
  </w:num>
  <w:num w:numId="79">
    <w:abstractNumId w:val="42"/>
  </w:num>
  <w:num w:numId="80">
    <w:abstractNumId w:val="35"/>
  </w:num>
  <w:num w:numId="81">
    <w:abstractNumId w:val="3"/>
  </w:num>
  <w:num w:numId="82">
    <w:abstractNumId w:val="91"/>
  </w:num>
  <w:num w:numId="83">
    <w:abstractNumId w:val="21"/>
  </w:num>
  <w:num w:numId="84">
    <w:abstractNumId w:val="8"/>
  </w:num>
  <w:num w:numId="85">
    <w:abstractNumId w:val="41"/>
  </w:num>
  <w:num w:numId="86">
    <w:abstractNumId w:val="69"/>
  </w:num>
  <w:num w:numId="87">
    <w:abstractNumId w:val="9"/>
  </w:num>
  <w:num w:numId="88">
    <w:abstractNumId w:val="51"/>
  </w:num>
  <w:num w:numId="89">
    <w:abstractNumId w:val="71"/>
  </w:num>
  <w:num w:numId="90">
    <w:abstractNumId w:val="80"/>
  </w:num>
  <w:num w:numId="91">
    <w:abstractNumId w:val="78"/>
  </w:num>
  <w:num w:numId="92">
    <w:abstractNumId w:val="70"/>
  </w:num>
  <w:num w:numId="93">
    <w:abstractNumId w:val="22"/>
  </w:num>
  <w:num w:numId="94">
    <w:abstractNumId w:val="102"/>
  </w:num>
  <w:num w:numId="95">
    <w:abstractNumId w:val="94"/>
  </w:num>
  <w:num w:numId="96">
    <w:abstractNumId w:val="66"/>
  </w:num>
  <w:num w:numId="97">
    <w:abstractNumId w:val="50"/>
  </w:num>
  <w:num w:numId="98">
    <w:abstractNumId w:val="74"/>
  </w:num>
  <w:num w:numId="99">
    <w:abstractNumId w:val="82"/>
  </w:num>
  <w:num w:numId="100">
    <w:abstractNumId w:val="31"/>
  </w:num>
  <w:num w:numId="101">
    <w:abstractNumId w:val="29"/>
  </w:num>
  <w:num w:numId="102">
    <w:abstractNumId w:val="46"/>
  </w:num>
  <w:num w:numId="103">
    <w:abstractNumId w:val="93"/>
  </w:num>
  <w:num w:numId="104">
    <w:abstractNumId w:val="83"/>
  </w:num>
  <w:num w:numId="105">
    <w:abstractNumId w:val="95"/>
  </w:num>
  <w:num w:numId="106">
    <w:abstractNumId w:val="43"/>
  </w:num>
  <w:num w:numId="107">
    <w:abstractNumId w:val="96"/>
  </w:num>
  <w:num w:numId="108">
    <w:abstractNumId w:val="33"/>
  </w:num>
  <w:num w:numId="109">
    <w:abstractNumId w:val="65"/>
  </w:num>
  <w:num w:numId="110">
    <w:abstractNumId w:val="36"/>
  </w:num>
  <w:num w:numId="111">
    <w:abstractNumId w:val="85"/>
  </w:num>
  <w:num w:numId="112">
    <w:abstractNumId w:val="86"/>
  </w:num>
  <w:num w:numId="113">
    <w:abstractNumId w:val="23"/>
  </w:num>
  <w:num w:numId="114">
    <w:abstractNumId w:val="30"/>
  </w:num>
  <w:num w:numId="115">
    <w:abstractNumId w:val="57"/>
  </w:num>
  <w:num w:numId="116">
    <w:abstractNumId w:val="13"/>
  </w:num>
  <w:num w:numId="117">
    <w:abstractNumId w:val="58"/>
  </w:num>
  <w:num w:numId="118">
    <w:abstractNumId w:val="48"/>
  </w:num>
  <w:num w:numId="119">
    <w:abstractNumId w:val="10"/>
  </w:num>
  <w:num w:numId="120">
    <w:abstractNumId w:val="1"/>
  </w:num>
  <w:num w:numId="121">
    <w:abstractNumId w:val="37"/>
  </w:num>
  <w:num w:numId="122">
    <w:abstractNumId w:val="32"/>
  </w:num>
  <w:num w:numId="123">
    <w:abstractNumId w:val="79"/>
  </w:num>
  <w:num w:numId="124">
    <w:abstractNumId w:val="62"/>
  </w:num>
  <w:num w:numId="125">
    <w:abstractNumId w:val="11"/>
  </w:num>
  <w:num w:numId="126">
    <w:abstractNumId w:val="63"/>
  </w:num>
  <w:num w:numId="127">
    <w:abstractNumId w:val="84"/>
  </w:num>
  <w:num w:numId="128">
    <w:abstractNumId w:val="59"/>
  </w:num>
  <w:num w:numId="129">
    <w:abstractNumId w:val="39"/>
  </w:num>
  <w:num w:numId="130">
    <w:abstractNumId w:val="5"/>
  </w:num>
  <w:num w:numId="131">
    <w:abstractNumId w:val="92"/>
  </w:num>
  <w:num w:numId="132">
    <w:abstractNumId w:val="18"/>
  </w:num>
  <w:num w:numId="133">
    <w:abstractNumId w:val="7"/>
  </w:num>
  <w:num w:numId="134">
    <w:abstractNumId w:val="89"/>
  </w:num>
  <w:num w:numId="135">
    <w:abstractNumId w:val="24"/>
  </w:num>
  <w:num w:numId="136">
    <w:abstractNumId w:val="49"/>
  </w:num>
  <w:num w:numId="137">
    <w:abstractNumId w:val="54"/>
  </w:num>
  <w:num w:numId="138">
    <w:abstractNumId w:val="40"/>
  </w:num>
  <w:num w:numId="139">
    <w:abstractNumId w:val="55"/>
  </w:num>
  <w:num w:numId="140">
    <w:abstractNumId w:val="117"/>
  </w:num>
  <w:num w:numId="141">
    <w:abstractNumId w:val="72"/>
  </w:num>
  <w:num w:numId="142">
    <w:abstractNumId w:val="12"/>
  </w:num>
  <w:num w:numId="143">
    <w:abstractNumId w:val="53"/>
  </w:num>
  <w:num w:numId="144">
    <w:abstractNumId w:val="56"/>
  </w:num>
  <w:num w:numId="145">
    <w:abstractNumId w:val="90"/>
  </w:num>
  <w:num w:numId="146">
    <w:abstractNumId w:val="3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73"/>
    <w:rsid w:val="00075BF2"/>
    <w:rsid w:val="00105817"/>
    <w:rsid w:val="00132673"/>
    <w:rsid w:val="001C3096"/>
    <w:rsid w:val="001E5133"/>
    <w:rsid w:val="0023747A"/>
    <w:rsid w:val="002B2B84"/>
    <w:rsid w:val="002C6EEA"/>
    <w:rsid w:val="002E0C31"/>
    <w:rsid w:val="002F3595"/>
    <w:rsid w:val="00310352"/>
    <w:rsid w:val="003A02BF"/>
    <w:rsid w:val="003C6F51"/>
    <w:rsid w:val="00410781"/>
    <w:rsid w:val="0044405B"/>
    <w:rsid w:val="004E4CD6"/>
    <w:rsid w:val="0050595A"/>
    <w:rsid w:val="00537648"/>
    <w:rsid w:val="0059441A"/>
    <w:rsid w:val="005A4817"/>
    <w:rsid w:val="006A24E6"/>
    <w:rsid w:val="006C75DD"/>
    <w:rsid w:val="007206E5"/>
    <w:rsid w:val="00784BF0"/>
    <w:rsid w:val="00802772"/>
    <w:rsid w:val="0080606F"/>
    <w:rsid w:val="008331CC"/>
    <w:rsid w:val="00867763"/>
    <w:rsid w:val="00987091"/>
    <w:rsid w:val="009A0C0B"/>
    <w:rsid w:val="009F01F9"/>
    <w:rsid w:val="00A05E18"/>
    <w:rsid w:val="00B659B8"/>
    <w:rsid w:val="00BC6AB9"/>
    <w:rsid w:val="00C241A3"/>
    <w:rsid w:val="00C3296C"/>
    <w:rsid w:val="00C7382C"/>
    <w:rsid w:val="00CE36A9"/>
    <w:rsid w:val="00D4477F"/>
    <w:rsid w:val="00D51B34"/>
    <w:rsid w:val="00D5542A"/>
    <w:rsid w:val="00D75350"/>
    <w:rsid w:val="00E257E7"/>
    <w:rsid w:val="00E77863"/>
    <w:rsid w:val="00F63DEA"/>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2B18"/>
  <w15:chartTrackingRefBased/>
  <w15:docId w15:val="{F5BBB8C6-EBEC-47FC-A4BB-C392DEA6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10352"/>
    <w:pPr>
      <w:spacing w:after="0" w:line="240" w:lineRule="auto"/>
    </w:pPr>
    <w:rPr>
      <w:rFonts w:ascii="Times New Roman" w:eastAsia="Times New Roman" w:hAnsi="Times New Roman" w:cs="Times New Roman"/>
      <w:sz w:val="24"/>
      <w:szCs w:val="24"/>
      <w:lang w:eastAsia="ru-RU"/>
    </w:rPr>
  </w:style>
  <w:style w:type="paragraph" w:styleId="2">
    <w:name w:val="heading 2"/>
    <w:basedOn w:val="a3"/>
    <w:next w:val="a3"/>
    <w:link w:val="20"/>
    <w:uiPriority w:val="9"/>
    <w:semiHidden/>
    <w:unhideWhenUsed/>
    <w:qFormat/>
    <w:rsid w:val="003C6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3"/>
    <w:next w:val="a3"/>
    <w:link w:val="30"/>
    <w:uiPriority w:val="9"/>
    <w:qFormat/>
    <w:rsid w:val="0059441A"/>
    <w:pPr>
      <w:keepNext/>
      <w:keepLines/>
      <w:suppressAutoHyphens/>
      <w:spacing w:line="360" w:lineRule="auto"/>
      <w:ind w:firstLine="709"/>
      <w:jc w:val="both"/>
      <w:outlineLvl w:val="2"/>
    </w:pPr>
    <w:rPr>
      <w:rFonts w:eastAsia="Calibri"/>
      <w:b/>
      <w:sz w:val="28"/>
      <w:szCs w:val="28"/>
      <w:lang w:eastAsia="en-US"/>
    </w:rPr>
  </w:style>
  <w:style w:type="paragraph" w:styleId="4">
    <w:name w:val="heading 4"/>
    <w:basedOn w:val="a3"/>
    <w:next w:val="a3"/>
    <w:link w:val="40"/>
    <w:uiPriority w:val="9"/>
    <w:qFormat/>
    <w:rsid w:val="0059441A"/>
    <w:pPr>
      <w:keepNext/>
      <w:keepLines/>
      <w:suppressAutoHyphens/>
      <w:spacing w:line="360" w:lineRule="auto"/>
      <w:ind w:firstLine="709"/>
      <w:jc w:val="both"/>
      <w:outlineLvl w:val="3"/>
    </w:pPr>
    <w:rPr>
      <w:b/>
      <w:iCs/>
      <w:sz w:val="28"/>
      <w:szCs w:val="2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Web)"/>
    <w:basedOn w:val="a3"/>
    <w:uiPriority w:val="99"/>
    <w:rsid w:val="00F63DEA"/>
    <w:pPr>
      <w:spacing w:before="100" w:beforeAutospacing="1" w:after="100" w:afterAutospacing="1"/>
    </w:pPr>
  </w:style>
  <w:style w:type="character" w:styleId="a8">
    <w:name w:val="Strong"/>
    <w:uiPriority w:val="22"/>
    <w:qFormat/>
    <w:rsid w:val="00F63DEA"/>
    <w:rPr>
      <w:b/>
      <w:bCs/>
    </w:rPr>
  </w:style>
  <w:style w:type="paragraph" w:customStyle="1" w:styleId="ConsPlusNormal">
    <w:name w:val="ConsPlusNormal"/>
    <w:rsid w:val="005376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3"/>
    <w:uiPriority w:val="34"/>
    <w:qFormat/>
    <w:rsid w:val="00537648"/>
    <w:pPr>
      <w:ind w:left="720"/>
      <w:contextualSpacing/>
    </w:pPr>
  </w:style>
  <w:style w:type="paragraph" w:customStyle="1" w:styleId="a">
    <w:name w:val="Перечень"/>
    <w:basedOn w:val="a3"/>
    <w:next w:val="a3"/>
    <w:link w:val="aa"/>
    <w:qFormat/>
    <w:rsid w:val="00784BF0"/>
    <w:pPr>
      <w:numPr>
        <w:numId w:val="2"/>
      </w:numPr>
      <w:suppressAutoHyphens/>
      <w:spacing w:line="360" w:lineRule="auto"/>
      <w:ind w:left="0" w:firstLine="284"/>
      <w:jc w:val="both"/>
    </w:pPr>
    <w:rPr>
      <w:rFonts w:eastAsia="Calibri"/>
      <w:sz w:val="28"/>
      <w:szCs w:val="22"/>
      <w:u w:color="000000"/>
      <w:bdr w:val="nil"/>
    </w:rPr>
  </w:style>
  <w:style w:type="character" w:customStyle="1" w:styleId="aa">
    <w:name w:val="Перечень Знак"/>
    <w:link w:val="a"/>
    <w:rsid w:val="00784BF0"/>
    <w:rPr>
      <w:rFonts w:ascii="Times New Roman" w:eastAsia="Calibri" w:hAnsi="Times New Roman" w:cs="Times New Roman"/>
      <w:sz w:val="28"/>
      <w:u w:color="000000"/>
      <w:bdr w:val="nil"/>
      <w:lang w:eastAsia="ru-RU"/>
    </w:rPr>
  </w:style>
  <w:style w:type="character" w:customStyle="1" w:styleId="30">
    <w:name w:val="Заголовок 3 Знак"/>
    <w:basedOn w:val="a4"/>
    <w:link w:val="3"/>
    <w:uiPriority w:val="9"/>
    <w:rsid w:val="0059441A"/>
    <w:rPr>
      <w:rFonts w:ascii="Times New Roman" w:eastAsia="Calibri" w:hAnsi="Times New Roman" w:cs="Times New Roman"/>
      <w:b/>
      <w:sz w:val="28"/>
      <w:szCs w:val="28"/>
    </w:rPr>
  </w:style>
  <w:style w:type="character" w:customStyle="1" w:styleId="40">
    <w:name w:val="Заголовок 4 Знак"/>
    <w:basedOn w:val="a4"/>
    <w:link w:val="4"/>
    <w:uiPriority w:val="9"/>
    <w:rsid w:val="0059441A"/>
    <w:rPr>
      <w:rFonts w:ascii="Times New Roman" w:eastAsia="Times New Roman" w:hAnsi="Times New Roman" w:cs="Times New Roman"/>
      <w:b/>
      <w:iCs/>
      <w:sz w:val="28"/>
    </w:rPr>
  </w:style>
  <w:style w:type="paragraph" w:customStyle="1" w:styleId="a2">
    <w:name w:val="Подперечень"/>
    <w:basedOn w:val="a"/>
    <w:next w:val="a3"/>
    <w:link w:val="ab"/>
    <w:qFormat/>
    <w:rsid w:val="0059441A"/>
    <w:pPr>
      <w:numPr>
        <w:numId w:val="3"/>
      </w:numPr>
      <w:ind w:left="284" w:firstLine="425"/>
    </w:pPr>
    <w:rPr>
      <w:lang w:eastAsia="en-US"/>
    </w:rPr>
  </w:style>
  <w:style w:type="character" w:customStyle="1" w:styleId="ab">
    <w:name w:val="Подперечень Знак"/>
    <w:link w:val="a2"/>
    <w:rsid w:val="0059441A"/>
    <w:rPr>
      <w:rFonts w:ascii="Times New Roman" w:eastAsia="Calibri" w:hAnsi="Times New Roman" w:cs="Times New Roman"/>
      <w:sz w:val="28"/>
      <w:u w:color="000000"/>
      <w:bdr w:val="nil"/>
    </w:rPr>
  </w:style>
  <w:style w:type="character" w:customStyle="1" w:styleId="apple-converted-space">
    <w:name w:val="apple-converted-space"/>
    <w:basedOn w:val="a4"/>
    <w:rsid w:val="0059441A"/>
  </w:style>
  <w:style w:type="paragraph" w:customStyle="1" w:styleId="41">
    <w:name w:val="Обычный4"/>
    <w:rsid w:val="0059441A"/>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c">
    <w:name w:val="footnote reference"/>
    <w:rsid w:val="00867763"/>
    <w:rPr>
      <w:rFonts w:cs="Times New Roman"/>
      <w:vertAlign w:val="superscript"/>
    </w:rPr>
  </w:style>
  <w:style w:type="paragraph" w:styleId="ad">
    <w:name w:val="footnote text"/>
    <w:aliases w:val="Знак6,F1"/>
    <w:basedOn w:val="a3"/>
    <w:link w:val="ae"/>
    <w:rsid w:val="00867763"/>
    <w:pPr>
      <w:spacing w:line="360" w:lineRule="auto"/>
    </w:pPr>
    <w:rPr>
      <w:sz w:val="20"/>
      <w:szCs w:val="20"/>
    </w:rPr>
  </w:style>
  <w:style w:type="character" w:customStyle="1" w:styleId="ae">
    <w:name w:val="Текст сноски Знак"/>
    <w:aliases w:val="Знак6 Знак,F1 Знак"/>
    <w:basedOn w:val="a4"/>
    <w:link w:val="ad"/>
    <w:rsid w:val="00867763"/>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867763"/>
    <w:rPr>
      <w:rFonts w:ascii="Times New Roman" w:hAnsi="Times New Roman" w:cs="Times New Roman" w:hint="default"/>
      <w:strike w:val="0"/>
      <w:dstrike w:val="0"/>
      <w:sz w:val="24"/>
      <w:szCs w:val="24"/>
      <w:u w:val="none"/>
      <w:effect w:val="none"/>
    </w:rPr>
  </w:style>
  <w:style w:type="paragraph" w:customStyle="1" w:styleId="a1">
    <w:name w:val="Перечисление"/>
    <w:link w:val="af"/>
    <w:uiPriority w:val="99"/>
    <w:qFormat/>
    <w:rsid w:val="00867763"/>
    <w:pPr>
      <w:numPr>
        <w:numId w:val="4"/>
      </w:numPr>
      <w:spacing w:after="60"/>
      <w:jc w:val="both"/>
    </w:pPr>
    <w:rPr>
      <w:rFonts w:ascii="Times New Roman" w:eastAsia="Calibri" w:hAnsi="Times New Roman" w:cs="Times New Roman"/>
      <w:sz w:val="20"/>
      <w:szCs w:val="20"/>
    </w:rPr>
  </w:style>
  <w:style w:type="character" w:customStyle="1" w:styleId="af">
    <w:name w:val="Перечисление Знак"/>
    <w:link w:val="a1"/>
    <w:uiPriority w:val="99"/>
    <w:rsid w:val="00867763"/>
    <w:rPr>
      <w:rFonts w:ascii="Times New Roman" w:eastAsia="Calibri" w:hAnsi="Times New Roman" w:cs="Times New Roman"/>
      <w:sz w:val="20"/>
      <w:szCs w:val="20"/>
    </w:rPr>
  </w:style>
  <w:style w:type="paragraph" w:customStyle="1" w:styleId="a0">
    <w:name w:val="НОМЕРА"/>
    <w:basedOn w:val="a7"/>
    <w:link w:val="af0"/>
    <w:uiPriority w:val="99"/>
    <w:qFormat/>
    <w:rsid w:val="00867763"/>
    <w:pPr>
      <w:numPr>
        <w:numId w:val="9"/>
      </w:numPr>
      <w:spacing w:before="0" w:beforeAutospacing="0" w:after="0" w:afterAutospacing="0"/>
      <w:jc w:val="both"/>
    </w:pPr>
    <w:rPr>
      <w:rFonts w:ascii="Arial Narrow" w:eastAsia="Calibri" w:hAnsi="Arial Narrow"/>
      <w:sz w:val="18"/>
      <w:szCs w:val="18"/>
    </w:rPr>
  </w:style>
  <w:style w:type="character" w:customStyle="1" w:styleId="af0">
    <w:name w:val="НОМЕРА Знак"/>
    <w:link w:val="a0"/>
    <w:uiPriority w:val="99"/>
    <w:rsid w:val="00867763"/>
    <w:rPr>
      <w:rFonts w:ascii="Arial Narrow" w:eastAsia="Calibri" w:hAnsi="Arial Narrow" w:cs="Times New Roman"/>
      <w:sz w:val="18"/>
      <w:szCs w:val="18"/>
      <w:lang w:eastAsia="ru-RU"/>
    </w:rPr>
  </w:style>
  <w:style w:type="table" w:styleId="-3">
    <w:name w:val="Light Grid Accent 3"/>
    <w:basedOn w:val="a5"/>
    <w:uiPriority w:val="62"/>
    <w:semiHidden/>
    <w:unhideWhenUsed/>
    <w:rsid w:val="0086776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31">
    <w:name w:val="Обычный3"/>
    <w:rsid w:val="0080606F"/>
    <w:pPr>
      <w:spacing w:after="0" w:line="276" w:lineRule="auto"/>
    </w:pPr>
    <w:rPr>
      <w:rFonts w:ascii="Arial" w:eastAsia="Arial" w:hAnsi="Arial" w:cs="Arial"/>
      <w:color w:val="000000"/>
      <w:lang w:eastAsia="ru-RU"/>
    </w:rPr>
  </w:style>
  <w:style w:type="paragraph" w:styleId="af1">
    <w:name w:val="No Spacing"/>
    <w:link w:val="af2"/>
    <w:uiPriority w:val="1"/>
    <w:qFormat/>
    <w:rsid w:val="002C6EEA"/>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2C6EEA"/>
    <w:rPr>
      <w:rFonts w:ascii="Calibri" w:eastAsia="Calibri" w:hAnsi="Calibri" w:cs="Times New Roman"/>
    </w:rPr>
  </w:style>
  <w:style w:type="table" w:styleId="af3">
    <w:name w:val="Table Grid"/>
    <w:basedOn w:val="a5"/>
    <w:uiPriority w:val="59"/>
    <w:rsid w:val="002C6EEA"/>
    <w:pPr>
      <w:spacing w:after="0" w:line="240" w:lineRule="auto"/>
    </w:pPr>
    <w:rPr>
      <w:rFonts w:ascii="Calibri" w:eastAsiaTheme="minorEastAsia"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3"/>
    <w:link w:val="HTML0"/>
    <w:uiPriority w:val="99"/>
    <w:unhideWhenUsed/>
    <w:rsid w:val="002C6EEA"/>
    <w:rPr>
      <w:rFonts w:ascii="Consolas" w:eastAsiaTheme="minorEastAsia" w:hAnsi="Consolas"/>
      <w:sz w:val="20"/>
      <w:szCs w:val="20"/>
      <w:lang w:eastAsia="en-US"/>
    </w:rPr>
  </w:style>
  <w:style w:type="character" w:customStyle="1" w:styleId="HTML0">
    <w:name w:val="Стандартный HTML Знак"/>
    <w:basedOn w:val="a4"/>
    <w:link w:val="HTML"/>
    <w:uiPriority w:val="99"/>
    <w:rsid w:val="002C6EEA"/>
    <w:rPr>
      <w:rFonts w:ascii="Consolas" w:eastAsiaTheme="minorEastAsia" w:hAnsi="Consolas" w:cs="Times New Roman"/>
      <w:sz w:val="20"/>
      <w:szCs w:val="20"/>
    </w:rPr>
  </w:style>
  <w:style w:type="paragraph" w:styleId="af4">
    <w:name w:val="Body Text"/>
    <w:basedOn w:val="a3"/>
    <w:link w:val="af5"/>
    <w:uiPriority w:val="99"/>
    <w:qFormat/>
    <w:rsid w:val="003C6F51"/>
    <w:pPr>
      <w:widowControl w:val="0"/>
      <w:autoSpaceDE w:val="0"/>
      <w:autoSpaceDN w:val="0"/>
      <w:ind w:left="252"/>
    </w:pPr>
    <w:rPr>
      <w:lang w:val="en-US" w:eastAsia="en-US"/>
    </w:rPr>
  </w:style>
  <w:style w:type="character" w:customStyle="1" w:styleId="af5">
    <w:name w:val="Основной текст Знак"/>
    <w:basedOn w:val="a4"/>
    <w:link w:val="af4"/>
    <w:uiPriority w:val="99"/>
    <w:rsid w:val="003C6F51"/>
    <w:rPr>
      <w:rFonts w:ascii="Times New Roman" w:eastAsia="Times New Roman" w:hAnsi="Times New Roman" w:cs="Times New Roman"/>
      <w:sz w:val="24"/>
      <w:szCs w:val="24"/>
      <w:lang w:val="en-US"/>
    </w:rPr>
  </w:style>
  <w:style w:type="paragraph" w:customStyle="1" w:styleId="11">
    <w:name w:val="Заголовок 11"/>
    <w:basedOn w:val="a3"/>
    <w:uiPriority w:val="1"/>
    <w:qFormat/>
    <w:rsid w:val="003C6F51"/>
    <w:pPr>
      <w:widowControl w:val="0"/>
      <w:autoSpaceDE w:val="0"/>
      <w:autoSpaceDN w:val="0"/>
      <w:spacing w:line="274" w:lineRule="exact"/>
      <w:ind w:left="394"/>
      <w:outlineLvl w:val="1"/>
    </w:pPr>
    <w:rPr>
      <w:b/>
      <w:bCs/>
      <w:lang w:val="en-US" w:eastAsia="en-US"/>
    </w:rPr>
  </w:style>
  <w:style w:type="paragraph" w:customStyle="1" w:styleId="21">
    <w:name w:val="Заголовок 21"/>
    <w:basedOn w:val="a3"/>
    <w:uiPriority w:val="1"/>
    <w:qFormat/>
    <w:rsid w:val="003C6F51"/>
    <w:pPr>
      <w:widowControl w:val="0"/>
      <w:autoSpaceDE w:val="0"/>
      <w:autoSpaceDN w:val="0"/>
      <w:ind w:left="394"/>
      <w:outlineLvl w:val="2"/>
    </w:pPr>
    <w:rPr>
      <w:b/>
      <w:bCs/>
      <w:i/>
      <w:lang w:val="en-US" w:eastAsia="en-US"/>
    </w:rPr>
  </w:style>
  <w:style w:type="character" w:customStyle="1" w:styleId="20">
    <w:name w:val="Заголовок 2 Знак"/>
    <w:basedOn w:val="a4"/>
    <w:link w:val="2"/>
    <w:uiPriority w:val="9"/>
    <w:semiHidden/>
    <w:rsid w:val="003C6F51"/>
    <w:rPr>
      <w:rFonts w:asciiTheme="majorHAnsi" w:eastAsiaTheme="majorEastAsia" w:hAnsiTheme="majorHAnsi" w:cstheme="majorBidi"/>
      <w:color w:val="2F5496" w:themeColor="accent1" w:themeShade="BF"/>
      <w:sz w:val="26"/>
      <w:szCs w:val="26"/>
      <w:lang w:eastAsia="ru-RU"/>
    </w:rPr>
  </w:style>
  <w:style w:type="character" w:styleId="af6">
    <w:name w:val="Hyperlink"/>
    <w:basedOn w:val="a4"/>
    <w:uiPriority w:val="99"/>
    <w:unhideWhenUsed/>
    <w:rsid w:val="00105817"/>
    <w:rPr>
      <w:color w:val="0000FF"/>
      <w:u w:val="single"/>
    </w:rPr>
  </w:style>
  <w:style w:type="paragraph" w:customStyle="1" w:styleId="Default">
    <w:name w:val="Default"/>
    <w:rsid w:val="0010581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7">
    <w:name w:val="Balloon Text"/>
    <w:basedOn w:val="a3"/>
    <w:link w:val="af8"/>
    <w:uiPriority w:val="99"/>
    <w:semiHidden/>
    <w:unhideWhenUsed/>
    <w:rsid w:val="00105817"/>
    <w:rPr>
      <w:rFonts w:ascii="Tahoma" w:eastAsiaTheme="minorEastAsia" w:hAnsi="Tahoma" w:cs="Tahoma"/>
      <w:sz w:val="16"/>
      <w:szCs w:val="16"/>
    </w:rPr>
  </w:style>
  <w:style w:type="character" w:customStyle="1" w:styleId="af8">
    <w:name w:val="Текст выноски Знак"/>
    <w:basedOn w:val="a4"/>
    <w:link w:val="af7"/>
    <w:uiPriority w:val="99"/>
    <w:semiHidden/>
    <w:rsid w:val="00105817"/>
    <w:rPr>
      <w:rFonts w:ascii="Tahoma" w:eastAsiaTheme="minorEastAsia" w:hAnsi="Tahoma" w:cs="Tahoma"/>
      <w:sz w:val="16"/>
      <w:szCs w:val="16"/>
      <w:lang w:eastAsia="ru-RU"/>
    </w:rPr>
  </w:style>
  <w:style w:type="paragraph" w:styleId="af9">
    <w:name w:val="header"/>
    <w:basedOn w:val="a3"/>
    <w:link w:val="afa"/>
    <w:uiPriority w:val="99"/>
    <w:unhideWhenUsed/>
    <w:rsid w:val="00105817"/>
    <w:pPr>
      <w:tabs>
        <w:tab w:val="center" w:pos="4677"/>
        <w:tab w:val="right" w:pos="9355"/>
      </w:tabs>
    </w:pPr>
    <w:rPr>
      <w:rFonts w:eastAsiaTheme="minorEastAsia"/>
      <w:sz w:val="22"/>
      <w:szCs w:val="22"/>
    </w:rPr>
  </w:style>
  <w:style w:type="character" w:customStyle="1" w:styleId="afa">
    <w:name w:val="Верхний колонтитул Знак"/>
    <w:basedOn w:val="a4"/>
    <w:link w:val="af9"/>
    <w:uiPriority w:val="99"/>
    <w:rsid w:val="00105817"/>
    <w:rPr>
      <w:rFonts w:ascii="Times New Roman" w:eastAsiaTheme="minorEastAsia" w:hAnsi="Times New Roman" w:cs="Times New Roman"/>
      <w:lang w:eastAsia="ru-RU"/>
    </w:rPr>
  </w:style>
  <w:style w:type="paragraph" w:styleId="afb">
    <w:name w:val="footer"/>
    <w:basedOn w:val="a3"/>
    <w:link w:val="afc"/>
    <w:uiPriority w:val="99"/>
    <w:unhideWhenUsed/>
    <w:rsid w:val="00105817"/>
    <w:pPr>
      <w:tabs>
        <w:tab w:val="center" w:pos="4677"/>
        <w:tab w:val="right" w:pos="9355"/>
      </w:tabs>
    </w:pPr>
    <w:rPr>
      <w:rFonts w:eastAsiaTheme="minorEastAsia"/>
      <w:sz w:val="22"/>
      <w:szCs w:val="22"/>
    </w:rPr>
  </w:style>
  <w:style w:type="character" w:customStyle="1" w:styleId="afc">
    <w:name w:val="Нижний колонтитул Знак"/>
    <w:basedOn w:val="a4"/>
    <w:link w:val="afb"/>
    <w:uiPriority w:val="99"/>
    <w:rsid w:val="00105817"/>
    <w:rPr>
      <w:rFonts w:ascii="Times New Roman" w:eastAsiaTheme="minorEastAsia" w:hAnsi="Times New Roman" w:cs="Times New Roman"/>
      <w:lang w:eastAsia="ru-RU"/>
    </w:rPr>
  </w:style>
  <w:style w:type="paragraph" w:styleId="32">
    <w:name w:val="toc 3"/>
    <w:basedOn w:val="a3"/>
    <w:next w:val="a3"/>
    <w:autoRedefine/>
    <w:uiPriority w:val="39"/>
    <w:unhideWhenUsed/>
    <w:qFormat/>
    <w:rsid w:val="00C3296C"/>
    <w:pPr>
      <w:tabs>
        <w:tab w:val="right" w:leader="dot" w:pos="9628"/>
      </w:tabs>
      <w:suppressAutoHyphens/>
      <w:spacing w:after="100" w:line="360" w:lineRule="auto"/>
      <w:ind w:left="851"/>
      <w:jc w:val="both"/>
    </w:pPr>
    <w:rPr>
      <w:rFonts w:eastAsia="Calibri"/>
      <w:sz w:val="28"/>
      <w:szCs w:val="22"/>
      <w:lang w:eastAsia="en-US"/>
    </w:rPr>
  </w:style>
  <w:style w:type="numbering" w:customStyle="1" w:styleId="List9">
    <w:name w:val="List 9"/>
    <w:basedOn w:val="a6"/>
    <w:rsid w:val="00C3296C"/>
    <w:pPr>
      <w:numPr>
        <w:numId w:val="140"/>
      </w:numPr>
    </w:pPr>
  </w:style>
  <w:style w:type="table" w:customStyle="1" w:styleId="22">
    <w:name w:val="Сетка таблицы2"/>
    <w:basedOn w:val="a5"/>
    <w:next w:val="af3"/>
    <w:uiPriority w:val="59"/>
    <w:rsid w:val="00E778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260</Pages>
  <Words>91757</Words>
  <Characters>523017</Characters>
  <Application>Microsoft Office Word</Application>
  <DocSecurity>0</DocSecurity>
  <Lines>4358</Lines>
  <Paragraphs>1227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Swyazhina</dc:creator>
  <cp:keywords/>
  <dc:description/>
  <cp:lastModifiedBy>Оксана Максимова</cp:lastModifiedBy>
  <cp:revision>5</cp:revision>
  <dcterms:created xsi:type="dcterms:W3CDTF">2020-10-16T16:06:00Z</dcterms:created>
  <dcterms:modified xsi:type="dcterms:W3CDTF">2020-10-21T02:52:00Z</dcterms:modified>
</cp:coreProperties>
</file>