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2DF4" w14:textId="2A0FD3C2" w:rsidR="00795E54" w:rsidRPr="00906CE3" w:rsidRDefault="00906CE3" w:rsidP="00906CE3">
      <w:pPr>
        <w:shd w:val="clear" w:color="auto" w:fill="FFFFFF"/>
        <w:spacing w:after="0" w:line="240" w:lineRule="auto"/>
        <w:ind w:firstLine="709"/>
        <w:jc w:val="center"/>
        <w:rPr>
          <w:rFonts w:ascii="Liberation Serif" w:eastAsia="Times New Roman" w:hAnsi="Liberation Serif" w:cs="Liberation Serif"/>
          <w:b/>
          <w:bCs/>
          <w:color w:val="000000"/>
          <w:sz w:val="32"/>
          <w:szCs w:val="32"/>
          <w:lang w:eastAsia="ru-RU"/>
        </w:rPr>
      </w:pPr>
      <w:r w:rsidRPr="00906CE3">
        <w:rPr>
          <w:rFonts w:ascii="Liberation Serif" w:eastAsia="Times New Roman" w:hAnsi="Liberation Serif" w:cs="Liberation Serif"/>
          <w:b/>
          <w:bCs/>
          <w:color w:val="000000"/>
          <w:sz w:val="32"/>
          <w:szCs w:val="32"/>
          <w:lang w:eastAsia="ru-RU"/>
        </w:rPr>
        <w:t xml:space="preserve">Во что поиграть с малышом </w:t>
      </w:r>
      <w:proofErr w:type="gramStart"/>
      <w:r w:rsidRPr="00906CE3">
        <w:rPr>
          <w:rFonts w:ascii="Liberation Serif" w:eastAsia="Times New Roman" w:hAnsi="Liberation Serif" w:cs="Liberation Serif"/>
          <w:b/>
          <w:bCs/>
          <w:color w:val="000000"/>
          <w:sz w:val="32"/>
          <w:szCs w:val="32"/>
          <w:lang w:eastAsia="ru-RU"/>
        </w:rPr>
        <w:t>2-3</w:t>
      </w:r>
      <w:proofErr w:type="gramEnd"/>
      <w:r w:rsidRPr="00906CE3">
        <w:rPr>
          <w:rFonts w:ascii="Liberation Serif" w:eastAsia="Times New Roman" w:hAnsi="Liberation Serif" w:cs="Liberation Serif"/>
          <w:b/>
          <w:bCs/>
          <w:color w:val="000000"/>
          <w:sz w:val="32"/>
          <w:szCs w:val="32"/>
          <w:lang w:eastAsia="ru-RU"/>
        </w:rPr>
        <w:t xml:space="preserve"> лет</w:t>
      </w:r>
    </w:p>
    <w:p w14:paraId="3C3B92F1" w14:textId="77777777" w:rsidR="00906CE3" w:rsidRDefault="00906CE3" w:rsidP="00906CE3">
      <w:pPr>
        <w:shd w:val="clear" w:color="auto" w:fill="FFFFFF"/>
        <w:spacing w:after="0" w:line="240" w:lineRule="auto"/>
        <w:ind w:firstLine="709"/>
        <w:jc w:val="center"/>
        <w:rPr>
          <w:rFonts w:ascii="Liberation Serif" w:eastAsia="Times New Roman" w:hAnsi="Liberation Serif" w:cs="Liberation Serif"/>
          <w:color w:val="000000"/>
          <w:sz w:val="28"/>
          <w:szCs w:val="28"/>
          <w:lang w:eastAsia="ru-RU"/>
        </w:rPr>
      </w:pPr>
    </w:p>
    <w:p w14:paraId="4021F172" w14:textId="713875BB"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 xml:space="preserve">Дети в </w:t>
      </w:r>
      <w:proofErr w:type="gramStart"/>
      <w:r w:rsidRPr="00795E54">
        <w:rPr>
          <w:rFonts w:ascii="Liberation Serif" w:eastAsia="Times New Roman" w:hAnsi="Liberation Serif" w:cs="Liberation Serif"/>
          <w:color w:val="000000"/>
          <w:sz w:val="28"/>
          <w:szCs w:val="28"/>
          <w:lang w:eastAsia="ru-RU"/>
        </w:rPr>
        <w:t>2-3</w:t>
      </w:r>
      <w:proofErr w:type="gramEnd"/>
      <w:r w:rsidRPr="00795E54">
        <w:rPr>
          <w:rFonts w:ascii="Liberation Serif" w:eastAsia="Times New Roman" w:hAnsi="Liberation Serif" w:cs="Liberation Serif"/>
          <w:color w:val="000000"/>
          <w:sz w:val="28"/>
          <w:szCs w:val="28"/>
          <w:lang w:eastAsia="ru-RU"/>
        </w:rPr>
        <w:t xml:space="preserve"> года быстро устают, они отвлекаются, долго не могут сосредотачиваться на одном предмете, поэтому занятия должны быть короткими со сменой деятельности. Существует множество интересных занятий, которые вы можете проводить дома с пользой для ребёнка. Итак, начнем!</w:t>
      </w:r>
    </w:p>
    <w:p w14:paraId="6CF9288B"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p>
    <w:p w14:paraId="32B4197D" w14:textId="3686D07D" w:rsidR="00795E54" w:rsidRPr="00795E54"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Развиваем воображение </w:t>
      </w:r>
    </w:p>
    <w:p w14:paraId="06B2C7A8"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Что можно сделать с ватными шариками?</w:t>
      </w:r>
    </w:p>
    <w:p w14:paraId="2A4887C8" w14:textId="77777777" w:rsidR="00795E54" w:rsidRPr="00795E54" w:rsidRDefault="00795E54" w:rsidP="00906CE3">
      <w:pPr>
        <w:pStyle w:val="a3"/>
        <w:numPr>
          <w:ilvl w:val="0"/>
          <w:numId w:val="1"/>
        </w:numPr>
        <w:shd w:val="clear" w:color="auto" w:fill="FFFFFF"/>
        <w:tabs>
          <w:tab w:val="left" w:pos="426"/>
          <w:tab w:val="left" w:pos="993"/>
        </w:tabs>
        <w:spacing w:after="0" w:line="240" w:lineRule="auto"/>
        <w:ind w:left="0"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Слепить из нескольких маленьких шариков один большой шар. </w:t>
      </w:r>
    </w:p>
    <w:p w14:paraId="63363EE3" w14:textId="77777777" w:rsidR="00795E54" w:rsidRPr="00795E54" w:rsidRDefault="00795E54" w:rsidP="00906CE3">
      <w:pPr>
        <w:pStyle w:val="a3"/>
        <w:numPr>
          <w:ilvl w:val="0"/>
          <w:numId w:val="1"/>
        </w:numPr>
        <w:shd w:val="clear" w:color="auto" w:fill="FFFFFF"/>
        <w:tabs>
          <w:tab w:val="left" w:pos="426"/>
          <w:tab w:val="left" w:pos="993"/>
        </w:tabs>
        <w:spacing w:after="0" w:line="240" w:lineRule="auto"/>
        <w:ind w:left="0"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Пересчитывать их. </w:t>
      </w:r>
    </w:p>
    <w:p w14:paraId="4CBFCAF3" w14:textId="6B8B11AD" w:rsidR="00795E54" w:rsidRPr="00795E54" w:rsidRDefault="00795E54" w:rsidP="00906CE3">
      <w:pPr>
        <w:pStyle w:val="a3"/>
        <w:numPr>
          <w:ilvl w:val="0"/>
          <w:numId w:val="1"/>
        </w:numPr>
        <w:shd w:val="clear" w:color="auto" w:fill="FFFFFF"/>
        <w:tabs>
          <w:tab w:val="left" w:pos="426"/>
          <w:tab w:val="left" w:pos="993"/>
        </w:tabs>
        <w:spacing w:after="0" w:line="240" w:lineRule="auto"/>
        <w:ind w:left="0"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Удерживать их на разных частях тела</w:t>
      </w:r>
      <w:r w:rsidRPr="00795E54">
        <w:rPr>
          <w:rFonts w:ascii="Liberation Serif" w:eastAsia="Times New Roman" w:hAnsi="Liberation Serif" w:cs="Liberation Serif"/>
          <w:color w:val="000000"/>
          <w:sz w:val="28"/>
          <w:szCs w:val="28"/>
          <w:lang w:eastAsia="ru-RU"/>
        </w:rPr>
        <w:t xml:space="preserve"> – </w:t>
      </w:r>
      <w:r w:rsidRPr="00795E54">
        <w:rPr>
          <w:rFonts w:ascii="Liberation Serif" w:eastAsia="Times New Roman" w:hAnsi="Liberation Serif" w:cs="Liberation Serif"/>
          <w:color w:val="000000"/>
          <w:sz w:val="28"/>
          <w:szCs w:val="28"/>
          <w:lang w:eastAsia="ru-RU"/>
        </w:rPr>
        <w:t>голове, на плече или на носу. </w:t>
      </w:r>
    </w:p>
    <w:p w14:paraId="532744AF" w14:textId="77777777" w:rsidR="00795E54" w:rsidRPr="00795E54" w:rsidRDefault="00795E54" w:rsidP="00906CE3">
      <w:pPr>
        <w:pStyle w:val="a3"/>
        <w:numPr>
          <w:ilvl w:val="0"/>
          <w:numId w:val="1"/>
        </w:numPr>
        <w:shd w:val="clear" w:color="auto" w:fill="FFFFFF"/>
        <w:tabs>
          <w:tab w:val="left" w:pos="426"/>
          <w:tab w:val="left" w:pos="993"/>
        </w:tabs>
        <w:spacing w:after="0" w:line="240" w:lineRule="auto"/>
        <w:ind w:left="0"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Ходить, зажав шарики между пальцами ног. </w:t>
      </w:r>
    </w:p>
    <w:p w14:paraId="045B83C6" w14:textId="77777777" w:rsidR="00795E54" w:rsidRPr="00795E54" w:rsidRDefault="00795E54" w:rsidP="00906CE3">
      <w:pPr>
        <w:pStyle w:val="a3"/>
        <w:numPr>
          <w:ilvl w:val="0"/>
          <w:numId w:val="1"/>
        </w:numPr>
        <w:shd w:val="clear" w:color="auto" w:fill="FFFFFF"/>
        <w:tabs>
          <w:tab w:val="left" w:pos="426"/>
          <w:tab w:val="left" w:pos="993"/>
        </w:tabs>
        <w:spacing w:after="0" w:line="240" w:lineRule="auto"/>
        <w:ind w:left="0"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Положив их на стол, стараться их сдуть. </w:t>
      </w:r>
    </w:p>
    <w:p w14:paraId="339D59B2" w14:textId="77777777" w:rsidR="00795E54" w:rsidRDefault="00795E54" w:rsidP="00906CE3">
      <w:pPr>
        <w:shd w:val="clear" w:color="auto" w:fill="FFFFFF"/>
        <w:tabs>
          <w:tab w:val="left" w:pos="426"/>
        </w:tabs>
        <w:spacing w:after="0" w:line="240" w:lineRule="auto"/>
        <w:ind w:firstLine="709"/>
        <w:jc w:val="both"/>
        <w:rPr>
          <w:rFonts w:ascii="Liberation Serif" w:eastAsia="Times New Roman" w:hAnsi="Liberation Serif" w:cs="Liberation Serif"/>
          <w:color w:val="000000"/>
          <w:sz w:val="28"/>
          <w:szCs w:val="28"/>
          <w:lang w:eastAsia="ru-RU"/>
        </w:rPr>
      </w:pPr>
    </w:p>
    <w:p w14:paraId="3F2AD2F4" w14:textId="68EBA81D" w:rsidR="00795E54" w:rsidRPr="00795E54"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Изучаем цвета </w:t>
      </w:r>
    </w:p>
    <w:p w14:paraId="6A620C3B"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Выберите любой цвет, например красный, и сложите в емкость несколько вещей такого цвета. Назовите цвет игрушки, когда просите передать вам ту или иную вещь. Например</w:t>
      </w:r>
      <w:r>
        <w:rPr>
          <w:rFonts w:ascii="Liberation Serif" w:eastAsia="Times New Roman" w:hAnsi="Liberation Serif" w:cs="Liberation Serif"/>
          <w:color w:val="000000"/>
          <w:sz w:val="28"/>
          <w:szCs w:val="28"/>
          <w:lang w:eastAsia="ru-RU"/>
        </w:rPr>
        <w:t>,</w:t>
      </w:r>
      <w:r w:rsidRPr="00795E54">
        <w:rPr>
          <w:rFonts w:ascii="Liberation Serif" w:eastAsia="Times New Roman" w:hAnsi="Liberation Serif" w:cs="Liberation Serif"/>
          <w:color w:val="000000"/>
          <w:sz w:val="28"/>
          <w:szCs w:val="28"/>
          <w:lang w:eastAsia="ru-RU"/>
        </w:rPr>
        <w:t xml:space="preserve"> «Дай мне, пожалуйста, красный мячик». </w:t>
      </w:r>
      <w:r w:rsidRPr="00795E54">
        <w:rPr>
          <w:rFonts w:ascii="Liberation Serif" w:eastAsia="Times New Roman" w:hAnsi="Liberation Serif" w:cs="Liberation Serif"/>
          <w:color w:val="000000"/>
          <w:sz w:val="28"/>
          <w:szCs w:val="28"/>
          <w:lang w:eastAsia="ru-RU"/>
        </w:rPr>
        <w:br/>
        <w:t>Если ребенок протягивает вам красную машинку, скажите: «Спасибо большое за красную машинку, давай поищем красный мячик. А вот и он». </w:t>
      </w:r>
      <w:r w:rsidRPr="00795E54">
        <w:rPr>
          <w:rFonts w:ascii="Liberation Serif" w:eastAsia="Times New Roman" w:hAnsi="Liberation Serif" w:cs="Liberation Serif"/>
          <w:color w:val="000000"/>
          <w:sz w:val="28"/>
          <w:szCs w:val="28"/>
          <w:lang w:eastAsia="ru-RU"/>
        </w:rPr>
        <w:br/>
        <w:t>Когда ребенок научиться распознавать один цвет, то положите в емкость предметы двух цветов. И продолжайте играть. </w:t>
      </w:r>
      <w:r w:rsidRPr="00795E54">
        <w:rPr>
          <w:rFonts w:ascii="Liberation Serif" w:eastAsia="Times New Roman" w:hAnsi="Liberation Serif" w:cs="Liberation Serif"/>
          <w:color w:val="000000"/>
          <w:sz w:val="28"/>
          <w:szCs w:val="28"/>
          <w:lang w:eastAsia="ru-RU"/>
        </w:rPr>
        <w:br/>
        <w:t>Эта игра позволяет малышу научиться распознавать цвета. </w:t>
      </w:r>
    </w:p>
    <w:p w14:paraId="22985154"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14:paraId="6AB2FE52" w14:textId="6FD39216" w:rsidR="00795E54" w:rsidRPr="00795E54"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Учим распознавать звуки</w:t>
      </w:r>
    </w:p>
    <w:p w14:paraId="3F882AC3"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Помогите малышу научиться распознавать звуки, которые его окружают. Прислушайтесь как тикают часы, попытайтесь им подражать. Ходите по квартире и прислушивайтесь к различным звукам. Сами можете стать их источником</w:t>
      </w:r>
      <w:r>
        <w:rPr>
          <w:rFonts w:ascii="Liberation Serif" w:eastAsia="Times New Roman" w:hAnsi="Liberation Serif" w:cs="Liberation Serif"/>
          <w:color w:val="000000"/>
          <w:sz w:val="28"/>
          <w:szCs w:val="28"/>
          <w:lang w:eastAsia="ru-RU"/>
        </w:rPr>
        <w:t xml:space="preserve"> – </w:t>
      </w:r>
      <w:r w:rsidRPr="00795E54">
        <w:rPr>
          <w:rFonts w:ascii="Liberation Serif" w:eastAsia="Times New Roman" w:hAnsi="Liberation Serif" w:cs="Liberation Serif"/>
          <w:color w:val="000000"/>
          <w:sz w:val="28"/>
          <w:szCs w:val="28"/>
          <w:lang w:eastAsia="ru-RU"/>
        </w:rPr>
        <w:t>открывайте, закрывайте двери, стучите друг об друга деревянными ложками, наливайте в стакан воду. Поиграйте с ребенком в игру: «Какой звук сейчас слышишь?». В эту игру можно играть и перед сном. Во время сна могут мешать различные звуки. Помогите малышу свыкнуться с ними. Птицы, сирены, шум самолета, машин и т. д. Возможно, эта игра облегчит вам процесс укладывания спать. </w:t>
      </w:r>
    </w:p>
    <w:p w14:paraId="56580BF1"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14:paraId="4AF4F16F" w14:textId="31DF15E7" w:rsidR="00795E54" w:rsidRPr="00795E54"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Помоги мне, пожалуйста</w:t>
      </w:r>
    </w:p>
    <w:p w14:paraId="06726E1F"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Существует множество домашних дел, в которых малыш может принять непосредственное участие. Помочь вам на кухне, собрать ложки, одновременно развивая ловкость и сноровку пальцев. </w:t>
      </w:r>
      <w:r w:rsidRPr="00795E54">
        <w:rPr>
          <w:rFonts w:ascii="Liberation Serif" w:eastAsia="Times New Roman" w:hAnsi="Liberation Serif" w:cs="Liberation Serif"/>
          <w:color w:val="000000"/>
          <w:sz w:val="28"/>
          <w:szCs w:val="28"/>
          <w:lang w:eastAsia="ru-RU"/>
        </w:rPr>
        <w:br/>
        <w:t xml:space="preserve">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пачку маргарина и т. д. В чем бы </w:t>
      </w:r>
      <w:r w:rsidRPr="00795E54">
        <w:rPr>
          <w:rFonts w:ascii="Liberation Serif" w:eastAsia="Times New Roman" w:hAnsi="Liberation Serif" w:cs="Liberation Serif"/>
          <w:color w:val="000000"/>
          <w:sz w:val="28"/>
          <w:szCs w:val="28"/>
          <w:lang w:eastAsia="ru-RU"/>
        </w:rPr>
        <w:t>ни</w:t>
      </w:r>
      <w:r w:rsidRPr="00795E54">
        <w:rPr>
          <w:rFonts w:ascii="Liberation Serif" w:eastAsia="Times New Roman" w:hAnsi="Liberation Serif" w:cs="Liberation Serif"/>
          <w:color w:val="000000"/>
          <w:sz w:val="28"/>
          <w:szCs w:val="28"/>
          <w:lang w:eastAsia="ru-RU"/>
        </w:rPr>
        <w:t xml:space="preserve"> помогал ребенок, обязательно попросите его «Помоги мне, пожалуйста». </w:t>
      </w:r>
      <w:r w:rsidRPr="00795E54">
        <w:rPr>
          <w:rFonts w:ascii="Liberation Serif" w:eastAsia="Times New Roman" w:hAnsi="Liberation Serif" w:cs="Liberation Serif"/>
          <w:color w:val="000000"/>
          <w:sz w:val="28"/>
          <w:szCs w:val="28"/>
          <w:lang w:eastAsia="ru-RU"/>
        </w:rPr>
        <w:br/>
      </w:r>
      <w:r w:rsidRPr="00795E54">
        <w:rPr>
          <w:rFonts w:ascii="Liberation Serif" w:eastAsia="Times New Roman" w:hAnsi="Liberation Serif" w:cs="Liberation Serif"/>
          <w:color w:val="000000"/>
          <w:sz w:val="28"/>
          <w:szCs w:val="28"/>
          <w:lang w:eastAsia="ru-RU"/>
        </w:rPr>
        <w:lastRenderedPageBreak/>
        <w:t>Пока вы занимаетесь приготовлением обеда, дайте ребенку различные баночки и крышки. Пусть подбирает подходящие и закручивает их на баночки. </w:t>
      </w:r>
    </w:p>
    <w:p w14:paraId="06236908"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14:paraId="4221814F" w14:textId="1A6A96AF" w:rsidR="00795E54" w:rsidRPr="00906CE3"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Массаж. Веселое развлечение </w:t>
      </w:r>
    </w:p>
    <w:p w14:paraId="5B80A208"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Рельсы, рельсы</w:t>
      </w:r>
      <w:r>
        <w:rPr>
          <w:rFonts w:ascii="Liberation Serif" w:eastAsia="Times New Roman" w:hAnsi="Liberation Serif" w:cs="Liberation Serif"/>
          <w:color w:val="000000"/>
          <w:sz w:val="28"/>
          <w:szCs w:val="28"/>
          <w:lang w:eastAsia="ru-RU"/>
        </w:rPr>
        <w:t xml:space="preserve"> </w:t>
      </w:r>
      <w:r w:rsidRPr="00795E54">
        <w:rPr>
          <w:rFonts w:ascii="Liberation Serif" w:eastAsia="Times New Roman" w:hAnsi="Liberation Serif" w:cs="Liberation Serif"/>
          <w:color w:val="000000"/>
          <w:sz w:val="28"/>
          <w:szCs w:val="28"/>
          <w:lang w:eastAsia="ru-RU"/>
        </w:rPr>
        <w:t>(проводите пальцем по спине, как будто рисуете рельсы) </w:t>
      </w:r>
    </w:p>
    <w:p w14:paraId="79B9BBB2" w14:textId="0217861C"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Шпалы, шпалы</w:t>
      </w:r>
      <w:r>
        <w:rPr>
          <w:rFonts w:ascii="Liberation Serif" w:eastAsia="Times New Roman" w:hAnsi="Liberation Serif" w:cs="Liberation Serif"/>
          <w:color w:val="000000"/>
          <w:sz w:val="28"/>
          <w:szCs w:val="28"/>
          <w:lang w:eastAsia="ru-RU"/>
        </w:rPr>
        <w:t xml:space="preserve"> </w:t>
      </w:r>
      <w:r w:rsidRPr="00795E54">
        <w:rPr>
          <w:rFonts w:ascii="Liberation Serif" w:eastAsia="Times New Roman" w:hAnsi="Liberation Serif" w:cs="Liberation Serif"/>
          <w:color w:val="000000"/>
          <w:sz w:val="28"/>
          <w:szCs w:val="28"/>
          <w:lang w:eastAsia="ru-RU"/>
        </w:rPr>
        <w:t>(проведите пальцем, как будто рисуете горизонтальные шпалы) </w:t>
      </w:r>
    </w:p>
    <w:p w14:paraId="31DEB5B3"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Ехал поезд запоздалый</w:t>
      </w:r>
      <w:r>
        <w:rPr>
          <w:rFonts w:ascii="Liberation Serif" w:eastAsia="Times New Roman" w:hAnsi="Liberation Serif" w:cs="Liberation Serif"/>
          <w:color w:val="000000"/>
          <w:sz w:val="28"/>
          <w:szCs w:val="28"/>
          <w:lang w:eastAsia="ru-RU"/>
        </w:rPr>
        <w:t xml:space="preserve"> </w:t>
      </w:r>
      <w:r w:rsidRPr="00795E54">
        <w:rPr>
          <w:rFonts w:ascii="Liberation Serif" w:eastAsia="Times New Roman" w:hAnsi="Liberation Serif" w:cs="Liberation Serif"/>
          <w:color w:val="000000"/>
          <w:sz w:val="28"/>
          <w:szCs w:val="28"/>
          <w:lang w:eastAsia="ru-RU"/>
        </w:rPr>
        <w:t>(кулачком провести по спине малыша, или покачать ребенка, если он сидит на коленях) </w:t>
      </w:r>
    </w:p>
    <w:p w14:paraId="0FE44744"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Тут из заднего окошка вдруг посыпался горошек</w:t>
      </w:r>
      <w:r>
        <w:rPr>
          <w:rFonts w:ascii="Liberation Serif" w:eastAsia="Times New Roman" w:hAnsi="Liberation Serif" w:cs="Liberation Serif"/>
          <w:color w:val="000000"/>
          <w:sz w:val="28"/>
          <w:szCs w:val="28"/>
          <w:lang w:eastAsia="ru-RU"/>
        </w:rPr>
        <w:t xml:space="preserve"> </w:t>
      </w:r>
      <w:r w:rsidRPr="00795E54">
        <w:rPr>
          <w:rFonts w:ascii="Liberation Serif" w:eastAsia="Times New Roman" w:hAnsi="Liberation Serif" w:cs="Liberation Serif"/>
          <w:color w:val="000000"/>
          <w:sz w:val="28"/>
          <w:szCs w:val="28"/>
          <w:lang w:eastAsia="ru-RU"/>
        </w:rPr>
        <w:t>(легко постучите пальцами по спине) </w:t>
      </w:r>
    </w:p>
    <w:p w14:paraId="26ED5808"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Пришли утки</w:t>
      </w:r>
      <w:r>
        <w:rPr>
          <w:rFonts w:ascii="Liberation Serif" w:eastAsia="Times New Roman" w:hAnsi="Liberation Serif" w:cs="Liberation Serif"/>
          <w:color w:val="000000"/>
          <w:sz w:val="28"/>
          <w:szCs w:val="28"/>
          <w:lang w:eastAsia="ru-RU"/>
        </w:rPr>
        <w:t xml:space="preserve"> – </w:t>
      </w:r>
      <w:r w:rsidRPr="00795E54">
        <w:rPr>
          <w:rFonts w:ascii="Liberation Serif" w:eastAsia="Times New Roman" w:hAnsi="Liberation Serif" w:cs="Liberation Serif"/>
          <w:color w:val="000000"/>
          <w:sz w:val="28"/>
          <w:szCs w:val="28"/>
          <w:lang w:eastAsia="ru-RU"/>
        </w:rPr>
        <w:t>поклевали, поклевали</w:t>
      </w:r>
      <w:r>
        <w:rPr>
          <w:rFonts w:ascii="Liberation Serif" w:eastAsia="Times New Roman" w:hAnsi="Liberation Serif" w:cs="Liberation Serif"/>
          <w:color w:val="000000"/>
          <w:sz w:val="28"/>
          <w:szCs w:val="28"/>
          <w:lang w:eastAsia="ru-RU"/>
        </w:rPr>
        <w:t xml:space="preserve"> </w:t>
      </w:r>
      <w:r w:rsidRPr="00795E54">
        <w:rPr>
          <w:rFonts w:ascii="Liberation Serif" w:eastAsia="Times New Roman" w:hAnsi="Liberation Serif" w:cs="Liberation Serif"/>
          <w:color w:val="000000"/>
          <w:sz w:val="28"/>
          <w:szCs w:val="28"/>
          <w:lang w:eastAsia="ru-RU"/>
        </w:rPr>
        <w:t>(постучите тремя пальчиками по спинке) </w:t>
      </w:r>
    </w:p>
    <w:p w14:paraId="5B16E741"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Пришли гус</w:t>
      </w:r>
      <w:r>
        <w:rPr>
          <w:rFonts w:ascii="Liberation Serif" w:eastAsia="Times New Roman" w:hAnsi="Liberation Serif" w:cs="Liberation Serif"/>
          <w:color w:val="000000"/>
          <w:sz w:val="28"/>
          <w:szCs w:val="28"/>
          <w:lang w:eastAsia="ru-RU"/>
        </w:rPr>
        <w:t xml:space="preserve">и – </w:t>
      </w:r>
      <w:r w:rsidRPr="00795E54">
        <w:rPr>
          <w:rFonts w:ascii="Liberation Serif" w:eastAsia="Times New Roman" w:hAnsi="Liberation Serif" w:cs="Liberation Serif"/>
          <w:color w:val="000000"/>
          <w:sz w:val="28"/>
          <w:szCs w:val="28"/>
          <w:lang w:eastAsia="ru-RU"/>
        </w:rPr>
        <w:t>пощипали, пощипали</w:t>
      </w:r>
      <w:r>
        <w:rPr>
          <w:rFonts w:ascii="Liberation Serif" w:eastAsia="Times New Roman" w:hAnsi="Liberation Serif" w:cs="Liberation Serif"/>
          <w:color w:val="000000"/>
          <w:sz w:val="28"/>
          <w:szCs w:val="28"/>
          <w:lang w:eastAsia="ru-RU"/>
        </w:rPr>
        <w:t xml:space="preserve"> </w:t>
      </w:r>
      <w:r w:rsidRPr="00795E54">
        <w:rPr>
          <w:rFonts w:ascii="Liberation Serif" w:eastAsia="Times New Roman" w:hAnsi="Liberation Serif" w:cs="Liberation Serif"/>
          <w:color w:val="000000"/>
          <w:sz w:val="28"/>
          <w:szCs w:val="28"/>
          <w:lang w:eastAsia="ru-RU"/>
        </w:rPr>
        <w:t>(пощиплите спинку малыша) </w:t>
      </w:r>
      <w:r w:rsidRPr="00795E54">
        <w:rPr>
          <w:rFonts w:ascii="Liberation Serif" w:eastAsia="Times New Roman" w:hAnsi="Liberation Serif" w:cs="Liberation Serif"/>
          <w:color w:val="000000"/>
          <w:sz w:val="28"/>
          <w:szCs w:val="28"/>
          <w:lang w:eastAsia="ru-RU"/>
        </w:rPr>
        <w:br/>
        <w:t>Пришел слон</w:t>
      </w:r>
      <w:r>
        <w:rPr>
          <w:rFonts w:ascii="Liberation Serif" w:eastAsia="Times New Roman" w:hAnsi="Liberation Serif" w:cs="Liberation Serif"/>
          <w:color w:val="000000"/>
          <w:sz w:val="28"/>
          <w:szCs w:val="28"/>
          <w:lang w:eastAsia="ru-RU"/>
        </w:rPr>
        <w:t xml:space="preserve"> – </w:t>
      </w:r>
      <w:r w:rsidRPr="00795E54">
        <w:rPr>
          <w:rFonts w:ascii="Liberation Serif" w:eastAsia="Times New Roman" w:hAnsi="Liberation Serif" w:cs="Liberation Serif"/>
          <w:color w:val="000000"/>
          <w:sz w:val="28"/>
          <w:szCs w:val="28"/>
          <w:lang w:eastAsia="ru-RU"/>
        </w:rPr>
        <w:t>потоптался, потоптался</w:t>
      </w:r>
      <w:r>
        <w:rPr>
          <w:rFonts w:ascii="Liberation Serif" w:eastAsia="Times New Roman" w:hAnsi="Liberation Serif" w:cs="Liberation Serif"/>
          <w:color w:val="000000"/>
          <w:sz w:val="28"/>
          <w:szCs w:val="28"/>
          <w:lang w:eastAsia="ru-RU"/>
        </w:rPr>
        <w:t xml:space="preserve"> </w:t>
      </w:r>
      <w:r w:rsidRPr="00795E54">
        <w:rPr>
          <w:rFonts w:ascii="Liberation Serif" w:eastAsia="Times New Roman" w:hAnsi="Liberation Serif" w:cs="Liberation Serif"/>
          <w:color w:val="000000"/>
          <w:sz w:val="28"/>
          <w:szCs w:val="28"/>
          <w:lang w:eastAsia="ru-RU"/>
        </w:rPr>
        <w:t>(постучите аккуратно кулачками по спинке) </w:t>
      </w:r>
    </w:p>
    <w:p w14:paraId="44DE3F6C"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Пришел дворник все подмел, все подмел. (погладьте спинку ребенка). </w:t>
      </w:r>
      <w:r w:rsidRPr="00795E54">
        <w:rPr>
          <w:rFonts w:ascii="Liberation Serif" w:eastAsia="Times New Roman" w:hAnsi="Liberation Serif" w:cs="Liberation Serif"/>
          <w:color w:val="000000"/>
          <w:sz w:val="28"/>
          <w:szCs w:val="28"/>
          <w:lang w:eastAsia="ru-RU"/>
        </w:rPr>
        <w:br/>
      </w:r>
    </w:p>
    <w:p w14:paraId="1B9DC1EE" w14:textId="77777777" w:rsidR="00795E54" w:rsidRPr="00795E54"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Учимся различать формы </w:t>
      </w:r>
    </w:p>
    <w:p w14:paraId="48D07C4D"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Походите по квартире и ищите только одну форму. Также можно открыть журнал и поискать там, например круги. В эту игру можно играть где угодно. Малыши от такой игры приходят в неописуемый восторг. </w:t>
      </w:r>
      <w:r w:rsidRPr="00795E54">
        <w:rPr>
          <w:rFonts w:ascii="Liberation Serif" w:eastAsia="Times New Roman" w:hAnsi="Liberation Serif" w:cs="Liberation Serif"/>
          <w:color w:val="000000"/>
          <w:sz w:val="28"/>
          <w:szCs w:val="28"/>
          <w:lang w:eastAsia="ru-RU"/>
        </w:rPr>
        <w:br/>
      </w:r>
    </w:p>
    <w:p w14:paraId="56B46790" w14:textId="77777777" w:rsidR="00795E54" w:rsidRPr="00795E54"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Развитие координации. Пальчиковая гимнастика </w:t>
      </w:r>
    </w:p>
    <w:p w14:paraId="29296F80"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(папа) его любит. Ни телевизор, ни прослушивание аудиозаписи не позволят установить тесную эмоциональную связь между ребенком и мамой, папой. Кроме этого, пальчиковая гимнастика развивает координацию движений. </w:t>
      </w:r>
      <w:r w:rsidRPr="00795E54">
        <w:rPr>
          <w:rFonts w:ascii="Liberation Serif" w:eastAsia="Times New Roman" w:hAnsi="Liberation Serif" w:cs="Liberation Serif"/>
          <w:color w:val="000000"/>
          <w:sz w:val="28"/>
          <w:szCs w:val="28"/>
          <w:lang w:eastAsia="ru-RU"/>
        </w:rPr>
        <w:br/>
      </w:r>
      <w:r w:rsidRPr="00795E54">
        <w:rPr>
          <w:rFonts w:ascii="Liberation Serif" w:eastAsia="Times New Roman" w:hAnsi="Liberation Serif" w:cs="Liberation Serif"/>
          <w:color w:val="000000"/>
          <w:sz w:val="28"/>
          <w:szCs w:val="28"/>
          <w:lang w:eastAsia="ru-RU"/>
        </w:rPr>
        <w:br/>
        <w:t>Указательным пальцем одной руки по очереди дотрагивайтесь до пальцев другой. Начинайте с мизинца. </w:t>
      </w:r>
    </w:p>
    <w:p w14:paraId="77E18E66"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маленький котенок потерял свой свитерок. </w:t>
      </w:r>
    </w:p>
    <w:p w14:paraId="7DEBC0B0"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Этой маленький котенок теплый потерял носок. </w:t>
      </w:r>
    </w:p>
    <w:p w14:paraId="5170EB99"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маленький котенок мерзнет в стужу и в мороз. </w:t>
      </w:r>
    </w:p>
    <w:p w14:paraId="72A08FC1"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маленький котенок отморозил себе нос. </w:t>
      </w:r>
    </w:p>
    <w:p w14:paraId="5D8ACE81"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маленький котенок заболел: «</w:t>
      </w:r>
      <w:proofErr w:type="spellStart"/>
      <w:r w:rsidRPr="00795E54">
        <w:rPr>
          <w:rFonts w:ascii="Liberation Serif" w:eastAsia="Times New Roman" w:hAnsi="Liberation Serif" w:cs="Liberation Serif"/>
          <w:color w:val="000000"/>
          <w:sz w:val="28"/>
          <w:szCs w:val="28"/>
          <w:lang w:eastAsia="ru-RU"/>
        </w:rPr>
        <w:t>апхчи</w:t>
      </w:r>
      <w:proofErr w:type="spellEnd"/>
      <w:r w:rsidRPr="00795E54">
        <w:rPr>
          <w:rFonts w:ascii="Liberation Serif" w:eastAsia="Times New Roman" w:hAnsi="Liberation Serif" w:cs="Liberation Serif"/>
          <w:color w:val="000000"/>
          <w:sz w:val="28"/>
          <w:szCs w:val="28"/>
          <w:lang w:eastAsia="ru-RU"/>
        </w:rPr>
        <w:t>», «апчхи». </w:t>
      </w:r>
    </w:p>
    <w:p w14:paraId="5281483F"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lastRenderedPageBreak/>
        <w:t>«Лучше посижу я дома и свяжу себе носки». (Спрячьте большой палец в кулачок). </w:t>
      </w:r>
      <w:r w:rsidRPr="00795E54">
        <w:rPr>
          <w:rFonts w:ascii="Liberation Serif" w:eastAsia="Times New Roman" w:hAnsi="Liberation Serif" w:cs="Liberation Serif"/>
          <w:color w:val="000000"/>
          <w:sz w:val="28"/>
          <w:szCs w:val="28"/>
          <w:lang w:eastAsia="ru-RU"/>
        </w:rPr>
        <w:br/>
        <w:t>Поощряйте малыша повторять за вами те же действия. </w:t>
      </w:r>
    </w:p>
    <w:p w14:paraId="35961C56" w14:textId="77777777" w:rsid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14:paraId="7113EAF0" w14:textId="44BD84A2" w:rsidR="00795E54" w:rsidRPr="00906CE3" w:rsidRDefault="00795E54" w:rsidP="00906CE3">
      <w:pPr>
        <w:shd w:val="clear" w:color="auto" w:fill="FFFFFF"/>
        <w:spacing w:after="0" w:line="240" w:lineRule="auto"/>
        <w:ind w:firstLine="709"/>
        <w:jc w:val="both"/>
        <w:rPr>
          <w:rFonts w:ascii="Liberation Serif" w:eastAsia="Times New Roman" w:hAnsi="Liberation Serif" w:cs="Liberation Serif"/>
          <w:b/>
          <w:bCs/>
          <w:color w:val="000000"/>
          <w:sz w:val="28"/>
          <w:szCs w:val="28"/>
          <w:lang w:eastAsia="ru-RU"/>
        </w:rPr>
      </w:pPr>
      <w:r w:rsidRPr="00795E54">
        <w:rPr>
          <w:rFonts w:ascii="Liberation Serif" w:eastAsia="Times New Roman" w:hAnsi="Liberation Serif" w:cs="Liberation Serif"/>
          <w:b/>
          <w:bCs/>
          <w:color w:val="000000"/>
          <w:sz w:val="28"/>
          <w:szCs w:val="28"/>
          <w:lang w:eastAsia="ru-RU"/>
        </w:rPr>
        <w:t>Вспомним русские народные потешки, прибаутки</w:t>
      </w:r>
    </w:p>
    <w:p w14:paraId="147351EA" w14:textId="77777777" w:rsidR="00906CE3" w:rsidRDefault="00906CE3"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14:paraId="29616515" w14:textId="6ED5A04B"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Раз, два, три, четыре, пять!</w:t>
      </w:r>
    </w:p>
    <w:p w14:paraId="3B634110"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Вышли пальчики гулять!</w:t>
      </w:r>
    </w:p>
    <w:p w14:paraId="54B9BFC8" w14:textId="4506879F"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пальчик</w:t>
      </w:r>
      <w:r w:rsidR="00906CE3">
        <w:rPr>
          <w:rFonts w:ascii="Liberation Serif" w:eastAsia="Times New Roman" w:hAnsi="Liberation Serif" w:cs="Liberation Serif"/>
          <w:color w:val="000000"/>
          <w:sz w:val="28"/>
          <w:szCs w:val="28"/>
          <w:lang w:eastAsia="ru-RU"/>
        </w:rPr>
        <w:t xml:space="preserve"> – </w:t>
      </w:r>
      <w:r w:rsidRPr="00795E54">
        <w:rPr>
          <w:rFonts w:ascii="Liberation Serif" w:eastAsia="Times New Roman" w:hAnsi="Liberation Serif" w:cs="Liberation Serif"/>
          <w:color w:val="000000"/>
          <w:sz w:val="28"/>
          <w:szCs w:val="28"/>
          <w:lang w:eastAsia="ru-RU"/>
        </w:rPr>
        <w:t>гриб нашел,</w:t>
      </w:r>
    </w:p>
    <w:p w14:paraId="73D3BDCF"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пальчик чистил стол,</w:t>
      </w:r>
    </w:p>
    <w:p w14:paraId="65C07F95"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резал,</w:t>
      </w:r>
    </w:p>
    <w:p w14:paraId="7B5BD821"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Этот ел</w:t>
      </w:r>
    </w:p>
    <w:p w14:paraId="0C0F4D88" w14:textId="710E27B1"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Ну, а этот</w:t>
      </w:r>
      <w:r w:rsidR="00906CE3">
        <w:rPr>
          <w:rFonts w:ascii="Liberation Serif" w:eastAsia="Times New Roman" w:hAnsi="Liberation Serif" w:cs="Liberation Serif"/>
          <w:color w:val="000000"/>
          <w:sz w:val="28"/>
          <w:szCs w:val="28"/>
          <w:lang w:eastAsia="ru-RU"/>
        </w:rPr>
        <w:t xml:space="preserve"> – </w:t>
      </w:r>
      <w:r w:rsidRPr="00795E54">
        <w:rPr>
          <w:rFonts w:ascii="Liberation Serif" w:eastAsia="Times New Roman" w:hAnsi="Liberation Serif" w:cs="Liberation Serif"/>
          <w:color w:val="000000"/>
          <w:sz w:val="28"/>
          <w:szCs w:val="28"/>
          <w:lang w:eastAsia="ru-RU"/>
        </w:rPr>
        <w:t>лишь глядел!</w:t>
      </w:r>
    </w:p>
    <w:p w14:paraId="2B77CE7E"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Сорока-ворона кашу варила... </w:t>
      </w:r>
    </w:p>
    <w:p w14:paraId="6384A134"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Ладушки, ладушки где были? У бабушки... </w:t>
      </w:r>
    </w:p>
    <w:p w14:paraId="33FEFB0E" w14:textId="77777777" w:rsidR="00906CE3" w:rsidRDefault="00906CE3"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14:paraId="075E20B3"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Еще одно увлекательно занятие, развивающее координацию движений</w:t>
      </w:r>
      <w:r w:rsidRPr="00795E54">
        <w:rPr>
          <w:rFonts w:ascii="Liberation Serif" w:eastAsia="Times New Roman" w:hAnsi="Liberation Serif" w:cs="Liberation Serif"/>
          <w:color w:val="000000"/>
          <w:sz w:val="28"/>
          <w:szCs w:val="28"/>
          <w:lang w:eastAsia="ru-RU"/>
        </w:rPr>
        <w:br/>
        <w:t> </w:t>
      </w:r>
      <w:r w:rsidRPr="00795E54">
        <w:rPr>
          <w:rFonts w:ascii="Liberation Serif" w:eastAsia="Times New Roman" w:hAnsi="Liberation Serif" w:cs="Liberation Serif"/>
          <w:color w:val="000000"/>
          <w:sz w:val="28"/>
          <w:szCs w:val="28"/>
          <w:lang w:eastAsia="ru-RU"/>
        </w:rPr>
        <w:br/>
        <w:t>Возьмите веревку и положите ее на пол. Возьмите ребенка за руку и шагайте с ним вдоль нее, распевая при этом этот стишок:</w:t>
      </w:r>
    </w:p>
    <w:p w14:paraId="56C16239"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Идем с тобой по ниточке, по ниточке</w:t>
      </w:r>
    </w:p>
    <w:p w14:paraId="362288AB"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Идем с тобой по ниточке</w:t>
      </w:r>
    </w:p>
    <w:p w14:paraId="3E2C9085"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Давай еще разок.</w:t>
      </w:r>
    </w:p>
    <w:p w14:paraId="17E40DA9"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Мы прыгаем по ниточке...</w:t>
      </w:r>
    </w:p>
    <w:p w14:paraId="2FEE94F7" w14:textId="77777777" w:rsidR="00906CE3"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Ползем по ниточке...</w:t>
      </w:r>
    </w:p>
    <w:p w14:paraId="4850EB06" w14:textId="54C54B82" w:rsidR="00795E54" w:rsidRPr="00795E54" w:rsidRDefault="00795E54" w:rsidP="00906CE3">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795E54">
        <w:rPr>
          <w:rFonts w:ascii="Liberation Serif" w:eastAsia="Times New Roman" w:hAnsi="Liberation Serif" w:cs="Liberation Serif"/>
          <w:color w:val="000000"/>
          <w:sz w:val="28"/>
          <w:szCs w:val="28"/>
          <w:lang w:eastAsia="ru-RU"/>
        </w:rPr>
        <w:t>На цыпочках по ниточке. </w:t>
      </w:r>
    </w:p>
    <w:p w14:paraId="09C9655C" w14:textId="77777777" w:rsidR="00795E54" w:rsidRPr="00795E54" w:rsidRDefault="00795E54" w:rsidP="00906CE3">
      <w:pPr>
        <w:ind w:firstLine="709"/>
        <w:rPr>
          <w:rFonts w:ascii="Liberation Serif" w:hAnsi="Liberation Serif" w:cs="Liberation Serif"/>
          <w:sz w:val="28"/>
          <w:szCs w:val="28"/>
        </w:rPr>
      </w:pPr>
    </w:p>
    <w:sectPr w:rsidR="00795E54" w:rsidRPr="00795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108DA"/>
    <w:multiLevelType w:val="hybridMultilevel"/>
    <w:tmpl w:val="ACE6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54"/>
    <w:rsid w:val="00795E54"/>
    <w:rsid w:val="0090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4915"/>
  <w15:chartTrackingRefBased/>
  <w15:docId w15:val="{2D989EEA-0868-43C3-B5B9-8A268B1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Максимова</dc:creator>
  <cp:keywords/>
  <dc:description/>
  <cp:lastModifiedBy>Оксана Максимова</cp:lastModifiedBy>
  <cp:revision>1</cp:revision>
  <dcterms:created xsi:type="dcterms:W3CDTF">2021-04-21T17:26:00Z</dcterms:created>
  <dcterms:modified xsi:type="dcterms:W3CDTF">2021-04-21T17:40:00Z</dcterms:modified>
</cp:coreProperties>
</file>