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D2" w:rsidRDefault="00C6685B" w:rsidP="00B52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безопасности</w:t>
      </w:r>
    </w:p>
    <w:p w:rsidR="00B528D2" w:rsidRDefault="00C6685B" w:rsidP="00B52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«Меры безопасности на водоемах в осенне- зимний период»</w:t>
      </w:r>
    </w:p>
    <w:p w:rsidR="00165802" w:rsidRPr="00B528D2" w:rsidRDefault="00B528D2" w:rsidP="00B528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372110</wp:posOffset>
            </wp:positionV>
            <wp:extent cx="3002280" cy="2065020"/>
            <wp:effectExtent l="0" t="0" r="7620" b="0"/>
            <wp:wrapSquare wrapText="bothSides"/>
            <wp:docPr id="2" name="Рисунок 2" descr="C:\Users\User\Desktop\IMG_20251017_103358_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51017_103358_67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8E8" w:rsidRDefault="008548E8" w:rsidP="0016580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548E8">
        <w:rPr>
          <w:rFonts w:ascii="Times New Roman" w:hAnsi="Times New Roman" w:cs="Times New Roman"/>
          <w:sz w:val="28"/>
          <w:szCs w:val="28"/>
        </w:rPr>
        <w:t>Ежегодно на водоемах России тонут более 10 000 человек. И не только в летнюю жару, но и зимой или</w:t>
      </w:r>
      <w:r>
        <w:rPr>
          <w:rFonts w:ascii="Times New Roman" w:hAnsi="Times New Roman" w:cs="Times New Roman"/>
          <w:sz w:val="28"/>
          <w:szCs w:val="28"/>
        </w:rPr>
        <w:t xml:space="preserve"> поздней осенью</w:t>
      </w:r>
      <w:r w:rsidRPr="008548E8">
        <w:rPr>
          <w:rFonts w:ascii="Times New Roman" w:hAnsi="Times New Roman" w:cs="Times New Roman"/>
          <w:sz w:val="28"/>
          <w:szCs w:val="28"/>
        </w:rPr>
        <w:t xml:space="preserve">, проваливаясь под лед. </w:t>
      </w:r>
    </w:p>
    <w:p w:rsidR="008548E8" w:rsidRPr="00C6685B" w:rsidRDefault="008548E8" w:rsidP="00165802">
      <w:pPr>
        <w:jc w:val="both"/>
        <w:rPr>
          <w:rFonts w:ascii="Times New Roman" w:hAnsi="Times New Roman" w:cs="Times New Roman"/>
          <w:sz w:val="28"/>
          <w:szCs w:val="28"/>
        </w:rPr>
      </w:pPr>
      <w:r w:rsidRPr="00C6685B">
        <w:rPr>
          <w:rFonts w:ascii="Times New Roman" w:hAnsi="Times New Roman" w:cs="Times New Roman"/>
          <w:sz w:val="28"/>
          <w:szCs w:val="28"/>
        </w:rPr>
        <w:t xml:space="preserve">    </w:t>
      </w:r>
      <w:r w:rsidRPr="00C6685B">
        <w:rPr>
          <w:rFonts w:ascii="Times New Roman" w:hAnsi="Times New Roman" w:cs="Times New Roman"/>
          <w:sz w:val="28"/>
          <w:szCs w:val="28"/>
        </w:rPr>
        <w:t>Можно пойти на зимнюю рыбалку, сократи</w:t>
      </w:r>
      <w:r w:rsidRPr="00C6685B">
        <w:rPr>
          <w:rFonts w:ascii="Times New Roman" w:hAnsi="Times New Roman" w:cs="Times New Roman"/>
          <w:sz w:val="28"/>
          <w:szCs w:val="28"/>
        </w:rPr>
        <w:t>ть путь, перейдя водоем по льду.</w:t>
      </w:r>
      <w:r w:rsidRPr="00C6685B">
        <w:rPr>
          <w:rFonts w:ascii="Times New Roman" w:hAnsi="Times New Roman" w:cs="Times New Roman"/>
          <w:sz w:val="28"/>
          <w:szCs w:val="28"/>
        </w:rPr>
        <w:t xml:space="preserve"> Можно покататься по льду на коньках или съехать на лед</w:t>
      </w:r>
      <w:r w:rsidR="00C6685B" w:rsidRPr="00C6685B">
        <w:rPr>
          <w:rFonts w:ascii="Times New Roman" w:hAnsi="Times New Roman" w:cs="Times New Roman"/>
          <w:sz w:val="28"/>
          <w:szCs w:val="28"/>
        </w:rPr>
        <w:t xml:space="preserve"> по горке с обрывистого берега. </w:t>
      </w:r>
      <w:r w:rsidR="00C6685B">
        <w:rPr>
          <w:rFonts w:ascii="Times New Roman" w:hAnsi="Times New Roman" w:cs="Times New Roman"/>
          <w:sz w:val="28"/>
          <w:szCs w:val="28"/>
          <w:shd w:val="clear" w:color="auto" w:fill="F8F9FA"/>
        </w:rPr>
        <w:t>М</w:t>
      </w:r>
      <w:r w:rsidR="00C6685B" w:rsidRPr="00C6685B">
        <w:rPr>
          <w:rFonts w:ascii="Times New Roman" w:hAnsi="Times New Roman" w:cs="Times New Roman"/>
          <w:sz w:val="28"/>
          <w:szCs w:val="28"/>
          <w:shd w:val="clear" w:color="auto" w:fill="F8F9FA"/>
        </w:rPr>
        <w:t>ногие при этом</w:t>
      </w:r>
      <w:r w:rsidR="00C6685B" w:rsidRPr="00C6685B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пренебрегают мерами предосторожности и выходят на тонкий лёд, тем самым подвергая свою жизнь смертельной опасности</w:t>
      </w:r>
      <w:r w:rsidR="00C6685B" w:rsidRPr="00C6685B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. </w:t>
      </w:r>
      <w:r w:rsidRPr="00C6685B">
        <w:rPr>
          <w:rFonts w:ascii="Times New Roman" w:hAnsi="Times New Roman" w:cs="Times New Roman"/>
          <w:sz w:val="28"/>
          <w:szCs w:val="28"/>
        </w:rPr>
        <w:t>К сожалению, трагедии случаются часто, как среди взрослых, так и среди детей…</w:t>
      </w:r>
    </w:p>
    <w:p w:rsidR="00B528D2" w:rsidRDefault="00C6685B" w:rsidP="00165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48E8">
        <w:rPr>
          <w:rFonts w:ascii="Times New Roman" w:hAnsi="Times New Roman" w:cs="Times New Roman"/>
          <w:sz w:val="28"/>
          <w:szCs w:val="28"/>
        </w:rPr>
        <w:t xml:space="preserve">С целью формирования у детей представления безопасного поведения на водоемах в осенне- зимний период </w:t>
      </w:r>
      <w:r w:rsidR="008548E8" w:rsidRPr="008548E8">
        <w:rPr>
          <w:rFonts w:ascii="Times New Roman" w:hAnsi="Times New Roman" w:cs="Times New Roman"/>
          <w:sz w:val="28"/>
          <w:szCs w:val="28"/>
        </w:rPr>
        <w:t xml:space="preserve">17 октября 2025 г. в МАОУ </w:t>
      </w:r>
      <w:proofErr w:type="spellStart"/>
      <w:r w:rsidR="008548E8" w:rsidRPr="008548E8">
        <w:rPr>
          <w:rFonts w:ascii="Times New Roman" w:hAnsi="Times New Roman" w:cs="Times New Roman"/>
          <w:sz w:val="28"/>
          <w:szCs w:val="28"/>
        </w:rPr>
        <w:t>Липовской</w:t>
      </w:r>
      <w:proofErr w:type="spellEnd"/>
      <w:r w:rsidR="008548E8" w:rsidRPr="008548E8">
        <w:rPr>
          <w:rFonts w:ascii="Times New Roman" w:hAnsi="Times New Roman" w:cs="Times New Roman"/>
          <w:sz w:val="28"/>
          <w:szCs w:val="28"/>
        </w:rPr>
        <w:t xml:space="preserve"> СОШ состоялся единый классный</w:t>
      </w:r>
      <w:r w:rsidR="008548E8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172F08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На </w:t>
      </w:r>
      <w:proofErr w:type="gramStart"/>
      <w:r w:rsidRPr="00172F08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уроке </w:t>
      </w:r>
      <w:r w:rsidRPr="00172F08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обсуждались</w:t>
      </w:r>
      <w:proofErr w:type="gramEnd"/>
      <w:r w:rsidRPr="00172F08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основные </w:t>
      </w:r>
      <w:r w:rsidR="00172F08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моменты, о которых должен знать каждый ребенок: </w:t>
      </w:r>
      <w:r w:rsidRPr="00172F08">
        <w:rPr>
          <w:rFonts w:ascii="Times New Roman" w:hAnsi="Times New Roman" w:cs="Times New Roman"/>
          <w:sz w:val="28"/>
          <w:szCs w:val="28"/>
        </w:rPr>
        <w:t xml:space="preserve">опасные места на водоемах, где лед всегда более </w:t>
      </w:r>
      <w:r w:rsidR="00172F08">
        <w:rPr>
          <w:rFonts w:ascii="Times New Roman" w:hAnsi="Times New Roman" w:cs="Times New Roman"/>
          <w:sz w:val="28"/>
          <w:szCs w:val="28"/>
        </w:rPr>
        <w:t xml:space="preserve">тонок; признаки прочного льда; как можно помочь провалившемуся под лед человеку; что необходимо сделать для </w:t>
      </w:r>
      <w:proofErr w:type="spellStart"/>
      <w:r w:rsidR="00172F08">
        <w:rPr>
          <w:rFonts w:ascii="Times New Roman" w:hAnsi="Times New Roman" w:cs="Times New Roman"/>
          <w:sz w:val="28"/>
          <w:szCs w:val="28"/>
        </w:rPr>
        <w:t>самоспасения</w:t>
      </w:r>
      <w:proofErr w:type="spellEnd"/>
      <w:r w:rsidR="00172F08">
        <w:rPr>
          <w:rFonts w:ascii="Times New Roman" w:hAnsi="Times New Roman" w:cs="Times New Roman"/>
          <w:sz w:val="28"/>
          <w:szCs w:val="28"/>
        </w:rPr>
        <w:t xml:space="preserve"> в данной ситуации. </w:t>
      </w:r>
      <w:r w:rsidR="00B528D2">
        <w:rPr>
          <w:rFonts w:ascii="Times New Roman" w:hAnsi="Times New Roman" w:cs="Times New Roman"/>
          <w:sz w:val="28"/>
          <w:szCs w:val="28"/>
        </w:rPr>
        <w:t>По итогам урока о</w:t>
      </w:r>
      <w:r w:rsidR="00165802">
        <w:rPr>
          <w:rFonts w:ascii="Times New Roman" w:hAnsi="Times New Roman" w:cs="Times New Roman"/>
          <w:sz w:val="28"/>
          <w:szCs w:val="28"/>
        </w:rPr>
        <w:t>бучающиеся пришли к единому выводу</w:t>
      </w:r>
      <w:r w:rsidR="00165802" w:rsidRPr="00165802">
        <w:rPr>
          <w:rFonts w:ascii="Times New Roman" w:hAnsi="Times New Roman" w:cs="Times New Roman"/>
          <w:sz w:val="28"/>
          <w:szCs w:val="28"/>
        </w:rPr>
        <w:t>:</w:t>
      </w:r>
    </w:p>
    <w:p w:rsidR="00165802" w:rsidRPr="00B528D2" w:rsidRDefault="00165802" w:rsidP="00165802">
      <w:pPr>
        <w:jc w:val="both"/>
        <w:rPr>
          <w:rFonts w:ascii="Times New Roman" w:hAnsi="Times New Roman" w:cs="Times New Roman"/>
          <w:sz w:val="28"/>
          <w:szCs w:val="28"/>
        </w:rPr>
      </w:pPr>
      <w:r w:rsidRPr="00165802">
        <w:rPr>
          <w:rFonts w:ascii="Times New Roman" w:hAnsi="Times New Roman" w:cs="Times New Roman"/>
        </w:rPr>
        <w:t>«</w:t>
      </w:r>
      <w:r w:rsidRPr="00165802">
        <w:rPr>
          <w:rFonts w:ascii="Times New Roman" w:hAnsi="Times New Roman" w:cs="Times New Roman"/>
        </w:rPr>
        <w:t>ЗАПОМНИТЕ! ВО ИЗБЕЖАНИЕ НЕСЧАСТНЫХ СЛУЧАЕВ НЕ СЛЕДУЕТ ПРИБЛИЖАТЬСЯ К ВОДОЕМАМ БЕЗ НЕОБХОДИМОСТИ!</w:t>
      </w:r>
      <w:r w:rsidRPr="00165802">
        <w:rPr>
          <w:rFonts w:ascii="Times New Roman" w:hAnsi="Times New Roman" w:cs="Times New Roman"/>
        </w:rPr>
        <w:t>»</w:t>
      </w:r>
    </w:p>
    <w:bookmarkEnd w:id="0"/>
    <w:p w:rsidR="00B528D2" w:rsidRDefault="00B528D2" w:rsidP="00B528D2">
      <w:pPr>
        <w:pStyle w:val="a3"/>
      </w:pPr>
      <w:r>
        <w:rPr>
          <w:noProof/>
        </w:rPr>
        <w:drawing>
          <wp:inline distT="0" distB="0" distL="0" distR="0" wp14:anchorId="36FFEE30" wp14:editId="13616974">
            <wp:extent cx="2875280" cy="2156460"/>
            <wp:effectExtent l="0" t="0" r="1270" b="0"/>
            <wp:docPr id="4" name="Рисунок 4" descr="C:\Users\User\Desktop\IMG_20251017_104517_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51017_104517_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D2" w:rsidRPr="00165802" w:rsidRDefault="00B528D2" w:rsidP="001658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28D2" w:rsidRPr="00165802" w:rsidSect="00B528D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3A"/>
    <w:rsid w:val="00165802"/>
    <w:rsid w:val="00172F08"/>
    <w:rsid w:val="00565033"/>
    <w:rsid w:val="008548E8"/>
    <w:rsid w:val="00A94B3A"/>
    <w:rsid w:val="00B528D2"/>
    <w:rsid w:val="00C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B4BD"/>
  <w15:chartTrackingRefBased/>
  <w15:docId w15:val="{B963303B-0B48-4C1D-B637-600130FA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2025-10-19T12:11:00Z</dcterms:created>
  <dcterms:modified xsi:type="dcterms:W3CDTF">2025-10-19T13:01:00Z</dcterms:modified>
</cp:coreProperties>
</file>